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WYKAZ  nr  11/2018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Gubin, dnia 13.02.2018 r.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 xml:space="preserve">, poz. </w:t>
      </w:r>
      <w:r>
        <w:rPr>
          <w:rFonts w:ascii="Garamond" w:hAnsi="Garamond" w:cs="Times New Roman"/>
          <w:sz w:val="24"/>
          <w:szCs w:val="24"/>
        </w:rPr>
        <w:t>121</w:t>
      </w:r>
      <w:r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>
        <w:rPr>
          <w:rFonts w:ascii="Garamond" w:hAnsi="Garamond" w:cs="Times New Roman"/>
          <w:sz w:val="24"/>
          <w:szCs w:val="24"/>
        </w:rPr>
        <w:t>późn</w:t>
      </w:r>
      <w:proofErr w:type="spellEnd"/>
      <w:r>
        <w:rPr>
          <w:rFonts w:ascii="Garamond" w:hAnsi="Garamond" w:cs="Times New Roman"/>
          <w:sz w:val="24"/>
          <w:szCs w:val="24"/>
        </w:rPr>
        <w:t>. zm.) podaje do publicznej wiadomości, że Gmina Gubin o statusie miejskim przeznacza do wynajęcia na okres do lat trzech niżej wymienioną nieruchomość lokalową, według przedstawionego wykazu:</w:t>
      </w:r>
    </w:p>
    <w:p w:rsidR="00907BD5" w:rsidRPr="00642A69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559"/>
        <w:gridCol w:w="1418"/>
        <w:gridCol w:w="1701"/>
        <w:gridCol w:w="1843"/>
        <w:gridCol w:w="1559"/>
        <w:gridCol w:w="3544"/>
      </w:tblGrid>
      <w:tr w:rsidR="00907BD5" w:rsidTr="00907BD5">
        <w:tc>
          <w:tcPr>
            <w:tcW w:w="534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87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1559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Adres lokalu</w:t>
            </w:r>
          </w:p>
        </w:tc>
        <w:tc>
          <w:tcPr>
            <w:tcW w:w="1418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Powierzchnia lokalu (m</w:t>
            </w:r>
            <w:r w:rsidRPr="00A430AC">
              <w:rPr>
                <w:rFonts w:ascii="Garamond" w:hAnsi="Garamond" w:cs="Times New Roman"/>
                <w:vertAlign w:val="superscript"/>
              </w:rPr>
              <w:t>2</w:t>
            </w:r>
            <w:r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170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Opis położenia lokalu</w:t>
            </w:r>
          </w:p>
        </w:tc>
        <w:tc>
          <w:tcPr>
            <w:tcW w:w="1843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</w:t>
            </w:r>
            <w:r>
              <w:rPr>
                <w:rFonts w:ascii="Garamond" w:hAnsi="Garamond" w:cs="Times New Roman"/>
              </w:rPr>
              <w:t>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559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3544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Czynsz miesię</w:t>
            </w:r>
            <w:r>
              <w:rPr>
                <w:rFonts w:ascii="Garamond" w:hAnsi="Garamond" w:cs="Times New Roman"/>
              </w:rPr>
              <w:t xml:space="preserve">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907BD5" w:rsidTr="00907BD5">
        <w:tc>
          <w:tcPr>
            <w:tcW w:w="534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1871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A430AC">
              <w:rPr>
                <w:rFonts w:ascii="Garamond" w:hAnsi="Garamond" w:cs="Times New Roman"/>
              </w:rPr>
              <w:t>obr</w:t>
            </w:r>
            <w:proofErr w:type="spellEnd"/>
            <w:r w:rsidRPr="00A430AC">
              <w:rPr>
                <w:rFonts w:ascii="Garamond" w:hAnsi="Garamond" w:cs="Times New Roman"/>
              </w:rPr>
              <w:t>. 3</w:t>
            </w:r>
          </w:p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 169/2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</w:t>
            </w:r>
            <w:r w:rsidRPr="00A430AC">
              <w:rPr>
                <w:rFonts w:ascii="Garamond" w:hAnsi="Garamond" w:cs="Times New Roman"/>
              </w:rPr>
              <w:t>Piastowska 54</w:t>
            </w:r>
          </w:p>
        </w:tc>
        <w:tc>
          <w:tcPr>
            <w:tcW w:w="1418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17,60</w:t>
            </w:r>
          </w:p>
        </w:tc>
        <w:tc>
          <w:tcPr>
            <w:tcW w:w="1701" w:type="dxa"/>
            <w:vAlign w:val="center"/>
          </w:tcPr>
          <w:p w:rsidR="00907BD5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garaż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4,00</w:t>
            </w: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>1 dni, tj. w terminie od dnia 13 lutego 2018 roku do dnia 06</w:t>
      </w:r>
      <w:r w:rsidRPr="00B813AD">
        <w:rPr>
          <w:rFonts w:ascii="Garamond" w:hAnsi="Garamond" w:cs="Times New Roman"/>
        </w:rPr>
        <w:t xml:space="preserve"> marca 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www.przetargi-komunikaty.pl. </w:t>
      </w:r>
    </w:p>
    <w:p w:rsidR="00020171" w:rsidRDefault="00020171">
      <w:bookmarkStart w:id="0" w:name="_GoBack"/>
      <w:bookmarkEnd w:id="0"/>
    </w:p>
    <w:sectPr w:rsidR="00020171" w:rsidSect="00907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9"/>
    <w:rsid w:val="00020171"/>
    <w:rsid w:val="00907BD5"/>
    <w:rsid w:val="00C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32C9-D8E1-4F91-BCB1-E3625F1C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2018-02-12T13:36:00Z</cp:lastPrinted>
  <dcterms:created xsi:type="dcterms:W3CDTF">2018-02-12T13:32:00Z</dcterms:created>
  <dcterms:modified xsi:type="dcterms:W3CDTF">2018-02-12T13:36:00Z</dcterms:modified>
</cp:coreProperties>
</file>