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D0E" w:rsidRPr="00933F91" w:rsidRDefault="00976E39" w:rsidP="00381D0E">
      <w:pPr>
        <w:pStyle w:val="Tytu"/>
        <w:jc w:val="left"/>
        <w:rPr>
          <w:rFonts w:ascii="Arial Narrow" w:hAnsi="Arial Narrow"/>
        </w:rPr>
      </w:pPr>
      <w:r w:rsidRPr="00933F91">
        <w:rPr>
          <w:rFonts w:ascii="Arial Narrow" w:hAnsi="Arial Narrow"/>
        </w:rPr>
        <w:t>BURMISTRZ MIASTA GUBINA</w:t>
      </w:r>
    </w:p>
    <w:p w:rsidR="00976E39" w:rsidRPr="00933F91" w:rsidRDefault="00976E39">
      <w:pPr>
        <w:spacing w:line="360" w:lineRule="auto"/>
        <w:jc w:val="center"/>
        <w:rPr>
          <w:rFonts w:ascii="Arial Narrow" w:hAnsi="Arial Narrow" w:cs="Arial"/>
          <w:b/>
          <w:bCs/>
          <w:sz w:val="44"/>
          <w:szCs w:val="44"/>
        </w:rPr>
      </w:pPr>
    </w:p>
    <w:p w:rsidR="00074DDF" w:rsidRPr="00933F91" w:rsidRDefault="0055607C">
      <w:pPr>
        <w:spacing w:line="360" w:lineRule="auto"/>
        <w:jc w:val="center"/>
        <w:rPr>
          <w:rFonts w:ascii="Arial Narrow" w:hAnsi="Arial Narrow" w:cs="Arial"/>
          <w:b/>
          <w:bCs/>
          <w:sz w:val="44"/>
          <w:szCs w:val="44"/>
        </w:rPr>
      </w:pPr>
      <w:r w:rsidRPr="00933F91">
        <w:rPr>
          <w:rFonts w:ascii="Arial Narrow" w:hAnsi="Arial Narrow" w:cs="Arial"/>
          <w:b/>
          <w:bCs/>
          <w:sz w:val="44"/>
          <w:szCs w:val="44"/>
        </w:rPr>
        <w:t>O</w:t>
      </w:r>
      <w:r w:rsidR="004B73DD" w:rsidRPr="00933F91">
        <w:rPr>
          <w:rFonts w:ascii="Arial Narrow" w:hAnsi="Arial Narrow" w:cs="Arial"/>
          <w:b/>
          <w:bCs/>
          <w:sz w:val="44"/>
          <w:szCs w:val="44"/>
        </w:rPr>
        <w:t xml:space="preserve"> </w:t>
      </w:r>
      <w:r w:rsidR="00B64C3A" w:rsidRPr="00933F91">
        <w:rPr>
          <w:rFonts w:ascii="Arial Narrow" w:hAnsi="Arial Narrow" w:cs="Arial"/>
          <w:b/>
          <w:bCs/>
          <w:sz w:val="44"/>
          <w:szCs w:val="44"/>
        </w:rPr>
        <w:t>G</w:t>
      </w:r>
      <w:r w:rsidR="004B73DD" w:rsidRPr="00933F91">
        <w:rPr>
          <w:rFonts w:ascii="Arial Narrow" w:hAnsi="Arial Narrow" w:cs="Arial"/>
          <w:b/>
          <w:bCs/>
          <w:sz w:val="44"/>
          <w:szCs w:val="44"/>
        </w:rPr>
        <w:t xml:space="preserve"> </w:t>
      </w:r>
      <w:r w:rsidR="00B64C3A" w:rsidRPr="00933F91">
        <w:rPr>
          <w:rFonts w:ascii="Arial Narrow" w:hAnsi="Arial Narrow" w:cs="Arial"/>
          <w:b/>
          <w:bCs/>
          <w:sz w:val="44"/>
          <w:szCs w:val="44"/>
        </w:rPr>
        <w:t>Ł</w:t>
      </w:r>
      <w:r w:rsidR="004B73DD" w:rsidRPr="00933F91">
        <w:rPr>
          <w:rFonts w:ascii="Arial Narrow" w:hAnsi="Arial Narrow" w:cs="Arial"/>
          <w:b/>
          <w:bCs/>
          <w:sz w:val="44"/>
          <w:szCs w:val="44"/>
        </w:rPr>
        <w:t xml:space="preserve"> </w:t>
      </w:r>
      <w:r w:rsidR="00B64C3A" w:rsidRPr="00933F91">
        <w:rPr>
          <w:rFonts w:ascii="Arial Narrow" w:hAnsi="Arial Narrow" w:cs="Arial"/>
          <w:b/>
          <w:bCs/>
          <w:sz w:val="44"/>
          <w:szCs w:val="44"/>
        </w:rPr>
        <w:t>O</w:t>
      </w:r>
      <w:r w:rsidR="004B73DD" w:rsidRPr="00933F91">
        <w:rPr>
          <w:rFonts w:ascii="Arial Narrow" w:hAnsi="Arial Narrow" w:cs="Arial"/>
          <w:b/>
          <w:bCs/>
          <w:sz w:val="44"/>
          <w:szCs w:val="44"/>
        </w:rPr>
        <w:t xml:space="preserve"> </w:t>
      </w:r>
      <w:r w:rsidRPr="00933F91">
        <w:rPr>
          <w:rFonts w:ascii="Arial Narrow" w:hAnsi="Arial Narrow" w:cs="Arial"/>
          <w:b/>
          <w:bCs/>
          <w:sz w:val="44"/>
          <w:szCs w:val="44"/>
        </w:rPr>
        <w:t>S</w:t>
      </w:r>
      <w:r w:rsidR="004B73DD" w:rsidRPr="00933F91">
        <w:rPr>
          <w:rFonts w:ascii="Arial Narrow" w:hAnsi="Arial Narrow" w:cs="Arial"/>
          <w:b/>
          <w:bCs/>
          <w:sz w:val="44"/>
          <w:szCs w:val="44"/>
        </w:rPr>
        <w:t xml:space="preserve"> </w:t>
      </w:r>
      <w:r w:rsidRPr="00933F91">
        <w:rPr>
          <w:rFonts w:ascii="Arial Narrow" w:hAnsi="Arial Narrow" w:cs="Arial"/>
          <w:b/>
          <w:bCs/>
          <w:sz w:val="44"/>
          <w:szCs w:val="44"/>
        </w:rPr>
        <w:t>Z</w:t>
      </w:r>
      <w:r w:rsidR="004B73DD" w:rsidRPr="00933F91">
        <w:rPr>
          <w:rFonts w:ascii="Arial Narrow" w:hAnsi="Arial Narrow" w:cs="Arial"/>
          <w:b/>
          <w:bCs/>
          <w:sz w:val="44"/>
          <w:szCs w:val="44"/>
        </w:rPr>
        <w:t xml:space="preserve"> </w:t>
      </w:r>
      <w:r w:rsidRPr="00933F91">
        <w:rPr>
          <w:rFonts w:ascii="Arial Narrow" w:hAnsi="Arial Narrow" w:cs="Arial"/>
          <w:b/>
          <w:bCs/>
          <w:sz w:val="44"/>
          <w:szCs w:val="44"/>
        </w:rPr>
        <w:t>E</w:t>
      </w:r>
      <w:r w:rsidR="004B73DD" w:rsidRPr="00933F91">
        <w:rPr>
          <w:rFonts w:ascii="Arial Narrow" w:hAnsi="Arial Narrow" w:cs="Arial"/>
          <w:b/>
          <w:bCs/>
          <w:sz w:val="44"/>
          <w:szCs w:val="44"/>
        </w:rPr>
        <w:t xml:space="preserve"> </w:t>
      </w:r>
      <w:r w:rsidRPr="00933F91">
        <w:rPr>
          <w:rFonts w:ascii="Arial Narrow" w:hAnsi="Arial Narrow" w:cs="Arial"/>
          <w:b/>
          <w:bCs/>
          <w:sz w:val="44"/>
          <w:szCs w:val="44"/>
        </w:rPr>
        <w:t>N</w:t>
      </w:r>
      <w:r w:rsidR="004B73DD" w:rsidRPr="00933F91">
        <w:rPr>
          <w:rFonts w:ascii="Arial Narrow" w:hAnsi="Arial Narrow" w:cs="Arial"/>
          <w:b/>
          <w:bCs/>
          <w:sz w:val="44"/>
          <w:szCs w:val="44"/>
        </w:rPr>
        <w:t xml:space="preserve"> </w:t>
      </w:r>
      <w:r w:rsidRPr="00933F91">
        <w:rPr>
          <w:rFonts w:ascii="Arial Narrow" w:hAnsi="Arial Narrow" w:cs="Arial"/>
          <w:b/>
          <w:bCs/>
          <w:sz w:val="44"/>
          <w:szCs w:val="44"/>
        </w:rPr>
        <w:t>I</w:t>
      </w:r>
      <w:r w:rsidR="004B73DD" w:rsidRPr="00933F91">
        <w:rPr>
          <w:rFonts w:ascii="Arial Narrow" w:hAnsi="Arial Narrow" w:cs="Arial"/>
          <w:b/>
          <w:bCs/>
          <w:sz w:val="44"/>
          <w:szCs w:val="44"/>
        </w:rPr>
        <w:t xml:space="preserve"> </w:t>
      </w:r>
      <w:r w:rsidRPr="00933F91">
        <w:rPr>
          <w:rFonts w:ascii="Arial Narrow" w:hAnsi="Arial Narrow" w:cs="Arial"/>
          <w:b/>
          <w:bCs/>
          <w:sz w:val="44"/>
          <w:szCs w:val="44"/>
        </w:rPr>
        <w:t>E</w:t>
      </w:r>
    </w:p>
    <w:p w:rsidR="00976E39" w:rsidRPr="00933F91" w:rsidRDefault="00ED0DD2">
      <w:pPr>
        <w:spacing w:line="360" w:lineRule="auto"/>
        <w:jc w:val="center"/>
        <w:rPr>
          <w:rFonts w:ascii="Arial Narrow" w:hAnsi="Arial Narrow" w:cs="Calibri"/>
          <w:b/>
          <w:sz w:val="24"/>
          <w:szCs w:val="24"/>
          <w:lang w:eastAsia="pl-PL"/>
        </w:rPr>
      </w:pPr>
      <w:r w:rsidRPr="00933F91">
        <w:rPr>
          <w:rFonts w:ascii="Arial Narrow" w:hAnsi="Arial Narrow" w:cs="Calibri"/>
          <w:b/>
          <w:sz w:val="24"/>
          <w:szCs w:val="24"/>
          <w:lang w:eastAsia="pl-PL"/>
        </w:rPr>
        <w:t>o przyjęciu dokumentu i o możliwościach zapoznania się z jego treścią</w:t>
      </w:r>
    </w:p>
    <w:p w:rsidR="00ED0DD2" w:rsidRPr="00ED0DD2" w:rsidRDefault="00ED0DD2" w:rsidP="00ED0DD2">
      <w:pPr>
        <w:suppressAutoHyphens w:val="0"/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Arial Narrow" w:hAnsi="Arial Narrow" w:cs="Calibri"/>
          <w:sz w:val="24"/>
          <w:szCs w:val="24"/>
          <w:lang w:eastAsia="pl-PL"/>
        </w:rPr>
      </w:pPr>
      <w:r w:rsidRPr="00ED0DD2">
        <w:rPr>
          <w:rFonts w:ascii="Arial Narrow" w:hAnsi="Arial Narrow" w:cs="Calibri"/>
          <w:sz w:val="24"/>
          <w:szCs w:val="24"/>
          <w:lang w:eastAsia="pl-PL"/>
        </w:rPr>
        <w:t xml:space="preserve">Działając zgodnie z art. 43 ustawy z dnia 3 października 2008 r. </w:t>
      </w:r>
      <w:r w:rsidRPr="00ED0DD2">
        <w:rPr>
          <w:rFonts w:ascii="Arial Narrow" w:hAnsi="Arial Narrow" w:cs="Calibri"/>
          <w:i/>
          <w:sz w:val="24"/>
          <w:szCs w:val="24"/>
          <w:lang w:eastAsia="pl-PL"/>
        </w:rPr>
        <w:t xml:space="preserve">o udostępnianiu informacji o środowisku i jego ochronie, udziale społeczeństwa w ochronie środowiska oraz o ocenach oddziaływania na środowisko </w:t>
      </w:r>
      <w:r w:rsidRPr="00ED0DD2">
        <w:rPr>
          <w:rFonts w:ascii="Arial Narrow" w:hAnsi="Arial Narrow" w:cs="Calibri"/>
          <w:sz w:val="24"/>
          <w:szCs w:val="24"/>
          <w:lang w:eastAsia="pl-PL"/>
        </w:rPr>
        <w:t>(</w:t>
      </w:r>
      <w:proofErr w:type="spellStart"/>
      <w:r w:rsidRPr="00ED0DD2">
        <w:rPr>
          <w:rFonts w:ascii="Arial Narrow" w:hAnsi="Arial Narrow" w:cs="Calibri"/>
          <w:sz w:val="24"/>
          <w:szCs w:val="24"/>
          <w:lang w:eastAsia="pl-PL"/>
        </w:rPr>
        <w:t>t.j</w:t>
      </w:r>
      <w:proofErr w:type="spellEnd"/>
      <w:r w:rsidRPr="00ED0DD2">
        <w:rPr>
          <w:rFonts w:ascii="Arial Narrow" w:hAnsi="Arial Narrow" w:cs="Calibri"/>
          <w:sz w:val="24"/>
          <w:szCs w:val="24"/>
          <w:lang w:eastAsia="pl-PL"/>
        </w:rPr>
        <w:t xml:space="preserve">. Dz.U. 2018 poz. 2081 ze zm.) </w:t>
      </w:r>
      <w:r w:rsidRPr="00ED0DD2">
        <w:rPr>
          <w:rFonts w:ascii="Arial Narrow" w:eastAsiaTheme="minorHAnsi" w:hAnsi="Arial Narrow" w:cs="Arial"/>
          <w:color w:val="000000"/>
          <w:sz w:val="24"/>
          <w:szCs w:val="24"/>
          <w:lang w:eastAsia="en-US"/>
        </w:rPr>
        <w:t>podaję do publicznej wiadomości, że dn</w:t>
      </w:r>
      <w:r w:rsidRPr="00933F91">
        <w:rPr>
          <w:rFonts w:ascii="Arial Narrow" w:eastAsiaTheme="minorHAnsi" w:hAnsi="Arial Narrow" w:cs="Arial"/>
          <w:color w:val="000000"/>
          <w:sz w:val="24"/>
          <w:szCs w:val="24"/>
          <w:lang w:eastAsia="en-US"/>
        </w:rPr>
        <w:t>ia 20</w:t>
      </w:r>
      <w:r w:rsidRPr="00ED0DD2">
        <w:rPr>
          <w:rFonts w:ascii="Arial Narrow" w:eastAsiaTheme="minorHAnsi" w:hAnsi="Arial Narrow" w:cs="Arial"/>
          <w:color w:val="000000"/>
          <w:sz w:val="24"/>
          <w:szCs w:val="24"/>
          <w:lang w:eastAsia="en-US"/>
        </w:rPr>
        <w:t xml:space="preserve"> </w:t>
      </w:r>
      <w:r w:rsidRPr="00933F91">
        <w:rPr>
          <w:rFonts w:ascii="Arial Narrow" w:eastAsiaTheme="minorHAnsi" w:hAnsi="Arial Narrow" w:cs="Arial"/>
          <w:color w:val="000000"/>
          <w:sz w:val="24"/>
          <w:szCs w:val="24"/>
          <w:lang w:eastAsia="en-US"/>
        </w:rPr>
        <w:t>grudnia</w:t>
      </w:r>
      <w:r w:rsidRPr="00ED0DD2">
        <w:rPr>
          <w:rFonts w:ascii="Arial Narrow" w:eastAsiaTheme="minorHAnsi" w:hAnsi="Arial Narrow" w:cs="Arial"/>
          <w:color w:val="000000"/>
          <w:sz w:val="24"/>
          <w:szCs w:val="24"/>
          <w:lang w:eastAsia="en-US"/>
        </w:rPr>
        <w:t xml:space="preserve"> 2019 r. </w:t>
      </w:r>
      <w:r w:rsidRPr="00ED0DD2">
        <w:rPr>
          <w:rFonts w:ascii="Arial Narrow" w:hAnsi="Arial Narrow" w:cs="Calibri"/>
          <w:sz w:val="24"/>
          <w:szCs w:val="24"/>
          <w:lang w:eastAsia="pl-PL"/>
        </w:rPr>
        <w:t xml:space="preserve">Rada </w:t>
      </w:r>
      <w:r w:rsidRPr="00933F91">
        <w:rPr>
          <w:rFonts w:ascii="Arial Narrow" w:hAnsi="Arial Narrow" w:cs="Calibri"/>
          <w:sz w:val="24"/>
          <w:szCs w:val="24"/>
          <w:lang w:eastAsia="pl-PL"/>
        </w:rPr>
        <w:t>Miejska w Gubinie</w:t>
      </w:r>
      <w:r w:rsidRPr="00ED0DD2">
        <w:rPr>
          <w:rFonts w:ascii="Arial Narrow" w:hAnsi="Arial Narrow" w:cs="Calibri"/>
          <w:sz w:val="24"/>
          <w:szCs w:val="24"/>
          <w:lang w:eastAsia="pl-PL"/>
        </w:rPr>
        <w:t xml:space="preserve"> uchwałą Nr X</w:t>
      </w:r>
      <w:r w:rsidRPr="00933F91">
        <w:rPr>
          <w:rFonts w:ascii="Arial Narrow" w:hAnsi="Arial Narrow" w:cs="Calibri"/>
          <w:sz w:val="24"/>
          <w:szCs w:val="24"/>
          <w:lang w:eastAsia="pl-PL"/>
        </w:rPr>
        <w:t>IV.</w:t>
      </w:r>
      <w:r w:rsidR="008E661D" w:rsidRPr="00933F91">
        <w:rPr>
          <w:rFonts w:ascii="Arial Narrow" w:hAnsi="Arial Narrow" w:cs="Calibri"/>
          <w:sz w:val="24"/>
          <w:szCs w:val="24"/>
          <w:lang w:eastAsia="pl-PL"/>
        </w:rPr>
        <w:t>98.</w:t>
      </w:r>
      <w:r w:rsidRPr="00ED0DD2">
        <w:rPr>
          <w:rFonts w:ascii="Arial Narrow" w:hAnsi="Arial Narrow" w:cs="Calibri"/>
          <w:sz w:val="24"/>
          <w:szCs w:val="24"/>
          <w:lang w:eastAsia="pl-PL"/>
        </w:rPr>
        <w:t xml:space="preserve">2019 uchwaliła </w:t>
      </w:r>
      <w:r w:rsidR="008E661D" w:rsidRPr="00933F91">
        <w:rPr>
          <w:rFonts w:ascii="Arial Narrow" w:hAnsi="Arial Narrow" w:cs="Calibri"/>
          <w:sz w:val="24"/>
          <w:szCs w:val="24"/>
          <w:lang w:eastAsia="pl-PL"/>
        </w:rPr>
        <w:t>S</w:t>
      </w:r>
      <w:r w:rsidRPr="00ED0DD2">
        <w:rPr>
          <w:rFonts w:ascii="Arial Narrow" w:hAnsi="Arial Narrow" w:cs="Calibri"/>
          <w:sz w:val="24"/>
          <w:szCs w:val="24"/>
          <w:lang w:eastAsia="pl-PL"/>
        </w:rPr>
        <w:t xml:space="preserve">tudium </w:t>
      </w:r>
      <w:r w:rsidRPr="00ED0DD2">
        <w:rPr>
          <w:rFonts w:ascii="Arial Narrow" w:eastAsiaTheme="minorHAnsi" w:hAnsi="Arial Narrow" w:cs="Arial"/>
          <w:sz w:val="24"/>
          <w:szCs w:val="24"/>
          <w:lang w:eastAsia="en-US"/>
        </w:rPr>
        <w:t xml:space="preserve">uwarunkowań i kierunków zagospodarowania przestrzennego </w:t>
      </w:r>
      <w:r w:rsidR="008E661D" w:rsidRPr="00933F91">
        <w:rPr>
          <w:rFonts w:ascii="Arial Narrow" w:eastAsiaTheme="minorHAnsi" w:hAnsi="Arial Narrow" w:cs="Arial"/>
          <w:sz w:val="24"/>
          <w:szCs w:val="24"/>
          <w:lang w:eastAsia="en-US"/>
        </w:rPr>
        <w:t>miasta Gubina</w:t>
      </w:r>
      <w:r w:rsidRPr="00ED0DD2">
        <w:rPr>
          <w:rFonts w:ascii="Arial Narrow" w:eastAsiaTheme="minorHAnsi" w:hAnsi="Arial Narrow" w:cs="Arial"/>
          <w:sz w:val="24"/>
          <w:szCs w:val="24"/>
          <w:lang w:eastAsia="en-US"/>
        </w:rPr>
        <w:t>.</w:t>
      </w:r>
    </w:p>
    <w:p w:rsidR="00ED0DD2" w:rsidRPr="00ED0DD2" w:rsidRDefault="00ED0DD2" w:rsidP="00ED0DD2">
      <w:pPr>
        <w:suppressAutoHyphens w:val="0"/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Arial Narrow" w:hAnsi="Arial Narrow" w:cs="Calibri"/>
          <w:sz w:val="24"/>
          <w:szCs w:val="24"/>
          <w:lang w:eastAsia="pl-PL"/>
        </w:rPr>
      </w:pPr>
    </w:p>
    <w:p w:rsidR="00ED0DD2" w:rsidRPr="00ED0DD2" w:rsidRDefault="00ED0DD2" w:rsidP="00ED0DD2">
      <w:pPr>
        <w:suppressAutoHyphens w:val="0"/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Arial Narrow" w:eastAsiaTheme="minorHAnsi" w:hAnsi="Arial Narrow" w:cs="Arial"/>
          <w:color w:val="000000"/>
          <w:sz w:val="24"/>
          <w:szCs w:val="24"/>
          <w:lang w:eastAsia="en-US"/>
        </w:rPr>
      </w:pPr>
      <w:r w:rsidRPr="00ED0DD2">
        <w:rPr>
          <w:rFonts w:ascii="Arial Narrow" w:eastAsiaTheme="minorHAnsi" w:hAnsi="Arial Narrow" w:cs="Arial"/>
          <w:sz w:val="24"/>
          <w:szCs w:val="24"/>
          <w:lang w:eastAsia="en-US"/>
        </w:rPr>
        <w:t xml:space="preserve">Jednocześnie informuję </w:t>
      </w:r>
      <w:r w:rsidRPr="00ED0DD2">
        <w:rPr>
          <w:rFonts w:ascii="Arial Narrow" w:eastAsiaTheme="minorHAnsi" w:hAnsi="Arial Narrow" w:cs="Arial"/>
          <w:color w:val="000000"/>
          <w:sz w:val="24"/>
          <w:szCs w:val="24"/>
          <w:lang w:eastAsia="en-US"/>
        </w:rPr>
        <w:t xml:space="preserve">o możliwości zapoznania się z treścią dokumentu wraz z uzasadnieniem, o którym mowa w art. 42 pkt 2 ww. ustawy, oraz posumowaniem, o którym mowa w art. 55 ust. 3, w siedzibie </w:t>
      </w:r>
      <w:r w:rsidR="008E661D" w:rsidRPr="00933F91">
        <w:rPr>
          <w:rFonts w:ascii="Arial Narrow" w:eastAsiaTheme="minorHAnsi" w:hAnsi="Arial Narrow" w:cs="Arial"/>
          <w:color w:val="000000"/>
          <w:sz w:val="24"/>
          <w:szCs w:val="24"/>
          <w:lang w:eastAsia="en-US"/>
        </w:rPr>
        <w:t>Urzędu M</w:t>
      </w:r>
      <w:r w:rsidR="00495068">
        <w:rPr>
          <w:rFonts w:ascii="Arial Narrow" w:eastAsiaTheme="minorHAnsi" w:hAnsi="Arial Narrow" w:cs="Arial"/>
          <w:color w:val="000000"/>
          <w:sz w:val="24"/>
          <w:szCs w:val="24"/>
          <w:lang w:eastAsia="en-US"/>
        </w:rPr>
        <w:t xml:space="preserve">iejskiego w </w:t>
      </w:r>
      <w:r w:rsidR="008E661D" w:rsidRPr="00933F91">
        <w:rPr>
          <w:rFonts w:ascii="Arial Narrow" w:eastAsiaTheme="minorHAnsi" w:hAnsi="Arial Narrow" w:cs="Arial"/>
          <w:color w:val="000000"/>
          <w:sz w:val="24"/>
          <w:szCs w:val="24"/>
          <w:lang w:eastAsia="en-US"/>
        </w:rPr>
        <w:t>Gubin</w:t>
      </w:r>
      <w:r w:rsidR="00495068">
        <w:rPr>
          <w:rFonts w:ascii="Arial Narrow" w:eastAsiaTheme="minorHAnsi" w:hAnsi="Arial Narrow" w:cs="Arial"/>
          <w:color w:val="000000"/>
          <w:sz w:val="24"/>
          <w:szCs w:val="24"/>
          <w:lang w:eastAsia="en-US"/>
        </w:rPr>
        <w:t>ie</w:t>
      </w:r>
      <w:bookmarkStart w:id="0" w:name="_GoBack"/>
      <w:bookmarkEnd w:id="0"/>
      <w:r w:rsidR="008E661D" w:rsidRPr="00933F91">
        <w:rPr>
          <w:rFonts w:ascii="Arial Narrow" w:eastAsiaTheme="minorHAnsi" w:hAnsi="Arial Narrow" w:cs="Arial"/>
          <w:color w:val="000000"/>
          <w:sz w:val="24"/>
          <w:szCs w:val="24"/>
          <w:lang w:eastAsia="en-US"/>
        </w:rPr>
        <w:t xml:space="preserve"> ul. Piastowska 24, 66-620 Gubin </w:t>
      </w:r>
      <w:r w:rsidRPr="00ED0DD2">
        <w:rPr>
          <w:rFonts w:ascii="Arial Narrow" w:eastAsiaTheme="minorHAnsi" w:hAnsi="Arial Narrow" w:cs="Arial"/>
          <w:color w:val="000000"/>
          <w:sz w:val="24"/>
          <w:szCs w:val="24"/>
          <w:lang w:eastAsia="en-US"/>
        </w:rPr>
        <w:t>w godzinach urzędowania.</w:t>
      </w:r>
    </w:p>
    <w:p w:rsidR="00CF0E30" w:rsidRPr="00933F91" w:rsidRDefault="00CF0E30">
      <w:pPr>
        <w:spacing w:line="360" w:lineRule="auto"/>
        <w:ind w:firstLine="708"/>
        <w:jc w:val="both"/>
        <w:rPr>
          <w:rFonts w:ascii="Arial Narrow" w:hAnsi="Arial Narrow" w:cs="Arial"/>
          <w:sz w:val="24"/>
          <w:szCs w:val="24"/>
        </w:rPr>
      </w:pPr>
    </w:p>
    <w:p w:rsidR="00074DDF" w:rsidRPr="00933F91" w:rsidRDefault="00074DDF">
      <w:pPr>
        <w:jc w:val="both"/>
        <w:rPr>
          <w:rFonts w:ascii="Arial Narrow" w:hAnsi="Arial Narrow" w:cs="Arial"/>
          <w:sz w:val="24"/>
          <w:szCs w:val="24"/>
        </w:rPr>
      </w:pPr>
    </w:p>
    <w:p w:rsidR="00976E39" w:rsidRPr="00933F91" w:rsidRDefault="00976E39" w:rsidP="00976E39">
      <w:pPr>
        <w:suppressAutoHyphens w:val="0"/>
        <w:spacing w:after="160" w:line="259" w:lineRule="auto"/>
        <w:ind w:firstLine="5812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933F91">
        <w:rPr>
          <w:rFonts w:ascii="Arial Narrow" w:eastAsia="Calibri" w:hAnsi="Arial Narrow" w:cs="Arial"/>
          <w:sz w:val="24"/>
          <w:szCs w:val="24"/>
          <w:lang w:eastAsia="en-US"/>
        </w:rPr>
        <w:t>BURMISTRZ MIASTA GUBINA</w:t>
      </w:r>
    </w:p>
    <w:p w:rsidR="00976E39" w:rsidRPr="00933F91" w:rsidRDefault="00495068" w:rsidP="00976E39">
      <w:pPr>
        <w:suppressAutoHyphens w:val="0"/>
        <w:spacing w:after="160" w:line="259" w:lineRule="auto"/>
        <w:ind w:firstLine="5812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>
        <w:rPr>
          <w:rFonts w:ascii="Arial Narrow" w:eastAsia="Calibri" w:hAnsi="Arial Narrow" w:cs="Arial"/>
          <w:sz w:val="24"/>
          <w:szCs w:val="24"/>
          <w:lang w:eastAsia="en-US"/>
        </w:rPr>
        <w:t xml:space="preserve">        </w:t>
      </w:r>
      <w:r w:rsidR="00976E39" w:rsidRPr="00933F91">
        <w:rPr>
          <w:rFonts w:ascii="Arial Narrow" w:eastAsia="Calibri" w:hAnsi="Arial Narrow" w:cs="Arial"/>
          <w:sz w:val="24"/>
          <w:szCs w:val="24"/>
          <w:lang w:eastAsia="en-US"/>
        </w:rPr>
        <w:t>Bartłomiej Bartczak</w:t>
      </w:r>
    </w:p>
    <w:p w:rsidR="00074DDF" w:rsidRPr="00933F91" w:rsidRDefault="00074DDF">
      <w:pPr>
        <w:jc w:val="right"/>
        <w:rPr>
          <w:rFonts w:ascii="Arial Narrow" w:hAnsi="Arial Narrow" w:cs="Arial"/>
          <w:sz w:val="22"/>
          <w:szCs w:val="22"/>
        </w:rPr>
      </w:pPr>
    </w:p>
    <w:p w:rsidR="00074DDF" w:rsidRPr="00933F91" w:rsidRDefault="00074DDF">
      <w:pPr>
        <w:rPr>
          <w:rFonts w:ascii="Arial Narrow" w:hAnsi="Arial Narrow" w:cs="Arial"/>
          <w:sz w:val="22"/>
          <w:szCs w:val="22"/>
        </w:rPr>
      </w:pPr>
    </w:p>
    <w:p w:rsidR="00074DDF" w:rsidRPr="00933F91" w:rsidRDefault="00074DDF">
      <w:pPr>
        <w:pStyle w:val="Tekstprzypisudolnego"/>
        <w:rPr>
          <w:rFonts w:ascii="Arial Narrow" w:hAnsi="Arial Narrow" w:cs="Arial"/>
          <w:sz w:val="22"/>
          <w:szCs w:val="22"/>
        </w:rPr>
      </w:pPr>
    </w:p>
    <w:p w:rsidR="00074DDF" w:rsidRPr="00933F91" w:rsidRDefault="00074DDF">
      <w:pPr>
        <w:pStyle w:val="Tekstpodstawowywcity"/>
        <w:ind w:firstLine="0"/>
        <w:rPr>
          <w:rFonts w:ascii="Arial Narrow" w:hAnsi="Arial Narrow"/>
          <w:b/>
          <w:bCs/>
          <w:szCs w:val="22"/>
        </w:rPr>
      </w:pPr>
    </w:p>
    <w:sectPr w:rsidR="00074DDF" w:rsidRPr="00933F91">
      <w:footerReference w:type="default" r:id="rId7"/>
      <w:pgSz w:w="11906" w:h="16838"/>
      <w:pgMar w:top="1135" w:right="992" w:bottom="1134" w:left="1418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91F" w:rsidRDefault="00D5791F">
      <w:r>
        <w:separator/>
      </w:r>
    </w:p>
  </w:endnote>
  <w:endnote w:type="continuationSeparator" w:id="0">
    <w:p w:rsidR="00D5791F" w:rsidRDefault="00D5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DDF" w:rsidRDefault="00074DDF">
    <w:pPr>
      <w:pStyle w:val="Stopka"/>
      <w:jc w:val="center"/>
    </w:pPr>
  </w:p>
  <w:p w:rsidR="00074DDF" w:rsidRDefault="00074D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91F" w:rsidRDefault="00D5791F">
      <w:r>
        <w:separator/>
      </w:r>
    </w:p>
  </w:footnote>
  <w:footnote w:type="continuationSeparator" w:id="0">
    <w:p w:rsidR="00D5791F" w:rsidRDefault="00D57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82D"/>
    <w:rsid w:val="0000447D"/>
    <w:rsid w:val="00034823"/>
    <w:rsid w:val="00074DDF"/>
    <w:rsid w:val="001A1F86"/>
    <w:rsid w:val="0021187A"/>
    <w:rsid w:val="00276690"/>
    <w:rsid w:val="0028182E"/>
    <w:rsid w:val="002B1BF5"/>
    <w:rsid w:val="002C71A3"/>
    <w:rsid w:val="003376E9"/>
    <w:rsid w:val="00381D0E"/>
    <w:rsid w:val="003D7A45"/>
    <w:rsid w:val="004070F8"/>
    <w:rsid w:val="00495068"/>
    <w:rsid w:val="004B73DD"/>
    <w:rsid w:val="004F6492"/>
    <w:rsid w:val="005211CD"/>
    <w:rsid w:val="0055607C"/>
    <w:rsid w:val="00664828"/>
    <w:rsid w:val="006751AE"/>
    <w:rsid w:val="00694275"/>
    <w:rsid w:val="00707357"/>
    <w:rsid w:val="0088552F"/>
    <w:rsid w:val="008B4338"/>
    <w:rsid w:val="008B5B1A"/>
    <w:rsid w:val="008E661D"/>
    <w:rsid w:val="00933F91"/>
    <w:rsid w:val="00976E39"/>
    <w:rsid w:val="00A62792"/>
    <w:rsid w:val="00A641A2"/>
    <w:rsid w:val="00AE258E"/>
    <w:rsid w:val="00B64C3A"/>
    <w:rsid w:val="00BC5AD1"/>
    <w:rsid w:val="00BF0BC4"/>
    <w:rsid w:val="00C53044"/>
    <w:rsid w:val="00CF0E30"/>
    <w:rsid w:val="00D5791F"/>
    <w:rsid w:val="00D760E5"/>
    <w:rsid w:val="00DF282D"/>
    <w:rsid w:val="00E243F6"/>
    <w:rsid w:val="00ED0DD2"/>
    <w:rsid w:val="00ED49B7"/>
    <w:rsid w:val="00F15D07"/>
    <w:rsid w:val="00FA5144"/>
    <w:rsid w:val="00FC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41BD35"/>
  <w15:docId w15:val="{E97F68E6-6916-4D3A-8EAD-061F9C1E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 w:cs="Arial"/>
      <w:caps/>
      <w:spacing w:val="40"/>
      <w:sz w:val="3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5670" w:firstLine="0"/>
      <w:jc w:val="center"/>
      <w:outlineLvl w:val="1"/>
    </w:pPr>
    <w:rPr>
      <w:rFonts w:ascii="Arial" w:hAnsi="Arial" w:cs="Arial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b/>
      <w:i w:val="0"/>
      <w:sz w:val="20"/>
      <w:szCs w:val="20"/>
    </w:rPr>
  </w:style>
  <w:style w:type="character" w:customStyle="1" w:styleId="WW8Num1z2">
    <w:name w:val="WW8Num1z2"/>
    <w:rPr>
      <w:rFonts w:ascii="Arial" w:hAnsi="Arial" w:cs="Arial" w:hint="default"/>
      <w:b/>
      <w:i w:val="0"/>
      <w:color w:val="auto"/>
      <w:sz w:val="20"/>
      <w:szCs w:val="20"/>
    </w:rPr>
  </w:style>
  <w:style w:type="character" w:customStyle="1" w:styleId="WW8Num1z3">
    <w:name w:val="WW8Num1z3"/>
    <w:rPr>
      <w:rFonts w:ascii="Arial" w:hAnsi="Arial" w:cs="Arial" w:hint="default"/>
      <w:b/>
      <w:i w:val="0"/>
    </w:rPr>
  </w:style>
  <w:style w:type="character" w:customStyle="1" w:styleId="WW8Num1z5">
    <w:name w:val="WW8Num1z5"/>
    <w:rPr>
      <w:rFonts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ascii="Arial" w:hAnsi="Arial" w:cs="Arial" w:hint="default"/>
      <w:b w:val="0"/>
      <w:i w:val="0"/>
      <w:sz w:val="22"/>
    </w:rPr>
  </w:style>
  <w:style w:type="character" w:customStyle="1" w:styleId="WW8Num4z0">
    <w:name w:val="WW8Num4z0"/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character" w:customStyle="1" w:styleId="ZnakZnak3">
    <w:name w:val="Znak Znak3"/>
    <w:basedOn w:val="Domylnaczcionkaakapitu1"/>
  </w:style>
  <w:style w:type="character" w:customStyle="1" w:styleId="ZnakZnak2">
    <w:name w:val="Znak Znak2"/>
    <w:basedOn w:val="ZnakZnak3"/>
    <w:rPr>
      <w:b/>
      <w:bCs/>
    </w:rPr>
  </w:style>
  <w:style w:type="character" w:customStyle="1" w:styleId="ZnakZnak1">
    <w:name w:val="Znak Znak1"/>
    <w:basedOn w:val="Domylnaczcionkaakapitu1"/>
  </w:style>
  <w:style w:type="character" w:customStyle="1" w:styleId="ZnakZnak">
    <w:name w:val="Znak Znak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rFonts w:ascii="Arial" w:hAnsi="Arial" w:cs="Arial"/>
      <w:b/>
      <w:spacing w:val="-4"/>
      <w:sz w:val="3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  <w:rPr>
      <w:rFonts w:ascii="Arial" w:hAnsi="Arial" w:cs="Arial"/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</w:style>
  <w:style w:type="paragraph" w:styleId="Tytu">
    <w:name w:val="Title"/>
    <w:basedOn w:val="Normalny"/>
    <w:next w:val="Podtytu"/>
    <w:link w:val="TytuZnak"/>
    <w:qFormat/>
    <w:rsid w:val="00381D0E"/>
    <w:pPr>
      <w:jc w:val="center"/>
    </w:pPr>
    <w:rPr>
      <w:rFonts w:ascii="Arial" w:hAnsi="Arial" w:cs="Arial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381D0E"/>
    <w:rPr>
      <w:rFonts w:ascii="Arial" w:hAnsi="Arial" w:cs="Arial"/>
      <w:b/>
      <w:bCs/>
      <w:sz w:val="3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81D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81D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Buczacz, dnia 17 września 2009 r</vt:lpstr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Buczacz, dnia 17 września 2009 r</dc:title>
  <dc:creator>urbanistyka.info</dc:creator>
  <cp:lastModifiedBy>viola</cp:lastModifiedBy>
  <cp:revision>5</cp:revision>
  <cp:lastPrinted>2019-12-23T06:56:00Z</cp:lastPrinted>
  <dcterms:created xsi:type="dcterms:W3CDTF">2019-12-19T08:12:00Z</dcterms:created>
  <dcterms:modified xsi:type="dcterms:W3CDTF">2019-12-23T06:57:00Z</dcterms:modified>
</cp:coreProperties>
</file>