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72" w:rsidRDefault="00D15A72" w:rsidP="00D15A72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 </w:t>
      </w:r>
      <w:r w:rsidR="001D7CCA">
        <w:rPr>
          <w:rFonts w:ascii="Garamond" w:hAnsi="Garamond"/>
          <w:sz w:val="24"/>
          <w:szCs w:val="24"/>
        </w:rPr>
        <w:t>14</w:t>
      </w:r>
      <w:r>
        <w:rPr>
          <w:rFonts w:ascii="Garamond" w:hAnsi="Garamond"/>
          <w:sz w:val="24"/>
          <w:szCs w:val="24"/>
        </w:rPr>
        <w:t>/2020</w:t>
      </w:r>
    </w:p>
    <w:p w:rsidR="00D15A72" w:rsidRDefault="00D15A72" w:rsidP="00D15A72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19.02.2020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D15A72" w:rsidRDefault="00D15A72" w:rsidP="00D15A72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D15A72" w:rsidRDefault="00D15A72" w:rsidP="00D15A72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</w:t>
      </w:r>
      <w:r w:rsidR="00D01263">
        <w:rPr>
          <w:rFonts w:ascii="Garamond" w:hAnsi="Garamond"/>
          <w:sz w:val="20"/>
          <w:szCs w:val="20"/>
        </w:rPr>
        <w:t xml:space="preserve">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>., poz.</w:t>
      </w:r>
      <w:r w:rsidR="00D01263">
        <w:rPr>
          <w:rFonts w:ascii="Garamond" w:hAnsi="Garamond"/>
          <w:sz w:val="20"/>
          <w:szCs w:val="20"/>
        </w:rPr>
        <w:t xml:space="preserve"> 65</w:t>
      </w:r>
      <w:r>
        <w:rPr>
          <w:rFonts w:ascii="Garamond" w:hAnsi="Garamond"/>
          <w:sz w:val="20"/>
          <w:szCs w:val="20"/>
        </w:rPr>
        <w:t xml:space="preserve">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D15A72" w:rsidTr="00D15A72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15A72" w:rsidRDefault="00D15A72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15A72" w:rsidRDefault="00D15A72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15A72" w:rsidTr="00D15A72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2" w:rsidRDefault="00D15A72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D15A72" w:rsidTr="00D15A72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Miodowa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15A72" w:rsidRDefault="00D15A72" w:rsidP="00D15A72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103/5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22.2020</w:t>
            </w: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15A72" w:rsidRDefault="00D15A72" w:rsidP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ZG2K/00004315/8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32,10</w:t>
            </w: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15A72" w:rsidRDefault="00D15A72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D15A72" w:rsidRDefault="00D15A72">
            <w:pPr>
              <w:spacing w:after="0" w:line="240" w:lineRule="auto"/>
            </w:pPr>
          </w:p>
          <w:p w:rsidR="00D15A72" w:rsidRDefault="00D15A7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141/1000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52.600,00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2.200,00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D15A72" w:rsidTr="00D15A72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2E51F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Kosynierów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  <w:r w:rsidR="002E51FD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15A72" w:rsidRDefault="002E51FD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102/21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15A72" w:rsidRDefault="002E51F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15A72" w:rsidRDefault="002E51F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20.2020</w:t>
            </w: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15A72" w:rsidRDefault="002E51F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</w:t>
            </w:r>
            <w:r w:rsidR="00D15A72">
              <w:rPr>
                <w:rFonts w:ascii="Garamond" w:hAnsi="Garamond"/>
                <w:sz w:val="20"/>
              </w:rPr>
              <w:t>1.20</w:t>
            </w:r>
            <w:r>
              <w:rPr>
                <w:rFonts w:ascii="Garamond" w:hAnsi="Garamond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15A72" w:rsidRDefault="00CF648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ZG2K/00011693/3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2" w:rsidRDefault="00CF64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69,1</w:t>
            </w:r>
            <w:r w:rsidR="00D15A72">
              <w:rPr>
                <w:rFonts w:ascii="Garamond" w:hAnsi="Garamond"/>
                <w:sz w:val="20"/>
                <w:szCs w:val="20"/>
              </w:rPr>
              <w:t>0</w:t>
            </w:r>
          </w:p>
          <w:p w:rsidR="00D15A72" w:rsidRDefault="00CF64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7,0</w:t>
            </w:r>
            <w:r w:rsidR="00D15A72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15A72" w:rsidRDefault="00D15A72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D15A72" w:rsidRDefault="00D15A72">
            <w:pPr>
              <w:spacing w:after="0" w:line="240" w:lineRule="auto"/>
            </w:pPr>
          </w:p>
          <w:p w:rsidR="00D15A72" w:rsidRDefault="00CF648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190</w:t>
            </w:r>
            <w:r w:rsidR="00D15A72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15A72" w:rsidRDefault="00CF648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178.4</w:t>
            </w:r>
            <w:r w:rsidR="00D15A72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CF648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3.2</w:t>
            </w:r>
            <w:r w:rsidR="00D15A72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D15A72" w:rsidTr="00D15A72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D7770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Morska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D7770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15A72" w:rsidRDefault="00D77709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11/9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15A72" w:rsidRDefault="00D7770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15A72" w:rsidRDefault="004A4A8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19.202</w:t>
            </w:r>
            <w:r w:rsidR="00D77709">
              <w:rPr>
                <w:rFonts w:ascii="Garamond" w:hAnsi="Garamond"/>
                <w:sz w:val="20"/>
              </w:rPr>
              <w:t>0</w:t>
            </w: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15A72" w:rsidRDefault="00D7770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24.01.2020</w:t>
            </w: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15A72" w:rsidRDefault="00D15A72" w:rsidP="00D7770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D77709">
              <w:rPr>
                <w:rFonts w:ascii="Garamond" w:hAnsi="Garamond"/>
                <w:sz w:val="20"/>
              </w:rPr>
              <w:t>04737</w:t>
            </w:r>
            <w:r>
              <w:rPr>
                <w:rFonts w:ascii="Garamond" w:hAnsi="Garamond"/>
                <w:sz w:val="20"/>
              </w:rPr>
              <w:t>/</w:t>
            </w:r>
            <w:r w:rsidR="00D77709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2" w:rsidRDefault="00D7770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72,</w:t>
            </w:r>
            <w:r w:rsidR="00D01263">
              <w:rPr>
                <w:rFonts w:ascii="Garamond" w:hAnsi="Garamond"/>
                <w:sz w:val="20"/>
                <w:szCs w:val="20"/>
              </w:rPr>
              <w:t>4</w:t>
            </w:r>
            <w:r w:rsidR="00D15A72">
              <w:rPr>
                <w:rFonts w:ascii="Garamond" w:hAnsi="Garamond"/>
                <w:sz w:val="20"/>
                <w:szCs w:val="20"/>
              </w:rPr>
              <w:t>0</w:t>
            </w:r>
          </w:p>
          <w:p w:rsidR="00D15A72" w:rsidRDefault="00D7770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62,8</w:t>
            </w:r>
            <w:r w:rsidR="00D15A72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15A72" w:rsidRDefault="00D15A72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D15A72" w:rsidRDefault="00D15A72">
            <w:pPr>
              <w:spacing w:after="0" w:line="240" w:lineRule="auto"/>
            </w:pPr>
          </w:p>
          <w:p w:rsidR="00D15A72" w:rsidRDefault="002D7464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  <w:r w:rsidR="00D15A72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15A72" w:rsidRDefault="002D746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131.1</w:t>
            </w:r>
            <w:r w:rsidR="00D15A72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2D74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12.5</w:t>
            </w:r>
            <w:r w:rsidR="00D15A72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D15A72" w:rsidTr="00D15A72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4A4A8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Lubelska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4A4A8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15A72" w:rsidRDefault="004A4A8D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112/2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15A72" w:rsidRDefault="004A4A8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15A72" w:rsidRDefault="004A4A8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23.2020</w:t>
            </w: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15A72" w:rsidRDefault="004A4A8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24.01.2020</w:t>
            </w: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15A72" w:rsidRDefault="004A4A8D" w:rsidP="004A4A8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ZG2K/00005174</w:t>
            </w:r>
            <w:r w:rsidR="00D15A72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2" w:rsidRDefault="004A4A8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37,6</w:t>
            </w:r>
            <w:r w:rsidR="00D15A72">
              <w:rPr>
                <w:rFonts w:ascii="Garamond" w:hAnsi="Garamond"/>
                <w:sz w:val="20"/>
                <w:szCs w:val="20"/>
              </w:rPr>
              <w:t>0</w:t>
            </w:r>
          </w:p>
          <w:p w:rsidR="004A4A8D" w:rsidRDefault="004A4A8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15A72" w:rsidRDefault="00D15A72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D15A72" w:rsidRDefault="00D15A72">
            <w:pPr>
              <w:spacing w:after="0" w:line="240" w:lineRule="auto"/>
            </w:pPr>
          </w:p>
          <w:p w:rsidR="00D15A72" w:rsidRDefault="004A4A8D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16</w:t>
            </w:r>
            <w:r w:rsidR="00D15A72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15A72" w:rsidRDefault="004A4A8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67.5</w:t>
            </w:r>
            <w:r w:rsidR="00D15A72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4A4A8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1.9</w:t>
            </w:r>
            <w:r w:rsidR="00D15A72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D15A72" w:rsidTr="00D15A72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4D187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Śląska</w:t>
            </w:r>
            <w:r w:rsidR="00D15A72">
              <w:rPr>
                <w:rFonts w:ascii="Garamond" w:hAnsi="Garamond"/>
                <w:sz w:val="18"/>
                <w:szCs w:val="18"/>
              </w:rPr>
              <w:t xml:space="preserve">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4D187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15A72" w:rsidRDefault="004D187D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372/6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15A72" w:rsidRDefault="004D187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15A72" w:rsidRDefault="004D187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28.2020</w:t>
            </w: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15A72" w:rsidRDefault="004D187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24.01.2020</w:t>
            </w:r>
          </w:p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15A72" w:rsidRDefault="00D15A72" w:rsidP="004D187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</w:t>
            </w:r>
            <w:r w:rsidR="004D187D">
              <w:rPr>
                <w:rFonts w:ascii="Garamond" w:hAnsi="Garamond"/>
                <w:sz w:val="20"/>
              </w:rPr>
              <w:t>384</w:t>
            </w:r>
            <w:r>
              <w:rPr>
                <w:rFonts w:ascii="Garamond" w:hAnsi="Garamond"/>
                <w:sz w:val="20"/>
              </w:rPr>
              <w:t>/</w:t>
            </w:r>
            <w:r w:rsidR="004D187D"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2" w:rsidRDefault="004D187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33,1</w:t>
            </w:r>
            <w:r w:rsidR="00D15A72">
              <w:rPr>
                <w:rFonts w:ascii="Garamond" w:hAnsi="Garamond"/>
                <w:sz w:val="20"/>
                <w:szCs w:val="20"/>
              </w:rPr>
              <w:t>0</w:t>
            </w:r>
          </w:p>
          <w:p w:rsidR="00D15A72" w:rsidRDefault="00D15A72" w:rsidP="004D187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15A72" w:rsidRDefault="00D15A72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D15A72" w:rsidRDefault="00D15A72">
            <w:pPr>
              <w:spacing w:after="0" w:line="240" w:lineRule="auto"/>
            </w:pPr>
          </w:p>
          <w:p w:rsidR="00D15A72" w:rsidRDefault="004D187D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33</w:t>
            </w:r>
            <w:r w:rsidR="00D15A72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444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15A72" w:rsidRDefault="004D187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57.9</w:t>
            </w:r>
            <w:r w:rsidR="00D15A72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5422F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1.1</w:t>
            </w:r>
            <w:r w:rsidR="00D15A72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5A72" w:rsidRDefault="00D15A7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D15A72" w:rsidRDefault="00D15A72" w:rsidP="00D15A7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851761">
        <w:rPr>
          <w:rFonts w:ascii="Garamond" w:hAnsi="Garamond"/>
          <w:sz w:val="20"/>
          <w:szCs w:val="20"/>
          <w:u w:val="single"/>
        </w:rPr>
        <w:t xml:space="preserve">od dnia 19.02.2020 </w:t>
      </w:r>
      <w:proofErr w:type="spellStart"/>
      <w:r w:rsidR="00901506">
        <w:rPr>
          <w:rFonts w:ascii="Garamond" w:hAnsi="Garamond"/>
          <w:sz w:val="20"/>
          <w:szCs w:val="20"/>
          <w:u w:val="single"/>
        </w:rPr>
        <w:t>r</w:t>
      </w:r>
      <w:proofErr w:type="spellEnd"/>
      <w:r w:rsidR="00901506">
        <w:rPr>
          <w:rFonts w:ascii="Garamond" w:hAnsi="Garamond"/>
          <w:sz w:val="20"/>
          <w:szCs w:val="20"/>
          <w:u w:val="single"/>
        </w:rPr>
        <w:t>. do dnia 11.03</w:t>
      </w:r>
      <w:r>
        <w:rPr>
          <w:rFonts w:ascii="Garamond" w:hAnsi="Garamond"/>
          <w:sz w:val="20"/>
          <w:szCs w:val="20"/>
          <w:u w:val="single"/>
        </w:rPr>
        <w:t xml:space="preserve">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20"/>
          <w:szCs w:val="20"/>
          <w:u w:val="single"/>
        </w:rPr>
        <w:t>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D15A72" w:rsidRDefault="00D15A72" w:rsidP="00D15A7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D15A72" w:rsidRDefault="00D15A72" w:rsidP="00D15A7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ww. nieruchomości na podstawie art. 34 ust. 1 i 2 ustawy z dnia 21 sierpnia 1997r. o gospodarce </w:t>
      </w:r>
      <w:r w:rsidR="00D01263">
        <w:rPr>
          <w:rFonts w:ascii="Garamond" w:hAnsi="Garamond"/>
          <w:sz w:val="20"/>
          <w:szCs w:val="20"/>
        </w:rPr>
        <w:t xml:space="preserve">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>., poz.</w:t>
      </w:r>
      <w:r w:rsidR="00D01263">
        <w:rPr>
          <w:rFonts w:ascii="Garamond" w:hAnsi="Garamond"/>
          <w:sz w:val="20"/>
          <w:szCs w:val="20"/>
        </w:rPr>
        <w:t>65</w:t>
      </w:r>
      <w:r>
        <w:rPr>
          <w:rFonts w:ascii="Garamond" w:hAnsi="Garamond"/>
          <w:sz w:val="20"/>
          <w:szCs w:val="20"/>
        </w:rPr>
        <w:t>) ustala się termin złożenia wniosku do 6 tygodni od</w:t>
      </w:r>
      <w:r w:rsidR="00901506">
        <w:rPr>
          <w:rFonts w:ascii="Garamond" w:hAnsi="Garamond"/>
          <w:sz w:val="20"/>
          <w:szCs w:val="20"/>
        </w:rPr>
        <w:t xml:space="preserve"> dnia wywieszenia wykazu, tj. 01.04</w:t>
      </w:r>
      <w:r>
        <w:rPr>
          <w:rFonts w:ascii="Garamond" w:hAnsi="Garamond"/>
          <w:sz w:val="20"/>
          <w:szCs w:val="20"/>
        </w:rPr>
        <w:t xml:space="preserve">.2020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Po upływie tego terminu, jeżeli nie będzie wniosków osób, którym przysługuje pierwszeństwo w nabyciu nieruchomości, zostaną podpisane umowy notarialne.  </w:t>
      </w:r>
    </w:p>
    <w:p w:rsidR="00D15A72" w:rsidRDefault="00D15A72" w:rsidP="00D15A7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na dzień wykupu mieszkania podatku VAT.</w:t>
      </w:r>
    </w:p>
    <w:p w:rsidR="00D15A72" w:rsidRDefault="00D15A72" w:rsidP="00D15A7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D15A72" w:rsidRDefault="00D15A72" w:rsidP="00D15A72">
      <w:pPr>
        <w:rPr>
          <w:rFonts w:ascii="Garamond" w:hAnsi="Garamond"/>
          <w:sz w:val="18"/>
          <w:szCs w:val="18"/>
        </w:rPr>
      </w:pPr>
    </w:p>
    <w:p w:rsidR="00D15A72" w:rsidRDefault="00D15A72" w:rsidP="00D15A72"/>
    <w:p w:rsidR="004B021E" w:rsidRDefault="004B021E"/>
    <w:sectPr w:rsidR="004B021E" w:rsidSect="00D15A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5A72"/>
    <w:rsid w:val="00155697"/>
    <w:rsid w:val="00182827"/>
    <w:rsid w:val="001D7CCA"/>
    <w:rsid w:val="002D7464"/>
    <w:rsid w:val="002E51FD"/>
    <w:rsid w:val="0035313E"/>
    <w:rsid w:val="0041172E"/>
    <w:rsid w:val="004A4A8D"/>
    <w:rsid w:val="004B021E"/>
    <w:rsid w:val="004D187D"/>
    <w:rsid w:val="00526C7A"/>
    <w:rsid w:val="005422F9"/>
    <w:rsid w:val="005450CB"/>
    <w:rsid w:val="00665998"/>
    <w:rsid w:val="00851761"/>
    <w:rsid w:val="00901506"/>
    <w:rsid w:val="00B50B03"/>
    <w:rsid w:val="00B922F0"/>
    <w:rsid w:val="00CF6480"/>
    <w:rsid w:val="00D01263"/>
    <w:rsid w:val="00D15A72"/>
    <w:rsid w:val="00D440D9"/>
    <w:rsid w:val="00D77709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7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5A7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A7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5A7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15A7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16</cp:revision>
  <cp:lastPrinted>2020-02-18T11:54:00Z</cp:lastPrinted>
  <dcterms:created xsi:type="dcterms:W3CDTF">2020-02-18T09:44:00Z</dcterms:created>
  <dcterms:modified xsi:type="dcterms:W3CDTF">2020-02-19T09:45:00Z</dcterms:modified>
</cp:coreProperties>
</file>