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D" w:rsidRDefault="003342DE" w:rsidP="00EE07A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61</w:t>
      </w:r>
      <w:r w:rsidR="00EE07AD">
        <w:rPr>
          <w:rFonts w:ascii="Garamond" w:hAnsi="Garamond"/>
          <w:sz w:val="24"/>
          <w:szCs w:val="24"/>
        </w:rPr>
        <w:t>/2020</w:t>
      </w:r>
    </w:p>
    <w:p w:rsidR="00EE07AD" w:rsidRDefault="00EE07AD" w:rsidP="00EE07AD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bCs/>
          <w:iCs/>
          <w:szCs w:val="24"/>
        </w:rPr>
        <w:t xml:space="preserve">Gubin, dn. 06.08.2020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EE07AD" w:rsidRDefault="00EE07AD" w:rsidP="00EE07AD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E07AD" w:rsidRDefault="00EE07AD" w:rsidP="00EE07A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E07AD" w:rsidRDefault="00EE07AD" w:rsidP="00EE07A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</w:t>
      </w:r>
      <w:r>
        <w:rPr>
          <w:rFonts w:ascii="Garamond" w:hAnsi="Garamond"/>
          <w:sz w:val="18"/>
          <w:szCs w:val="18"/>
        </w:rPr>
        <w:t xml:space="preserve">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>., poz. 65)</w:t>
      </w:r>
      <w:r>
        <w:rPr>
          <w:rFonts w:ascii="Garamond" w:hAnsi="Garamond"/>
          <w:sz w:val="20"/>
          <w:szCs w:val="20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EE07AD" w:rsidTr="00EE07AD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EE07AD" w:rsidRDefault="00EE07A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 w:rsidP="00B67D0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</w:t>
            </w:r>
            <w:r w:rsidR="008C26C7">
              <w:rPr>
                <w:rFonts w:ascii="Garamond" w:hAnsi="Garamond"/>
                <w:b/>
                <w:bCs/>
                <w:sz w:val="20"/>
                <w:szCs w:val="20"/>
              </w:rPr>
              <w:t xml:space="preserve">wraz z udziałem w gruncie </w:t>
            </w:r>
            <w:r w:rsidR="00B67D01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8C26C7"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netto zł) 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EE07AD" w:rsidTr="00EE07AD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ZG2K/00004456/8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D" w:rsidRDefault="00EE07AD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171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Piastowska 50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01" w:rsidRDefault="00B67D0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- 674</w:t>
            </w: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1</w:t>
            </w:r>
            <w:r w:rsidR="002309FC">
              <w:rPr>
                <w:rFonts w:ascii="Garamond" w:eastAsiaTheme="minorEastAsia" w:hAnsi="Garamond"/>
                <w:bCs w:val="0"/>
                <w:sz w:val="18"/>
                <w:szCs w:val="18"/>
              </w:rPr>
              <w:t>1</w:t>
            </w: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1</w:t>
            </w:r>
            <w:r>
              <w:rPr>
                <w:rFonts w:ascii="Garamond" w:eastAsiaTheme="minorEastAsia" w:hAnsi="Garamond"/>
                <w:sz w:val="18"/>
                <w:szCs w:val="18"/>
              </w:rPr>
              <w:t>/280</w:t>
            </w:r>
          </w:p>
          <w:p w:rsidR="00EE07AD" w:rsidRDefault="00EE07AD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 w:rsidR="004C6544">
              <w:rPr>
                <w:rFonts w:ascii="Garamond" w:hAnsi="Garamond"/>
                <w:sz w:val="18"/>
                <w:szCs w:val="18"/>
              </w:rPr>
              <w:t>2</w:t>
            </w:r>
          </w:p>
          <w:p w:rsidR="00EE07AD" w:rsidRDefault="004C654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1</w:t>
            </w:r>
            <w:r w:rsidR="008C26C7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  <w:r w:rsidR="008C26C7">
              <w:rPr>
                <w:rFonts w:ascii="Garamond" w:hAnsi="Garamond"/>
                <w:sz w:val="18"/>
                <w:szCs w:val="18"/>
              </w:rPr>
              <w:t>,9</w:t>
            </w:r>
            <w:r w:rsidR="00EE07AD">
              <w:rPr>
                <w:rFonts w:ascii="Garamond" w:hAnsi="Garamond"/>
                <w:sz w:val="18"/>
                <w:szCs w:val="18"/>
              </w:rPr>
              <w:t xml:space="preserve">0 </w:t>
            </w:r>
            <w:proofErr w:type="spellStart"/>
            <w:r w:rsidR="00EE07AD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  <w:r w:rsidR="00EE07AD">
              <w:rPr>
                <w:rFonts w:ascii="Garamond" w:hAnsi="Garamond"/>
                <w:sz w:val="18"/>
                <w:szCs w:val="18"/>
              </w:rPr>
              <w:t>,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8C26C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251</w:t>
            </w:r>
            <w:r w:rsidR="00EE07AD">
              <w:rPr>
                <w:rFonts w:ascii="Garamond" w:hAnsi="Garamond"/>
                <w:sz w:val="20"/>
              </w:rPr>
              <w:t>.2020</w:t>
            </w:r>
          </w:p>
          <w:p w:rsidR="00EE07AD" w:rsidRDefault="00EE07A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E07AD" w:rsidRDefault="008C26C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14.07</w:t>
            </w:r>
            <w:r w:rsidR="00EE07AD">
              <w:rPr>
                <w:rFonts w:ascii="Garamond" w:hAnsi="Garamond"/>
                <w:sz w:val="20"/>
              </w:rPr>
              <w:t xml:space="preserve">.2020 </w:t>
            </w:r>
            <w:proofErr w:type="spellStart"/>
            <w:r w:rsidR="00EE07AD">
              <w:rPr>
                <w:rFonts w:ascii="Garamond" w:hAnsi="Garamond"/>
                <w:sz w:val="20"/>
              </w:rPr>
              <w:t>r</w:t>
            </w:r>
            <w:proofErr w:type="spellEnd"/>
            <w:r w:rsidR="00EE07AD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EE07A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AD" w:rsidRDefault="008C26C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147.0</w:t>
            </w:r>
            <w:r w:rsidR="00EE07AD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AD" w:rsidRDefault="00EE07AD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E07AD" w:rsidRDefault="00EE07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EE07AD" w:rsidRDefault="00EE07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EE07AD" w:rsidRDefault="00EE07AD" w:rsidP="00EE07A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E07AD" w:rsidRDefault="00EE07AD" w:rsidP="00EE07A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20"/>
          <w:szCs w:val="20"/>
        </w:rPr>
        <w:t xml:space="preserve">w terminie </w:t>
      </w:r>
      <w:r w:rsidR="008C26C7">
        <w:rPr>
          <w:rFonts w:ascii="Garamond" w:hAnsi="Garamond"/>
          <w:sz w:val="20"/>
          <w:szCs w:val="20"/>
          <w:u w:val="single"/>
        </w:rPr>
        <w:t xml:space="preserve">od dnia 06.08.2020 </w:t>
      </w:r>
      <w:proofErr w:type="spellStart"/>
      <w:r w:rsidR="008C26C7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8C26C7">
        <w:rPr>
          <w:rFonts w:ascii="Garamond" w:hAnsi="Garamond"/>
          <w:sz w:val="20"/>
          <w:szCs w:val="20"/>
          <w:u w:val="single"/>
        </w:rPr>
        <w:t>. do dnia 27.08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 na tablicy </w:t>
      </w:r>
      <w:proofErr w:type="spellStart"/>
      <w:r>
        <w:rPr>
          <w:rFonts w:ascii="Garamond" w:hAnsi="Garamond"/>
          <w:sz w:val="18"/>
          <w:szCs w:val="18"/>
        </w:rPr>
        <w:t>ogłoszeń</w:t>
      </w:r>
      <w:proofErr w:type="spellEnd"/>
      <w:r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</w:t>
      </w:r>
      <w:hyperlink r:id="rId5" w:history="1">
        <w:r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 Ponadto, </w:t>
      </w:r>
      <w:r>
        <w:rPr>
          <w:rFonts w:ascii="Garamond" w:hAnsi="Garamond"/>
          <w:sz w:val="20"/>
          <w:szCs w:val="20"/>
        </w:rPr>
        <w:t>informacja o wywieszeniu wykazu została podana do publicznej wiadomości przez ogłoszenie w Wiadomościach Gubińskich</w:t>
      </w:r>
    </w:p>
    <w:p w:rsidR="00EE07AD" w:rsidRDefault="00EE07AD" w:rsidP="00EE07AD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1 i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2 ustawy z dnia 21 sierpnia 1997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b/>
          <w:sz w:val="20"/>
          <w:szCs w:val="20"/>
        </w:rPr>
        <w:t xml:space="preserve">. o gospodarce nieruchomościami </w:t>
      </w:r>
      <w:r>
        <w:rPr>
          <w:rFonts w:ascii="Garamond" w:hAnsi="Garamond"/>
          <w:b/>
          <w:sz w:val="18"/>
          <w:szCs w:val="18"/>
        </w:rPr>
        <w:t>(Dz. U. z 2020r., poz. 65</w:t>
      </w:r>
      <w:r w:rsidR="00B67D01">
        <w:rPr>
          <w:rFonts w:ascii="Garamond" w:hAnsi="Garamond"/>
          <w:b/>
          <w:sz w:val="20"/>
          <w:szCs w:val="20"/>
        </w:rPr>
        <w:t>) upływa z dniem 17.09</w:t>
      </w:r>
      <w:r>
        <w:rPr>
          <w:rFonts w:ascii="Garamond" w:hAnsi="Garamond"/>
          <w:b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EE07AD" w:rsidRDefault="00EE07AD" w:rsidP="00EE07AD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EE07AD" w:rsidRDefault="00EE07AD" w:rsidP="00EE07AD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6C7" w:rsidRDefault="008C26C7" w:rsidP="00EE07AD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7AD" w:rsidRDefault="00EE07AD" w:rsidP="00EE07A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EE07AD" w:rsidRDefault="00EE07AD" w:rsidP="00EE07A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EE07AD" w:rsidRDefault="00EE07AD" w:rsidP="00EE07AD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p w:rsidR="004B021E" w:rsidRDefault="004B021E"/>
    <w:sectPr w:rsidR="004B021E" w:rsidSect="00EE0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7AD"/>
    <w:rsid w:val="00155697"/>
    <w:rsid w:val="002309FC"/>
    <w:rsid w:val="00290208"/>
    <w:rsid w:val="003342DE"/>
    <w:rsid w:val="0035313E"/>
    <w:rsid w:val="004B021E"/>
    <w:rsid w:val="004C6544"/>
    <w:rsid w:val="005450CB"/>
    <w:rsid w:val="00655CF7"/>
    <w:rsid w:val="00665998"/>
    <w:rsid w:val="008C26C7"/>
    <w:rsid w:val="00B50B03"/>
    <w:rsid w:val="00B67D01"/>
    <w:rsid w:val="00B922F0"/>
    <w:rsid w:val="00DA127A"/>
    <w:rsid w:val="00E4431E"/>
    <w:rsid w:val="00E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7A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7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07A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E07A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2020-08-06T06:38:00Z</cp:lastPrinted>
  <dcterms:created xsi:type="dcterms:W3CDTF">2020-08-05T12:33:00Z</dcterms:created>
  <dcterms:modified xsi:type="dcterms:W3CDTF">2020-08-06T07:27:00Z</dcterms:modified>
</cp:coreProperties>
</file>