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9C97" w14:textId="336B1F9B" w:rsidR="00EE0ADD" w:rsidRPr="00EE0ADD" w:rsidRDefault="00EE0ADD" w:rsidP="00EE0ADD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 w:rsidRPr="00EE0ADD">
        <w:rPr>
          <w:rFonts w:ascii="Garamond" w:eastAsia="Calibri" w:hAnsi="Garamond" w:cs="Times New Roman"/>
          <w:sz w:val="24"/>
          <w:szCs w:val="24"/>
        </w:rPr>
        <w:t xml:space="preserve">WYKAZ nr  </w:t>
      </w:r>
      <w:r w:rsidR="00286BF5">
        <w:rPr>
          <w:rFonts w:ascii="Garamond" w:eastAsia="Calibri" w:hAnsi="Garamond" w:cs="Times New Roman"/>
          <w:sz w:val="24"/>
          <w:szCs w:val="24"/>
        </w:rPr>
        <w:t>6</w:t>
      </w:r>
      <w:r w:rsidRPr="00EE0ADD">
        <w:rPr>
          <w:rFonts w:ascii="Garamond" w:eastAsia="Calibri" w:hAnsi="Garamond" w:cs="Times New Roman"/>
          <w:sz w:val="24"/>
          <w:szCs w:val="24"/>
        </w:rPr>
        <w:t>0</w:t>
      </w:r>
      <w:r w:rsidRPr="00EE0ADD">
        <w:rPr>
          <w:rFonts w:ascii="Garamond" w:eastAsia="Calibri" w:hAnsi="Garamond" w:cs="Times New Roman"/>
          <w:b/>
          <w:sz w:val="24"/>
          <w:szCs w:val="24"/>
        </w:rPr>
        <w:t>/</w:t>
      </w:r>
      <w:r w:rsidRPr="00EE0ADD">
        <w:rPr>
          <w:rFonts w:ascii="Garamond" w:eastAsia="Calibri" w:hAnsi="Garamond" w:cs="Times New Roman"/>
          <w:sz w:val="24"/>
          <w:szCs w:val="24"/>
        </w:rPr>
        <w:t>2021</w:t>
      </w:r>
    </w:p>
    <w:p w14:paraId="4FD63801" w14:textId="1A2A0334" w:rsidR="00EE0ADD" w:rsidRPr="00EE0ADD" w:rsidRDefault="00EE0ADD" w:rsidP="00EE0ADD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EE0ADD">
        <w:rPr>
          <w:rFonts w:ascii="Garamond" w:eastAsia="Calibri" w:hAnsi="Garamond" w:cs="Times New Roman"/>
          <w:sz w:val="24"/>
          <w:szCs w:val="24"/>
        </w:rPr>
        <w:t xml:space="preserve">Gubin, dn. </w:t>
      </w:r>
      <w:r w:rsidR="00BA4038">
        <w:rPr>
          <w:rFonts w:ascii="Garamond" w:eastAsia="Calibri" w:hAnsi="Garamond" w:cs="Times New Roman"/>
          <w:sz w:val="24"/>
          <w:szCs w:val="24"/>
        </w:rPr>
        <w:t>0</w:t>
      </w:r>
      <w:r w:rsidR="005921AB">
        <w:rPr>
          <w:rFonts w:ascii="Garamond" w:eastAsia="Calibri" w:hAnsi="Garamond" w:cs="Times New Roman"/>
          <w:sz w:val="24"/>
          <w:szCs w:val="24"/>
        </w:rPr>
        <w:t>5</w:t>
      </w:r>
      <w:r w:rsidRPr="00EE0ADD">
        <w:rPr>
          <w:rFonts w:ascii="Garamond" w:eastAsia="Calibri" w:hAnsi="Garamond" w:cs="Times New Roman"/>
          <w:sz w:val="24"/>
          <w:szCs w:val="24"/>
        </w:rPr>
        <w:t>.0</w:t>
      </w:r>
      <w:r w:rsidR="00BA4038">
        <w:rPr>
          <w:rFonts w:ascii="Garamond" w:eastAsia="Calibri" w:hAnsi="Garamond" w:cs="Times New Roman"/>
          <w:sz w:val="24"/>
          <w:szCs w:val="24"/>
        </w:rPr>
        <w:t>8</w:t>
      </w:r>
      <w:r w:rsidRPr="00EE0ADD">
        <w:rPr>
          <w:rFonts w:ascii="Garamond" w:eastAsia="Calibri" w:hAnsi="Garamond" w:cs="Times New Roman"/>
          <w:sz w:val="24"/>
          <w:szCs w:val="24"/>
        </w:rPr>
        <w:t>.2021 r.</w:t>
      </w:r>
    </w:p>
    <w:p w14:paraId="682F4E76" w14:textId="77777777" w:rsidR="00EE0ADD" w:rsidRPr="00EE0ADD" w:rsidRDefault="00EE0ADD" w:rsidP="00EE0ADD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79E1E55F" w14:textId="77777777" w:rsidR="00EE0ADD" w:rsidRPr="00EE0ADD" w:rsidRDefault="00EE0ADD" w:rsidP="00EE0ADD">
      <w:pPr>
        <w:spacing w:after="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EE0ADD">
        <w:rPr>
          <w:rFonts w:ascii="Garamond" w:eastAsia="Calibri" w:hAnsi="Garamond" w:cs="Times New Roman"/>
          <w:b/>
          <w:sz w:val="28"/>
          <w:szCs w:val="28"/>
        </w:rPr>
        <w:t>Burmistrz Miasta Gubina</w:t>
      </w:r>
    </w:p>
    <w:p w14:paraId="6A296BEA" w14:textId="77777777" w:rsidR="00EE0ADD" w:rsidRPr="00EE0ADD" w:rsidRDefault="00EE0ADD" w:rsidP="00EE0ADD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21DDA55" w14:textId="77777777" w:rsidR="00EE0ADD" w:rsidRPr="00EE0ADD" w:rsidRDefault="00EE0ADD" w:rsidP="00EE0ADD">
      <w:pPr>
        <w:spacing w:after="200" w:line="276" w:lineRule="auto"/>
        <w:jc w:val="both"/>
        <w:rPr>
          <w:rFonts w:ascii="Garamond" w:eastAsia="Calibri" w:hAnsi="Garamond" w:cs="Times New Roman"/>
        </w:rPr>
      </w:pPr>
      <w:r w:rsidRPr="00EE0ADD">
        <w:rPr>
          <w:rFonts w:ascii="Garamond" w:eastAsia="Calibri" w:hAnsi="Garamond" w:cs="Times New Roman"/>
        </w:rPr>
        <w:t xml:space="preserve">Działając na podstawie art. 35 ust. 1 i 2 ustawy z dnia 21 sierpnia 1997 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EE0ADD" w:rsidRPr="00EE0ADD" w14:paraId="2779744D" w14:textId="77777777" w:rsidTr="00EE0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DBF0D" w14:textId="77777777" w:rsidR="00EE0ADD" w:rsidRPr="00EE0ADD" w:rsidRDefault="00EE0ADD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3D32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A173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B57D09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8AAE51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306A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76A44E49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496C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Opłata za najem – netto/rok</w:t>
            </w:r>
          </w:p>
        </w:tc>
      </w:tr>
      <w:tr w:rsidR="00EE0ADD" w:rsidRPr="00EE0ADD" w14:paraId="7CD008B7" w14:textId="77777777" w:rsidTr="00EE0ADD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6D0F" w14:textId="77777777" w:rsidR="00EE0ADD" w:rsidRPr="00EE0ADD" w:rsidRDefault="00EE0ADD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D667" w14:textId="20536E66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F7840">
              <w:rPr>
                <w:rFonts w:ascii="Garamond" w:eastAsia="Calibri" w:hAnsi="Garamond" w:cs="Times New Roman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144C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6A25" w14:textId="7C30A467" w:rsidR="00EE0ADD" w:rsidRPr="00EE0ADD" w:rsidRDefault="007F7840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Żwirki i Wigury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F2AC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733E" w14:textId="5C91F35F" w:rsidR="00EE0ADD" w:rsidRPr="00EE0ADD" w:rsidRDefault="007F7840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0BA8" w14:textId="10B069B0" w:rsidR="00EE0ADD" w:rsidRPr="00EE0ADD" w:rsidRDefault="007F7840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EE0ADD" w:rsidRPr="00EE0ADD" w14:paraId="1B23B9FE" w14:textId="77777777" w:rsidTr="00EE0AD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48C5" w14:textId="77777777" w:rsidR="00EE0ADD" w:rsidRPr="00EE0ADD" w:rsidRDefault="00EE0ADD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83D0" w14:textId="172E9A4A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F7840">
              <w:rPr>
                <w:rFonts w:ascii="Garamond" w:eastAsia="Calibri" w:hAnsi="Garamond" w:cs="Times New Roman"/>
                <w:sz w:val="20"/>
                <w:szCs w:val="20"/>
              </w:rPr>
              <w:t>12/9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78AA" w14:textId="7EDE063E" w:rsidR="00EE0ADD" w:rsidRPr="00EE0ADD" w:rsidRDefault="007F7840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CAC7" w14:textId="036EB944" w:rsidR="00EE0ADD" w:rsidRPr="00EE0ADD" w:rsidRDefault="007F7840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Konopnickiej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116E7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50E4" w14:textId="79C54AA8" w:rsidR="00EE0ADD" w:rsidRPr="00EE0ADD" w:rsidRDefault="007F7840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24C8" w14:textId="2CF08552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 w:rsidR="007F7840">
              <w:rPr>
                <w:rFonts w:ascii="Garamond" w:eastAsia="Calibri" w:hAnsi="Garamond" w:cs="Times New Roman"/>
                <w:sz w:val="20"/>
                <w:szCs w:val="20"/>
              </w:rPr>
              <w:t>198</w:t>
            </w: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EE0ADD" w:rsidRPr="00EE0ADD" w14:paraId="45B3AE63" w14:textId="77777777" w:rsidTr="00EE0AD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F4A1" w14:textId="77777777" w:rsidR="00EE0ADD" w:rsidRPr="00EE0ADD" w:rsidRDefault="00EE0ADD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9689" w14:textId="77670151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BE4EF9">
              <w:rPr>
                <w:rFonts w:ascii="Garamond" w:eastAsia="Calibri" w:hAnsi="Garamond" w:cs="Times New Roman"/>
                <w:sz w:val="20"/>
                <w:szCs w:val="20"/>
              </w:rPr>
              <w:t>326/37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DBA3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DC33" w14:textId="7381F413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5E27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DEE6" w14:textId="4AB8CC2E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0A81" w14:textId="559010DA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BE4EF9">
              <w:rPr>
                <w:rFonts w:ascii="Garamond" w:eastAsia="Calibri" w:hAnsi="Garamond" w:cs="Times New Roman"/>
                <w:sz w:val="20"/>
                <w:szCs w:val="20"/>
              </w:rPr>
              <w:t>07</w:t>
            </w: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EE0ADD" w:rsidRPr="00EE0ADD" w14:paraId="409CA618" w14:textId="77777777" w:rsidTr="00EE0AD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D64C" w14:textId="77777777" w:rsidR="00EE0ADD" w:rsidRPr="00EE0ADD" w:rsidRDefault="00EE0ADD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DC47" w14:textId="4901FF72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BE4EF9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7240" w14:textId="71C64A7C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CEA6" w14:textId="0658C0E7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A87E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E315" w14:textId="40263F5E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BE4EF9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7976" w14:textId="1D94993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BE4EF9">
              <w:rPr>
                <w:rFonts w:ascii="Garamond" w:eastAsia="Calibri" w:hAnsi="Garamond" w:cs="Times New Roman"/>
                <w:sz w:val="20"/>
                <w:szCs w:val="20"/>
              </w:rPr>
              <w:t>00</w:t>
            </w: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EE0ADD" w:rsidRPr="00EE0ADD" w14:paraId="1B3079E0" w14:textId="77777777" w:rsidTr="00EE0AD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B4DE" w14:textId="77777777" w:rsidR="00EE0ADD" w:rsidRPr="00EE0ADD" w:rsidRDefault="00EE0ADD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369F" w14:textId="77777777" w:rsid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BE4EF9">
              <w:rPr>
                <w:rFonts w:ascii="Garamond" w:eastAsia="Calibri" w:hAnsi="Garamond" w:cs="Times New Roman"/>
                <w:sz w:val="20"/>
                <w:szCs w:val="20"/>
              </w:rPr>
              <w:t>216/3</w:t>
            </w:r>
          </w:p>
          <w:p w14:paraId="1AD393CC" w14:textId="2F476442" w:rsidR="00BE4EF9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219/14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C935" w14:textId="3E3100B5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D6C3" w14:textId="225FDB28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CEE1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77FC" w14:textId="5123AF88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BEE44" w14:textId="458A1125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EE0ADD" w:rsidRPr="00EE0ADD" w14:paraId="0107FFEA" w14:textId="77777777" w:rsidTr="00EE0AD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51AE" w14:textId="77777777" w:rsidR="00EE0ADD" w:rsidRPr="00EE0ADD" w:rsidRDefault="00EE0ADD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48BE" w14:textId="0801A49A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Cz. dz. nr 1</w:t>
            </w:r>
            <w:r w:rsidR="00BE4EF9">
              <w:rPr>
                <w:rFonts w:ascii="Garamond" w:eastAsia="Calibri" w:hAnsi="Garamond" w:cs="Times New Roman"/>
                <w:sz w:val="20"/>
                <w:szCs w:val="20"/>
              </w:rPr>
              <w:t>3/6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7446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4D56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C704" w14:textId="77777777" w:rsidR="00EE0ADD" w:rsidRPr="00EE0ADD" w:rsidRDefault="00EE0ADD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B812" w14:textId="6F828513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7FA6" w14:textId="408DEB19" w:rsidR="00EE0ADD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135</w:t>
            </w:r>
            <w:r w:rsidR="00EE0ADD" w:rsidRPr="00EE0ADD"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BE4EF9" w:rsidRPr="00EE0ADD" w14:paraId="79A19C6A" w14:textId="77777777" w:rsidTr="00EE0AD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A5EA" w14:textId="025890F8" w:rsidR="00BE4EF9" w:rsidRPr="00EE0ADD" w:rsidRDefault="00BE4EF9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0222" w14:textId="3977B27E" w:rsidR="00BE4EF9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D552F">
              <w:rPr>
                <w:rFonts w:ascii="Garamond" w:eastAsia="Calibri" w:hAnsi="Garamond" w:cs="Times New Roman"/>
                <w:sz w:val="20"/>
                <w:szCs w:val="20"/>
              </w:rPr>
              <w:t>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C392" w14:textId="24E106A9" w:rsidR="00BE4EF9" w:rsidRPr="00EE0ADD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A7D32" w14:textId="4BAAE746" w:rsidR="00BE4EF9" w:rsidRPr="00EE0ADD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1DA1A" w14:textId="0AC7F002" w:rsidR="00BE4EF9" w:rsidRPr="00EE0ADD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09B6" w14:textId="49EF6B65" w:rsidR="00BE4EF9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27,80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651A" w14:textId="59F79A1A" w:rsidR="00BE4EF9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278,00 zł</w:t>
            </w:r>
          </w:p>
        </w:tc>
      </w:tr>
      <w:tr w:rsidR="00BE4EF9" w:rsidRPr="00EE0ADD" w14:paraId="19C70005" w14:textId="77777777" w:rsidTr="00EE0AD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8605" w14:textId="23A1ACB4" w:rsidR="00BE4EF9" w:rsidRPr="00EE0ADD" w:rsidRDefault="00BE4EF9" w:rsidP="00EE0AD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3CDD" w14:textId="6830E12B" w:rsidR="00BE4EF9" w:rsidRPr="00EE0ADD" w:rsidRDefault="00BE4EF9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E0ADD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D552F">
              <w:rPr>
                <w:rFonts w:ascii="Garamond" w:eastAsia="Calibri" w:hAnsi="Garamond" w:cs="Times New Roman"/>
                <w:sz w:val="20"/>
                <w:szCs w:val="20"/>
              </w:rPr>
              <w:t>138/86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DC53" w14:textId="363B2994" w:rsidR="00BE4EF9" w:rsidRPr="00EE0ADD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447AD" w14:textId="36CA6E0D" w:rsidR="00BE4EF9" w:rsidRPr="00EE0ADD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E846C" w14:textId="3D24D7F5" w:rsidR="00BE4EF9" w:rsidRPr="00EE0ADD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1580" w14:textId="103B24D8" w:rsidR="00BE4EF9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A97C" w14:textId="1C814A3F" w:rsidR="00BE4EF9" w:rsidRDefault="004D552F" w:rsidP="00EE0AD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180,00 zł</w:t>
            </w:r>
          </w:p>
        </w:tc>
      </w:tr>
    </w:tbl>
    <w:p w14:paraId="2AF16A2F" w14:textId="77777777" w:rsidR="00EE0ADD" w:rsidRPr="00EE0ADD" w:rsidRDefault="00EE0ADD" w:rsidP="00EE0ADD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A834D11" w14:textId="3ADC58DF" w:rsidR="00EE0ADD" w:rsidRPr="00EE0ADD" w:rsidRDefault="00EE0ADD" w:rsidP="00EE0ADD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EE0ADD">
        <w:rPr>
          <w:rFonts w:ascii="Garamond" w:eastAsia="Calibri" w:hAnsi="Garamond" w:cs="Times New Roman"/>
          <w:sz w:val="20"/>
          <w:szCs w:val="20"/>
        </w:rPr>
        <w:t xml:space="preserve">Wykaz zostaje wywieszony na okres 21 dni, tj. w terminie od dnia </w:t>
      </w:r>
      <w:r w:rsidR="00BA4038">
        <w:rPr>
          <w:rFonts w:ascii="Garamond" w:eastAsia="Calibri" w:hAnsi="Garamond" w:cs="Times New Roman"/>
          <w:sz w:val="20"/>
          <w:szCs w:val="20"/>
        </w:rPr>
        <w:t>0</w:t>
      </w:r>
      <w:r w:rsidR="005921AB">
        <w:rPr>
          <w:rFonts w:ascii="Garamond" w:eastAsia="Calibri" w:hAnsi="Garamond" w:cs="Times New Roman"/>
          <w:sz w:val="20"/>
          <w:szCs w:val="20"/>
        </w:rPr>
        <w:t>5</w:t>
      </w:r>
      <w:r w:rsidRPr="00EE0ADD">
        <w:rPr>
          <w:rFonts w:ascii="Garamond" w:eastAsia="Calibri" w:hAnsi="Garamond" w:cs="Times New Roman"/>
          <w:sz w:val="20"/>
          <w:szCs w:val="20"/>
        </w:rPr>
        <w:t xml:space="preserve"> </w:t>
      </w:r>
      <w:r w:rsidR="00BA4038">
        <w:rPr>
          <w:rFonts w:ascii="Garamond" w:eastAsia="Calibri" w:hAnsi="Garamond" w:cs="Times New Roman"/>
          <w:sz w:val="20"/>
          <w:szCs w:val="20"/>
        </w:rPr>
        <w:t>sierpnia</w:t>
      </w:r>
      <w:r w:rsidRPr="00EE0ADD">
        <w:rPr>
          <w:rFonts w:ascii="Garamond" w:eastAsia="Calibri" w:hAnsi="Garamond" w:cs="Times New Roman"/>
          <w:sz w:val="20"/>
          <w:szCs w:val="20"/>
        </w:rPr>
        <w:t xml:space="preserve"> 2021 r. do dnia 2</w:t>
      </w:r>
      <w:r w:rsidR="005921AB">
        <w:rPr>
          <w:rFonts w:ascii="Garamond" w:eastAsia="Calibri" w:hAnsi="Garamond" w:cs="Times New Roman"/>
          <w:sz w:val="20"/>
          <w:szCs w:val="20"/>
        </w:rPr>
        <w:t>6</w:t>
      </w:r>
      <w:r w:rsidRPr="00EE0ADD">
        <w:rPr>
          <w:rFonts w:ascii="Garamond" w:eastAsia="Calibri" w:hAnsi="Garamond" w:cs="Times New Roman"/>
          <w:sz w:val="20"/>
          <w:szCs w:val="20"/>
        </w:rPr>
        <w:t xml:space="preserve"> </w:t>
      </w:r>
      <w:r w:rsidR="00BA4038">
        <w:rPr>
          <w:rFonts w:ascii="Garamond" w:eastAsia="Calibri" w:hAnsi="Garamond" w:cs="Times New Roman"/>
          <w:sz w:val="20"/>
          <w:szCs w:val="20"/>
        </w:rPr>
        <w:t>sierpnia</w:t>
      </w:r>
      <w:r w:rsidRPr="00EE0ADD">
        <w:rPr>
          <w:rFonts w:ascii="Garamond" w:eastAsia="Calibri" w:hAnsi="Garamond" w:cs="Times New Roman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 w:rsidRPr="00EE0ADD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www.bip.gubin.pl</w:t>
        </w:r>
      </w:hyperlink>
      <w:r w:rsidRPr="00EE0ADD">
        <w:rPr>
          <w:rFonts w:ascii="Garamond" w:eastAsia="Calibri" w:hAnsi="Garamond" w:cs="Times New Roman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6A3048CC" w14:textId="77777777" w:rsidR="00EE0ADD" w:rsidRPr="00EE0ADD" w:rsidRDefault="00EE0ADD" w:rsidP="00EE0ADD">
      <w:pPr>
        <w:spacing w:after="200" w:line="276" w:lineRule="auto"/>
        <w:rPr>
          <w:rFonts w:ascii="Calibri" w:eastAsia="Calibri" w:hAnsi="Calibri" w:cs="Times New Roman"/>
        </w:rPr>
      </w:pPr>
    </w:p>
    <w:p w14:paraId="5965A478" w14:textId="77777777" w:rsidR="00EE0ADD" w:rsidRPr="00EE0ADD" w:rsidRDefault="00EE0ADD" w:rsidP="00EE0ADD">
      <w:pPr>
        <w:spacing w:after="200" w:line="276" w:lineRule="auto"/>
        <w:rPr>
          <w:rFonts w:ascii="Calibri" w:eastAsia="Calibri" w:hAnsi="Calibri" w:cs="Times New Roman"/>
        </w:rPr>
      </w:pPr>
    </w:p>
    <w:p w14:paraId="0CC82FC0" w14:textId="77777777" w:rsidR="00575E19" w:rsidRDefault="00575E19"/>
    <w:sectPr w:rsidR="0057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D9"/>
    <w:rsid w:val="00286BF5"/>
    <w:rsid w:val="004D552F"/>
    <w:rsid w:val="00575E19"/>
    <w:rsid w:val="005921AB"/>
    <w:rsid w:val="007F7840"/>
    <w:rsid w:val="00BA4038"/>
    <w:rsid w:val="00BE4EF9"/>
    <w:rsid w:val="00DB08D9"/>
    <w:rsid w:val="00E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0203"/>
  <w15:chartTrackingRefBased/>
  <w15:docId w15:val="{E282D045-8305-41A7-B173-9A948BE4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2021-08-04T11:39:00Z</cp:lastPrinted>
  <dcterms:created xsi:type="dcterms:W3CDTF">2021-07-30T12:12:00Z</dcterms:created>
  <dcterms:modified xsi:type="dcterms:W3CDTF">2021-08-04T11:41:00Z</dcterms:modified>
</cp:coreProperties>
</file>