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DA5B" w14:textId="0ABD1ED7" w:rsidR="00D57AB4" w:rsidRDefault="00D57AB4" w:rsidP="00D57AB4">
      <w:pPr>
        <w:spacing w:after="0" w:line="276" w:lineRule="auto"/>
        <w:jc w:val="right"/>
        <w:rPr>
          <w:rFonts w:ascii="Garamond" w:eastAsia="Calibri" w:hAnsi="Garamond" w:cs="Times New Roman"/>
          <w:i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WYKAZ nr  7</w:t>
      </w:r>
      <w:r w:rsidR="0072306C">
        <w:rPr>
          <w:rFonts w:ascii="Garamond" w:eastAsia="Calibri" w:hAnsi="Garamond" w:cs="Times New Roman"/>
          <w:sz w:val="24"/>
          <w:szCs w:val="24"/>
        </w:rPr>
        <w:t>5</w:t>
      </w:r>
      <w:r>
        <w:rPr>
          <w:rFonts w:ascii="Garamond" w:eastAsia="Calibri" w:hAnsi="Garamond" w:cs="Times New Roman"/>
          <w:b/>
          <w:sz w:val="24"/>
          <w:szCs w:val="24"/>
        </w:rPr>
        <w:t>/</w:t>
      </w:r>
      <w:r>
        <w:rPr>
          <w:rFonts w:ascii="Garamond" w:eastAsia="Calibri" w:hAnsi="Garamond" w:cs="Times New Roman"/>
          <w:sz w:val="24"/>
          <w:szCs w:val="24"/>
        </w:rPr>
        <w:t>2021</w:t>
      </w:r>
    </w:p>
    <w:p w14:paraId="0BCF9AD2" w14:textId="38EF275D" w:rsidR="00D57AB4" w:rsidRDefault="00D57AB4" w:rsidP="00D57AB4">
      <w:pPr>
        <w:spacing w:after="0" w:line="276" w:lineRule="auto"/>
        <w:jc w:val="right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Gubin, dn. 0</w:t>
      </w:r>
      <w:r w:rsidR="0072306C">
        <w:rPr>
          <w:rFonts w:ascii="Garamond" w:eastAsia="Calibri" w:hAnsi="Garamond" w:cs="Times New Roman"/>
          <w:sz w:val="24"/>
          <w:szCs w:val="24"/>
        </w:rPr>
        <w:t>1</w:t>
      </w:r>
      <w:r>
        <w:rPr>
          <w:rFonts w:ascii="Garamond" w:eastAsia="Calibri" w:hAnsi="Garamond" w:cs="Times New Roman"/>
          <w:sz w:val="24"/>
          <w:szCs w:val="24"/>
        </w:rPr>
        <w:t>.</w:t>
      </w:r>
      <w:r w:rsidR="0072306C">
        <w:rPr>
          <w:rFonts w:ascii="Garamond" w:eastAsia="Calibri" w:hAnsi="Garamond" w:cs="Times New Roman"/>
          <w:sz w:val="24"/>
          <w:szCs w:val="24"/>
        </w:rPr>
        <w:t>10</w:t>
      </w:r>
      <w:r>
        <w:rPr>
          <w:rFonts w:ascii="Garamond" w:eastAsia="Calibri" w:hAnsi="Garamond" w:cs="Times New Roman"/>
          <w:sz w:val="24"/>
          <w:szCs w:val="24"/>
        </w:rPr>
        <w:t>.2021 r.</w:t>
      </w:r>
    </w:p>
    <w:p w14:paraId="367321E3" w14:textId="77777777" w:rsidR="00D57AB4" w:rsidRDefault="00D57AB4" w:rsidP="00D57AB4">
      <w:pPr>
        <w:spacing w:after="0" w:line="276" w:lineRule="auto"/>
        <w:jc w:val="right"/>
        <w:rPr>
          <w:rFonts w:ascii="Garamond" w:eastAsia="Calibri" w:hAnsi="Garamond" w:cs="Times New Roman"/>
          <w:sz w:val="24"/>
          <w:szCs w:val="24"/>
        </w:rPr>
      </w:pPr>
    </w:p>
    <w:p w14:paraId="79E7D2C2" w14:textId="77777777" w:rsidR="00D57AB4" w:rsidRDefault="00D57AB4" w:rsidP="00D57AB4">
      <w:pPr>
        <w:spacing w:after="0" w:line="276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>
        <w:rPr>
          <w:rFonts w:ascii="Garamond" w:eastAsia="Calibri" w:hAnsi="Garamond" w:cs="Times New Roman"/>
          <w:b/>
          <w:sz w:val="28"/>
          <w:szCs w:val="28"/>
        </w:rPr>
        <w:t>Burmistrz Miasta Gubina</w:t>
      </w:r>
    </w:p>
    <w:p w14:paraId="4D8D5FC0" w14:textId="77777777" w:rsidR="00D57AB4" w:rsidRDefault="00D57AB4" w:rsidP="00D57AB4">
      <w:pPr>
        <w:spacing w:after="20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439F2B95" w14:textId="77777777" w:rsidR="00D57AB4" w:rsidRDefault="00D57AB4" w:rsidP="00D57AB4">
      <w:pPr>
        <w:spacing w:after="200" w:line="276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Działając na podstawie art. 35 ust. 1 i 2 ustawy z dnia 21 sierpnia 1997 r. o gospodarce nieruchomościami  (t. j. Dz. U. z 2020 r., poz. 1990)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1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93"/>
        <w:gridCol w:w="2126"/>
        <w:gridCol w:w="1559"/>
        <w:gridCol w:w="992"/>
        <w:gridCol w:w="1733"/>
      </w:tblGrid>
      <w:tr w:rsidR="00D57AB4" w14:paraId="0B20B976" w14:textId="77777777" w:rsidTr="00D57A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7BD02" w14:textId="77777777" w:rsidR="00D57AB4" w:rsidRDefault="00D57AB4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eastAsia="Calibri" w:hAnsi="Garamond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AD350" w14:textId="77777777" w:rsidR="00D57AB4" w:rsidRDefault="00D57AB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978E2" w14:textId="77777777" w:rsidR="00D57AB4" w:rsidRDefault="00D57AB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EF4141" w14:textId="77777777" w:rsidR="00D57AB4" w:rsidRDefault="00D57AB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A73B93" w14:textId="77777777" w:rsidR="00D57AB4" w:rsidRDefault="00D57AB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2B88" w14:textId="77777777" w:rsidR="00D57AB4" w:rsidRDefault="00D57AB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Pow.</w:t>
            </w:r>
          </w:p>
          <w:p w14:paraId="2B83AB91" w14:textId="77777777" w:rsidR="00D57AB4" w:rsidRDefault="00D57AB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(m²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9A520" w14:textId="77777777" w:rsidR="00D57AB4" w:rsidRDefault="00D57AB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Opłata za najem – netto/rok</w:t>
            </w:r>
          </w:p>
        </w:tc>
      </w:tr>
      <w:tr w:rsidR="00D57AB4" w14:paraId="25E0625B" w14:textId="77777777" w:rsidTr="00D57AB4">
        <w:trPr>
          <w:trHeight w:val="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788A9" w14:textId="77777777" w:rsidR="00D57AB4" w:rsidRDefault="00D57AB4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275FD" w14:textId="7B3F2DC2" w:rsidR="00D57AB4" w:rsidRDefault="0072306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</w:t>
            </w:r>
            <w:r w:rsidR="00D57AB4">
              <w:rPr>
                <w:rFonts w:ascii="Garamond" w:eastAsia="Calibri" w:hAnsi="Garamond" w:cs="Times New Roman"/>
                <w:sz w:val="20"/>
                <w:szCs w:val="20"/>
              </w:rPr>
              <w:t>z.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 dz.</w:t>
            </w:r>
            <w:r w:rsidR="00D57AB4">
              <w:rPr>
                <w:rFonts w:ascii="Garamond" w:eastAsia="Calibri" w:hAnsi="Garamond" w:cs="Times New Roman"/>
                <w:sz w:val="20"/>
                <w:szCs w:val="20"/>
              </w:rPr>
              <w:t xml:space="preserve"> 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177/28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54665" w14:textId="77777777" w:rsidR="00D57AB4" w:rsidRDefault="00D57AB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A940B" w14:textId="23B5DF91" w:rsidR="00D57AB4" w:rsidRDefault="0072306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E2D82" w14:textId="77777777" w:rsidR="00D57AB4" w:rsidRDefault="00D57AB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4A0F4" w14:textId="4499A85B" w:rsidR="00D57AB4" w:rsidRDefault="0072306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D57AB4">
              <w:rPr>
                <w:rFonts w:ascii="Garamond" w:eastAsia="Calibri" w:hAnsi="Garamond" w:cs="Times New Roman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F8A7A" w14:textId="07A40013" w:rsidR="00D57AB4" w:rsidRDefault="00D57AB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72306C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0,00 zł</w:t>
            </w:r>
          </w:p>
        </w:tc>
      </w:tr>
      <w:tr w:rsidR="00D57AB4" w14:paraId="7D16FACE" w14:textId="77777777" w:rsidTr="00D57AB4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A1673" w14:textId="77777777" w:rsidR="00D57AB4" w:rsidRDefault="00D57AB4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C0800" w14:textId="6B13997D" w:rsidR="00D57AB4" w:rsidRDefault="00D57AB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72306C">
              <w:rPr>
                <w:rFonts w:ascii="Garamond" w:eastAsia="Calibri" w:hAnsi="Garamond" w:cs="Times New Roman"/>
                <w:sz w:val="20"/>
                <w:szCs w:val="20"/>
              </w:rPr>
              <w:t>332/8</w:t>
            </w:r>
            <w:r w:rsidR="00AE3799"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BDA1E" w14:textId="4144D21A" w:rsidR="00D57AB4" w:rsidRDefault="0072306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B7CE1" w14:textId="52EE86D3" w:rsidR="00D57AB4" w:rsidRDefault="0072306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Widok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27E42" w14:textId="77777777" w:rsidR="00D57AB4" w:rsidRDefault="00D57AB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27E7E" w14:textId="373D7AB3" w:rsidR="00D57AB4" w:rsidRDefault="0072306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15</w:t>
            </w:r>
            <w:r w:rsidR="00D57AB4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BA3C7" w14:textId="28D06549" w:rsidR="00D57AB4" w:rsidRDefault="00D57AB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  <w:r w:rsidR="0072306C">
              <w:rPr>
                <w:rFonts w:ascii="Garamond" w:eastAsia="Calibri" w:hAnsi="Garamond" w:cs="Times New Roman"/>
                <w:sz w:val="20"/>
                <w:szCs w:val="20"/>
              </w:rPr>
              <w:t>135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,00 zł</w:t>
            </w:r>
          </w:p>
        </w:tc>
      </w:tr>
    </w:tbl>
    <w:p w14:paraId="7BA03CAD" w14:textId="77777777" w:rsidR="00D57AB4" w:rsidRDefault="00D57AB4" w:rsidP="00D57AB4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14:paraId="4D44C51D" w14:textId="013F0943" w:rsidR="00D57AB4" w:rsidRDefault="00D57AB4" w:rsidP="00D57AB4">
      <w:pPr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Wykaz zostaje wywieszony na okres 21 dni, tj. w terminie od dnia 0</w:t>
      </w:r>
      <w:r w:rsidR="0072306C">
        <w:rPr>
          <w:rFonts w:ascii="Garamond" w:eastAsia="Calibri" w:hAnsi="Garamond" w:cs="Times New Roman"/>
          <w:sz w:val="20"/>
          <w:szCs w:val="20"/>
        </w:rPr>
        <w:t>1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="0072306C">
        <w:rPr>
          <w:rFonts w:ascii="Garamond" w:eastAsia="Calibri" w:hAnsi="Garamond" w:cs="Times New Roman"/>
          <w:sz w:val="20"/>
          <w:szCs w:val="20"/>
        </w:rPr>
        <w:t>października</w:t>
      </w:r>
      <w:r>
        <w:rPr>
          <w:rFonts w:ascii="Garamond" w:eastAsia="Calibri" w:hAnsi="Garamond" w:cs="Times New Roman"/>
          <w:sz w:val="20"/>
          <w:szCs w:val="20"/>
        </w:rPr>
        <w:t xml:space="preserve"> 2021 r. do dnia 2</w:t>
      </w:r>
      <w:r w:rsidR="0072306C">
        <w:rPr>
          <w:rFonts w:ascii="Garamond" w:eastAsia="Calibri" w:hAnsi="Garamond" w:cs="Times New Roman"/>
          <w:sz w:val="20"/>
          <w:szCs w:val="20"/>
        </w:rPr>
        <w:t>2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="0072306C">
        <w:rPr>
          <w:rFonts w:ascii="Garamond" w:eastAsia="Calibri" w:hAnsi="Garamond" w:cs="Times New Roman"/>
          <w:sz w:val="20"/>
          <w:szCs w:val="20"/>
        </w:rPr>
        <w:t>października</w:t>
      </w:r>
      <w:r>
        <w:rPr>
          <w:rFonts w:ascii="Garamond" w:eastAsia="Calibri" w:hAnsi="Garamond" w:cs="Times New Roman"/>
          <w:sz w:val="20"/>
          <w:szCs w:val="20"/>
        </w:rPr>
        <w:t xml:space="preserve"> 2021 r. na tablicy ogłoszeń w siedzibie tut. Urzędu, na miejskiej stronie internetowej: </w:t>
      </w:r>
      <w:hyperlink r:id="rId4" w:history="1">
        <w:r>
          <w:rPr>
            <w:rStyle w:val="Hipercze"/>
            <w:rFonts w:ascii="Garamond" w:eastAsia="Calibri" w:hAnsi="Garamond" w:cs="Times New Roman"/>
            <w:sz w:val="20"/>
            <w:szCs w:val="20"/>
          </w:rPr>
          <w:t>www.bip.gubin.pl</w:t>
        </w:r>
      </w:hyperlink>
      <w:r>
        <w:rPr>
          <w:rFonts w:ascii="Garamond" w:eastAsia="Calibri" w:hAnsi="Garamond" w:cs="Times New Roman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14:paraId="624AC492" w14:textId="77777777" w:rsidR="00D57AB4" w:rsidRDefault="00D57AB4" w:rsidP="00D57AB4">
      <w:pPr>
        <w:spacing w:after="200" w:line="276" w:lineRule="auto"/>
        <w:rPr>
          <w:rFonts w:ascii="Calibri" w:eastAsia="Calibri" w:hAnsi="Calibri" w:cs="Times New Roman"/>
        </w:rPr>
      </w:pPr>
    </w:p>
    <w:p w14:paraId="6964097A" w14:textId="77777777" w:rsidR="00D57AB4" w:rsidRDefault="00D57AB4" w:rsidP="00D57AB4">
      <w:pPr>
        <w:spacing w:after="200" w:line="276" w:lineRule="auto"/>
        <w:rPr>
          <w:rFonts w:ascii="Calibri" w:eastAsia="Calibri" w:hAnsi="Calibri" w:cs="Times New Roman"/>
        </w:rPr>
      </w:pPr>
    </w:p>
    <w:p w14:paraId="3DCC7180" w14:textId="77777777" w:rsidR="00D57AB4" w:rsidRDefault="00D57AB4" w:rsidP="00D57AB4"/>
    <w:p w14:paraId="672B0FB8" w14:textId="77777777" w:rsidR="00D57AB4" w:rsidRDefault="00D57AB4" w:rsidP="00D57AB4"/>
    <w:p w14:paraId="791A0BDC" w14:textId="77777777" w:rsidR="00320938" w:rsidRDefault="00320938"/>
    <w:sectPr w:rsidR="0032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90"/>
    <w:rsid w:val="00320938"/>
    <w:rsid w:val="00444F90"/>
    <w:rsid w:val="0072306C"/>
    <w:rsid w:val="00AE3799"/>
    <w:rsid w:val="00D5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0048"/>
  <w15:chartTrackingRefBased/>
  <w15:docId w15:val="{A4D8DC97-4127-4443-9ACF-2129C940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AB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7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7</cp:revision>
  <cp:lastPrinted>2021-09-29T13:00:00Z</cp:lastPrinted>
  <dcterms:created xsi:type="dcterms:W3CDTF">2021-09-29T12:46:00Z</dcterms:created>
  <dcterms:modified xsi:type="dcterms:W3CDTF">2021-09-29T13:04:00Z</dcterms:modified>
</cp:coreProperties>
</file>