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51A5" w14:textId="002D4B81" w:rsidR="004774EC" w:rsidRDefault="004774EC" w:rsidP="004774EC">
      <w:pPr>
        <w:spacing w:after="0" w:line="276" w:lineRule="auto"/>
        <w:jc w:val="right"/>
        <w:rPr>
          <w:rFonts w:ascii="Garamond" w:hAnsi="Garamond"/>
          <w:i/>
        </w:rPr>
      </w:pPr>
      <w:r>
        <w:rPr>
          <w:rFonts w:ascii="Garamond" w:hAnsi="Garamond"/>
        </w:rPr>
        <w:t xml:space="preserve">WYKAZ nr   </w:t>
      </w:r>
      <w:r w:rsidR="00A60EC0">
        <w:rPr>
          <w:rFonts w:ascii="Garamond" w:hAnsi="Garamond"/>
        </w:rPr>
        <w:t>46</w:t>
      </w:r>
      <w:r>
        <w:rPr>
          <w:rFonts w:ascii="Garamond" w:hAnsi="Garamond"/>
        </w:rPr>
        <w:t>/2022</w:t>
      </w:r>
    </w:p>
    <w:p w14:paraId="2B49EF19" w14:textId="471022BB" w:rsidR="004774EC" w:rsidRDefault="004774EC" w:rsidP="004774EC">
      <w:pPr>
        <w:spacing w:after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Gubin, dn. </w:t>
      </w:r>
      <w:r w:rsidR="00A60EC0">
        <w:rPr>
          <w:rFonts w:ascii="Garamond" w:hAnsi="Garamond"/>
        </w:rPr>
        <w:t>15</w:t>
      </w:r>
      <w:r>
        <w:rPr>
          <w:rFonts w:ascii="Garamond" w:hAnsi="Garamond"/>
        </w:rPr>
        <w:t>.0</w:t>
      </w:r>
      <w:r w:rsidR="00A60EC0">
        <w:rPr>
          <w:rFonts w:ascii="Garamond" w:hAnsi="Garamond"/>
        </w:rPr>
        <w:t>6</w:t>
      </w:r>
      <w:r>
        <w:rPr>
          <w:rFonts w:ascii="Garamond" w:hAnsi="Garamond"/>
        </w:rPr>
        <w:t>.2022 r.</w:t>
      </w:r>
    </w:p>
    <w:p w14:paraId="4E6668D9" w14:textId="77777777" w:rsidR="004774EC" w:rsidRDefault="004774EC" w:rsidP="004774E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49D133B5" w14:textId="77777777" w:rsidR="004774EC" w:rsidRDefault="004774EC" w:rsidP="004774E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14:paraId="79B98FA6" w14:textId="77777777" w:rsidR="004774EC" w:rsidRDefault="004774EC" w:rsidP="004774EC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 r. o gospodarce nieruchomościami  (t. j. Dz. U. z 2021 r., poz. 1899)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1134"/>
        <w:gridCol w:w="1417"/>
        <w:gridCol w:w="1391"/>
        <w:gridCol w:w="992"/>
        <w:gridCol w:w="1702"/>
      </w:tblGrid>
      <w:tr w:rsidR="004774EC" w14:paraId="39958075" w14:textId="77777777" w:rsidTr="004774E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DEE5" w14:textId="77777777" w:rsidR="004774EC" w:rsidRDefault="004774EC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5B1BE051" w14:textId="77777777" w:rsidR="004774EC" w:rsidRDefault="004774EC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95732" w14:textId="77777777" w:rsidR="004774EC" w:rsidRDefault="004774EC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  <w:p w14:paraId="6512F5D9" w14:textId="77777777" w:rsidR="004774EC" w:rsidRDefault="004774EC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 księgi wieczystej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E7A1F" w14:textId="77777777" w:rsidR="004774EC" w:rsidRDefault="004774EC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FCD81" w14:textId="77777777" w:rsidR="004774EC" w:rsidRDefault="004774EC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BAA52" w14:textId="77777777" w:rsidR="004774EC" w:rsidRDefault="004774EC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21189" w14:textId="77777777" w:rsidR="004774EC" w:rsidRDefault="004774EC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14:paraId="05379774" w14:textId="77777777" w:rsidR="004774EC" w:rsidRDefault="004774EC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(m² 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9F915" w14:textId="77777777" w:rsidR="004774EC" w:rsidRDefault="004774EC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</w:t>
            </w:r>
          </w:p>
        </w:tc>
      </w:tr>
      <w:tr w:rsidR="004774EC" w14:paraId="0C5FDFBF" w14:textId="77777777" w:rsidTr="004774EC">
        <w:trPr>
          <w:trHeight w:val="5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DDC93" w14:textId="77777777" w:rsidR="004774EC" w:rsidRPr="00A60EC0" w:rsidRDefault="004774EC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A60EC0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3C59A" w14:textId="3AE789C0" w:rsidR="004774EC" w:rsidRPr="00A60EC0" w:rsidRDefault="004774EC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60EC0">
              <w:rPr>
                <w:rFonts w:ascii="Garamond" w:hAnsi="Garamond"/>
                <w:sz w:val="20"/>
                <w:szCs w:val="20"/>
              </w:rPr>
              <w:t>Cz. dz. nr 453/36</w:t>
            </w:r>
          </w:p>
          <w:p w14:paraId="67B06262" w14:textId="77CF143F" w:rsidR="004774EC" w:rsidRPr="00A60EC0" w:rsidRDefault="004774EC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60EC0">
              <w:rPr>
                <w:rFonts w:ascii="Garamond" w:hAnsi="Garamond"/>
                <w:sz w:val="20"/>
                <w:szCs w:val="20"/>
              </w:rPr>
              <w:t>ZG2K/00013100/4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B47B4" w14:textId="0CD491A7" w:rsidR="004774EC" w:rsidRPr="00A60EC0" w:rsidRDefault="004774EC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60EC0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AB921" w14:textId="28F1A570" w:rsidR="004774EC" w:rsidRPr="00A60EC0" w:rsidRDefault="004774EC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60EC0">
              <w:rPr>
                <w:rFonts w:ascii="Garamond" w:hAnsi="Garamond"/>
                <w:sz w:val="20"/>
                <w:szCs w:val="20"/>
              </w:rPr>
              <w:t>Batalionów Chłopskich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D00D4" w14:textId="77777777" w:rsidR="004774EC" w:rsidRPr="00A60EC0" w:rsidRDefault="004774EC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60EC0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596B1" w14:textId="44551A9E" w:rsidR="004774EC" w:rsidRPr="00A60EC0" w:rsidRDefault="004774EC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60EC0">
              <w:rPr>
                <w:rFonts w:ascii="Garamond" w:hAnsi="Garamond"/>
                <w:sz w:val="20"/>
                <w:szCs w:val="20"/>
              </w:rPr>
              <w:t>35,00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2B753" w14:textId="6F50B223" w:rsidR="004774EC" w:rsidRPr="00A60EC0" w:rsidRDefault="0062164E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60EC0">
              <w:rPr>
                <w:rFonts w:ascii="Garamond" w:hAnsi="Garamond"/>
                <w:sz w:val="20"/>
                <w:szCs w:val="20"/>
              </w:rPr>
              <w:t>315,</w:t>
            </w:r>
            <w:r w:rsidR="004774EC" w:rsidRPr="00A60EC0">
              <w:rPr>
                <w:rFonts w:ascii="Garamond" w:hAnsi="Garamond"/>
                <w:sz w:val="20"/>
                <w:szCs w:val="20"/>
              </w:rPr>
              <w:t>00 zł/rok</w:t>
            </w:r>
          </w:p>
        </w:tc>
      </w:tr>
      <w:tr w:rsidR="004774EC" w14:paraId="11732739" w14:textId="77777777" w:rsidTr="004774EC">
        <w:trPr>
          <w:trHeight w:val="5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747C6" w14:textId="77777777" w:rsidR="004774EC" w:rsidRPr="00A60EC0" w:rsidRDefault="004774EC">
            <w:pPr>
              <w:spacing w:after="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A60EC0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96944" w14:textId="0932DCBA" w:rsidR="004774EC" w:rsidRPr="00A60EC0" w:rsidRDefault="004774EC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60EC0">
              <w:rPr>
                <w:rFonts w:ascii="Garamond" w:hAnsi="Garamond"/>
                <w:sz w:val="20"/>
                <w:szCs w:val="20"/>
              </w:rPr>
              <w:t>Cz. dz. nr 13</w:t>
            </w:r>
            <w:r w:rsidR="009072B7" w:rsidRPr="00A60EC0">
              <w:rPr>
                <w:rFonts w:ascii="Garamond" w:hAnsi="Garamond"/>
                <w:sz w:val="20"/>
                <w:szCs w:val="20"/>
              </w:rPr>
              <w:t>7</w:t>
            </w:r>
            <w:r w:rsidRPr="00A60EC0">
              <w:rPr>
                <w:rFonts w:ascii="Garamond" w:hAnsi="Garamond"/>
                <w:sz w:val="20"/>
                <w:szCs w:val="20"/>
              </w:rPr>
              <w:t>/</w:t>
            </w:r>
            <w:r w:rsidR="00F123D6" w:rsidRPr="00A60EC0">
              <w:rPr>
                <w:rFonts w:ascii="Garamond" w:hAnsi="Garamond"/>
                <w:sz w:val="20"/>
                <w:szCs w:val="20"/>
              </w:rPr>
              <w:t>27</w:t>
            </w:r>
          </w:p>
          <w:p w14:paraId="44B85CF3" w14:textId="348D6202" w:rsidR="004774EC" w:rsidRPr="00A60EC0" w:rsidRDefault="004774EC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60EC0">
              <w:rPr>
                <w:rFonts w:ascii="Garamond" w:hAnsi="Garamond"/>
                <w:sz w:val="20"/>
                <w:szCs w:val="20"/>
              </w:rPr>
              <w:t>ZG2K/000</w:t>
            </w:r>
            <w:r w:rsidR="009072B7" w:rsidRPr="00A60EC0">
              <w:rPr>
                <w:rFonts w:ascii="Garamond" w:hAnsi="Garamond"/>
                <w:sz w:val="20"/>
                <w:szCs w:val="20"/>
              </w:rPr>
              <w:t>06482</w:t>
            </w:r>
            <w:r w:rsidRPr="00A60EC0">
              <w:rPr>
                <w:rFonts w:ascii="Garamond" w:hAnsi="Garamond"/>
                <w:sz w:val="20"/>
                <w:szCs w:val="20"/>
              </w:rPr>
              <w:t>/</w:t>
            </w:r>
            <w:r w:rsidR="009072B7" w:rsidRPr="00A60EC0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2AADE" w14:textId="00D53C48" w:rsidR="004774EC" w:rsidRPr="00A60EC0" w:rsidRDefault="00F123D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60EC0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2099F" w14:textId="46A59B66" w:rsidR="004774EC" w:rsidRPr="00A60EC0" w:rsidRDefault="00F123D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60EC0"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80616" w14:textId="77777777" w:rsidR="004774EC" w:rsidRPr="00A60EC0" w:rsidRDefault="004774EC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60EC0"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E2E11" w14:textId="12F044CA" w:rsidR="004774EC" w:rsidRPr="00A60EC0" w:rsidRDefault="00F123D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60EC0">
              <w:rPr>
                <w:rFonts w:ascii="Garamond" w:hAnsi="Garamond"/>
                <w:sz w:val="20"/>
                <w:szCs w:val="20"/>
              </w:rPr>
              <w:t>18</w:t>
            </w:r>
            <w:r w:rsidR="004774EC" w:rsidRPr="00A60EC0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A253B" w14:textId="588832DD" w:rsidR="004774EC" w:rsidRPr="00A60EC0" w:rsidRDefault="00F123D6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60EC0">
              <w:rPr>
                <w:rFonts w:ascii="Garamond" w:hAnsi="Garamond"/>
                <w:sz w:val="20"/>
                <w:szCs w:val="20"/>
              </w:rPr>
              <w:t>180</w:t>
            </w:r>
            <w:r w:rsidR="004774EC" w:rsidRPr="00A60EC0">
              <w:rPr>
                <w:rFonts w:ascii="Garamond" w:hAnsi="Garamond"/>
                <w:sz w:val="20"/>
                <w:szCs w:val="20"/>
              </w:rPr>
              <w:t>,00 zł/rok</w:t>
            </w:r>
          </w:p>
        </w:tc>
      </w:tr>
      <w:tr w:rsidR="004774EC" w14:paraId="0A784742" w14:textId="77777777" w:rsidTr="004774EC">
        <w:trPr>
          <w:trHeight w:val="5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46092" w14:textId="77777777" w:rsidR="004774EC" w:rsidRPr="004774EC" w:rsidRDefault="004774EC">
            <w:pPr>
              <w:spacing w:after="0" w:line="276" w:lineRule="auto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4774EC">
              <w:rPr>
                <w:rFonts w:ascii="Garamond" w:hAnsi="Garamond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9709E" w14:textId="56EFBE96" w:rsidR="004774EC" w:rsidRPr="004774EC" w:rsidRDefault="004774EC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4774EC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Cz. dz. nr </w:t>
            </w:r>
            <w:r w:rsidR="00A60EC0">
              <w:rPr>
                <w:rFonts w:ascii="Garamond" w:hAnsi="Garamond"/>
                <w:color w:val="000000" w:themeColor="text1"/>
                <w:sz w:val="20"/>
                <w:szCs w:val="20"/>
              </w:rPr>
              <w:t>428/2</w:t>
            </w:r>
          </w:p>
          <w:p w14:paraId="0192445B" w14:textId="6BCB4546" w:rsidR="004774EC" w:rsidRPr="004774EC" w:rsidRDefault="004774EC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4774EC">
              <w:rPr>
                <w:rFonts w:ascii="Garamond" w:hAnsi="Garamond"/>
                <w:color w:val="000000" w:themeColor="text1"/>
                <w:sz w:val="20"/>
                <w:szCs w:val="20"/>
              </w:rPr>
              <w:t>ZG2K/0000</w:t>
            </w:r>
            <w:r w:rsidR="00B37DC8">
              <w:rPr>
                <w:rFonts w:ascii="Garamond" w:hAnsi="Garamond"/>
                <w:color w:val="000000" w:themeColor="text1"/>
                <w:sz w:val="20"/>
                <w:szCs w:val="20"/>
              </w:rPr>
              <w:t>4451</w:t>
            </w:r>
            <w:r w:rsidRPr="004774EC">
              <w:rPr>
                <w:rFonts w:ascii="Garamond" w:hAnsi="Garamond"/>
                <w:color w:val="000000" w:themeColor="text1"/>
                <w:sz w:val="20"/>
                <w:szCs w:val="20"/>
              </w:rPr>
              <w:t>/</w:t>
            </w:r>
            <w:r w:rsidR="00B37DC8">
              <w:rPr>
                <w:rFonts w:ascii="Garamond" w:hAnsi="Garamond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4FA33" w14:textId="77777777" w:rsidR="004774EC" w:rsidRPr="004774EC" w:rsidRDefault="004774EC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4774EC">
              <w:rPr>
                <w:rFonts w:ascii="Garamond" w:hAnsi="Garamond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F57A3" w14:textId="1D390343" w:rsidR="004774EC" w:rsidRPr="004774EC" w:rsidRDefault="00A60EC0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Różana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1D6BD" w14:textId="77777777" w:rsidR="004774EC" w:rsidRPr="004774EC" w:rsidRDefault="004774EC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4774EC">
              <w:rPr>
                <w:rFonts w:ascii="Garamond" w:hAnsi="Garamond"/>
                <w:color w:val="000000" w:themeColor="text1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7F84A" w14:textId="10CE0059" w:rsidR="004774EC" w:rsidRPr="004774EC" w:rsidRDefault="00A60EC0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17</w:t>
            </w:r>
            <w:r w:rsidR="004774EC" w:rsidRPr="004774EC">
              <w:rPr>
                <w:rFonts w:ascii="Garamond" w:hAnsi="Garamond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5</w:t>
            </w:r>
            <w:r w:rsidR="004774EC" w:rsidRPr="004774EC">
              <w:rPr>
                <w:rFonts w:ascii="Garamond" w:hAnsi="Garamond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CEA61" w14:textId="61A5B9BF" w:rsidR="004774EC" w:rsidRPr="004774EC" w:rsidRDefault="00A60EC0">
            <w:pPr>
              <w:spacing w:after="0" w:line="276" w:lineRule="auto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175</w:t>
            </w:r>
            <w:r w:rsidR="004774EC" w:rsidRPr="004774EC">
              <w:rPr>
                <w:rFonts w:ascii="Garamond" w:hAnsi="Garamond"/>
                <w:color w:val="000000" w:themeColor="text1"/>
                <w:sz w:val="20"/>
                <w:szCs w:val="20"/>
              </w:rPr>
              <w:t>,00 zł/rok</w:t>
            </w:r>
          </w:p>
        </w:tc>
      </w:tr>
    </w:tbl>
    <w:p w14:paraId="280DD6AA" w14:textId="77777777" w:rsidR="004774EC" w:rsidRDefault="004774EC" w:rsidP="004774EC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</w:p>
    <w:p w14:paraId="35F10755" w14:textId="77777777" w:rsidR="004774EC" w:rsidRDefault="004774EC" w:rsidP="004774EC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Termin wnoszenia opłat do dnia 30 czerwca każdego roku za czynsze roczne.</w:t>
      </w:r>
    </w:p>
    <w:p w14:paraId="7AB31DF8" w14:textId="77777777" w:rsidR="004774EC" w:rsidRDefault="004774EC" w:rsidP="004774EC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 wypadku zmiany wysokości stawki czynszu dokonanej zarządzeniem Burmistrza Miasta Gubina w trakcie trwania umowy, roczny czynsz ulega zmianie, bez konieczności aneksowania umowy. O zmianie wysokości czynszu Najemca zostanie poinformowany pismem zwykłym na adres wskazany w umowie.</w:t>
      </w:r>
    </w:p>
    <w:p w14:paraId="4491A7FB" w14:textId="3527CCB0" w:rsidR="004774EC" w:rsidRDefault="004774EC" w:rsidP="004774EC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</w:t>
      </w:r>
      <w:r w:rsidR="00A60EC0">
        <w:rPr>
          <w:rFonts w:ascii="Garamond" w:hAnsi="Garamond"/>
          <w:sz w:val="20"/>
          <w:szCs w:val="20"/>
        </w:rPr>
        <w:t>15</w:t>
      </w:r>
      <w:r>
        <w:rPr>
          <w:rFonts w:ascii="Garamond" w:hAnsi="Garamond"/>
          <w:sz w:val="20"/>
          <w:szCs w:val="20"/>
        </w:rPr>
        <w:t xml:space="preserve"> </w:t>
      </w:r>
      <w:r w:rsidR="00A60EC0">
        <w:rPr>
          <w:rFonts w:ascii="Garamond" w:hAnsi="Garamond"/>
          <w:sz w:val="20"/>
          <w:szCs w:val="20"/>
        </w:rPr>
        <w:t>czerwca</w:t>
      </w:r>
      <w:r>
        <w:rPr>
          <w:rFonts w:ascii="Garamond" w:hAnsi="Garamond"/>
          <w:sz w:val="20"/>
          <w:szCs w:val="20"/>
        </w:rPr>
        <w:t xml:space="preserve"> 2022 r. do dnia </w:t>
      </w:r>
      <w:r w:rsidR="00A60EC0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 xml:space="preserve"> </w:t>
      </w:r>
      <w:r w:rsidR="00A60EC0">
        <w:rPr>
          <w:rFonts w:ascii="Garamond" w:hAnsi="Garamond"/>
          <w:sz w:val="20"/>
          <w:szCs w:val="20"/>
        </w:rPr>
        <w:t>lipca</w:t>
      </w:r>
      <w:r>
        <w:rPr>
          <w:rFonts w:ascii="Garamond" w:hAnsi="Garamond"/>
          <w:sz w:val="20"/>
          <w:szCs w:val="20"/>
        </w:rPr>
        <w:t xml:space="preserve"> 2022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22E62FD0" w14:textId="77777777" w:rsidR="004774EC" w:rsidRDefault="004774EC" w:rsidP="004774EC"/>
    <w:p w14:paraId="73C4FA0D" w14:textId="77777777" w:rsidR="004774EC" w:rsidRDefault="004774EC" w:rsidP="004774EC"/>
    <w:p w14:paraId="66B9CD77" w14:textId="77777777" w:rsidR="004774EC" w:rsidRDefault="004774EC" w:rsidP="004774EC"/>
    <w:p w14:paraId="010C3B1B" w14:textId="77777777" w:rsidR="004774EC" w:rsidRDefault="004774EC" w:rsidP="004774EC"/>
    <w:p w14:paraId="4D442B5D" w14:textId="77777777" w:rsidR="004774EC" w:rsidRDefault="004774EC" w:rsidP="004774EC"/>
    <w:p w14:paraId="10B744A8" w14:textId="77777777" w:rsidR="003D6E6A" w:rsidRDefault="003D6E6A"/>
    <w:sectPr w:rsidR="003D6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42"/>
    <w:rsid w:val="0010406A"/>
    <w:rsid w:val="003D1CDC"/>
    <w:rsid w:val="003D6E6A"/>
    <w:rsid w:val="004774EC"/>
    <w:rsid w:val="0062164E"/>
    <w:rsid w:val="009072B7"/>
    <w:rsid w:val="009D131A"/>
    <w:rsid w:val="009F6D58"/>
    <w:rsid w:val="00A60EC0"/>
    <w:rsid w:val="00B37DC8"/>
    <w:rsid w:val="00D04342"/>
    <w:rsid w:val="00F1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DAFC"/>
  <w15:chartTrackingRefBased/>
  <w15:docId w15:val="{33CBEA26-2325-435C-93B0-70D71979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4EC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7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7</cp:revision>
  <cp:lastPrinted>2022-06-15T06:26:00Z</cp:lastPrinted>
  <dcterms:created xsi:type="dcterms:W3CDTF">2022-06-14T10:41:00Z</dcterms:created>
  <dcterms:modified xsi:type="dcterms:W3CDTF">2022-06-15T06:26:00Z</dcterms:modified>
</cp:coreProperties>
</file>