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C71737">
        <w:rPr>
          <w:rFonts w:ascii="Garamond" w:hAnsi="Garamond"/>
        </w:rPr>
        <w:t>6</w:t>
      </w:r>
      <w:r>
        <w:rPr>
          <w:rFonts w:ascii="Garamond" w:hAnsi="Garamond"/>
        </w:rPr>
        <w:t>/2023</w:t>
      </w:r>
    </w:p>
    <w:p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>z dnia 1</w:t>
      </w:r>
      <w:r w:rsidR="00C71737">
        <w:rPr>
          <w:rFonts w:ascii="Garamond" w:hAnsi="Garamond"/>
        </w:rPr>
        <w:t>9</w:t>
      </w:r>
      <w:r>
        <w:rPr>
          <w:rFonts w:ascii="Garamond" w:hAnsi="Garamond"/>
        </w:rPr>
        <w:t>.01.2023 r.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(j. t. Dz. U. z 2021 r. poz. 1899 z </w:t>
      </w:r>
      <w:proofErr w:type="spellStart"/>
      <w:r>
        <w:rPr>
          <w:rFonts w:ascii="Garamond" w:hAnsi="Garamond"/>
          <w:i/>
        </w:rPr>
        <w:t>póź</w:t>
      </w:r>
      <w:proofErr w:type="spellEnd"/>
      <w:r>
        <w:rPr>
          <w:rFonts w:ascii="Garamond" w:hAnsi="Garamond"/>
          <w:i/>
        </w:rPr>
        <w:t>. zm.)</w:t>
      </w:r>
      <w:r>
        <w:rPr>
          <w:rFonts w:ascii="Garamond" w:hAnsi="Garamond"/>
        </w:rPr>
        <w:t xml:space="preserve"> Burmi</w:t>
      </w:r>
      <w:bookmarkStart w:id="0" w:name="_GoBack"/>
      <w:bookmarkEnd w:id="0"/>
      <w:r>
        <w:rPr>
          <w:rFonts w:ascii="Garamond" w:hAnsi="Garamond"/>
        </w:rPr>
        <w:t>strz miasta Gubin podaje do publicznej wiadomości, że Gmina Gubin o statusie miejskim przeznacza nieruchomości gruntowe do wydzierżawienia, wynajęcia lub użyczenia  w drodze bezprzetargowej według przedstawionego wykazu:</w:t>
      </w:r>
    </w:p>
    <w:p w:rsidR="006D423C" w:rsidRDefault="006D423C" w:rsidP="006D423C">
      <w:pPr>
        <w:rPr>
          <w:rFonts w:ascii="Garamond" w:hAnsi="Garamond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D423C" w:rsidTr="006D423C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 ) brutto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71737">
              <w:rPr>
                <w:rFonts w:ascii="Garamond" w:hAnsi="Garamond"/>
                <w:sz w:val="20"/>
                <w:szCs w:val="20"/>
                <w:lang w:eastAsia="en-US"/>
              </w:rPr>
              <w:t>11/26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C7173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71737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C7173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C71737">
              <w:rPr>
                <w:rFonts w:ascii="Garamond" w:hAnsi="Garamond"/>
                <w:sz w:val="22"/>
                <w:szCs w:val="22"/>
                <w:lang w:eastAsia="en-US"/>
              </w:rPr>
              <w:t>l. 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C7173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71737">
              <w:rPr>
                <w:rFonts w:ascii="Garamond" w:hAnsi="Garamond"/>
                <w:sz w:val="22"/>
                <w:szCs w:val="22"/>
                <w:lang w:eastAsia="en-US"/>
              </w:rPr>
              <w:t xml:space="preserve"> 38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C7173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71737">
              <w:rPr>
                <w:rFonts w:ascii="Garamond" w:hAnsi="Garamond"/>
                <w:sz w:val="22"/>
                <w:szCs w:val="22"/>
                <w:lang w:eastAsia="en-US"/>
              </w:rPr>
              <w:t>cele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71737">
              <w:rPr>
                <w:rFonts w:ascii="Garamond" w:hAnsi="Garamond"/>
                <w:sz w:val="22"/>
                <w:szCs w:val="22"/>
                <w:lang w:eastAsia="en-US"/>
              </w:rPr>
              <w:t>23,37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C7173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264/5</w:t>
            </w:r>
            <w:r w:rsidR="000C71D2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(część)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C7173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71737">
              <w:rPr>
                <w:rFonts w:ascii="Garamond" w:hAnsi="Garamond"/>
                <w:sz w:val="22"/>
                <w:szCs w:val="22"/>
                <w:lang w:eastAsia="en-US"/>
              </w:rPr>
              <w:t>Generała Wysockiego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C7173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71737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C7173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budynek gosp.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C7173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71737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C71737">
              <w:rPr>
                <w:rFonts w:ascii="Garamond" w:hAnsi="Garamond"/>
                <w:sz w:val="22"/>
                <w:szCs w:val="22"/>
                <w:lang w:eastAsia="en-US"/>
              </w:rPr>
              <w:t>35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 </w:t>
            </w:r>
          </w:p>
        </w:tc>
      </w:tr>
      <w:tr w:rsidR="006D423C" w:rsidTr="006D423C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C71737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361/20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C7173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71737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C7173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71737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C7173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515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71737">
              <w:rPr>
                <w:rFonts w:ascii="Garamond" w:hAnsi="Garamond"/>
                <w:sz w:val="22"/>
                <w:szCs w:val="22"/>
                <w:lang w:eastAsia="en-US"/>
              </w:rPr>
              <w:t>190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C7173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515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71737">
              <w:rPr>
                <w:rFonts w:ascii="Garamond" w:hAnsi="Garamond"/>
                <w:sz w:val="22"/>
                <w:szCs w:val="22"/>
                <w:lang w:eastAsia="en-US"/>
              </w:rPr>
              <w:t>47,50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:rsidTr="006D423C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C71737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311/24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C7173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7173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C7173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71737">
              <w:rPr>
                <w:rFonts w:ascii="Garamond" w:hAnsi="Garamond"/>
                <w:sz w:val="22"/>
                <w:szCs w:val="22"/>
                <w:lang w:eastAsia="en-US"/>
              </w:rPr>
              <w:t>Grunwaldzka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C7173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71737">
              <w:rPr>
                <w:rFonts w:ascii="Garamond" w:hAnsi="Garamond"/>
                <w:sz w:val="22"/>
                <w:szCs w:val="22"/>
                <w:lang w:eastAsia="en-US"/>
              </w:rPr>
              <w:t>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25</w:t>
            </w:r>
            <w:r w:rsidR="002D7894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</w:t>
            </w:r>
          </w:p>
        </w:tc>
      </w:tr>
      <w:tr w:rsidR="006D423C" w:rsidTr="006D423C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2D789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C71737">
              <w:rPr>
                <w:rFonts w:ascii="Garamond" w:hAnsi="Garamond"/>
                <w:sz w:val="20"/>
                <w:szCs w:val="20"/>
                <w:lang w:eastAsia="en-US"/>
              </w:rPr>
              <w:t>124/5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71737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C7173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71737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C7173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7173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2D7894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C7173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71737">
              <w:rPr>
                <w:rFonts w:ascii="Garamond" w:hAnsi="Garamond"/>
                <w:sz w:val="22"/>
                <w:szCs w:val="22"/>
                <w:lang w:eastAsia="en-US"/>
              </w:rPr>
              <w:t xml:space="preserve"> 88,50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  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C7173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D77B9C">
              <w:rPr>
                <w:rFonts w:ascii="Garamond" w:hAnsi="Garamond"/>
                <w:sz w:val="20"/>
                <w:szCs w:val="20"/>
                <w:lang w:eastAsia="en-US"/>
              </w:rPr>
              <w:t>476/30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77B9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77B9C">
              <w:rPr>
                <w:rFonts w:ascii="Garamond" w:hAnsi="Garamond"/>
                <w:sz w:val="22"/>
                <w:szCs w:val="22"/>
                <w:lang w:eastAsia="en-US"/>
              </w:rPr>
              <w:t>Batalionów 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77B9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77B9C">
              <w:rPr>
                <w:rFonts w:ascii="Garamond" w:hAnsi="Garamond"/>
                <w:sz w:val="22"/>
                <w:szCs w:val="22"/>
                <w:lang w:eastAsia="en-US"/>
              </w:rPr>
              <w:t>2080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77B9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77B9C">
              <w:rPr>
                <w:rFonts w:ascii="Garamond" w:hAnsi="Garamond"/>
                <w:sz w:val="22"/>
                <w:szCs w:val="22"/>
                <w:lang w:eastAsia="en-US"/>
              </w:rPr>
              <w:t>228,20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D77B9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335/5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77B9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D77B9C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94" w:rsidRDefault="000C71D2" w:rsidP="00D77B9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77B9C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77B9C">
              <w:rPr>
                <w:rFonts w:ascii="Garamond" w:hAnsi="Garamond"/>
                <w:sz w:val="22"/>
                <w:szCs w:val="22"/>
                <w:lang w:eastAsia="en-US"/>
              </w:rPr>
              <w:t>122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rekreacyjno- wypoczynkowe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77B9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7</w:t>
            </w:r>
            <w:r w:rsidR="00D77B9C">
              <w:rPr>
                <w:rFonts w:ascii="Garamond" w:hAnsi="Garamond"/>
                <w:sz w:val="22"/>
                <w:szCs w:val="22"/>
                <w:lang w:eastAsia="en-US"/>
              </w:rPr>
              <w:t>1,03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95719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487/10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5719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57193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5719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57193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5719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57193">
              <w:rPr>
                <w:rFonts w:ascii="Garamond" w:hAnsi="Garamond"/>
                <w:sz w:val="22"/>
                <w:szCs w:val="22"/>
                <w:lang w:eastAsia="en-US"/>
              </w:rPr>
              <w:t>133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5719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957193">
              <w:rPr>
                <w:rFonts w:ascii="Garamond" w:hAnsi="Garamond"/>
                <w:sz w:val="22"/>
                <w:szCs w:val="22"/>
                <w:lang w:eastAsia="en-US"/>
              </w:rPr>
              <w:t>33,25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D423C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95719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229/32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5719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57193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5719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57193">
              <w:rPr>
                <w:rFonts w:ascii="Garamond" w:hAnsi="Garamond"/>
                <w:sz w:val="22"/>
                <w:szCs w:val="22"/>
                <w:lang w:eastAsia="en-US"/>
              </w:rPr>
              <w:t>Ogrodowa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5719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57193">
              <w:rPr>
                <w:rFonts w:ascii="Garamond" w:hAnsi="Garamond"/>
                <w:sz w:val="22"/>
                <w:szCs w:val="22"/>
                <w:lang w:eastAsia="en-US"/>
              </w:rPr>
              <w:t>222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5719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D789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7193">
              <w:rPr>
                <w:rFonts w:ascii="Garamond" w:hAnsi="Garamond"/>
                <w:sz w:val="22"/>
                <w:szCs w:val="22"/>
                <w:lang w:eastAsia="en-US"/>
              </w:rPr>
              <w:t>55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 rocznie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95719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80/15</w:t>
            </w:r>
            <w:r w:rsidR="004C13FE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957193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10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5719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57193">
              <w:rPr>
                <w:rFonts w:ascii="Garamond" w:hAnsi="Garamond"/>
                <w:sz w:val="22"/>
                <w:szCs w:val="22"/>
                <w:lang w:eastAsia="en-US"/>
              </w:rPr>
              <w:t>Piękna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5719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57193">
              <w:rPr>
                <w:rFonts w:ascii="Garamond" w:hAnsi="Garamond"/>
                <w:sz w:val="22"/>
                <w:szCs w:val="22"/>
                <w:lang w:eastAsia="en-US"/>
              </w:rPr>
              <w:t>1480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5719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957193">
              <w:rPr>
                <w:rFonts w:ascii="Garamond" w:hAnsi="Garamond"/>
                <w:sz w:val="22"/>
                <w:szCs w:val="22"/>
                <w:lang w:eastAsia="en-US"/>
              </w:rPr>
              <w:t>204,2</w:t>
            </w:r>
            <w:r w:rsidR="00027C4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  rocznie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027C49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957193">
              <w:rPr>
                <w:rFonts w:ascii="Garamond" w:hAnsi="Garamond"/>
                <w:sz w:val="18"/>
                <w:szCs w:val="18"/>
                <w:lang w:eastAsia="en-US"/>
              </w:rPr>
              <w:t>229/32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D423C" w:rsidRDefault="0095719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5719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57193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5719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57193">
              <w:rPr>
                <w:rFonts w:ascii="Garamond" w:hAnsi="Garamond"/>
                <w:sz w:val="22"/>
                <w:szCs w:val="22"/>
                <w:lang w:eastAsia="en-US"/>
              </w:rPr>
              <w:t>Ogrodowa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5719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57193">
              <w:rPr>
                <w:rFonts w:ascii="Garamond" w:hAnsi="Garamond"/>
                <w:sz w:val="22"/>
                <w:szCs w:val="22"/>
                <w:lang w:eastAsia="en-US"/>
              </w:rPr>
              <w:t>1078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326C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5719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957193">
              <w:rPr>
                <w:rFonts w:ascii="Garamond" w:hAnsi="Garamond"/>
                <w:sz w:val="22"/>
                <w:szCs w:val="22"/>
                <w:lang w:eastAsia="en-US"/>
              </w:rPr>
              <w:t>88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957193">
              <w:rPr>
                <w:rFonts w:ascii="Garamond" w:hAnsi="Garamond"/>
                <w:sz w:val="22"/>
                <w:szCs w:val="22"/>
                <w:lang w:eastAsia="en-US"/>
              </w:rPr>
              <w:t>12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rocznie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957193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361/20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5719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57193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5719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57193">
              <w:rPr>
                <w:rFonts w:ascii="Garamond" w:hAnsi="Garamond"/>
                <w:sz w:val="22"/>
                <w:szCs w:val="22"/>
                <w:lang w:eastAsia="en-US"/>
              </w:rPr>
              <w:t>Bronowicka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5719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57193">
              <w:rPr>
                <w:rFonts w:ascii="Garamond" w:hAnsi="Garamond"/>
                <w:sz w:val="22"/>
                <w:szCs w:val="22"/>
                <w:lang w:eastAsia="en-US"/>
              </w:rPr>
              <w:t>560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326C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957193">
              <w:rPr>
                <w:rFonts w:ascii="Garamond" w:hAnsi="Garamond"/>
                <w:sz w:val="22"/>
                <w:szCs w:val="22"/>
                <w:lang w:eastAsia="en-US"/>
              </w:rPr>
              <w:t>132,20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6D423C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957193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28/13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 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(część)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5719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57193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5719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57193">
              <w:rPr>
                <w:rFonts w:ascii="Garamond" w:hAnsi="Garamond"/>
                <w:sz w:val="22"/>
                <w:szCs w:val="22"/>
                <w:lang w:eastAsia="en-US"/>
              </w:rPr>
              <w:t>Repatriantów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5719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57193">
              <w:rPr>
                <w:rFonts w:ascii="Garamond" w:hAnsi="Garamond"/>
                <w:sz w:val="22"/>
                <w:szCs w:val="22"/>
                <w:lang w:eastAsia="en-US"/>
              </w:rPr>
              <w:t>318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957193">
              <w:rPr>
                <w:rFonts w:ascii="Garamond" w:hAnsi="Garamond"/>
                <w:sz w:val="22"/>
                <w:szCs w:val="22"/>
                <w:lang w:eastAsia="en-US"/>
              </w:rPr>
              <w:t>79,5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rocznie </w:t>
            </w:r>
          </w:p>
        </w:tc>
      </w:tr>
      <w:tr w:rsidR="006D423C" w:rsidTr="006D423C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95719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167/25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326C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D326C6" w:rsidP="0095719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57193">
              <w:rPr>
                <w:rFonts w:ascii="Garamond" w:hAnsi="Garamond"/>
                <w:sz w:val="22"/>
                <w:szCs w:val="22"/>
                <w:lang w:eastAsia="en-US"/>
              </w:rPr>
              <w:t>Stroma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5719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7193">
              <w:rPr>
                <w:rFonts w:ascii="Garamond" w:hAnsi="Garamond"/>
                <w:sz w:val="22"/>
                <w:szCs w:val="22"/>
                <w:lang w:eastAsia="en-US"/>
              </w:rPr>
              <w:t>241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5719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7193">
              <w:rPr>
                <w:rFonts w:ascii="Garamond" w:hAnsi="Garamond"/>
                <w:sz w:val="22"/>
                <w:szCs w:val="22"/>
                <w:lang w:eastAsia="en-US"/>
              </w:rPr>
              <w:t>60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rocznie</w:t>
            </w:r>
          </w:p>
        </w:tc>
      </w:tr>
      <w:tr w:rsidR="006D423C" w:rsidTr="006D423C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95719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130/24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5719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57193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5719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57193">
              <w:rPr>
                <w:rFonts w:ascii="Garamond" w:hAnsi="Garamond"/>
                <w:sz w:val="22"/>
                <w:szCs w:val="22"/>
                <w:lang w:eastAsia="en-US"/>
              </w:rPr>
              <w:t>Matejki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5719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57193">
              <w:rPr>
                <w:rFonts w:ascii="Garamond" w:hAnsi="Garamond"/>
                <w:sz w:val="22"/>
                <w:szCs w:val="22"/>
                <w:lang w:eastAsia="en-US"/>
              </w:rPr>
              <w:t>367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957193">
              <w:rPr>
                <w:rFonts w:ascii="Garamond" w:hAnsi="Garamond"/>
                <w:sz w:val="22"/>
                <w:szCs w:val="22"/>
                <w:lang w:eastAsia="en-US"/>
              </w:rPr>
              <w:t>91,7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wywiesza się na okres 21 dni tj. od dnia </w:t>
      </w:r>
      <w:r w:rsidR="00D326C6">
        <w:rPr>
          <w:rFonts w:ascii="Garamond" w:hAnsi="Garamond"/>
        </w:rPr>
        <w:t>1</w:t>
      </w:r>
      <w:r w:rsidR="00957193">
        <w:rPr>
          <w:rFonts w:ascii="Garamond" w:hAnsi="Garamond"/>
        </w:rPr>
        <w:t>9</w:t>
      </w:r>
      <w:r>
        <w:rPr>
          <w:rFonts w:ascii="Garamond" w:hAnsi="Garamond"/>
        </w:rPr>
        <w:t xml:space="preserve">.01.2023 r. do dnia </w:t>
      </w:r>
      <w:r w:rsidR="00D326C6">
        <w:rPr>
          <w:rFonts w:ascii="Garamond" w:hAnsi="Garamond"/>
        </w:rPr>
        <w:t>0</w:t>
      </w:r>
      <w:r w:rsidR="00957193">
        <w:rPr>
          <w:rFonts w:ascii="Garamond" w:hAnsi="Garamond"/>
        </w:rPr>
        <w:t>9</w:t>
      </w:r>
      <w:r>
        <w:rPr>
          <w:rFonts w:ascii="Garamond" w:hAnsi="Garamond"/>
        </w:rPr>
        <w:t>.0</w:t>
      </w:r>
      <w:r w:rsidR="00D326C6">
        <w:rPr>
          <w:rFonts w:ascii="Garamond" w:hAnsi="Garamond"/>
        </w:rPr>
        <w:t>2</w:t>
      </w:r>
      <w:r>
        <w:rPr>
          <w:rFonts w:ascii="Garamond" w:hAnsi="Garamond"/>
        </w:rPr>
        <w:t xml:space="preserve">.2023 r. na tablicy ogłoszeń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stronie internetowej 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. oraz na stronie  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</w:t>
      </w:r>
      <w:hyperlink r:id="rId5" w:history="1">
        <w:r>
          <w:rPr>
            <w:rStyle w:val="Hipercze"/>
            <w:rFonts w:ascii="Garamond" w:hAnsi="Garamond"/>
          </w:rPr>
          <w:t>www.przetargi</w:t>
        </w:r>
      </w:hyperlink>
      <w:r>
        <w:rPr>
          <w:rFonts w:ascii="Garamond" w:hAnsi="Garamond"/>
        </w:rPr>
        <w:t xml:space="preserve"> - komunikaty.pl. </w:t>
      </w:r>
    </w:p>
    <w:p w:rsidR="006D423C" w:rsidRDefault="006D423C" w:rsidP="006D423C">
      <w:pPr>
        <w:rPr>
          <w:rFonts w:ascii="Garamond" w:hAnsi="Garamond"/>
        </w:rPr>
      </w:pPr>
    </w:p>
    <w:p w:rsidR="00E26E5E" w:rsidRDefault="00C329FE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AE"/>
    <w:rsid w:val="00027C49"/>
    <w:rsid w:val="00051552"/>
    <w:rsid w:val="000C71D2"/>
    <w:rsid w:val="002C6042"/>
    <w:rsid w:val="002D7894"/>
    <w:rsid w:val="004C13FE"/>
    <w:rsid w:val="006D423C"/>
    <w:rsid w:val="00780EE5"/>
    <w:rsid w:val="00957193"/>
    <w:rsid w:val="009F47AE"/>
    <w:rsid w:val="00B2485D"/>
    <w:rsid w:val="00C329FE"/>
    <w:rsid w:val="00C71737"/>
    <w:rsid w:val="00D326C6"/>
    <w:rsid w:val="00D7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9F134-6D29-4D3F-B229-594492B0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42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6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6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7</cp:revision>
  <cp:lastPrinted>2023-01-19T11:05:00Z</cp:lastPrinted>
  <dcterms:created xsi:type="dcterms:W3CDTF">2023-01-13T11:02:00Z</dcterms:created>
  <dcterms:modified xsi:type="dcterms:W3CDTF">2023-01-19T11:15:00Z</dcterms:modified>
</cp:coreProperties>
</file>