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42729" w14:textId="7213BF84" w:rsidR="006215E8" w:rsidRDefault="006215E8" w:rsidP="006215E8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>
        <w:rPr>
          <w:rFonts w:ascii="Garamond" w:hAnsi="Garamond"/>
        </w:rPr>
        <w:t>21</w:t>
      </w:r>
      <w:r>
        <w:rPr>
          <w:rFonts w:ascii="Garamond" w:hAnsi="Garamond"/>
        </w:rPr>
        <w:t>/2024</w:t>
      </w:r>
    </w:p>
    <w:p w14:paraId="3FBF1188" w14:textId="2A0FE0D0" w:rsidR="006215E8" w:rsidRDefault="006215E8" w:rsidP="006215E8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>
        <w:rPr>
          <w:rFonts w:ascii="Garamond" w:hAnsi="Garamond"/>
        </w:rPr>
        <w:t>4</w:t>
      </w:r>
      <w:r>
        <w:rPr>
          <w:rFonts w:ascii="Garamond" w:hAnsi="Garamond"/>
        </w:rPr>
        <w:t>.0</w:t>
      </w:r>
      <w:r>
        <w:rPr>
          <w:rFonts w:ascii="Garamond" w:hAnsi="Garamond"/>
        </w:rPr>
        <w:t>4</w:t>
      </w:r>
      <w:r>
        <w:rPr>
          <w:rFonts w:ascii="Garamond" w:hAnsi="Garamond"/>
        </w:rPr>
        <w:t>.2024 r.</w:t>
      </w:r>
    </w:p>
    <w:p w14:paraId="20106CBE" w14:textId="77777777" w:rsidR="006215E8" w:rsidRDefault="006215E8" w:rsidP="006215E8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312882CD" w14:textId="77777777" w:rsidR="006215E8" w:rsidRDefault="006215E8" w:rsidP="006215E8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7A2EBAC6" w14:textId="77777777" w:rsidR="006215E8" w:rsidRDefault="006215E8" w:rsidP="006215E8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 xml:space="preserve">. zm.)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6215E8" w14:paraId="6C31DEF2" w14:textId="77777777" w:rsidTr="006215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048FE" w14:textId="77777777" w:rsidR="006215E8" w:rsidRDefault="006215E8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3D46" w14:textId="77777777" w:rsidR="006215E8" w:rsidRDefault="006215E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6AE469CA" w14:textId="77777777" w:rsidR="006215E8" w:rsidRDefault="006215E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B4F89" w14:textId="77777777" w:rsidR="006215E8" w:rsidRDefault="006215E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E71D00" w14:textId="77777777" w:rsidR="006215E8" w:rsidRDefault="006215E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5067DD" w14:textId="77777777" w:rsidR="006215E8" w:rsidRDefault="006215E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D3B1E" w14:textId="77777777" w:rsidR="006215E8" w:rsidRDefault="006215E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03C1995C" w14:textId="77777777" w:rsidR="006215E8" w:rsidRDefault="006215E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51F63" w14:textId="77777777" w:rsidR="006215E8" w:rsidRDefault="006215E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6215E8" w14:paraId="3E8F3634" w14:textId="77777777" w:rsidTr="006215E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2DCC7" w14:textId="77777777" w:rsidR="006215E8" w:rsidRDefault="006215E8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CA9AB" w14:textId="2A88B12D" w:rsidR="006215E8" w:rsidRDefault="006215E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 w:rsidR="00961833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136/86</w:t>
            </w:r>
          </w:p>
          <w:p w14:paraId="56A5C3C3" w14:textId="09CF75BA" w:rsidR="006215E8" w:rsidRDefault="006215E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</w:t>
            </w:r>
            <w:r w:rsidR="00961833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2344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 w:rsidR="00961833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3E3FC" w14:textId="3635B178" w:rsidR="006215E8" w:rsidRDefault="00961833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E13B7" w14:textId="4FBB23A9" w:rsidR="006215E8" w:rsidRDefault="00961833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Kossaka -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70CCD" w14:textId="77777777" w:rsidR="006215E8" w:rsidRDefault="006215E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2EC97" w14:textId="77777777" w:rsidR="006215E8" w:rsidRDefault="006215E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27B6" w14:textId="6030AF13" w:rsidR="006215E8" w:rsidRDefault="006215E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  <w:r w:rsidR="002B5FE5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 zł/rok</w:t>
            </w:r>
          </w:p>
        </w:tc>
      </w:tr>
      <w:tr w:rsidR="002B5FE5" w14:paraId="60AC3220" w14:textId="77777777" w:rsidTr="006215E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3420" w14:textId="490BD156" w:rsidR="002B5FE5" w:rsidRDefault="002B5FE5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15FE" w14:textId="782D12C5" w:rsidR="002B5FE5" w:rsidRDefault="002B5FE5" w:rsidP="002B5FE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335/5</w:t>
            </w:r>
          </w:p>
          <w:p w14:paraId="35EB70D0" w14:textId="0445DF90" w:rsidR="002B5FE5" w:rsidRDefault="002B5FE5" w:rsidP="002B5FE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3428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B674" w14:textId="7584F2D5" w:rsidR="002B5FE5" w:rsidRDefault="002B5FE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8B4048" w14:textId="48F0111A" w:rsidR="002B5FE5" w:rsidRDefault="002B5FE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Królewska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2DD038" w14:textId="18527DF3" w:rsidR="002B5FE5" w:rsidRDefault="002B5FE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A173" w14:textId="3D067FC2" w:rsidR="002B5FE5" w:rsidRDefault="002B5FE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9FF4" w14:textId="1EFE4157" w:rsidR="002B5FE5" w:rsidRDefault="002B5FE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1.380,00 zł/rok</w:t>
            </w:r>
          </w:p>
        </w:tc>
      </w:tr>
    </w:tbl>
    <w:p w14:paraId="171F2E80" w14:textId="77777777" w:rsidR="006215E8" w:rsidRDefault="006215E8" w:rsidP="006215E8">
      <w:pPr>
        <w:spacing w:after="0" w:line="276" w:lineRule="auto"/>
        <w:jc w:val="both"/>
        <w:rPr>
          <w:rFonts w:ascii="Garamond" w:hAnsi="Garamond"/>
        </w:rPr>
      </w:pPr>
    </w:p>
    <w:p w14:paraId="2247B487" w14:textId="77777777" w:rsidR="006215E8" w:rsidRDefault="006215E8" w:rsidP="006215E8">
      <w:pPr>
        <w:spacing w:after="0" w:line="276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Termin wnoszenia opłat do dnia 30 czerwca każdego roku za czynsze roczne. Do opłaty za najem jest doliczany podatek VAT.</w:t>
      </w:r>
    </w:p>
    <w:p w14:paraId="33E55238" w14:textId="77777777" w:rsidR="006215E8" w:rsidRDefault="006215E8" w:rsidP="006215E8">
      <w:pPr>
        <w:spacing w:after="20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7F900A81" w14:textId="75F3EE74" w:rsidR="006215E8" w:rsidRDefault="006215E8" w:rsidP="006215E8">
      <w:pPr>
        <w:spacing w:after="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na okres 21 dni, tj. w terminie od dnia </w:t>
      </w:r>
      <w:r w:rsidR="002B5FE5">
        <w:rPr>
          <w:rFonts w:ascii="Garamond" w:hAnsi="Garamond"/>
          <w:sz w:val="18"/>
          <w:szCs w:val="18"/>
        </w:rPr>
        <w:t>4</w:t>
      </w:r>
      <w:r>
        <w:rPr>
          <w:rFonts w:ascii="Garamond" w:hAnsi="Garamond"/>
          <w:sz w:val="18"/>
          <w:szCs w:val="18"/>
        </w:rPr>
        <w:t xml:space="preserve"> </w:t>
      </w:r>
      <w:r w:rsidR="002B5FE5">
        <w:rPr>
          <w:rFonts w:ascii="Garamond" w:hAnsi="Garamond"/>
          <w:sz w:val="18"/>
          <w:szCs w:val="18"/>
        </w:rPr>
        <w:t>kwietnia</w:t>
      </w:r>
      <w:r>
        <w:rPr>
          <w:rFonts w:ascii="Garamond" w:hAnsi="Garamond"/>
          <w:sz w:val="18"/>
          <w:szCs w:val="18"/>
        </w:rPr>
        <w:t xml:space="preserve"> 2024 r. do dnia </w:t>
      </w:r>
      <w:r w:rsidR="002B5FE5">
        <w:rPr>
          <w:rFonts w:ascii="Garamond" w:hAnsi="Garamond"/>
          <w:sz w:val="18"/>
          <w:szCs w:val="18"/>
        </w:rPr>
        <w:t>25</w:t>
      </w:r>
      <w:r>
        <w:rPr>
          <w:rFonts w:ascii="Garamond" w:hAnsi="Garamond"/>
          <w:sz w:val="18"/>
          <w:szCs w:val="18"/>
        </w:rPr>
        <w:t xml:space="preserve"> </w:t>
      </w:r>
      <w:r w:rsidR="002B5FE5">
        <w:rPr>
          <w:rFonts w:ascii="Garamond" w:hAnsi="Garamond"/>
          <w:sz w:val="18"/>
          <w:szCs w:val="18"/>
        </w:rPr>
        <w:t>kwietnia</w:t>
      </w:r>
      <w:r>
        <w:rPr>
          <w:rFonts w:ascii="Garamond" w:hAnsi="Garamond"/>
          <w:sz w:val="18"/>
          <w:szCs w:val="18"/>
        </w:rPr>
        <w:br/>
        <w:t xml:space="preserve">2024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53EFE0BC" w14:textId="77777777" w:rsidR="006215E8" w:rsidRDefault="006215E8" w:rsidP="006215E8"/>
    <w:p w14:paraId="348D7F76" w14:textId="77777777" w:rsidR="006215E8" w:rsidRDefault="006215E8" w:rsidP="006215E8"/>
    <w:p w14:paraId="335FB2AD" w14:textId="77777777" w:rsidR="006215E8" w:rsidRDefault="006215E8" w:rsidP="006215E8"/>
    <w:p w14:paraId="79566465" w14:textId="77777777" w:rsidR="006215E8" w:rsidRDefault="006215E8" w:rsidP="006215E8"/>
    <w:p w14:paraId="025676D3" w14:textId="77777777" w:rsidR="006215E8" w:rsidRDefault="006215E8" w:rsidP="006215E8"/>
    <w:p w14:paraId="44F037E6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C5"/>
    <w:rsid w:val="00157A71"/>
    <w:rsid w:val="002B5FE5"/>
    <w:rsid w:val="004D49DA"/>
    <w:rsid w:val="006215E8"/>
    <w:rsid w:val="00961833"/>
    <w:rsid w:val="009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10A9"/>
  <w15:chartTrackingRefBased/>
  <w15:docId w15:val="{4AFF012D-B48E-4A71-8A32-7AF077FD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5E8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2024-04-03T12:40:00Z</cp:lastPrinted>
  <dcterms:created xsi:type="dcterms:W3CDTF">2024-04-03T12:15:00Z</dcterms:created>
  <dcterms:modified xsi:type="dcterms:W3CDTF">2024-04-03T12:49:00Z</dcterms:modified>
</cp:coreProperties>
</file>