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F69F" w14:textId="77777777"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ABE636" w14:textId="77777777" w:rsidR="001A2978" w:rsidRPr="00950D8D" w:rsidRDefault="001A2978" w:rsidP="00E800A6">
      <w:pPr>
        <w:spacing w:after="0"/>
        <w:jc w:val="center"/>
        <w:rPr>
          <w:rFonts w:ascii="Garamond" w:hAnsi="Garamond" w:cs="Times New Roman"/>
          <w:bCs/>
          <w:sz w:val="24"/>
          <w:szCs w:val="24"/>
        </w:rPr>
      </w:pPr>
    </w:p>
    <w:p w14:paraId="11BDD83A" w14:textId="77777777" w:rsidR="00220CA7" w:rsidRDefault="00220CA7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551AAB3" w14:textId="157056C7" w:rsidR="001A2978" w:rsidRPr="00220CA7" w:rsidRDefault="001A2978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  <w:r w:rsidRPr="00220CA7">
        <w:rPr>
          <w:rFonts w:ascii="Garamond" w:hAnsi="Garamond" w:cs="Times New Roman"/>
          <w:b/>
          <w:sz w:val="24"/>
          <w:szCs w:val="24"/>
        </w:rPr>
        <w:t>INFORMACJA O SPOSOBIE ROZSTRZYGNIĘCIA SKARGI NA CZYNNOŚCI PRZETARGOWE</w:t>
      </w:r>
    </w:p>
    <w:p w14:paraId="5F6D9FB3" w14:textId="77777777" w:rsidR="00220CA7" w:rsidRDefault="00220CA7" w:rsidP="00E800A6">
      <w:pPr>
        <w:spacing w:after="0"/>
        <w:jc w:val="center"/>
        <w:rPr>
          <w:rFonts w:ascii="Garamond" w:hAnsi="Garamond" w:cs="Times New Roman"/>
          <w:bCs/>
          <w:sz w:val="24"/>
          <w:szCs w:val="24"/>
        </w:rPr>
      </w:pPr>
    </w:p>
    <w:p w14:paraId="7142223C" w14:textId="3B1CEAEF" w:rsidR="001A2978" w:rsidRPr="00950D8D" w:rsidRDefault="001A2978" w:rsidP="00E800A6">
      <w:pPr>
        <w:spacing w:after="0"/>
        <w:jc w:val="center"/>
        <w:rPr>
          <w:rFonts w:ascii="Garamond" w:hAnsi="Garamond" w:cs="Times New Roman"/>
          <w:bCs/>
          <w:sz w:val="24"/>
          <w:szCs w:val="24"/>
        </w:rPr>
      </w:pPr>
      <w:r w:rsidRPr="00950D8D">
        <w:rPr>
          <w:rFonts w:ascii="Garamond" w:hAnsi="Garamond" w:cs="Times New Roman"/>
          <w:bCs/>
          <w:sz w:val="24"/>
          <w:szCs w:val="24"/>
        </w:rPr>
        <w:t>I przetarg ustny nieograniczony na sprzedaż nieruchomości gruntowej oznaczonej jako działka nr 14/6 o pow. 0,1477 ha wraz z udziałem wynoszącym 1/7 w części działce nr 14/9 o pow. 0,1203 ha, obręb 2 m. Gubina, przeprowadzony 8 października 2020r.</w:t>
      </w:r>
    </w:p>
    <w:p w14:paraId="23D47C84" w14:textId="29B9A9BF" w:rsidR="001A2978" w:rsidRPr="00950D8D" w:rsidRDefault="001A2978" w:rsidP="00E800A6">
      <w:pPr>
        <w:spacing w:after="0"/>
        <w:jc w:val="center"/>
        <w:rPr>
          <w:rFonts w:ascii="Garamond" w:hAnsi="Garamond" w:cs="Times New Roman"/>
          <w:bCs/>
          <w:sz w:val="24"/>
          <w:szCs w:val="24"/>
        </w:rPr>
      </w:pPr>
    </w:p>
    <w:p w14:paraId="52B1DD67" w14:textId="34BB470A" w:rsidR="001A2978" w:rsidRPr="00950D8D" w:rsidRDefault="001A2978" w:rsidP="00220CA7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 w:rsidRPr="00950D8D">
        <w:rPr>
          <w:rFonts w:ascii="Garamond" w:hAnsi="Garamond" w:cs="Times New Roman"/>
          <w:bCs/>
          <w:sz w:val="24"/>
          <w:szCs w:val="24"/>
        </w:rPr>
        <w:t xml:space="preserve">Burmistrz Miasta Gubina informuje, że skarga z dnia 13 października 2020 r. od uczestnika przetargu na czynności związane z przeprowadzeniem </w:t>
      </w:r>
      <w:r w:rsidR="00220CA7">
        <w:rPr>
          <w:rFonts w:ascii="Garamond" w:hAnsi="Garamond" w:cs="Times New Roman"/>
          <w:bCs/>
          <w:sz w:val="24"/>
          <w:szCs w:val="24"/>
        </w:rPr>
        <w:t xml:space="preserve">            </w:t>
      </w:r>
      <w:r w:rsidRPr="00950D8D">
        <w:rPr>
          <w:rFonts w:ascii="Garamond" w:hAnsi="Garamond" w:cs="Times New Roman"/>
          <w:bCs/>
          <w:sz w:val="24"/>
          <w:szCs w:val="24"/>
        </w:rPr>
        <w:t xml:space="preserve">w dniu 8 października 2020 r. przetargów ustnych nieograniczonych na zbycie nieruchomości gminnych, w części dotyczącej przetargu na sprzedaż działki </w:t>
      </w:r>
      <w:r w:rsidRPr="00950D8D">
        <w:rPr>
          <w:rFonts w:ascii="Garamond" w:hAnsi="Garamond" w:cs="Times New Roman"/>
          <w:bCs/>
          <w:sz w:val="24"/>
          <w:szCs w:val="24"/>
        </w:rPr>
        <w:t>nr 14/6 o pow. 0,1477 ha wraz z udziałem wynoszącym 1/7 w części działce nr 14/9 o pow. 0,1203 ha, obręb 2 m. Gubina</w:t>
      </w:r>
      <w:r w:rsidRPr="00950D8D">
        <w:rPr>
          <w:rFonts w:ascii="Garamond" w:hAnsi="Garamond" w:cs="Times New Roman"/>
          <w:bCs/>
          <w:sz w:val="24"/>
          <w:szCs w:val="24"/>
        </w:rPr>
        <w:t>, została wycofana.</w:t>
      </w:r>
    </w:p>
    <w:p w14:paraId="0587A9EF" w14:textId="77777777" w:rsidR="00220CA7" w:rsidRDefault="00220CA7" w:rsidP="00220CA7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14:paraId="21CA0251" w14:textId="6EE29554" w:rsidR="001A2978" w:rsidRDefault="001A2978" w:rsidP="00220CA7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 w:rsidRPr="00950D8D">
        <w:rPr>
          <w:rFonts w:ascii="Garamond" w:hAnsi="Garamond" w:cs="Times New Roman"/>
          <w:bCs/>
          <w:sz w:val="24"/>
          <w:szCs w:val="24"/>
        </w:rPr>
        <w:t xml:space="preserve">Biorąc pod uwagę powyższe oraz </w:t>
      </w:r>
      <w:r w:rsidR="00950D8D" w:rsidRPr="00950D8D">
        <w:rPr>
          <w:rFonts w:ascii="Garamond" w:hAnsi="Garamond" w:cs="Times New Roman"/>
          <w:bCs/>
          <w:sz w:val="24"/>
          <w:szCs w:val="24"/>
        </w:rPr>
        <w:t xml:space="preserve">treść § 11 ust. </w:t>
      </w:r>
      <w:r w:rsidR="00950D8D">
        <w:rPr>
          <w:rFonts w:ascii="Garamond" w:hAnsi="Garamond" w:cs="Times New Roman"/>
          <w:bCs/>
          <w:sz w:val="24"/>
          <w:szCs w:val="24"/>
        </w:rPr>
        <w:t xml:space="preserve">4 i </w:t>
      </w:r>
      <w:r w:rsidR="00950D8D" w:rsidRPr="00950D8D">
        <w:rPr>
          <w:rFonts w:ascii="Garamond" w:hAnsi="Garamond" w:cs="Times New Roman"/>
          <w:bCs/>
          <w:sz w:val="24"/>
          <w:szCs w:val="24"/>
        </w:rPr>
        <w:t xml:space="preserve">5 Rozporządzenia Rady Ministrów z dnia 14 września 2004 r. w sprawie sposobu i trybu przeprowadzania przetargów oraz rokowań na zbycie nieruchomości, Burmistrz Miasta Gubina </w:t>
      </w:r>
      <w:r w:rsidR="00950D8D">
        <w:rPr>
          <w:rFonts w:ascii="Garamond" w:hAnsi="Garamond" w:cs="Times New Roman"/>
          <w:bCs/>
          <w:sz w:val="24"/>
          <w:szCs w:val="24"/>
        </w:rPr>
        <w:t>uznaje skargę za niezasadną.</w:t>
      </w:r>
    </w:p>
    <w:p w14:paraId="47B56855" w14:textId="77777777" w:rsidR="00220CA7" w:rsidRDefault="00220CA7" w:rsidP="00220CA7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</w:p>
    <w:p w14:paraId="282FF6B8" w14:textId="408EF763" w:rsidR="00950D8D" w:rsidRDefault="00950D8D" w:rsidP="00220CA7">
      <w:pPr>
        <w:spacing w:after="0"/>
        <w:jc w:val="both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Niniejsza informacja zostaje umieszczona na tablicy ogłoszeń Urzędu Miejskiego w Gubinie oraz na stronie internetowej </w:t>
      </w:r>
      <w:hyperlink r:id="rId5" w:history="1">
        <w:r w:rsidRPr="00C53C37">
          <w:rPr>
            <w:rStyle w:val="Hipercze"/>
            <w:rFonts w:ascii="Garamond" w:hAnsi="Garamond" w:cs="Times New Roman"/>
            <w:bCs/>
            <w:sz w:val="24"/>
            <w:szCs w:val="24"/>
          </w:rPr>
          <w:t>www.bip.gubin.pl</w:t>
        </w:r>
      </w:hyperlink>
      <w:r>
        <w:rPr>
          <w:rFonts w:ascii="Garamond" w:hAnsi="Garamond" w:cs="Times New Roman"/>
          <w:bCs/>
          <w:sz w:val="24"/>
          <w:szCs w:val="24"/>
        </w:rPr>
        <w:t xml:space="preserve"> w terminie do dnia </w:t>
      </w:r>
      <w:r w:rsidR="00220CA7">
        <w:rPr>
          <w:rFonts w:ascii="Garamond" w:hAnsi="Garamond" w:cs="Times New Roman"/>
          <w:bCs/>
          <w:sz w:val="24"/>
          <w:szCs w:val="24"/>
        </w:rPr>
        <w:t>29 października 2020 r.</w:t>
      </w:r>
    </w:p>
    <w:p w14:paraId="2D59EF46" w14:textId="6E3D0ACC" w:rsidR="00220CA7" w:rsidRDefault="00220CA7" w:rsidP="00E800A6">
      <w:pPr>
        <w:spacing w:after="0"/>
        <w:jc w:val="center"/>
        <w:rPr>
          <w:rFonts w:ascii="Garamond" w:hAnsi="Garamond" w:cs="Times New Roman"/>
          <w:bCs/>
          <w:sz w:val="24"/>
          <w:szCs w:val="24"/>
        </w:rPr>
      </w:pPr>
    </w:p>
    <w:p w14:paraId="7D722BD2" w14:textId="77777777" w:rsidR="00220CA7" w:rsidRDefault="00220CA7" w:rsidP="00E800A6">
      <w:pPr>
        <w:spacing w:after="0"/>
        <w:jc w:val="center"/>
        <w:rPr>
          <w:rFonts w:ascii="Garamond" w:hAnsi="Garamond" w:cs="Times New Roman"/>
          <w:bCs/>
          <w:sz w:val="24"/>
          <w:szCs w:val="24"/>
        </w:rPr>
      </w:pPr>
    </w:p>
    <w:p w14:paraId="70B3B784" w14:textId="77777777" w:rsidR="00220CA7" w:rsidRDefault="00220CA7" w:rsidP="00E800A6">
      <w:pPr>
        <w:spacing w:after="0"/>
        <w:jc w:val="center"/>
        <w:rPr>
          <w:rFonts w:ascii="Garamond" w:hAnsi="Garamond" w:cs="Times New Roman"/>
          <w:bCs/>
          <w:sz w:val="24"/>
          <w:szCs w:val="24"/>
        </w:rPr>
      </w:pPr>
    </w:p>
    <w:p w14:paraId="5DECE5F2" w14:textId="77777777" w:rsidR="00220CA7" w:rsidRDefault="00220CA7" w:rsidP="00220CA7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                                 </w:t>
      </w:r>
    </w:p>
    <w:p w14:paraId="19C9B997" w14:textId="77777777" w:rsidR="00220CA7" w:rsidRDefault="00220CA7" w:rsidP="00220CA7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                                   </w:t>
      </w:r>
    </w:p>
    <w:p w14:paraId="7708CB4C" w14:textId="44B1DB8F" w:rsidR="00220CA7" w:rsidRDefault="00220CA7" w:rsidP="00220CA7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Zatwierdził: ……………………………….</w:t>
      </w:r>
    </w:p>
    <w:p w14:paraId="7A8EB696" w14:textId="77777777" w:rsidR="00220CA7" w:rsidRDefault="00220CA7" w:rsidP="00220CA7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05F511E2" w14:textId="77777777" w:rsidR="00220CA7" w:rsidRDefault="00220CA7" w:rsidP="00220CA7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311D47D3" w14:textId="77777777" w:rsidR="00220CA7" w:rsidRDefault="00220CA7" w:rsidP="00220CA7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32BEA3E6" w14:textId="77777777" w:rsidR="00220CA7" w:rsidRDefault="00220CA7" w:rsidP="00220CA7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51FCB6A1" w14:textId="77777777" w:rsidR="00220CA7" w:rsidRDefault="00220CA7" w:rsidP="00220CA7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1727F5B8" w14:textId="7217DF9B" w:rsidR="00220CA7" w:rsidRDefault="00220CA7" w:rsidP="00220CA7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18EA3EF0" w14:textId="6D7D39F4" w:rsidR="00D957A4" w:rsidRDefault="00D957A4" w:rsidP="00220CA7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78252B64" w14:textId="44FE8EF1" w:rsidR="00D957A4" w:rsidRDefault="00D957A4" w:rsidP="00220CA7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74BE97E0" w14:textId="77777777" w:rsidR="00D957A4" w:rsidRDefault="00D957A4" w:rsidP="00220CA7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6C7BA52A" w14:textId="77777777" w:rsidR="00220CA7" w:rsidRDefault="00220CA7" w:rsidP="00220CA7">
      <w:pPr>
        <w:spacing w:after="0"/>
        <w:rPr>
          <w:rFonts w:ascii="Garamond" w:hAnsi="Garamond" w:cs="Times New Roman"/>
          <w:bCs/>
          <w:sz w:val="24"/>
          <w:szCs w:val="24"/>
        </w:rPr>
      </w:pPr>
    </w:p>
    <w:p w14:paraId="36D4210E" w14:textId="730A4811" w:rsidR="00220CA7" w:rsidRPr="00950D8D" w:rsidRDefault="00220CA7" w:rsidP="00220CA7">
      <w:p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Gubin, dnia 22 października 2020 r.</w:t>
      </w:r>
    </w:p>
    <w:p w14:paraId="589AD983" w14:textId="77777777" w:rsidR="001A2978" w:rsidRDefault="001A2978" w:rsidP="00E800A6">
      <w:pPr>
        <w:spacing w:after="0"/>
        <w:jc w:val="center"/>
        <w:rPr>
          <w:rFonts w:ascii="Garamond" w:hAnsi="Garamond" w:cs="Times New Roman"/>
          <w:b/>
          <w:sz w:val="24"/>
          <w:szCs w:val="24"/>
        </w:rPr>
      </w:pPr>
    </w:p>
    <w:p w14:paraId="330EA5F9" w14:textId="5F1A3861" w:rsidR="007A3BF0" w:rsidRDefault="007A3BF0" w:rsidP="00D957A4">
      <w:pPr>
        <w:spacing w:after="0"/>
        <w:ind w:right="252"/>
        <w:jc w:val="both"/>
        <w:rPr>
          <w:rFonts w:ascii="Garamond" w:hAnsi="Garamond" w:cs="Times New Roman"/>
          <w:sz w:val="24"/>
          <w:szCs w:val="24"/>
        </w:rPr>
      </w:pPr>
    </w:p>
    <w:p w14:paraId="770E5777" w14:textId="77777777" w:rsidR="00E800A6" w:rsidRDefault="00E800A6" w:rsidP="00E800A6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6C62EC5F" w14:textId="69F131C9" w:rsidR="007A3BF0" w:rsidRPr="000C03F8" w:rsidRDefault="007A3BF0" w:rsidP="000C03F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7A3BF0" w:rsidRPr="000C03F8" w:rsidSect="00E800A6"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07"/>
    <w:rsid w:val="0000670D"/>
    <w:rsid w:val="0001580D"/>
    <w:rsid w:val="0005685D"/>
    <w:rsid w:val="00096DF5"/>
    <w:rsid w:val="000C03F8"/>
    <w:rsid w:val="00101C92"/>
    <w:rsid w:val="00143F18"/>
    <w:rsid w:val="001A2978"/>
    <w:rsid w:val="001A4E52"/>
    <w:rsid w:val="001C343A"/>
    <w:rsid w:val="001C55D0"/>
    <w:rsid w:val="002114B4"/>
    <w:rsid w:val="00216199"/>
    <w:rsid w:val="00220CA7"/>
    <w:rsid w:val="00273AAB"/>
    <w:rsid w:val="002852D8"/>
    <w:rsid w:val="002E31A9"/>
    <w:rsid w:val="002F2198"/>
    <w:rsid w:val="002F6CAE"/>
    <w:rsid w:val="0031773D"/>
    <w:rsid w:val="00381D4D"/>
    <w:rsid w:val="003A5CDF"/>
    <w:rsid w:val="003D0CF6"/>
    <w:rsid w:val="003D572D"/>
    <w:rsid w:val="003E03FD"/>
    <w:rsid w:val="004202F9"/>
    <w:rsid w:val="00452C47"/>
    <w:rsid w:val="004B7737"/>
    <w:rsid w:val="004F3A75"/>
    <w:rsid w:val="0052320B"/>
    <w:rsid w:val="00526F3F"/>
    <w:rsid w:val="00530B2D"/>
    <w:rsid w:val="005D053C"/>
    <w:rsid w:val="006140B2"/>
    <w:rsid w:val="00633152"/>
    <w:rsid w:val="00635546"/>
    <w:rsid w:val="006F617D"/>
    <w:rsid w:val="0075632C"/>
    <w:rsid w:val="00786723"/>
    <w:rsid w:val="007A3BF0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8F4BFC"/>
    <w:rsid w:val="00920FC6"/>
    <w:rsid w:val="0094416B"/>
    <w:rsid w:val="00950D8D"/>
    <w:rsid w:val="00970665"/>
    <w:rsid w:val="00982116"/>
    <w:rsid w:val="00994C07"/>
    <w:rsid w:val="009E313D"/>
    <w:rsid w:val="009F76C0"/>
    <w:rsid w:val="00A1228F"/>
    <w:rsid w:val="00A866BF"/>
    <w:rsid w:val="00AC0AEE"/>
    <w:rsid w:val="00AD4192"/>
    <w:rsid w:val="00B23BE9"/>
    <w:rsid w:val="00B37C61"/>
    <w:rsid w:val="00B60B89"/>
    <w:rsid w:val="00B61E66"/>
    <w:rsid w:val="00B656D0"/>
    <w:rsid w:val="00BB138A"/>
    <w:rsid w:val="00BC4522"/>
    <w:rsid w:val="00BD2ACB"/>
    <w:rsid w:val="00BD6073"/>
    <w:rsid w:val="00BD71D7"/>
    <w:rsid w:val="00C11FEB"/>
    <w:rsid w:val="00C35098"/>
    <w:rsid w:val="00C50780"/>
    <w:rsid w:val="00C5332D"/>
    <w:rsid w:val="00C935EF"/>
    <w:rsid w:val="00C944DB"/>
    <w:rsid w:val="00CD6CFC"/>
    <w:rsid w:val="00CE11B6"/>
    <w:rsid w:val="00CE7A1E"/>
    <w:rsid w:val="00D957A4"/>
    <w:rsid w:val="00DA0C26"/>
    <w:rsid w:val="00DB4CE2"/>
    <w:rsid w:val="00E26F52"/>
    <w:rsid w:val="00E51410"/>
    <w:rsid w:val="00E53F67"/>
    <w:rsid w:val="00E566AE"/>
    <w:rsid w:val="00E61913"/>
    <w:rsid w:val="00E800A6"/>
    <w:rsid w:val="00EB6AFD"/>
    <w:rsid w:val="00ED0F3D"/>
    <w:rsid w:val="00F04404"/>
    <w:rsid w:val="00F21A34"/>
    <w:rsid w:val="00F22D43"/>
    <w:rsid w:val="00F258F1"/>
    <w:rsid w:val="00F63E9B"/>
    <w:rsid w:val="00F65292"/>
    <w:rsid w:val="00F842E8"/>
    <w:rsid w:val="00FB00F0"/>
    <w:rsid w:val="00FC3CFC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054E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3CFC"/>
    <w:rPr>
      <w:sz w:val="16"/>
      <w:szCs w:val="16"/>
    </w:rPr>
  </w:style>
  <w:style w:type="paragraph" w:customStyle="1" w:styleId="standard">
    <w:name w:val="standard"/>
    <w:basedOn w:val="Normalny"/>
    <w:rsid w:val="001A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A2978"/>
    <w:rPr>
      <w:b/>
      <w:bCs/>
    </w:rPr>
  </w:style>
  <w:style w:type="character" w:styleId="Uwydatnienie">
    <w:name w:val="Emphasis"/>
    <w:basedOn w:val="Domylnaczcionkaakapitu"/>
    <w:uiPriority w:val="20"/>
    <w:qFormat/>
    <w:rsid w:val="001A2978"/>
    <w:rPr>
      <w:i/>
      <w:iCs/>
    </w:rPr>
  </w:style>
  <w:style w:type="character" w:styleId="Hipercze">
    <w:name w:val="Hyperlink"/>
    <w:basedOn w:val="Domylnaczcionkaakapitu"/>
    <w:uiPriority w:val="99"/>
    <w:unhideWhenUsed/>
    <w:rsid w:val="001A297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0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g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72DE-89F2-4D56-82E0-1A8F7D14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Urząd Miejski Gubin</cp:lastModifiedBy>
  <cp:revision>2</cp:revision>
  <cp:lastPrinted>2020-10-21T06:42:00Z</cp:lastPrinted>
  <dcterms:created xsi:type="dcterms:W3CDTF">2020-10-21T06:44:00Z</dcterms:created>
  <dcterms:modified xsi:type="dcterms:W3CDTF">2020-10-21T06:44:00Z</dcterms:modified>
</cp:coreProperties>
</file>