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A" w:rsidRDefault="008E4C9A" w:rsidP="00E73166">
      <w:pPr>
        <w:jc w:val="center"/>
        <w:rPr>
          <w:b/>
          <w:sz w:val="28"/>
          <w:szCs w:val="28"/>
        </w:rPr>
      </w:pPr>
    </w:p>
    <w:p w:rsidR="008E4C9A" w:rsidRDefault="008E4C9A" w:rsidP="00E73166">
      <w:pPr>
        <w:jc w:val="center"/>
        <w:rPr>
          <w:b/>
          <w:sz w:val="28"/>
          <w:szCs w:val="28"/>
        </w:rPr>
      </w:pPr>
    </w:p>
    <w:p w:rsidR="008E4C9A" w:rsidRDefault="008E4C9A" w:rsidP="00E73166">
      <w:pPr>
        <w:jc w:val="center"/>
        <w:rPr>
          <w:b/>
          <w:sz w:val="28"/>
          <w:szCs w:val="28"/>
        </w:rPr>
      </w:pPr>
    </w:p>
    <w:p w:rsidR="00E73166" w:rsidRPr="008E4C9A" w:rsidRDefault="00E73166" w:rsidP="00E73166">
      <w:pPr>
        <w:jc w:val="center"/>
        <w:rPr>
          <w:b/>
          <w:sz w:val="28"/>
          <w:szCs w:val="28"/>
        </w:rPr>
      </w:pPr>
      <w:r w:rsidRPr="008E4C9A">
        <w:rPr>
          <w:b/>
          <w:sz w:val="28"/>
          <w:szCs w:val="28"/>
        </w:rPr>
        <w:t>Informa</w:t>
      </w:r>
      <w:r w:rsidR="002D7431" w:rsidRPr="008E4C9A">
        <w:rPr>
          <w:b/>
          <w:sz w:val="28"/>
          <w:szCs w:val="28"/>
        </w:rPr>
        <w:t>cja o wyborze najkorzystniejszych ofert</w:t>
      </w: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E73166" w:rsidP="00E73166">
      <w:pPr>
        <w:rPr>
          <w:b/>
          <w:sz w:val="24"/>
          <w:szCs w:val="24"/>
        </w:rPr>
      </w:pPr>
    </w:p>
    <w:p w:rsidR="00E73166" w:rsidRDefault="008E4C9A" w:rsidP="00E73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SO.272.1.2012</w:t>
      </w:r>
      <w:r w:rsidR="00E73166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07 lutego</w:t>
      </w:r>
      <w:r w:rsidR="00E73166">
        <w:rPr>
          <w:b/>
          <w:sz w:val="24"/>
          <w:szCs w:val="24"/>
        </w:rPr>
        <w:t xml:space="preserve"> 2013r.</w:t>
      </w:r>
    </w:p>
    <w:p w:rsidR="005E0A6F" w:rsidRDefault="005E0A6F" w:rsidP="00E73166">
      <w:pPr>
        <w:rPr>
          <w:b/>
          <w:sz w:val="24"/>
          <w:szCs w:val="24"/>
        </w:rPr>
      </w:pPr>
    </w:p>
    <w:p w:rsidR="005E0A6F" w:rsidRPr="005E0A6F" w:rsidRDefault="005E0A6F" w:rsidP="005E0A6F">
      <w:pPr>
        <w:tabs>
          <w:tab w:val="center" w:pos="4536"/>
          <w:tab w:val="right" w:pos="9072"/>
        </w:tabs>
        <w:ind w:left="993" w:hanging="993"/>
        <w:jc w:val="both"/>
        <w:rPr>
          <w:i/>
          <w:sz w:val="24"/>
          <w:szCs w:val="24"/>
        </w:rPr>
      </w:pPr>
      <w:r w:rsidRPr="005E0A6F">
        <w:rPr>
          <w:sz w:val="24"/>
          <w:szCs w:val="24"/>
        </w:rPr>
        <w:t xml:space="preserve">Dotyczy: </w:t>
      </w:r>
      <w:r w:rsidRPr="005E0A6F">
        <w:rPr>
          <w:i/>
          <w:color w:val="000000"/>
          <w:sz w:val="24"/>
          <w:szCs w:val="24"/>
        </w:rPr>
        <w:t>przetargu nieograniczonego na doposażenie szkół w sprzęt oraz pomoce dydaktyczne w ramach realizacji projektu „Czym skorupka za młodu nasiąknie ……- indywidualizacja procesu nauczania i wychowania uczniów klas I – III w mieście Gubin”</w:t>
      </w:r>
    </w:p>
    <w:p w:rsidR="005E0A6F" w:rsidRDefault="005E0A6F" w:rsidP="00E73166">
      <w:pPr>
        <w:rPr>
          <w:b/>
          <w:sz w:val="24"/>
          <w:szCs w:val="24"/>
        </w:rPr>
      </w:pPr>
    </w:p>
    <w:p w:rsidR="00E73166" w:rsidRDefault="00E73166" w:rsidP="005E0A6F">
      <w:pPr>
        <w:rPr>
          <w:bCs/>
          <w:i/>
          <w:sz w:val="24"/>
          <w:szCs w:val="24"/>
        </w:rPr>
      </w:pPr>
    </w:p>
    <w:p w:rsidR="00E73166" w:rsidRDefault="00E73166" w:rsidP="00E731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Działając na podstawie art.92 ust.1 ustawy Prawo zamówień publicznych (</w:t>
      </w:r>
      <w:proofErr w:type="spellStart"/>
      <w:r>
        <w:rPr>
          <w:bCs/>
          <w:sz w:val="24"/>
          <w:szCs w:val="24"/>
        </w:rPr>
        <w:t>Dz.U</w:t>
      </w:r>
      <w:proofErr w:type="spellEnd"/>
      <w:r>
        <w:rPr>
          <w:bCs/>
          <w:sz w:val="24"/>
          <w:szCs w:val="24"/>
        </w:rPr>
        <w:t>. z 2010r. Nr 113, poz.759) zawiadamiam, że w niniejszym postępowaniu zostały wybrane następujące najkorzystniejsze oferty:</w:t>
      </w:r>
    </w:p>
    <w:p w:rsidR="005E0A6F" w:rsidRDefault="005E0A6F" w:rsidP="00E73166">
      <w:pPr>
        <w:rPr>
          <w:bCs/>
          <w:sz w:val="24"/>
          <w:szCs w:val="24"/>
        </w:rPr>
      </w:pPr>
    </w:p>
    <w:p w:rsidR="005E0A6F" w:rsidRPr="005E0A6F" w:rsidRDefault="005E0A6F" w:rsidP="005E0A6F">
      <w:pPr>
        <w:rPr>
          <w:b/>
          <w:bCs/>
          <w:sz w:val="24"/>
          <w:szCs w:val="24"/>
          <w:u w:val="single"/>
        </w:rPr>
      </w:pPr>
      <w:r w:rsidRPr="005E0A6F">
        <w:rPr>
          <w:b/>
          <w:bCs/>
          <w:sz w:val="24"/>
          <w:szCs w:val="24"/>
          <w:u w:val="single"/>
        </w:rPr>
        <w:t xml:space="preserve">W części I postępowania: </w:t>
      </w:r>
    </w:p>
    <w:p w:rsidR="005E0A6F" w:rsidRDefault="005E0A6F" w:rsidP="005E0A6F">
      <w:pPr>
        <w:rPr>
          <w:bCs/>
          <w:sz w:val="24"/>
          <w:szCs w:val="24"/>
        </w:rPr>
      </w:pP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lang w:eastAsia="en-US"/>
        </w:rPr>
        <w:t>FIRMA „DROWIT”</w:t>
      </w: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lang w:eastAsia="en-US"/>
        </w:rPr>
        <w:t>Dorota Ropela</w:t>
      </w: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BĄCKA HUTA 28</w:t>
      </w:r>
    </w:p>
    <w:p w:rsidR="005E0A6F" w:rsidRPr="005E0A6F" w:rsidRDefault="005E0A6F" w:rsidP="005E0A6F">
      <w:pPr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83 – 334 Miechucino</w:t>
      </w:r>
    </w:p>
    <w:p w:rsidR="005E0A6F" w:rsidRDefault="005E0A6F" w:rsidP="005E0A6F">
      <w:pPr>
        <w:rPr>
          <w:rFonts w:eastAsia="Calibri"/>
          <w:color w:val="000000"/>
          <w:sz w:val="24"/>
          <w:szCs w:val="24"/>
          <w:lang w:eastAsia="en-US"/>
        </w:rPr>
      </w:pPr>
    </w:p>
    <w:p w:rsidR="005E0A6F" w:rsidRPr="005E0A6F" w:rsidRDefault="005E0A6F" w:rsidP="005E0A6F">
      <w:pPr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ta spełnia wszystkie wymogi postępowania, kwota oferty wynosi 51 790,- zł brutto.</w:t>
      </w:r>
    </w:p>
    <w:p w:rsid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c</w:t>
      </w:r>
      <w:r w:rsidRPr="005E0A6F">
        <w:rPr>
          <w:rFonts w:eastAsia="Calibri"/>
          <w:color w:val="000000"/>
          <w:sz w:val="24"/>
          <w:szCs w:val="24"/>
          <w:lang w:eastAsia="en-US"/>
        </w:rPr>
        <w:t>zęści I niniejszego postępowania kolejne oferty otrzymały następującą ilość punktów.</w:t>
      </w:r>
    </w:p>
    <w:p w:rsidR="005E0A6F" w:rsidRP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E0A6F" w:rsidRPr="005E0A6F" w:rsidRDefault="005E0A6F" w:rsidP="008E4C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oferta nr 3 firmy </w:t>
      </w:r>
      <w:r w:rsidRPr="005E0A6F">
        <w:rPr>
          <w:rFonts w:eastAsia="Calibri"/>
          <w:b/>
          <w:sz w:val="24"/>
          <w:szCs w:val="24"/>
          <w:lang w:eastAsia="en-US"/>
        </w:rPr>
        <w:t xml:space="preserve"> </w:t>
      </w:r>
      <w:r w:rsidRPr="005E0A6F">
        <w:rPr>
          <w:rFonts w:eastAsia="Calibri"/>
          <w:sz w:val="24"/>
          <w:szCs w:val="24"/>
          <w:lang w:eastAsia="en-US"/>
        </w:rPr>
        <w:t>OPI Tomasz Borowski i Bartosz Kamiński s.c.</w:t>
      </w:r>
    </w:p>
    <w:p w:rsidR="005E0A6F" w:rsidRPr="005E0A6F" w:rsidRDefault="005E0A6F" w:rsidP="008E4C9A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sz w:val="24"/>
          <w:szCs w:val="24"/>
          <w:lang w:eastAsia="en-US"/>
        </w:rPr>
        <w:t xml:space="preserve">           ul. 1 Maja 6, 46 – 073 Chróścina </w:t>
      </w:r>
      <w:r w:rsidRPr="005E0A6F">
        <w:rPr>
          <w:rFonts w:eastAsia="Calibri"/>
          <w:color w:val="000000"/>
          <w:sz w:val="24"/>
          <w:szCs w:val="24"/>
          <w:lang w:eastAsia="en-US"/>
        </w:rPr>
        <w:t>uzyskała 99,84 punktów,</w:t>
      </w:r>
    </w:p>
    <w:p w:rsidR="005E0A6F" w:rsidRPr="005E0A6F" w:rsidRDefault="005E0A6F" w:rsidP="005E0A6F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nr 1 firmy NOVUM WYPOSAŻENIE PLACÓW ZABAW Sławomir Chmieliński GROM 36, 12 -130 PASYM  uzyskała 82,05 punktów,</w:t>
      </w:r>
    </w:p>
    <w:p w:rsidR="005E0A6F" w:rsidRPr="005E0A6F" w:rsidRDefault="005E0A6F" w:rsidP="005E0A6F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5E0A6F" w:rsidRPr="005E0A6F" w:rsidRDefault="005E0A6F" w:rsidP="005E0A6F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276"/>
        <w:gridCol w:w="1494"/>
        <w:gridCol w:w="3687"/>
      </w:tblGrid>
      <w:tr w:rsidR="005E0A6F" w:rsidRPr="005E0A6F" w:rsidTr="008B1A1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Nr oferty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5E0A6F" w:rsidRPr="005E0A6F" w:rsidTr="008B1A1B">
        <w:trPr>
          <w:trHeight w:val="314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Wykluczył  i odrzucił </w:t>
            </w:r>
            <w:proofErr w:type="spellStart"/>
            <w:r w:rsidRPr="005E0A6F">
              <w:rPr>
                <w:rFonts w:eastAsia="Calibri"/>
                <w:b/>
                <w:bCs/>
                <w:i/>
                <w:color w:val="000000"/>
                <w:lang w:eastAsia="en-US"/>
              </w:rPr>
              <w:t>oferte</w:t>
            </w:r>
            <w:proofErr w:type="spellEnd"/>
          </w:p>
        </w:tc>
      </w:tr>
      <w:tr w:rsidR="005E0A6F" w:rsidRPr="005E0A6F" w:rsidTr="008B1A1B">
        <w:trPr>
          <w:trHeight w:val="15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E0A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 xml:space="preserve">KLADREW </w:t>
            </w:r>
          </w:p>
          <w:p w:rsidR="005E0A6F" w:rsidRPr="005E0A6F" w:rsidRDefault="005E0A6F" w:rsidP="005E0A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83 – 300 Kartuzy</w:t>
            </w:r>
          </w:p>
          <w:p w:rsidR="005E0A6F" w:rsidRPr="005E0A6F" w:rsidRDefault="005E0A6F" w:rsidP="005E0A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 xml:space="preserve"> ul. 3 Maja 17/6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E0A6F">
              <w:rPr>
                <w:rFonts w:eastAsia="Calibri"/>
                <w:color w:val="000000"/>
                <w:lang w:eastAsia="en-US"/>
              </w:rPr>
              <w:t>art. 24 ust. 2 pkt. 4)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E0A6F">
              <w:rPr>
                <w:rFonts w:eastAsia="Calibri"/>
                <w:color w:val="000000"/>
                <w:lang w:eastAsia="en-US"/>
              </w:rPr>
              <w:t>1. Oferent nie uzupełnił oferty o aktualne certyfikaty upoważniające do oznaczenia wyrobu znakiem bezpieczeństwa dla pomocy dydaktycznych oraz mebli oraz o opisy lub fotografie dot. pomocy dydaktycznych i mebli.</w:t>
            </w:r>
          </w:p>
        </w:tc>
      </w:tr>
    </w:tbl>
    <w:p w:rsidR="005E0A6F" w:rsidRPr="005E0A6F" w:rsidRDefault="005E0A6F" w:rsidP="005E0A6F">
      <w:pPr>
        <w:rPr>
          <w:rFonts w:eastAsia="Calibri"/>
          <w:color w:val="000000"/>
          <w:sz w:val="24"/>
          <w:szCs w:val="24"/>
          <w:lang w:eastAsia="en-US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8E4C9A" w:rsidRDefault="008E4C9A" w:rsidP="005E0A6F">
      <w:pPr>
        <w:rPr>
          <w:b/>
          <w:bCs/>
          <w:sz w:val="24"/>
          <w:szCs w:val="24"/>
          <w:u w:val="single"/>
        </w:rPr>
      </w:pPr>
    </w:p>
    <w:p w:rsidR="008E4C9A" w:rsidRDefault="008E4C9A" w:rsidP="005E0A6F">
      <w:pPr>
        <w:rPr>
          <w:b/>
          <w:bCs/>
          <w:sz w:val="24"/>
          <w:szCs w:val="24"/>
          <w:u w:val="single"/>
        </w:rPr>
      </w:pPr>
    </w:p>
    <w:p w:rsidR="008E4C9A" w:rsidRDefault="008E4C9A" w:rsidP="005E0A6F">
      <w:pPr>
        <w:rPr>
          <w:b/>
          <w:bCs/>
          <w:sz w:val="24"/>
          <w:szCs w:val="24"/>
          <w:u w:val="single"/>
        </w:rPr>
      </w:pPr>
    </w:p>
    <w:p w:rsidR="008E4C9A" w:rsidRDefault="008E4C9A" w:rsidP="005E0A6F">
      <w:pPr>
        <w:rPr>
          <w:b/>
          <w:bCs/>
          <w:sz w:val="24"/>
          <w:szCs w:val="24"/>
          <w:u w:val="single"/>
        </w:rPr>
      </w:pPr>
    </w:p>
    <w:p w:rsidR="008E4C9A" w:rsidRDefault="008E4C9A" w:rsidP="005E0A6F">
      <w:pPr>
        <w:rPr>
          <w:b/>
          <w:bCs/>
          <w:sz w:val="24"/>
          <w:szCs w:val="24"/>
          <w:u w:val="single"/>
        </w:rPr>
      </w:pPr>
    </w:p>
    <w:p w:rsidR="008E4C9A" w:rsidRDefault="008E4C9A" w:rsidP="005E0A6F">
      <w:pPr>
        <w:rPr>
          <w:b/>
          <w:bCs/>
          <w:sz w:val="24"/>
          <w:szCs w:val="24"/>
          <w:u w:val="single"/>
        </w:rPr>
      </w:pPr>
    </w:p>
    <w:p w:rsidR="005E0A6F" w:rsidRDefault="005E0A6F" w:rsidP="005E0A6F">
      <w:pPr>
        <w:rPr>
          <w:b/>
          <w:bCs/>
          <w:sz w:val="24"/>
          <w:szCs w:val="24"/>
          <w:u w:val="single"/>
        </w:rPr>
      </w:pPr>
    </w:p>
    <w:p w:rsidR="005E0A6F" w:rsidRPr="005E0A6F" w:rsidRDefault="005E0A6F" w:rsidP="005E0A6F">
      <w:pPr>
        <w:rPr>
          <w:b/>
          <w:bCs/>
          <w:sz w:val="24"/>
          <w:szCs w:val="24"/>
          <w:u w:val="single"/>
        </w:rPr>
      </w:pPr>
      <w:r w:rsidRPr="005E0A6F">
        <w:rPr>
          <w:b/>
          <w:bCs/>
          <w:sz w:val="24"/>
          <w:szCs w:val="24"/>
          <w:u w:val="single"/>
        </w:rPr>
        <w:t>W części I</w:t>
      </w:r>
      <w:r>
        <w:rPr>
          <w:b/>
          <w:bCs/>
          <w:sz w:val="24"/>
          <w:szCs w:val="24"/>
          <w:u w:val="single"/>
        </w:rPr>
        <w:t xml:space="preserve">I </w:t>
      </w:r>
      <w:r w:rsidRPr="005E0A6F">
        <w:rPr>
          <w:b/>
          <w:bCs/>
          <w:sz w:val="24"/>
          <w:szCs w:val="24"/>
          <w:u w:val="single"/>
        </w:rPr>
        <w:t xml:space="preserve"> postępowania: </w:t>
      </w:r>
    </w:p>
    <w:p w:rsidR="005E0A6F" w:rsidRPr="005E0A6F" w:rsidRDefault="005E0A6F" w:rsidP="005E0A6F">
      <w:pPr>
        <w:rPr>
          <w:bCs/>
          <w:sz w:val="24"/>
          <w:szCs w:val="24"/>
        </w:rPr>
      </w:pP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lang w:eastAsia="en-US"/>
        </w:rPr>
        <w:t xml:space="preserve">PHU ZUBER </w:t>
      </w: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lang w:eastAsia="en-US"/>
        </w:rPr>
        <w:t>Andrzej Zuber</w:t>
      </w: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lang w:eastAsia="en-US"/>
        </w:rPr>
        <w:t>ul. Krakowska 29c</w:t>
      </w:r>
    </w:p>
    <w:p w:rsidR="005E0A6F" w:rsidRPr="005E0A6F" w:rsidRDefault="005E0A6F" w:rsidP="005E0A6F">
      <w:pPr>
        <w:rPr>
          <w:rFonts w:eastAsia="Calibri"/>
          <w:b/>
          <w:color w:val="000000"/>
          <w:sz w:val="24"/>
          <w:szCs w:val="24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lang w:eastAsia="en-US"/>
        </w:rPr>
        <w:t>50 – 424 Wrocław</w:t>
      </w:r>
    </w:p>
    <w:p w:rsidR="00E73166" w:rsidRDefault="00E73166" w:rsidP="00E73166">
      <w:pPr>
        <w:rPr>
          <w:bCs/>
          <w:sz w:val="24"/>
          <w:szCs w:val="24"/>
        </w:rPr>
      </w:pPr>
    </w:p>
    <w:p w:rsidR="005E0A6F" w:rsidRPr="005E0A6F" w:rsidRDefault="005E0A6F" w:rsidP="005E0A6F">
      <w:pPr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ta spełnia wszystkie wymogi postępowania, kwota oferty wynosi 14 391,- zł brutto.</w:t>
      </w:r>
    </w:p>
    <w:p w:rsidR="005E0A6F" w:rsidRP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</w:t>
      </w: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c</w:t>
      </w:r>
      <w:r w:rsidRPr="005E0A6F">
        <w:rPr>
          <w:rFonts w:eastAsia="Calibri"/>
          <w:color w:val="000000"/>
          <w:sz w:val="24"/>
          <w:szCs w:val="24"/>
          <w:lang w:eastAsia="en-US"/>
        </w:rPr>
        <w:t>zęści II niniejszego postępowania kolejne oferty otrzymały następującą ilość punktów:</w:t>
      </w:r>
    </w:p>
    <w:p w:rsidR="005E0A6F" w:rsidRPr="005E0A6F" w:rsidRDefault="005E0A6F" w:rsidP="005E0A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oferta nr 4 firmy </w:t>
      </w:r>
      <w:proofErr w:type="spellStart"/>
      <w:r w:rsidRPr="005E0A6F">
        <w:rPr>
          <w:rFonts w:eastAsia="Calibri"/>
          <w:color w:val="000000"/>
          <w:sz w:val="24"/>
          <w:szCs w:val="24"/>
          <w:lang w:eastAsia="en-US"/>
        </w:rPr>
        <w:t>Proaudio</w:t>
      </w:r>
      <w:proofErr w:type="spellEnd"/>
      <w:r w:rsidRPr="005E0A6F">
        <w:rPr>
          <w:rFonts w:eastAsia="Calibri"/>
          <w:color w:val="000000"/>
          <w:sz w:val="24"/>
          <w:szCs w:val="24"/>
          <w:lang w:eastAsia="en-US"/>
        </w:rPr>
        <w:t>*</w:t>
      </w:r>
      <w:proofErr w:type="spellStart"/>
      <w:r w:rsidRPr="005E0A6F">
        <w:rPr>
          <w:rFonts w:eastAsia="Calibri"/>
          <w:color w:val="000000"/>
          <w:sz w:val="24"/>
          <w:szCs w:val="24"/>
          <w:lang w:eastAsia="en-US"/>
        </w:rPr>
        <w:t>avt</w:t>
      </w:r>
      <w:proofErr w:type="spellEnd"/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5E0A6F">
        <w:rPr>
          <w:rFonts w:eastAsia="Calibri"/>
          <w:color w:val="000000"/>
          <w:sz w:val="24"/>
          <w:szCs w:val="24"/>
          <w:lang w:eastAsia="en-US"/>
        </w:rPr>
        <w:t>ProAudio</w:t>
      </w:r>
      <w:proofErr w:type="spellEnd"/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 AVT-</w:t>
      </w:r>
      <w:proofErr w:type="spellStart"/>
      <w:r w:rsidRPr="005E0A6F">
        <w:rPr>
          <w:rFonts w:eastAsia="Calibri"/>
          <w:color w:val="000000"/>
          <w:sz w:val="24"/>
          <w:szCs w:val="24"/>
          <w:lang w:eastAsia="en-US"/>
        </w:rPr>
        <w:t>Sp</w:t>
      </w:r>
      <w:proofErr w:type="spellEnd"/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 z o.o.,54 – 530 Wrocław, ul. Graniczna 89A uzyskała 96,77 punktów,</w:t>
      </w:r>
    </w:p>
    <w:p w:rsidR="005E0A6F" w:rsidRPr="005E0A6F" w:rsidRDefault="005E0A6F" w:rsidP="005E0A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nr 1 firmy  P.H.MERITUM Adam Kruk, 20 – 709 Lublin, ul. Struga 29 uzyskała  89,31 punktów,</w:t>
      </w:r>
    </w:p>
    <w:p w:rsidR="005E0A6F" w:rsidRPr="005E0A6F" w:rsidRDefault="005E0A6F" w:rsidP="005E0A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nr 2 firmy NOVUM WYPOSAŻENIE PLACÓW ZABAW Sławomir Chmieliński GROM 36, 12 -130  uzyskała 87,60 punktów</w:t>
      </w:r>
    </w:p>
    <w:p w:rsidR="005E0A6F" w:rsidRPr="005E0A6F" w:rsidRDefault="005E0A6F" w:rsidP="005E0A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nr 5 firmy MEDIER Przemysław Fila, 65 – 028 Zielona Góra, ul. Lipowa 17/4 uzyskała 79,48 punktów,</w:t>
      </w:r>
    </w:p>
    <w:p w:rsidR="005E0A6F" w:rsidRDefault="005E0A6F" w:rsidP="005E0A6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oferta nr 6 firmy </w:t>
      </w:r>
      <w:r w:rsidRPr="005E0A6F">
        <w:rPr>
          <w:rFonts w:eastAsia="Calibri"/>
          <w:b/>
          <w:sz w:val="24"/>
          <w:szCs w:val="24"/>
          <w:lang w:eastAsia="en-US"/>
        </w:rPr>
        <w:t xml:space="preserve"> </w:t>
      </w:r>
      <w:r w:rsidRPr="005E0A6F">
        <w:rPr>
          <w:rFonts w:eastAsia="Calibri"/>
          <w:sz w:val="24"/>
          <w:szCs w:val="24"/>
          <w:lang w:eastAsia="en-US"/>
        </w:rPr>
        <w:t xml:space="preserve">OPI Tomasz </w:t>
      </w:r>
      <w:r>
        <w:rPr>
          <w:rFonts w:eastAsia="Calibri"/>
          <w:sz w:val="24"/>
          <w:szCs w:val="24"/>
          <w:lang w:eastAsia="en-US"/>
        </w:rPr>
        <w:t xml:space="preserve">Borowski i Bartosz Kamiński </w:t>
      </w:r>
      <w:proofErr w:type="spellStart"/>
      <w:r>
        <w:rPr>
          <w:rFonts w:eastAsia="Calibri"/>
          <w:sz w:val="24"/>
          <w:szCs w:val="24"/>
          <w:lang w:eastAsia="en-US"/>
        </w:rPr>
        <w:t>s.c</w:t>
      </w:r>
      <w:proofErr w:type="spellEnd"/>
    </w:p>
    <w:p w:rsidR="005E0A6F" w:rsidRPr="005E0A6F" w:rsidRDefault="005E0A6F" w:rsidP="005E0A6F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0A6F">
        <w:rPr>
          <w:rFonts w:eastAsia="Calibri"/>
          <w:sz w:val="24"/>
          <w:szCs w:val="24"/>
          <w:lang w:eastAsia="en-US"/>
        </w:rPr>
        <w:t xml:space="preserve"> ul. 1 Maja 6, 46 – 073 Chróścina </w:t>
      </w:r>
      <w:r w:rsidRPr="005E0A6F">
        <w:rPr>
          <w:rFonts w:eastAsia="Calibri"/>
          <w:color w:val="000000"/>
          <w:sz w:val="24"/>
          <w:szCs w:val="24"/>
          <w:lang w:eastAsia="en-US"/>
        </w:rPr>
        <w:t>uzyskała 76,47 punktów,</w:t>
      </w:r>
    </w:p>
    <w:p w:rsidR="005E0A6F" w:rsidRDefault="005E0A6F" w:rsidP="005E0A6F">
      <w:pPr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E0A6F" w:rsidRDefault="005E0A6F" w:rsidP="005E0A6F">
      <w:pPr>
        <w:spacing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</w:p>
    <w:p w:rsidR="005E0A6F" w:rsidRPr="005E0A6F" w:rsidRDefault="005E0A6F" w:rsidP="005E0A6F">
      <w:pPr>
        <w:spacing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val="single"/>
          <w:lang w:eastAsia="en-US"/>
        </w:rPr>
      </w:pPr>
      <w:r w:rsidRPr="005E0A6F">
        <w:rPr>
          <w:rFonts w:eastAsia="Calibri"/>
          <w:b/>
          <w:color w:val="000000"/>
          <w:sz w:val="24"/>
          <w:szCs w:val="24"/>
          <w:u w:val="single"/>
          <w:lang w:eastAsia="en-US"/>
        </w:rPr>
        <w:t>W części III postępowania:</w:t>
      </w:r>
    </w:p>
    <w:p w:rsidR="005E0A6F" w:rsidRDefault="005E0A6F" w:rsidP="00E73166">
      <w:pPr>
        <w:rPr>
          <w:b/>
          <w:bCs/>
          <w:sz w:val="24"/>
          <w:szCs w:val="24"/>
          <w:u w:val="single"/>
        </w:rPr>
      </w:pPr>
    </w:p>
    <w:p w:rsidR="005E0A6F" w:rsidRP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NOVUM </w:t>
      </w:r>
    </w:p>
    <w:p w:rsidR="005E0A6F" w:rsidRP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WYPOSAŻENIE PLACÓW ZABAW  </w:t>
      </w:r>
    </w:p>
    <w:p w:rsidR="005E0A6F" w:rsidRP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Sławomir Chmieliński </w:t>
      </w:r>
    </w:p>
    <w:p w:rsidR="005E0A6F" w:rsidRP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Grom</w:t>
      </w: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 36</w:t>
      </w:r>
    </w:p>
    <w:p w:rsid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12 -130 Pasym</w:t>
      </w:r>
    </w:p>
    <w:p w:rsidR="005E0A6F" w:rsidRDefault="005E0A6F" w:rsidP="005E0A6F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E0A6F" w:rsidRPr="005E0A6F" w:rsidRDefault="005E0A6F" w:rsidP="005E0A6F">
      <w:pPr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Oferta ta spełnia wszystkie wymogi postępowania, kwota oferty wynosi 8 711,34,- zł brutto.</w:t>
      </w:r>
    </w:p>
    <w:p w:rsidR="005E0A6F" w:rsidRPr="005E0A6F" w:rsidRDefault="005E0A6F" w:rsidP="005E0A6F">
      <w:pPr>
        <w:jc w:val="both"/>
        <w:rPr>
          <w:rFonts w:eastAsia="Calibri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E0A6F" w:rsidRPr="005E0A6F" w:rsidRDefault="005E0A6F" w:rsidP="005E0A6F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0A6F">
        <w:rPr>
          <w:rFonts w:eastAsia="Calibri"/>
          <w:color w:val="000000"/>
          <w:sz w:val="24"/>
          <w:szCs w:val="24"/>
          <w:lang w:eastAsia="en-US"/>
        </w:rPr>
        <w:t>Ponadto zamawiający wykluczył z postępowania  i odrzucił ofertę nr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276"/>
        <w:gridCol w:w="1494"/>
        <w:gridCol w:w="3687"/>
      </w:tblGrid>
      <w:tr w:rsidR="005E0A6F" w:rsidRPr="005E0A6F" w:rsidTr="008B1A1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Nr oferty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Oferent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Podstawa prawna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Uzasadnienie</w:t>
            </w:r>
          </w:p>
        </w:tc>
      </w:tr>
      <w:tr w:rsidR="005E0A6F" w:rsidRPr="005E0A6F" w:rsidTr="008B1A1B">
        <w:trPr>
          <w:trHeight w:val="314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bCs/>
                <w:i/>
                <w:color w:val="000000"/>
                <w:lang w:eastAsia="en-US"/>
              </w:rPr>
              <w:t>Wykluczył  i odrzucił ofertę</w:t>
            </w:r>
          </w:p>
        </w:tc>
      </w:tr>
      <w:tr w:rsidR="005E0A6F" w:rsidRPr="005E0A6F" w:rsidTr="008B1A1B">
        <w:trPr>
          <w:trHeight w:val="158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E0A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 xml:space="preserve">KLADREW </w:t>
            </w:r>
          </w:p>
          <w:p w:rsidR="005E0A6F" w:rsidRPr="005E0A6F" w:rsidRDefault="005E0A6F" w:rsidP="005E0A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>83 – 300 Kartuzy</w:t>
            </w:r>
          </w:p>
          <w:p w:rsidR="005E0A6F" w:rsidRPr="005E0A6F" w:rsidRDefault="005E0A6F" w:rsidP="005E0A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5E0A6F">
              <w:rPr>
                <w:rFonts w:eastAsia="Calibri"/>
                <w:b/>
                <w:color w:val="000000"/>
                <w:lang w:eastAsia="en-US"/>
              </w:rPr>
              <w:t xml:space="preserve"> ul. 3 Maja 17/6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E0A6F">
              <w:rPr>
                <w:rFonts w:eastAsia="Calibri"/>
                <w:color w:val="000000"/>
                <w:lang w:eastAsia="en-US"/>
              </w:rPr>
              <w:t>art. 24 ust. 2 pkt. 4)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F" w:rsidRPr="005E0A6F" w:rsidRDefault="005E0A6F" w:rsidP="005E0A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5E0A6F">
              <w:rPr>
                <w:rFonts w:eastAsia="Calibri"/>
                <w:color w:val="000000"/>
                <w:lang w:eastAsia="en-US"/>
              </w:rPr>
              <w:t>1. Oferent nie uzupełnił oferty o aktualne certyfikaty upoważniające do oznaczenia wyrobu znakiem bezpieczeństwa dla pomocy dydaktycznych oraz mebli oraz o opisy lub fotografie dot. pomocy dydaktycznych i mebli.</w:t>
            </w:r>
          </w:p>
        </w:tc>
      </w:tr>
    </w:tbl>
    <w:p w:rsidR="005E0A6F" w:rsidRPr="005E0A6F" w:rsidRDefault="005E0A6F" w:rsidP="005E0A6F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E0A6F" w:rsidRPr="005E0A6F" w:rsidRDefault="005E0A6F" w:rsidP="005E0A6F">
      <w:pPr>
        <w:jc w:val="both"/>
        <w:rPr>
          <w:rFonts w:eastAsia="Calibri"/>
          <w:sz w:val="24"/>
          <w:szCs w:val="24"/>
          <w:lang w:eastAsia="en-US"/>
        </w:rPr>
      </w:pPr>
    </w:p>
    <w:p w:rsidR="008E4C9A" w:rsidRPr="008E4C9A" w:rsidRDefault="008E4C9A" w:rsidP="008E4C9A">
      <w:pPr>
        <w:spacing w:line="276" w:lineRule="auto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8E4C9A">
        <w:rPr>
          <w:rFonts w:eastAsia="Calibri"/>
          <w:bCs/>
          <w:color w:val="000000"/>
          <w:sz w:val="24"/>
          <w:szCs w:val="24"/>
          <w:lang w:eastAsia="en-US"/>
        </w:rPr>
        <w:t xml:space="preserve">Zgodnie z art. 92 ust. 1 pkt. 4 przedmiotowej ustawy informuję, iż </w:t>
      </w:r>
      <w:r>
        <w:rPr>
          <w:rFonts w:eastAsia="Calibri"/>
          <w:color w:val="000000"/>
          <w:sz w:val="24"/>
          <w:szCs w:val="24"/>
          <w:lang w:eastAsia="en-US"/>
        </w:rPr>
        <w:t>umowy z w/w oferentami</w:t>
      </w:r>
      <w:r w:rsidRPr="008E4C9A">
        <w:rPr>
          <w:rFonts w:eastAsia="Calibri"/>
          <w:color w:val="000000"/>
          <w:sz w:val="24"/>
          <w:szCs w:val="24"/>
          <w:lang w:eastAsia="en-US"/>
        </w:rPr>
        <w:t xml:space="preserve"> z</w:t>
      </w:r>
      <w:r>
        <w:rPr>
          <w:rFonts w:eastAsia="Calibri"/>
          <w:color w:val="000000"/>
          <w:sz w:val="24"/>
          <w:szCs w:val="24"/>
          <w:lang w:eastAsia="en-US"/>
        </w:rPr>
        <w:t>ostaną</w:t>
      </w:r>
      <w:r w:rsidRPr="008E4C9A">
        <w:rPr>
          <w:rFonts w:eastAsia="Calibri"/>
          <w:color w:val="000000"/>
          <w:sz w:val="24"/>
          <w:szCs w:val="24"/>
          <w:lang w:eastAsia="en-US"/>
        </w:rPr>
        <w:t xml:space="preserve"> zawarta w terminie nie krótszym niż 7 dni od dnia przesłania </w:t>
      </w:r>
      <w:r>
        <w:rPr>
          <w:rFonts w:eastAsia="Calibri"/>
          <w:color w:val="000000"/>
          <w:sz w:val="24"/>
          <w:szCs w:val="24"/>
          <w:lang w:eastAsia="en-US"/>
        </w:rPr>
        <w:t xml:space="preserve">do nich </w:t>
      </w:r>
      <w:r w:rsidRPr="008E4C9A">
        <w:rPr>
          <w:rFonts w:eastAsia="Calibri"/>
          <w:color w:val="000000"/>
          <w:sz w:val="24"/>
          <w:szCs w:val="24"/>
          <w:lang w:eastAsia="en-US"/>
        </w:rPr>
        <w:t>ogłoszenia o wyborze najkorzystniejszej oferty.</w:t>
      </w:r>
    </w:p>
    <w:p w:rsidR="005E0A6F" w:rsidRPr="005E0A6F" w:rsidRDefault="005E0A6F" w:rsidP="00E73166">
      <w:pPr>
        <w:rPr>
          <w:b/>
          <w:bCs/>
          <w:sz w:val="24"/>
          <w:szCs w:val="24"/>
          <w:u w:val="single"/>
        </w:rPr>
      </w:pPr>
    </w:p>
    <w:p w:rsidR="004B7F1D" w:rsidRPr="005E0A6F" w:rsidRDefault="005E0A6F" w:rsidP="00E731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E4C9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Burmistrz Mias</w:t>
      </w:r>
      <w:r w:rsidRPr="005E0A6F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Pr="005E0A6F">
        <w:rPr>
          <w:sz w:val="24"/>
          <w:szCs w:val="24"/>
        </w:rPr>
        <w:t xml:space="preserve"> Gubina</w:t>
      </w:r>
    </w:p>
    <w:p w:rsidR="005E0A6F" w:rsidRPr="005E0A6F" w:rsidRDefault="005E0A6F" w:rsidP="00E73166">
      <w:pPr>
        <w:rPr>
          <w:sz w:val="24"/>
          <w:szCs w:val="24"/>
        </w:rPr>
      </w:pPr>
    </w:p>
    <w:p w:rsidR="005E0A6F" w:rsidRPr="008E4C9A" w:rsidRDefault="005E0A6F" w:rsidP="00E73166">
      <w:pPr>
        <w:rPr>
          <w:b/>
          <w:sz w:val="24"/>
          <w:szCs w:val="24"/>
        </w:rPr>
      </w:pPr>
      <w:r w:rsidRPr="008E4C9A">
        <w:rPr>
          <w:b/>
          <w:sz w:val="24"/>
          <w:szCs w:val="24"/>
        </w:rPr>
        <w:t xml:space="preserve">                                                                              </w:t>
      </w:r>
      <w:r w:rsidR="008E4C9A" w:rsidRPr="008E4C9A">
        <w:rPr>
          <w:b/>
          <w:sz w:val="24"/>
          <w:szCs w:val="24"/>
        </w:rPr>
        <w:t xml:space="preserve">                      </w:t>
      </w:r>
      <w:r w:rsidRPr="008E4C9A">
        <w:rPr>
          <w:b/>
          <w:sz w:val="24"/>
          <w:szCs w:val="24"/>
        </w:rPr>
        <w:t xml:space="preserve"> </w:t>
      </w:r>
      <w:r w:rsidR="008E4C9A" w:rsidRPr="008E4C9A">
        <w:rPr>
          <w:b/>
          <w:sz w:val="24"/>
          <w:szCs w:val="24"/>
        </w:rPr>
        <w:t xml:space="preserve">  </w:t>
      </w:r>
      <w:r w:rsidRPr="008E4C9A">
        <w:rPr>
          <w:b/>
          <w:sz w:val="24"/>
          <w:szCs w:val="24"/>
        </w:rPr>
        <w:t>Bartłomiej Bartczak</w:t>
      </w:r>
      <w:bookmarkStart w:id="0" w:name="_GoBack"/>
      <w:bookmarkEnd w:id="0"/>
    </w:p>
    <w:sectPr w:rsidR="005E0A6F" w:rsidRPr="008E4C9A" w:rsidSect="008E4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1F"/>
    <w:multiLevelType w:val="hybridMultilevel"/>
    <w:tmpl w:val="249C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EDD"/>
    <w:multiLevelType w:val="hybridMultilevel"/>
    <w:tmpl w:val="D8945AD0"/>
    <w:lvl w:ilvl="0" w:tplc="547A51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4905"/>
    <w:multiLevelType w:val="hybridMultilevel"/>
    <w:tmpl w:val="D8945AD0"/>
    <w:lvl w:ilvl="0" w:tplc="547A519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66"/>
    <w:rsid w:val="00286E25"/>
    <w:rsid w:val="002D7431"/>
    <w:rsid w:val="004B7F1D"/>
    <w:rsid w:val="0052748A"/>
    <w:rsid w:val="005E0A6F"/>
    <w:rsid w:val="008E4C9A"/>
    <w:rsid w:val="00B01374"/>
    <w:rsid w:val="00D47C6A"/>
    <w:rsid w:val="00E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2</cp:revision>
  <dcterms:created xsi:type="dcterms:W3CDTF">2013-02-11T09:38:00Z</dcterms:created>
  <dcterms:modified xsi:type="dcterms:W3CDTF">2013-02-11T09:38:00Z</dcterms:modified>
</cp:coreProperties>
</file>