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9547BC" w:rsidRDefault="00307877" w:rsidP="00FC3B63">
      <w:pPr>
        <w:spacing w:before="0" w:after="0" w:line="240" w:lineRule="auto"/>
        <w:ind w:right="28"/>
        <w:rPr>
          <w:rFonts w:cstheme="minorHAnsi"/>
          <w:bCs/>
          <w:color w:val="000000" w:themeColor="text1"/>
        </w:rPr>
      </w:pPr>
      <w:r w:rsidRPr="009547BC">
        <w:rPr>
          <w:rFonts w:cstheme="minorHAnsi"/>
          <w:bCs/>
          <w:color w:val="000000" w:themeColor="text1"/>
        </w:rPr>
        <w:t>GMINA GUBIN O STATUSIE MIEJSKIM</w:t>
      </w:r>
    </w:p>
    <w:p w14:paraId="015D8597" w14:textId="28206987" w:rsidR="00307877" w:rsidRPr="009547BC" w:rsidRDefault="00D83BE3" w:rsidP="00FC3B63">
      <w:pPr>
        <w:spacing w:before="0" w:after="0" w:line="240" w:lineRule="auto"/>
        <w:ind w:right="28"/>
        <w:rPr>
          <w:rFonts w:cstheme="minorHAnsi"/>
          <w:bCs/>
          <w:color w:val="000000" w:themeColor="text1"/>
        </w:rPr>
      </w:pPr>
      <w:r w:rsidRPr="009547BC">
        <w:rPr>
          <w:rFonts w:cstheme="minorHAnsi"/>
          <w:bCs/>
          <w:color w:val="000000" w:themeColor="text1"/>
        </w:rPr>
        <w:t>u</w:t>
      </w:r>
      <w:r w:rsidR="00307877" w:rsidRPr="009547BC">
        <w:rPr>
          <w:rFonts w:cstheme="minorHAnsi"/>
          <w:bCs/>
          <w:color w:val="000000" w:themeColor="text1"/>
        </w:rPr>
        <w:t>l. Piastowska 24</w:t>
      </w:r>
    </w:p>
    <w:p w14:paraId="4617DB45" w14:textId="5E139204" w:rsidR="00307877" w:rsidRPr="009547BC" w:rsidRDefault="00307877" w:rsidP="00FC3B63">
      <w:pPr>
        <w:spacing w:before="0" w:after="0" w:line="240" w:lineRule="auto"/>
        <w:ind w:right="28"/>
        <w:rPr>
          <w:rFonts w:cstheme="minorHAnsi"/>
          <w:bCs/>
          <w:color w:val="000000" w:themeColor="text1"/>
        </w:rPr>
      </w:pPr>
      <w:r w:rsidRPr="009547BC">
        <w:rPr>
          <w:rFonts w:cstheme="minorHAnsi"/>
          <w:bCs/>
          <w:color w:val="000000" w:themeColor="text1"/>
        </w:rPr>
        <w:t>66-620 Gubin</w:t>
      </w:r>
    </w:p>
    <w:p w14:paraId="718ACCAE" w14:textId="08377F0B" w:rsidR="000A62F3" w:rsidRPr="009547BC" w:rsidRDefault="000A62F3" w:rsidP="00FC3B63">
      <w:pPr>
        <w:spacing w:before="0" w:after="0" w:line="240" w:lineRule="auto"/>
        <w:ind w:left="6381" w:hanging="6381"/>
        <w:rPr>
          <w:rFonts w:cstheme="minorHAnsi"/>
          <w:bCs/>
          <w:color w:val="000000" w:themeColor="text1"/>
        </w:rPr>
      </w:pPr>
      <w:r w:rsidRPr="009547BC">
        <w:rPr>
          <w:rFonts w:cstheme="minorHAnsi"/>
          <w:bCs/>
          <w:color w:val="000000" w:themeColor="text1"/>
        </w:rPr>
        <w:t xml:space="preserve">Identyfikator postępowania na miniPortal: </w:t>
      </w:r>
      <w:r w:rsidR="00B34076" w:rsidRPr="00B34076">
        <w:rPr>
          <w:rFonts w:cstheme="minorHAnsi"/>
          <w:bCs/>
          <w:color w:val="000000" w:themeColor="text1"/>
        </w:rPr>
        <w:t>7e9a216e-c4bb-4f8d-9ab8-8ba37ec4ef27</w:t>
      </w:r>
    </w:p>
    <w:p w14:paraId="0C37F8AA" w14:textId="77777777" w:rsidR="001E714E" w:rsidRPr="009547BC" w:rsidRDefault="001E714E" w:rsidP="00FC3B63">
      <w:pPr>
        <w:spacing w:before="0" w:after="0" w:line="240" w:lineRule="auto"/>
        <w:rPr>
          <w:rFonts w:cstheme="minorHAnsi"/>
          <w:bCs/>
          <w:color w:val="000000" w:themeColor="text1"/>
        </w:rPr>
      </w:pPr>
    </w:p>
    <w:p w14:paraId="5A4B3C8A" w14:textId="712D7512" w:rsidR="001E714E" w:rsidRPr="009547BC" w:rsidRDefault="001E714E" w:rsidP="00FC3B63">
      <w:pPr>
        <w:spacing w:before="0" w:after="0" w:line="240" w:lineRule="auto"/>
        <w:rPr>
          <w:rFonts w:cstheme="minorHAnsi"/>
          <w:b/>
          <w:bCs/>
          <w:color w:val="000000" w:themeColor="text1"/>
          <w:sz w:val="22"/>
          <w:szCs w:val="22"/>
        </w:rPr>
      </w:pPr>
    </w:p>
    <w:p w14:paraId="77F13097" w14:textId="74DB115D" w:rsidR="000A62F3" w:rsidRPr="009547BC" w:rsidRDefault="000A62F3" w:rsidP="00FC3B63">
      <w:pPr>
        <w:spacing w:before="0" w:after="0" w:line="240" w:lineRule="auto"/>
        <w:rPr>
          <w:rFonts w:cstheme="minorHAnsi"/>
          <w:b/>
          <w:bCs/>
          <w:color w:val="000000" w:themeColor="text1"/>
          <w:sz w:val="22"/>
          <w:szCs w:val="22"/>
        </w:rPr>
      </w:pPr>
    </w:p>
    <w:p w14:paraId="1DD8A78D" w14:textId="23654887" w:rsidR="002745B6" w:rsidRPr="009547BC" w:rsidRDefault="002745B6" w:rsidP="00FC3B63">
      <w:pPr>
        <w:spacing w:before="0" w:after="0" w:line="240" w:lineRule="auto"/>
        <w:rPr>
          <w:rFonts w:cstheme="minorHAnsi"/>
          <w:b/>
          <w:bCs/>
          <w:color w:val="000000" w:themeColor="text1"/>
          <w:sz w:val="22"/>
          <w:szCs w:val="22"/>
        </w:rPr>
      </w:pPr>
    </w:p>
    <w:p w14:paraId="7F9C1757" w14:textId="22385C91" w:rsidR="00CE54A6" w:rsidRPr="009547BC" w:rsidRDefault="00CE54A6" w:rsidP="00FC3B63">
      <w:pPr>
        <w:spacing w:before="0" w:after="0" w:line="240" w:lineRule="auto"/>
        <w:rPr>
          <w:rFonts w:cstheme="minorHAnsi"/>
          <w:b/>
          <w:bCs/>
          <w:color w:val="000000" w:themeColor="text1"/>
          <w:sz w:val="22"/>
          <w:szCs w:val="22"/>
        </w:rPr>
      </w:pPr>
    </w:p>
    <w:p w14:paraId="6743F92B" w14:textId="35BAE64D" w:rsidR="00CE54A6" w:rsidRPr="009547BC" w:rsidRDefault="00CE54A6" w:rsidP="00FC3B63">
      <w:pPr>
        <w:spacing w:before="0" w:after="0" w:line="240" w:lineRule="auto"/>
        <w:rPr>
          <w:rFonts w:cstheme="minorHAnsi"/>
          <w:b/>
          <w:bCs/>
          <w:color w:val="000000" w:themeColor="text1"/>
          <w:sz w:val="22"/>
          <w:szCs w:val="22"/>
        </w:rPr>
      </w:pPr>
    </w:p>
    <w:p w14:paraId="5E21DF3A" w14:textId="77777777" w:rsidR="00CE54A6" w:rsidRPr="009547BC" w:rsidRDefault="00CE54A6" w:rsidP="00FC3B63">
      <w:pPr>
        <w:spacing w:before="0" w:after="0" w:line="240" w:lineRule="auto"/>
        <w:rPr>
          <w:rFonts w:cstheme="minorHAnsi"/>
          <w:b/>
          <w:bCs/>
          <w:color w:val="000000" w:themeColor="text1"/>
          <w:sz w:val="22"/>
          <w:szCs w:val="22"/>
        </w:rPr>
      </w:pPr>
    </w:p>
    <w:p w14:paraId="27111372" w14:textId="77777777" w:rsidR="00AA29C1" w:rsidRPr="009547BC" w:rsidRDefault="00AA29C1" w:rsidP="00FC3B63">
      <w:pPr>
        <w:spacing w:before="0" w:after="0" w:line="240" w:lineRule="auto"/>
        <w:rPr>
          <w:rFonts w:cstheme="minorHAnsi"/>
          <w:b/>
          <w:bCs/>
          <w:color w:val="000000" w:themeColor="text1"/>
          <w:sz w:val="22"/>
          <w:szCs w:val="22"/>
        </w:rPr>
      </w:pPr>
    </w:p>
    <w:p w14:paraId="7AB3E0A4" w14:textId="61BDE265" w:rsidR="002745B6" w:rsidRPr="009547BC" w:rsidRDefault="002745B6" w:rsidP="00FC3B63">
      <w:pPr>
        <w:spacing w:before="0" w:after="0" w:line="240" w:lineRule="auto"/>
        <w:rPr>
          <w:rFonts w:cstheme="minorHAnsi"/>
          <w:b/>
          <w:bCs/>
          <w:color w:val="000000" w:themeColor="text1"/>
          <w:sz w:val="22"/>
          <w:szCs w:val="22"/>
        </w:rPr>
      </w:pPr>
    </w:p>
    <w:p w14:paraId="4CA32F68" w14:textId="77777777" w:rsidR="002745B6" w:rsidRPr="009547BC" w:rsidRDefault="002745B6" w:rsidP="00FC3B63">
      <w:pPr>
        <w:spacing w:before="0" w:after="0" w:line="240" w:lineRule="auto"/>
        <w:rPr>
          <w:rFonts w:cstheme="minorHAnsi"/>
          <w:b/>
          <w:bCs/>
          <w:color w:val="000000" w:themeColor="text1"/>
          <w:sz w:val="22"/>
          <w:szCs w:val="22"/>
        </w:rPr>
      </w:pPr>
    </w:p>
    <w:p w14:paraId="20138903" w14:textId="77777777" w:rsidR="000A62F3" w:rsidRPr="009547BC" w:rsidRDefault="000A62F3" w:rsidP="00FC3B63">
      <w:pPr>
        <w:spacing w:before="0" w:after="0" w:line="240" w:lineRule="auto"/>
        <w:rPr>
          <w:rFonts w:cstheme="minorHAnsi"/>
          <w:b/>
          <w:bCs/>
          <w:color w:val="000000" w:themeColor="text1"/>
          <w:sz w:val="22"/>
          <w:szCs w:val="22"/>
        </w:rPr>
      </w:pPr>
    </w:p>
    <w:p w14:paraId="39F4533B" w14:textId="396642DA" w:rsidR="001E714E" w:rsidRPr="009547BC" w:rsidRDefault="001E714E" w:rsidP="00FC3B63">
      <w:pPr>
        <w:spacing w:before="0" w:after="0" w:line="240" w:lineRule="auto"/>
        <w:jc w:val="center"/>
        <w:rPr>
          <w:rFonts w:cstheme="minorHAnsi"/>
          <w:b/>
          <w:bCs/>
          <w:color w:val="000000" w:themeColor="text1"/>
          <w:sz w:val="22"/>
          <w:szCs w:val="22"/>
        </w:rPr>
      </w:pPr>
      <w:r w:rsidRPr="009547BC">
        <w:rPr>
          <w:rFonts w:cstheme="minorHAnsi"/>
          <w:b/>
          <w:bCs/>
          <w:color w:val="000000" w:themeColor="text1"/>
          <w:sz w:val="22"/>
          <w:szCs w:val="22"/>
        </w:rPr>
        <w:t xml:space="preserve">SPECYFIKACJA WARUNKÓW ZAMÓWIENIA </w:t>
      </w:r>
      <w:r w:rsidR="00CF386E" w:rsidRPr="009547BC">
        <w:rPr>
          <w:rFonts w:cstheme="minorHAnsi"/>
          <w:b/>
          <w:bCs/>
          <w:color w:val="000000" w:themeColor="text1"/>
          <w:sz w:val="22"/>
          <w:szCs w:val="22"/>
        </w:rPr>
        <w:t>(SWZ)</w:t>
      </w:r>
    </w:p>
    <w:p w14:paraId="499C1E40" w14:textId="287BFC5A" w:rsidR="001E714E" w:rsidRPr="009547BC" w:rsidRDefault="001E714E" w:rsidP="00FC3B63">
      <w:pPr>
        <w:spacing w:before="0" w:after="0" w:line="240" w:lineRule="auto"/>
        <w:jc w:val="center"/>
        <w:rPr>
          <w:rFonts w:cstheme="minorHAnsi"/>
          <w:b/>
          <w:bCs/>
          <w:color w:val="000000" w:themeColor="text1"/>
          <w:sz w:val="22"/>
          <w:szCs w:val="22"/>
        </w:rPr>
      </w:pPr>
      <w:r w:rsidRPr="009547BC">
        <w:rPr>
          <w:rFonts w:cstheme="minorHAnsi"/>
          <w:b/>
          <w:bCs/>
          <w:color w:val="000000" w:themeColor="text1"/>
          <w:sz w:val="22"/>
          <w:szCs w:val="22"/>
        </w:rPr>
        <w:t>DLA ZAMÓWIEN</w:t>
      </w:r>
      <w:r w:rsidR="00865F23" w:rsidRPr="009547BC">
        <w:rPr>
          <w:rFonts w:cstheme="minorHAnsi"/>
          <w:b/>
          <w:bCs/>
          <w:color w:val="000000" w:themeColor="text1"/>
          <w:sz w:val="22"/>
          <w:szCs w:val="22"/>
        </w:rPr>
        <w:t>I</w:t>
      </w:r>
      <w:r w:rsidRPr="009547BC">
        <w:rPr>
          <w:rFonts w:cstheme="minorHAnsi"/>
          <w:b/>
          <w:bCs/>
          <w:color w:val="000000" w:themeColor="text1"/>
          <w:sz w:val="22"/>
          <w:szCs w:val="22"/>
        </w:rPr>
        <w:t>A O NAZWIE</w:t>
      </w:r>
    </w:p>
    <w:p w14:paraId="378CCE61" w14:textId="77777777" w:rsidR="000A62F3" w:rsidRPr="009547BC" w:rsidRDefault="000A62F3" w:rsidP="00FC3B63">
      <w:pPr>
        <w:spacing w:before="0" w:after="0" w:line="240" w:lineRule="auto"/>
        <w:jc w:val="center"/>
        <w:rPr>
          <w:rFonts w:cstheme="minorHAnsi"/>
          <w:b/>
          <w:bCs/>
          <w:color w:val="000000" w:themeColor="text1"/>
          <w:sz w:val="22"/>
          <w:szCs w:val="22"/>
        </w:rPr>
      </w:pPr>
    </w:p>
    <w:p w14:paraId="5B2334E0" w14:textId="214BF26F" w:rsidR="007840EF" w:rsidRPr="009547BC" w:rsidRDefault="001E714E" w:rsidP="00B26ACE">
      <w:pPr>
        <w:spacing w:before="0" w:after="0" w:line="240" w:lineRule="auto"/>
        <w:jc w:val="center"/>
        <w:rPr>
          <w:rFonts w:cstheme="minorHAnsi"/>
          <w:b/>
          <w:bCs/>
          <w:i/>
          <w:iCs/>
          <w:color w:val="000000" w:themeColor="text1"/>
          <w:sz w:val="28"/>
          <w:szCs w:val="28"/>
        </w:rPr>
      </w:pPr>
      <w:r w:rsidRPr="009547BC">
        <w:rPr>
          <w:rFonts w:cstheme="minorHAnsi"/>
          <w:b/>
          <w:i/>
          <w:iCs/>
          <w:color w:val="000000" w:themeColor="text1"/>
          <w:sz w:val="28"/>
          <w:szCs w:val="28"/>
        </w:rPr>
        <w:t>„</w:t>
      </w:r>
      <w:r w:rsidR="00DE5133" w:rsidRPr="009547BC">
        <w:rPr>
          <w:rFonts w:cstheme="minorHAnsi"/>
          <w:b/>
          <w:i/>
          <w:iCs/>
          <w:color w:val="000000" w:themeColor="text1"/>
          <w:sz w:val="28"/>
          <w:szCs w:val="28"/>
        </w:rPr>
        <w:t>Budowa hali sportowej przy Szkole Podstawowej nr 3 w Gubinie – etap II</w:t>
      </w:r>
      <w:r w:rsidR="00B26ACE" w:rsidRPr="009547BC">
        <w:rPr>
          <w:rFonts w:cstheme="minorHAnsi"/>
          <w:b/>
          <w:i/>
          <w:iCs/>
          <w:color w:val="000000" w:themeColor="text1"/>
          <w:sz w:val="28"/>
          <w:szCs w:val="28"/>
        </w:rPr>
        <w:t>”</w:t>
      </w:r>
    </w:p>
    <w:p w14:paraId="058FCE9D" w14:textId="77777777" w:rsidR="001E714E" w:rsidRPr="009547BC" w:rsidRDefault="001E714E" w:rsidP="00FC3B63">
      <w:pPr>
        <w:spacing w:before="0" w:after="0" w:line="240" w:lineRule="auto"/>
        <w:rPr>
          <w:rFonts w:cstheme="minorHAnsi"/>
          <w:b/>
          <w:bCs/>
          <w:color w:val="000000" w:themeColor="text1"/>
          <w:sz w:val="22"/>
          <w:szCs w:val="22"/>
        </w:rPr>
      </w:pPr>
    </w:p>
    <w:p w14:paraId="78F61BD2" w14:textId="77777777" w:rsidR="001E714E" w:rsidRPr="009547BC"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9547BC"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9547BC"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9547BC"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9547BC"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9547BC"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9547BC"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9547BC"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9547BC"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9547BC"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9547BC"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9547BC"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9547BC"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9547BC"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9547BC"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9547BC"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9547BC"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9547BC"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9547BC" w:rsidRDefault="001E714E" w:rsidP="00FC3B63">
      <w:pPr>
        <w:spacing w:before="0" w:after="0" w:line="240" w:lineRule="auto"/>
        <w:ind w:left="6381" w:hanging="6381"/>
        <w:jc w:val="center"/>
        <w:rPr>
          <w:rFonts w:cstheme="minorHAnsi"/>
          <w:b/>
          <w:color w:val="000000" w:themeColor="text1"/>
          <w:sz w:val="22"/>
          <w:szCs w:val="22"/>
        </w:rPr>
      </w:pPr>
      <w:r w:rsidRPr="009547BC">
        <w:rPr>
          <w:rFonts w:cstheme="minorHAnsi"/>
          <w:b/>
          <w:color w:val="000000" w:themeColor="text1"/>
          <w:sz w:val="22"/>
          <w:szCs w:val="22"/>
        </w:rPr>
        <w:t>ZATWIERDZAM</w:t>
      </w:r>
    </w:p>
    <w:p w14:paraId="5E606245" w14:textId="32A6D4DF" w:rsidR="002E1B39" w:rsidRPr="009547BC" w:rsidRDefault="002E1B39" w:rsidP="00FC3B63">
      <w:pPr>
        <w:spacing w:before="0" w:after="0" w:line="240" w:lineRule="auto"/>
        <w:ind w:left="6381" w:hanging="6381"/>
        <w:jc w:val="center"/>
        <w:rPr>
          <w:rFonts w:cstheme="minorHAnsi"/>
          <w:b/>
          <w:color w:val="000000" w:themeColor="text1"/>
          <w:sz w:val="22"/>
          <w:szCs w:val="22"/>
        </w:rPr>
      </w:pPr>
    </w:p>
    <w:p w14:paraId="454146C1" w14:textId="65EA741F" w:rsidR="002E1B39" w:rsidRPr="009547BC" w:rsidRDefault="002E1B39" w:rsidP="00FC3B63">
      <w:pPr>
        <w:spacing w:before="0" w:after="0" w:line="240" w:lineRule="auto"/>
        <w:ind w:left="6381" w:hanging="6381"/>
        <w:jc w:val="center"/>
        <w:rPr>
          <w:rFonts w:cstheme="minorHAnsi"/>
          <w:b/>
          <w:i/>
          <w:iCs/>
          <w:color w:val="000000" w:themeColor="text1"/>
          <w:sz w:val="22"/>
          <w:szCs w:val="22"/>
        </w:rPr>
      </w:pPr>
      <w:r w:rsidRPr="009547BC">
        <w:rPr>
          <w:rFonts w:cstheme="minorHAnsi"/>
          <w:b/>
          <w:i/>
          <w:iCs/>
          <w:color w:val="000000" w:themeColor="text1"/>
          <w:sz w:val="22"/>
          <w:szCs w:val="22"/>
        </w:rPr>
        <w:t>Burmistrz Miasta</w:t>
      </w:r>
    </w:p>
    <w:p w14:paraId="6E75A366" w14:textId="77777777" w:rsidR="00C26B0F" w:rsidRPr="009547BC" w:rsidRDefault="00C26B0F" w:rsidP="00FC3B63">
      <w:pPr>
        <w:spacing w:before="0" w:after="0" w:line="240" w:lineRule="auto"/>
        <w:ind w:left="6381" w:hanging="6381"/>
        <w:jc w:val="center"/>
        <w:rPr>
          <w:rFonts w:cstheme="minorHAnsi"/>
          <w:b/>
          <w:i/>
          <w:iCs/>
          <w:color w:val="000000" w:themeColor="text1"/>
          <w:sz w:val="22"/>
          <w:szCs w:val="22"/>
        </w:rPr>
      </w:pPr>
    </w:p>
    <w:p w14:paraId="711E1762" w14:textId="5EFEBA2B" w:rsidR="00C90E8E" w:rsidRPr="009547BC" w:rsidRDefault="00C80202" w:rsidP="00C90E8E">
      <w:pPr>
        <w:spacing w:before="0" w:after="0" w:line="240" w:lineRule="auto"/>
        <w:ind w:left="6381" w:hanging="6381"/>
        <w:jc w:val="center"/>
        <w:rPr>
          <w:rFonts w:cstheme="minorHAnsi"/>
          <w:b/>
          <w:i/>
          <w:iCs/>
          <w:color w:val="000000" w:themeColor="text1"/>
          <w:sz w:val="22"/>
          <w:szCs w:val="22"/>
        </w:rPr>
      </w:pPr>
      <w:r w:rsidRPr="009547BC">
        <w:rPr>
          <w:rFonts w:cstheme="minorHAnsi"/>
          <w:b/>
          <w:i/>
          <w:iCs/>
          <w:color w:val="000000" w:themeColor="text1"/>
          <w:sz w:val="22"/>
          <w:szCs w:val="22"/>
        </w:rPr>
        <w:t>Bartłomiej Bartczak</w:t>
      </w:r>
    </w:p>
    <w:p w14:paraId="60DDC7BD" w14:textId="2A740A6E" w:rsidR="001E714E" w:rsidRPr="009547BC"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Pr="009547BC" w:rsidRDefault="002E1B39" w:rsidP="00FC3B63">
      <w:pPr>
        <w:spacing w:before="0" w:after="0" w:line="240" w:lineRule="auto"/>
        <w:ind w:left="7088" w:hanging="7088"/>
        <w:jc w:val="center"/>
        <w:rPr>
          <w:rFonts w:cstheme="minorHAnsi"/>
          <w:b/>
          <w:color w:val="000000" w:themeColor="text1"/>
          <w:sz w:val="22"/>
          <w:szCs w:val="22"/>
        </w:rPr>
      </w:pPr>
    </w:p>
    <w:p w14:paraId="37449446" w14:textId="1A141D68" w:rsidR="001E714E" w:rsidRPr="009547BC" w:rsidRDefault="001E714E" w:rsidP="00FC3B63">
      <w:pPr>
        <w:spacing w:before="0" w:after="0" w:line="240" w:lineRule="auto"/>
        <w:ind w:left="7088" w:hanging="7088"/>
        <w:jc w:val="center"/>
        <w:rPr>
          <w:rFonts w:cstheme="minorHAnsi"/>
          <w:bCs/>
          <w:color w:val="000000" w:themeColor="text1"/>
          <w:sz w:val="22"/>
          <w:szCs w:val="22"/>
        </w:rPr>
      </w:pPr>
      <w:r w:rsidRPr="009547BC">
        <w:rPr>
          <w:rFonts w:cstheme="minorHAnsi"/>
          <w:bCs/>
          <w:color w:val="000000" w:themeColor="text1"/>
          <w:sz w:val="22"/>
          <w:szCs w:val="22"/>
        </w:rPr>
        <w:t xml:space="preserve">Gubin, dnia </w:t>
      </w:r>
      <w:r w:rsidR="00650BF0">
        <w:rPr>
          <w:rFonts w:cstheme="minorHAnsi"/>
          <w:bCs/>
          <w:color w:val="000000" w:themeColor="text1"/>
          <w:sz w:val="22"/>
          <w:szCs w:val="22"/>
        </w:rPr>
        <w:t>12.</w:t>
      </w:r>
      <w:r w:rsidR="00143F43" w:rsidRPr="009547BC">
        <w:rPr>
          <w:rFonts w:cstheme="minorHAnsi"/>
          <w:bCs/>
          <w:color w:val="000000" w:themeColor="text1"/>
          <w:sz w:val="22"/>
          <w:szCs w:val="22"/>
        </w:rPr>
        <w:t>01</w:t>
      </w:r>
      <w:r w:rsidR="003E4AB4" w:rsidRPr="009547BC">
        <w:rPr>
          <w:rFonts w:cstheme="minorHAnsi"/>
          <w:bCs/>
          <w:color w:val="000000" w:themeColor="text1"/>
          <w:sz w:val="22"/>
          <w:szCs w:val="22"/>
        </w:rPr>
        <w:t>.</w:t>
      </w:r>
      <w:r w:rsidR="001847BF" w:rsidRPr="009547BC">
        <w:rPr>
          <w:rFonts w:cstheme="minorHAnsi"/>
          <w:bCs/>
          <w:color w:val="000000" w:themeColor="text1"/>
          <w:sz w:val="22"/>
          <w:szCs w:val="22"/>
        </w:rPr>
        <w:t>202</w:t>
      </w:r>
      <w:r w:rsidR="00143F43" w:rsidRPr="009547BC">
        <w:rPr>
          <w:rFonts w:cstheme="minorHAnsi"/>
          <w:bCs/>
          <w:color w:val="000000" w:themeColor="text1"/>
          <w:sz w:val="22"/>
          <w:szCs w:val="22"/>
        </w:rPr>
        <w:t>2</w:t>
      </w:r>
      <w:r w:rsidR="001847BF" w:rsidRPr="009547BC">
        <w:rPr>
          <w:rFonts w:cstheme="minorHAnsi"/>
          <w:bCs/>
          <w:color w:val="000000" w:themeColor="text1"/>
          <w:sz w:val="22"/>
          <w:szCs w:val="22"/>
        </w:rPr>
        <w:t xml:space="preserve"> r</w:t>
      </w:r>
      <w:r w:rsidRPr="009547BC">
        <w:rPr>
          <w:rFonts w:cstheme="minorHAnsi"/>
          <w:bCs/>
          <w:color w:val="000000" w:themeColor="text1"/>
          <w:sz w:val="22"/>
          <w:szCs w:val="22"/>
        </w:rPr>
        <w:t>.</w:t>
      </w:r>
    </w:p>
    <w:p w14:paraId="4998BD95" w14:textId="77777777" w:rsidR="005A5CEF" w:rsidRPr="009547BC"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9547BC">
        <w:rPr>
          <w:rFonts w:cstheme="minorHAnsi"/>
          <w:b/>
          <w:color w:val="000000" w:themeColor="text1"/>
          <w:sz w:val="22"/>
          <w:szCs w:val="22"/>
        </w:rPr>
        <w:lastRenderedPageBreak/>
        <w:t>I. Informacje o Zamawiającym</w:t>
      </w:r>
    </w:p>
    <w:bookmarkEnd w:id="0"/>
    <w:p w14:paraId="126D0891" w14:textId="77777777" w:rsidR="00FC3B63" w:rsidRPr="009547BC"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9547BC"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9547BC">
        <w:rPr>
          <w:rFonts w:eastAsia="Times New Roman" w:cstheme="minorHAnsi"/>
          <w:b/>
          <w:bCs/>
          <w:color w:val="000000" w:themeColor="text1"/>
          <w:sz w:val="22"/>
          <w:szCs w:val="22"/>
        </w:rPr>
        <w:t>Gmina Gubin o statusie miejskim</w:t>
      </w:r>
    </w:p>
    <w:p w14:paraId="3206605E" w14:textId="77777777" w:rsidR="003650F2" w:rsidRPr="009547BC" w:rsidRDefault="003650F2" w:rsidP="00FC3B63">
      <w:pPr>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ul. Piastowska 24</w:t>
      </w:r>
    </w:p>
    <w:p w14:paraId="39ABD0AA" w14:textId="77777777" w:rsidR="003650F2" w:rsidRPr="009547BC" w:rsidRDefault="003650F2" w:rsidP="00FC3B63">
      <w:pPr>
        <w:spacing w:before="0" w:after="0" w:line="240" w:lineRule="auto"/>
        <w:jc w:val="both"/>
        <w:rPr>
          <w:rFonts w:eastAsia="Times New Roman" w:cstheme="minorHAnsi"/>
          <w:color w:val="000000" w:themeColor="text1"/>
          <w:sz w:val="22"/>
          <w:szCs w:val="22"/>
          <w:lang w:val="en-US"/>
        </w:rPr>
      </w:pPr>
      <w:r w:rsidRPr="009547BC">
        <w:rPr>
          <w:rFonts w:eastAsia="Times New Roman" w:cstheme="minorHAnsi"/>
          <w:color w:val="000000" w:themeColor="text1"/>
          <w:sz w:val="22"/>
          <w:szCs w:val="22"/>
          <w:lang w:val="en-US"/>
        </w:rPr>
        <w:t>66 – 620 Gubin</w:t>
      </w:r>
    </w:p>
    <w:p w14:paraId="0F70CD6C" w14:textId="77777777" w:rsidR="003650F2" w:rsidRPr="009547BC" w:rsidRDefault="003650F2" w:rsidP="00FC3B63">
      <w:pPr>
        <w:spacing w:before="0" w:after="0" w:line="240" w:lineRule="auto"/>
        <w:jc w:val="both"/>
        <w:rPr>
          <w:rFonts w:eastAsia="Times New Roman" w:cstheme="minorHAnsi"/>
          <w:color w:val="000000" w:themeColor="text1"/>
          <w:sz w:val="22"/>
          <w:szCs w:val="22"/>
          <w:lang w:val="en-US"/>
        </w:rPr>
      </w:pPr>
      <w:r w:rsidRPr="009547BC">
        <w:rPr>
          <w:rFonts w:eastAsia="Times New Roman" w:cstheme="minorHAnsi"/>
          <w:color w:val="000000" w:themeColor="text1"/>
          <w:sz w:val="22"/>
          <w:szCs w:val="22"/>
          <w:lang w:val="en-US"/>
        </w:rPr>
        <w:t>tel. 68 455 81 00</w:t>
      </w:r>
    </w:p>
    <w:p w14:paraId="75855C88" w14:textId="55147D18" w:rsidR="003650F2" w:rsidRPr="009547BC" w:rsidRDefault="003650F2" w:rsidP="00FC3B63">
      <w:pPr>
        <w:spacing w:before="0" w:after="0" w:line="240" w:lineRule="auto"/>
        <w:jc w:val="both"/>
        <w:rPr>
          <w:rFonts w:eastAsia="Times New Roman" w:cstheme="minorHAnsi"/>
          <w:color w:val="000000" w:themeColor="text1"/>
          <w:sz w:val="22"/>
          <w:szCs w:val="22"/>
          <w:lang w:val="en-US"/>
        </w:rPr>
      </w:pPr>
      <w:r w:rsidRPr="009547BC">
        <w:rPr>
          <w:rFonts w:eastAsia="Times New Roman" w:cstheme="minorHAnsi"/>
          <w:color w:val="000000" w:themeColor="text1"/>
          <w:sz w:val="22"/>
          <w:szCs w:val="22"/>
          <w:lang w:val="en-US"/>
        </w:rPr>
        <w:t xml:space="preserve">e-mail: </w:t>
      </w:r>
      <w:hyperlink r:id="rId8" w:history="1">
        <w:r w:rsidRPr="009547BC">
          <w:rPr>
            <w:rStyle w:val="Hipercze"/>
            <w:rFonts w:eastAsia="Times New Roman" w:cstheme="minorHAnsi"/>
            <w:color w:val="000000" w:themeColor="text1"/>
            <w:sz w:val="22"/>
            <w:szCs w:val="22"/>
            <w:lang w:val="en-US"/>
          </w:rPr>
          <w:t>um@gubin.pl</w:t>
        </w:r>
      </w:hyperlink>
      <w:r w:rsidRPr="009547BC">
        <w:rPr>
          <w:rFonts w:eastAsia="Times New Roman" w:cstheme="minorHAnsi"/>
          <w:color w:val="000000" w:themeColor="text1"/>
          <w:sz w:val="22"/>
          <w:szCs w:val="22"/>
          <w:lang w:val="en-US"/>
        </w:rPr>
        <w:t xml:space="preserve"> </w:t>
      </w:r>
    </w:p>
    <w:p w14:paraId="183BC55F" w14:textId="77777777" w:rsidR="003650F2" w:rsidRPr="009547BC" w:rsidRDefault="00650BF0" w:rsidP="00FC3B63">
      <w:pPr>
        <w:spacing w:before="0" w:after="0" w:line="240" w:lineRule="auto"/>
        <w:jc w:val="both"/>
        <w:rPr>
          <w:rFonts w:eastAsia="Times New Roman" w:cstheme="minorHAnsi"/>
          <w:color w:val="000000" w:themeColor="text1"/>
          <w:sz w:val="22"/>
          <w:szCs w:val="22"/>
        </w:rPr>
      </w:pPr>
      <w:hyperlink r:id="rId9" w:history="1">
        <w:r w:rsidR="003650F2" w:rsidRPr="009547BC">
          <w:rPr>
            <w:rFonts w:eastAsia="Times New Roman" w:cstheme="minorHAnsi"/>
            <w:color w:val="000000" w:themeColor="text1"/>
            <w:sz w:val="22"/>
            <w:szCs w:val="22"/>
            <w:u w:val="single"/>
          </w:rPr>
          <w:t>www.bip.gubin.pl</w:t>
        </w:r>
      </w:hyperlink>
      <w:r w:rsidR="003650F2" w:rsidRPr="009547BC">
        <w:rPr>
          <w:rFonts w:eastAsia="Times New Roman" w:cstheme="minorHAnsi"/>
          <w:color w:val="000000" w:themeColor="text1"/>
          <w:sz w:val="22"/>
          <w:szCs w:val="22"/>
        </w:rPr>
        <w:t xml:space="preserve"> </w:t>
      </w:r>
    </w:p>
    <w:p w14:paraId="480F79A5" w14:textId="77777777" w:rsidR="003650F2" w:rsidRPr="009547BC" w:rsidRDefault="003650F2" w:rsidP="00FC3B63">
      <w:pPr>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powiat krośnieński</w:t>
      </w:r>
    </w:p>
    <w:p w14:paraId="14BA8842" w14:textId="77777777" w:rsidR="003650F2" w:rsidRPr="009547BC" w:rsidRDefault="003650F2" w:rsidP="00FC3B63">
      <w:pPr>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województwo lubuskie</w:t>
      </w:r>
    </w:p>
    <w:p w14:paraId="530A133C" w14:textId="77777777" w:rsidR="003650F2" w:rsidRPr="009547BC" w:rsidRDefault="003650F2" w:rsidP="00FC3B63">
      <w:pPr>
        <w:spacing w:before="0" w:after="0" w:line="240" w:lineRule="auto"/>
        <w:jc w:val="both"/>
        <w:rPr>
          <w:rFonts w:eastAsia="Times New Roman" w:cstheme="minorHAnsi"/>
          <w:bCs/>
          <w:color w:val="000000" w:themeColor="text1"/>
          <w:sz w:val="22"/>
          <w:szCs w:val="22"/>
        </w:rPr>
      </w:pPr>
      <w:r w:rsidRPr="009547BC">
        <w:rPr>
          <w:rFonts w:eastAsia="Times New Roman" w:cstheme="minorHAnsi"/>
          <w:bCs/>
          <w:color w:val="000000" w:themeColor="text1"/>
          <w:sz w:val="22"/>
          <w:szCs w:val="22"/>
        </w:rPr>
        <w:t>NIP: 926-00-08-606</w:t>
      </w:r>
    </w:p>
    <w:p w14:paraId="4490B4AC" w14:textId="77777777" w:rsidR="003650F2" w:rsidRPr="009547BC" w:rsidRDefault="003650F2" w:rsidP="00FC3B63">
      <w:pPr>
        <w:spacing w:before="0" w:after="0" w:line="240" w:lineRule="auto"/>
        <w:jc w:val="both"/>
        <w:rPr>
          <w:rFonts w:eastAsia="Times New Roman" w:cstheme="minorHAnsi"/>
          <w:bCs/>
          <w:color w:val="000000" w:themeColor="text1"/>
          <w:sz w:val="22"/>
          <w:szCs w:val="22"/>
        </w:rPr>
      </w:pPr>
      <w:r w:rsidRPr="009547BC">
        <w:rPr>
          <w:rFonts w:eastAsia="Times New Roman" w:cstheme="minorHAnsi"/>
          <w:bCs/>
          <w:color w:val="000000" w:themeColor="text1"/>
          <w:sz w:val="22"/>
          <w:szCs w:val="22"/>
        </w:rPr>
        <w:t>REGON: 970770190</w:t>
      </w:r>
    </w:p>
    <w:p w14:paraId="261CFAC3" w14:textId="57D785C7" w:rsidR="00A6503E" w:rsidRPr="009547BC"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Godziny pracy Urzędu Miejskiego:  poniedziałek – piątek 7.30 – 15.30</w:t>
      </w:r>
    </w:p>
    <w:p w14:paraId="73952338" w14:textId="77777777" w:rsidR="00495E0D" w:rsidRPr="009547BC"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9547BC"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9547BC">
        <w:rPr>
          <w:rFonts w:eastAsia="Times New Roman" w:cstheme="minorHAnsi"/>
          <w:b/>
          <w:bCs/>
          <w:color w:val="000000" w:themeColor="text1"/>
          <w:sz w:val="22"/>
          <w:szCs w:val="22"/>
        </w:rPr>
        <w:t>W sprawach prowadzonego post</w:t>
      </w:r>
      <w:r w:rsidR="00591F6F" w:rsidRPr="009547BC">
        <w:rPr>
          <w:rFonts w:eastAsia="Times New Roman" w:cstheme="minorHAnsi"/>
          <w:b/>
          <w:bCs/>
          <w:color w:val="000000" w:themeColor="text1"/>
          <w:sz w:val="22"/>
          <w:szCs w:val="22"/>
        </w:rPr>
        <w:t>ę</w:t>
      </w:r>
      <w:r w:rsidRPr="009547BC">
        <w:rPr>
          <w:rFonts w:eastAsia="Times New Roman" w:cstheme="minorHAnsi"/>
          <w:b/>
          <w:bCs/>
          <w:color w:val="000000" w:themeColor="text1"/>
          <w:sz w:val="22"/>
          <w:szCs w:val="22"/>
        </w:rPr>
        <w:t>powania</w:t>
      </w:r>
      <w:r w:rsidR="007E4836" w:rsidRPr="009547BC">
        <w:rPr>
          <w:rFonts w:eastAsia="Times New Roman" w:cstheme="minorHAnsi"/>
          <w:b/>
          <w:bCs/>
          <w:color w:val="000000" w:themeColor="text1"/>
          <w:sz w:val="22"/>
          <w:szCs w:val="22"/>
        </w:rPr>
        <w:t>:</w:t>
      </w:r>
    </w:p>
    <w:p w14:paraId="11B9026E" w14:textId="761020C7" w:rsidR="003650F2" w:rsidRPr="009547BC"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e-mail: </w:t>
      </w:r>
      <w:hyperlink r:id="rId10" w:history="1">
        <w:r w:rsidRPr="009547BC">
          <w:rPr>
            <w:rStyle w:val="Hipercze"/>
            <w:rFonts w:eastAsia="Times New Roman" w:cstheme="minorHAnsi"/>
            <w:color w:val="000000" w:themeColor="text1"/>
            <w:sz w:val="22"/>
            <w:szCs w:val="22"/>
          </w:rPr>
          <w:t>inwestycje@gubin.pl</w:t>
        </w:r>
      </w:hyperlink>
    </w:p>
    <w:p w14:paraId="24DECF5E" w14:textId="19FD59BA" w:rsidR="003650F2" w:rsidRPr="009547BC"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tel. 68 455 81 45 (Anna Marek)</w:t>
      </w:r>
    </w:p>
    <w:p w14:paraId="3FE1CF79" w14:textId="7BEE5A1F" w:rsidR="00C46192" w:rsidRPr="009547BC" w:rsidRDefault="004901C6"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Adres strony internetowej</w:t>
      </w:r>
      <w:r w:rsidR="00B131AB" w:rsidRPr="009547BC">
        <w:rPr>
          <w:rFonts w:cstheme="minorHAnsi"/>
          <w:color w:val="000000" w:themeColor="text1"/>
          <w:sz w:val="22"/>
          <w:szCs w:val="22"/>
        </w:rPr>
        <w:t xml:space="preserve"> prowadzonego postępowania</w:t>
      </w:r>
      <w:r w:rsidR="00C46192" w:rsidRPr="009547BC">
        <w:rPr>
          <w:rFonts w:cstheme="minorHAnsi"/>
          <w:color w:val="000000" w:themeColor="text1"/>
          <w:sz w:val="22"/>
          <w:szCs w:val="22"/>
        </w:rPr>
        <w:t>:</w:t>
      </w:r>
      <w:r w:rsidR="003650F2" w:rsidRPr="009547BC">
        <w:rPr>
          <w:rFonts w:cstheme="minorHAnsi"/>
          <w:color w:val="000000" w:themeColor="text1"/>
          <w:sz w:val="22"/>
          <w:szCs w:val="22"/>
        </w:rPr>
        <w:t xml:space="preserve"> </w:t>
      </w:r>
      <w:hyperlink r:id="rId11" w:history="1">
        <w:r w:rsidR="00525E2B" w:rsidRPr="009547BC">
          <w:rPr>
            <w:rStyle w:val="Hipercze"/>
            <w:rFonts w:cstheme="minorHAnsi"/>
            <w:color w:val="000000" w:themeColor="text1"/>
            <w:sz w:val="22"/>
            <w:szCs w:val="22"/>
          </w:rPr>
          <w:t>https://bip.gubin.pl/</w:t>
        </w:r>
      </w:hyperlink>
      <w:r w:rsidR="003650F2" w:rsidRPr="009547BC">
        <w:rPr>
          <w:rFonts w:cstheme="minorHAnsi"/>
          <w:color w:val="000000" w:themeColor="text1"/>
          <w:sz w:val="22"/>
          <w:szCs w:val="22"/>
        </w:rPr>
        <w:t xml:space="preserve"> </w:t>
      </w:r>
    </w:p>
    <w:p w14:paraId="020440FD" w14:textId="77777777" w:rsidR="00FC3B63" w:rsidRPr="009547BC"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9547BC"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9547BC">
        <w:rPr>
          <w:rFonts w:cstheme="minorHAnsi"/>
          <w:b/>
          <w:color w:val="000000" w:themeColor="text1"/>
          <w:sz w:val="22"/>
          <w:szCs w:val="22"/>
        </w:rPr>
        <w:t>II. TRYB UDZIELENIA ZAMÓWIENIA</w:t>
      </w:r>
    </w:p>
    <w:bookmarkEnd w:id="1"/>
    <w:p w14:paraId="3E22B748" w14:textId="77777777" w:rsidR="00FC3B63" w:rsidRPr="009547BC" w:rsidRDefault="00FC3B63" w:rsidP="00FC3B63">
      <w:pPr>
        <w:pStyle w:val="Akapitzlist"/>
        <w:spacing w:before="0" w:after="0" w:line="240" w:lineRule="auto"/>
        <w:ind w:left="425" w:right="28"/>
        <w:jc w:val="both"/>
        <w:rPr>
          <w:rFonts w:cstheme="minorHAnsi"/>
          <w:color w:val="000000" w:themeColor="text1"/>
          <w:sz w:val="22"/>
          <w:szCs w:val="22"/>
        </w:rPr>
      </w:pPr>
    </w:p>
    <w:p w14:paraId="45D3F3CA" w14:textId="4345A62A" w:rsidR="00E666DC" w:rsidRPr="009547BC" w:rsidRDefault="00E666DC" w:rsidP="00E666DC">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9547BC">
        <w:rPr>
          <w:rFonts w:cstheme="minorHAnsi"/>
          <w:color w:val="000000" w:themeColor="text1"/>
          <w:sz w:val="22"/>
          <w:szCs w:val="22"/>
        </w:rPr>
        <w:t>Postępowanie prowadzone jest w trybie podstawowym, zgodnie z ustawą z dnia 11 września 2019 r. Prawo zamówień publicznych (Dz. U. z 2021 r. poz. 1129 ze zm.) zwaną w dalszej części ustawą Pzp. W sprawach nieuregulowanych zapisami niniejszej SWZ, stosuje się przepisy wspomnianej ustawy wraz z aktami wykonawczymi do tej ustawy.</w:t>
      </w:r>
    </w:p>
    <w:p w14:paraId="6755A5FD" w14:textId="77777777" w:rsidR="00E666DC" w:rsidRPr="009547BC" w:rsidRDefault="00E666DC" w:rsidP="00E666DC">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9547BC">
        <w:rPr>
          <w:rFonts w:cstheme="minorHAnsi"/>
          <w:color w:val="000000" w:themeColor="text1"/>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6CB3A0CF" w14:textId="45C66676" w:rsidR="00E0767A" w:rsidRPr="009547BC" w:rsidRDefault="008217F9" w:rsidP="00E666DC">
      <w:pPr>
        <w:pStyle w:val="Akapitzlist"/>
        <w:numPr>
          <w:ilvl w:val="0"/>
          <w:numId w:val="44"/>
        </w:numPr>
        <w:spacing w:before="0" w:after="0" w:line="240" w:lineRule="auto"/>
        <w:ind w:left="284" w:right="28" w:hanging="284"/>
        <w:jc w:val="both"/>
        <w:rPr>
          <w:rFonts w:cstheme="minorHAnsi"/>
          <w:color w:val="000000" w:themeColor="text1"/>
          <w:sz w:val="22"/>
          <w:szCs w:val="22"/>
        </w:rPr>
      </w:pPr>
      <w:r w:rsidRPr="009547BC">
        <w:rPr>
          <w:rFonts w:cstheme="minorHAnsi"/>
          <w:color w:val="000000" w:themeColor="text1"/>
          <w:sz w:val="22"/>
          <w:szCs w:val="22"/>
        </w:rPr>
        <w:t>Szacunkowa  wartość przedmiotowego zamówienia  nie  przekracza progów  unijnych</w:t>
      </w:r>
      <w:r w:rsidR="00525E2B" w:rsidRPr="009547BC">
        <w:rPr>
          <w:rFonts w:cstheme="minorHAnsi"/>
          <w:color w:val="000000" w:themeColor="text1"/>
          <w:sz w:val="22"/>
          <w:szCs w:val="22"/>
        </w:rPr>
        <w:t>,</w:t>
      </w:r>
      <w:r w:rsidRPr="009547BC">
        <w:rPr>
          <w:rFonts w:cstheme="minorHAnsi"/>
          <w:color w:val="000000" w:themeColor="text1"/>
          <w:sz w:val="22"/>
          <w:szCs w:val="22"/>
        </w:rPr>
        <w:t xml:space="preserve">  o </w:t>
      </w:r>
      <w:r w:rsidR="00525E2B" w:rsidRPr="009547BC">
        <w:rPr>
          <w:rFonts w:cstheme="minorHAnsi"/>
          <w:color w:val="000000" w:themeColor="text1"/>
          <w:sz w:val="22"/>
          <w:szCs w:val="22"/>
        </w:rPr>
        <w:t>których</w:t>
      </w:r>
      <w:r w:rsidRPr="009547BC">
        <w:rPr>
          <w:rFonts w:cstheme="minorHAnsi"/>
          <w:color w:val="000000" w:themeColor="text1"/>
          <w:sz w:val="22"/>
          <w:szCs w:val="22"/>
        </w:rPr>
        <w:t xml:space="preserve"> mowa w art. 3 ustawy Pzp.</w:t>
      </w:r>
    </w:p>
    <w:p w14:paraId="791602B3" w14:textId="77777777" w:rsidR="00FC3B63" w:rsidRPr="009547BC"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9547BC">
        <w:rPr>
          <w:rFonts w:cstheme="minorHAnsi"/>
          <w:b/>
          <w:bCs/>
          <w:color w:val="000000" w:themeColor="text1"/>
          <w:sz w:val="22"/>
          <w:szCs w:val="22"/>
        </w:rPr>
        <w:t>III. OPIS PRZEDMIOTU ZAM</w:t>
      </w:r>
      <w:r w:rsidR="00DA29A3" w:rsidRPr="009547BC">
        <w:rPr>
          <w:rFonts w:cstheme="minorHAnsi"/>
          <w:b/>
          <w:bCs/>
          <w:color w:val="000000" w:themeColor="text1"/>
          <w:sz w:val="22"/>
          <w:szCs w:val="22"/>
        </w:rPr>
        <w:t>Ó</w:t>
      </w:r>
      <w:r w:rsidRPr="009547BC">
        <w:rPr>
          <w:rFonts w:cstheme="minorHAnsi"/>
          <w:b/>
          <w:bCs/>
          <w:color w:val="000000" w:themeColor="text1"/>
          <w:sz w:val="22"/>
          <w:szCs w:val="22"/>
        </w:rPr>
        <w:t>WIENIA</w:t>
      </w:r>
    </w:p>
    <w:p w14:paraId="6732995E" w14:textId="77777777" w:rsidR="00581F2F" w:rsidRPr="009547BC"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9547BC"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9547BC">
        <w:rPr>
          <w:rFonts w:cstheme="minorHAnsi"/>
          <w:b/>
          <w:color w:val="000000" w:themeColor="text1"/>
          <w:sz w:val="22"/>
          <w:szCs w:val="22"/>
        </w:rPr>
        <w:t>Nazwa zamówienia:</w:t>
      </w:r>
    </w:p>
    <w:p w14:paraId="066E3B85" w14:textId="36862779" w:rsidR="00AF1ECC" w:rsidRPr="009547BC" w:rsidRDefault="00901EFD" w:rsidP="00CC0FD0">
      <w:pPr>
        <w:spacing w:before="0" w:after="0" w:line="240" w:lineRule="auto"/>
        <w:ind w:left="284"/>
        <w:jc w:val="both"/>
        <w:rPr>
          <w:rFonts w:cstheme="minorHAnsi"/>
          <w:color w:val="000000" w:themeColor="text1"/>
          <w:sz w:val="22"/>
          <w:szCs w:val="22"/>
        </w:rPr>
      </w:pPr>
      <w:r w:rsidRPr="009547BC">
        <w:rPr>
          <w:rFonts w:cstheme="minorHAnsi"/>
          <w:iCs/>
          <w:color w:val="000000" w:themeColor="text1"/>
          <w:sz w:val="22"/>
          <w:szCs w:val="22"/>
        </w:rPr>
        <w:t>„</w:t>
      </w:r>
      <w:r w:rsidR="0069686D" w:rsidRPr="009547BC">
        <w:rPr>
          <w:rFonts w:cstheme="minorHAnsi"/>
          <w:iCs/>
          <w:color w:val="000000" w:themeColor="text1"/>
          <w:sz w:val="22"/>
          <w:szCs w:val="22"/>
        </w:rPr>
        <w:t>Budowa hali sportowej przy Szkole Podstawowej nr 3 w Gubinie – etap II</w:t>
      </w:r>
      <w:r w:rsidR="00CC0FD0" w:rsidRPr="009547BC">
        <w:rPr>
          <w:rFonts w:cstheme="minorHAnsi"/>
          <w:iCs/>
          <w:color w:val="000000" w:themeColor="text1"/>
          <w:sz w:val="22"/>
          <w:szCs w:val="22"/>
        </w:rPr>
        <w:t>”</w:t>
      </w:r>
      <w:r w:rsidR="00AF1ECC" w:rsidRPr="009547BC">
        <w:rPr>
          <w:rFonts w:cstheme="minorHAnsi"/>
          <w:color w:val="000000" w:themeColor="text1"/>
          <w:sz w:val="22"/>
          <w:szCs w:val="22"/>
        </w:rPr>
        <w:t>.</w:t>
      </w:r>
    </w:p>
    <w:p w14:paraId="05E59DC7" w14:textId="04005103" w:rsidR="00B16ABA" w:rsidRPr="009547BC"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9547BC">
        <w:rPr>
          <w:rFonts w:cstheme="minorHAnsi"/>
          <w:b/>
          <w:bCs/>
          <w:color w:val="000000" w:themeColor="text1"/>
          <w:sz w:val="22"/>
          <w:szCs w:val="22"/>
        </w:rPr>
        <w:t>Opis przedmiotu zamówienia</w:t>
      </w:r>
    </w:p>
    <w:p w14:paraId="1B3090FC" w14:textId="762A2841" w:rsidR="00B16ABA" w:rsidRPr="009547BC" w:rsidRDefault="00B16ABA" w:rsidP="00B16ABA">
      <w:pPr>
        <w:pStyle w:val="Akapitzlist"/>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t xml:space="preserve">Zadanie inwestycyjne dotyczy zagospodarowania I piętra hali sportowej przy Szkole Podstawowej </w:t>
      </w:r>
      <w:r w:rsidR="007019A3" w:rsidRPr="009547BC">
        <w:rPr>
          <w:rFonts w:cstheme="minorHAnsi"/>
          <w:color w:val="000000" w:themeColor="text1"/>
          <w:sz w:val="22"/>
          <w:szCs w:val="22"/>
        </w:rPr>
        <w:t xml:space="preserve">              </w:t>
      </w:r>
      <w:r w:rsidRPr="009547BC">
        <w:rPr>
          <w:rFonts w:cstheme="minorHAnsi"/>
          <w:color w:val="000000" w:themeColor="text1"/>
          <w:sz w:val="22"/>
          <w:szCs w:val="22"/>
        </w:rPr>
        <w:t>nr 3 w Gubinie przy ul. Kresowej 48</w:t>
      </w:r>
      <w:r w:rsidR="007019A3" w:rsidRPr="009547BC">
        <w:rPr>
          <w:rFonts w:cstheme="minorHAnsi"/>
          <w:color w:val="000000" w:themeColor="text1"/>
          <w:sz w:val="22"/>
          <w:szCs w:val="22"/>
        </w:rPr>
        <w:t xml:space="preserve">, wybudowanej w </w:t>
      </w:r>
      <w:r w:rsidRPr="009547BC">
        <w:rPr>
          <w:rFonts w:cstheme="minorHAnsi"/>
          <w:color w:val="000000" w:themeColor="text1"/>
          <w:sz w:val="22"/>
          <w:szCs w:val="22"/>
        </w:rPr>
        <w:t>roku 2020 r. Zakres prac obejmuje również dobudowę klatki schodowej oraz montaż windy.</w:t>
      </w:r>
    </w:p>
    <w:p w14:paraId="06BD5375" w14:textId="77777777" w:rsidR="00B16ABA" w:rsidRPr="009547BC" w:rsidRDefault="00B16ABA" w:rsidP="00B16ABA">
      <w:pPr>
        <w:pStyle w:val="Akapitzlist"/>
        <w:spacing w:before="0" w:after="0" w:line="240" w:lineRule="auto"/>
        <w:ind w:left="284"/>
        <w:jc w:val="both"/>
        <w:rPr>
          <w:rFonts w:cstheme="minorHAnsi"/>
          <w:color w:val="000000" w:themeColor="text1"/>
          <w:sz w:val="22"/>
          <w:szCs w:val="22"/>
        </w:rPr>
      </w:pPr>
    </w:p>
    <w:p w14:paraId="2DCD7C08" w14:textId="4BCEE923" w:rsidR="00B16ABA" w:rsidRPr="009547BC" w:rsidRDefault="00B16ABA" w:rsidP="00B16ABA">
      <w:pPr>
        <w:pStyle w:val="Akapitzlist"/>
        <w:spacing w:before="0" w:after="0" w:line="240" w:lineRule="auto"/>
        <w:ind w:left="284"/>
        <w:jc w:val="both"/>
        <w:rPr>
          <w:rFonts w:cstheme="minorHAnsi"/>
          <w:b/>
          <w:bCs/>
          <w:color w:val="000000" w:themeColor="text1"/>
          <w:sz w:val="22"/>
          <w:szCs w:val="22"/>
        </w:rPr>
      </w:pPr>
      <w:r w:rsidRPr="009547BC">
        <w:rPr>
          <w:rFonts w:cstheme="minorHAnsi"/>
          <w:b/>
          <w:bCs/>
          <w:color w:val="000000" w:themeColor="text1"/>
          <w:sz w:val="22"/>
          <w:szCs w:val="22"/>
        </w:rPr>
        <w:t>Etap I (już wykonany)</w:t>
      </w:r>
      <w:r w:rsidRPr="009547BC">
        <w:rPr>
          <w:rFonts w:cstheme="minorHAnsi"/>
          <w:b/>
          <w:bCs/>
          <w:color w:val="000000" w:themeColor="text1"/>
          <w:sz w:val="22"/>
          <w:szCs w:val="22"/>
        </w:rPr>
        <w:tab/>
      </w:r>
    </w:p>
    <w:p w14:paraId="3F1C100E" w14:textId="5B1E9AF1" w:rsidR="00B16ABA" w:rsidRPr="009547BC" w:rsidRDefault="00B16ABA" w:rsidP="00E312BA">
      <w:pPr>
        <w:pStyle w:val="Akapitzlist"/>
        <w:numPr>
          <w:ilvl w:val="0"/>
          <w:numId w:val="85"/>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Roboty budowlano - instalacyjne </w:t>
      </w:r>
    </w:p>
    <w:p w14:paraId="32A0B810" w14:textId="65C29D5B" w:rsidR="00B16ABA" w:rsidRPr="009547BC"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9547BC">
        <w:rPr>
          <w:rFonts w:cstheme="minorHAnsi"/>
          <w:color w:val="000000" w:themeColor="text1"/>
          <w:sz w:val="22"/>
          <w:szCs w:val="22"/>
        </w:rPr>
        <w:t>budowa hali wraz z łącznikiem bez zachodniej klatki schodowej (odcięcie w osi „A”), bez wykończenia piętra,</w:t>
      </w:r>
    </w:p>
    <w:p w14:paraId="5AC20285" w14:textId="21B33928" w:rsidR="00B16ABA" w:rsidRPr="009547BC"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9547BC">
        <w:rPr>
          <w:rFonts w:cstheme="minorHAnsi"/>
          <w:color w:val="000000" w:themeColor="text1"/>
          <w:sz w:val="22"/>
          <w:szCs w:val="22"/>
        </w:rPr>
        <w:t xml:space="preserve">zagospodarowanie części terenu w stopniu niezbędnym dla funkcjonowania hali </w:t>
      </w:r>
      <w:r w:rsidR="000A47B1" w:rsidRPr="009547BC">
        <w:rPr>
          <w:rFonts w:cstheme="minorHAnsi"/>
          <w:color w:val="000000" w:themeColor="text1"/>
          <w:sz w:val="22"/>
          <w:szCs w:val="22"/>
        </w:rPr>
        <w:t xml:space="preserve">                            </w:t>
      </w:r>
      <w:r w:rsidRPr="009547BC">
        <w:rPr>
          <w:rFonts w:cstheme="minorHAnsi"/>
          <w:color w:val="000000" w:themeColor="text1"/>
          <w:sz w:val="22"/>
          <w:szCs w:val="22"/>
        </w:rPr>
        <w:t>w I etapie,</w:t>
      </w:r>
    </w:p>
    <w:p w14:paraId="5FE797CF" w14:textId="7367BC08" w:rsidR="00B16ABA" w:rsidRPr="009547BC"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9547BC">
        <w:rPr>
          <w:rFonts w:cstheme="minorHAnsi"/>
          <w:color w:val="000000" w:themeColor="text1"/>
          <w:sz w:val="22"/>
          <w:szCs w:val="22"/>
        </w:rPr>
        <w:t>wykonanie wszystkich przyłączy instalacyjnych do budynku hali.</w:t>
      </w:r>
    </w:p>
    <w:p w14:paraId="65BB1DF6" w14:textId="77777777" w:rsidR="004E2745" w:rsidRPr="009547BC" w:rsidRDefault="00B16ABA" w:rsidP="004E2745">
      <w:pPr>
        <w:pStyle w:val="Akapitzlist"/>
        <w:numPr>
          <w:ilvl w:val="0"/>
          <w:numId w:val="85"/>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Wyposażenie sportowe hali</w:t>
      </w:r>
    </w:p>
    <w:p w14:paraId="353BAEDD" w14:textId="52955A3F" w:rsidR="004E2745" w:rsidRPr="009547BC" w:rsidRDefault="004E2745" w:rsidP="00AE42FB">
      <w:pPr>
        <w:pStyle w:val="Akapitzlist"/>
        <w:numPr>
          <w:ilvl w:val="0"/>
          <w:numId w:val="85"/>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Zagospodarowanie części terenu w stopniu niezbędnym dla funkcjonowania hali w I etapie (droga dojazdowa, parking)</w:t>
      </w:r>
    </w:p>
    <w:p w14:paraId="6F06D0AE" w14:textId="3250E070" w:rsidR="00B16ABA" w:rsidRPr="009547BC" w:rsidRDefault="00B16ABA" w:rsidP="00B16ABA">
      <w:pPr>
        <w:pStyle w:val="Akapitzlist"/>
        <w:spacing w:before="0" w:after="0" w:line="240" w:lineRule="auto"/>
        <w:ind w:left="284"/>
        <w:jc w:val="both"/>
        <w:rPr>
          <w:rFonts w:cstheme="minorHAnsi"/>
          <w:b/>
          <w:bCs/>
          <w:color w:val="000000" w:themeColor="text1"/>
          <w:sz w:val="22"/>
          <w:szCs w:val="22"/>
        </w:rPr>
      </w:pPr>
      <w:r w:rsidRPr="009547BC">
        <w:rPr>
          <w:rFonts w:cstheme="minorHAnsi"/>
          <w:b/>
          <w:bCs/>
          <w:color w:val="000000" w:themeColor="text1"/>
          <w:sz w:val="22"/>
          <w:szCs w:val="22"/>
        </w:rPr>
        <w:t xml:space="preserve">Etap II (stanowiący przedmiot niniejszego zamówienia) </w:t>
      </w:r>
    </w:p>
    <w:p w14:paraId="738090FA" w14:textId="3E1EFB37" w:rsidR="00B16ABA" w:rsidRPr="009547BC"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Budowa klatki schodowej (pomiędzy osiami „A’ ” i „A”).</w:t>
      </w:r>
    </w:p>
    <w:p w14:paraId="2646CB12" w14:textId="7E3DB3D2" w:rsidR="00B16ABA" w:rsidRPr="009547BC"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Wykonanie prac wykończeniowych i robot instalacyjnych na I piętrze.</w:t>
      </w:r>
    </w:p>
    <w:p w14:paraId="04E93BF2" w14:textId="4A1AB444" w:rsidR="00B16ABA" w:rsidRPr="009547BC"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lastRenderedPageBreak/>
        <w:t>Montaż windy do wykonanego w I etapie szybu</w:t>
      </w:r>
    </w:p>
    <w:p w14:paraId="3729F2BA" w14:textId="54415BA9" w:rsidR="00B16ABA" w:rsidRPr="009547BC" w:rsidRDefault="00B16ABA" w:rsidP="00B16ABA">
      <w:pPr>
        <w:pStyle w:val="Akapitzlist"/>
        <w:spacing w:before="0" w:after="0" w:line="240" w:lineRule="auto"/>
        <w:ind w:left="284"/>
        <w:jc w:val="both"/>
        <w:rPr>
          <w:rFonts w:cstheme="minorHAnsi"/>
          <w:b/>
          <w:bCs/>
          <w:color w:val="000000" w:themeColor="text1"/>
          <w:sz w:val="22"/>
          <w:szCs w:val="22"/>
        </w:rPr>
      </w:pPr>
      <w:r w:rsidRPr="009547BC">
        <w:rPr>
          <w:rFonts w:cstheme="minorHAnsi"/>
          <w:b/>
          <w:bCs/>
          <w:color w:val="000000" w:themeColor="text1"/>
          <w:sz w:val="22"/>
          <w:szCs w:val="22"/>
        </w:rPr>
        <w:t>Etap III (nie stanowi przedmiotu niniejszego zamówienia)</w:t>
      </w:r>
    </w:p>
    <w:p w14:paraId="5F51A8E1" w14:textId="513BB0BF" w:rsidR="00B16ABA" w:rsidRPr="009547BC"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9547BC">
        <w:rPr>
          <w:rFonts w:cstheme="minorHAnsi"/>
          <w:color w:val="000000" w:themeColor="text1"/>
          <w:sz w:val="22"/>
          <w:szCs w:val="22"/>
        </w:rPr>
        <w:t>Zagospodarowanie terenu w części południowej inwestycji (część sportowa).</w:t>
      </w:r>
    </w:p>
    <w:p w14:paraId="1440FDA2" w14:textId="77777777" w:rsidR="0068183B" w:rsidRPr="009547BC"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9547BC">
        <w:rPr>
          <w:rFonts w:cstheme="minorHAnsi"/>
          <w:color w:val="000000" w:themeColor="text1"/>
          <w:sz w:val="22"/>
          <w:szCs w:val="22"/>
        </w:rPr>
        <w:t xml:space="preserve">Wykonanie instalacji fotowoltaicznej. </w:t>
      </w:r>
    </w:p>
    <w:p w14:paraId="665E70D3" w14:textId="4455378D" w:rsidR="00B16ABA" w:rsidRPr="009547BC" w:rsidRDefault="0068183B" w:rsidP="00E312BA">
      <w:pPr>
        <w:pStyle w:val="Akapitzlist"/>
        <w:numPr>
          <w:ilvl w:val="0"/>
          <w:numId w:val="88"/>
        </w:numPr>
        <w:spacing w:before="0" w:after="0" w:line="240" w:lineRule="auto"/>
        <w:ind w:left="993"/>
        <w:jc w:val="both"/>
        <w:rPr>
          <w:rFonts w:cstheme="minorHAnsi"/>
          <w:color w:val="000000" w:themeColor="text1"/>
          <w:sz w:val="22"/>
          <w:szCs w:val="22"/>
        </w:rPr>
      </w:pPr>
      <w:r w:rsidRPr="009547BC">
        <w:rPr>
          <w:rFonts w:cstheme="minorHAnsi"/>
          <w:color w:val="000000" w:themeColor="text1"/>
          <w:sz w:val="22"/>
          <w:szCs w:val="22"/>
        </w:rPr>
        <w:t>W</w:t>
      </w:r>
      <w:r w:rsidR="00B16ABA" w:rsidRPr="009547BC">
        <w:rPr>
          <w:rFonts w:cstheme="minorHAnsi"/>
          <w:color w:val="000000" w:themeColor="text1"/>
          <w:sz w:val="22"/>
          <w:szCs w:val="22"/>
        </w:rPr>
        <w:t>ykonanie pozostałych parkingów i dróg wewnętrznych.</w:t>
      </w:r>
    </w:p>
    <w:p w14:paraId="7A610FE4" w14:textId="501B4C28" w:rsidR="00B16ABA" w:rsidRPr="009547BC" w:rsidRDefault="00B16ABA" w:rsidP="00B16ABA">
      <w:pPr>
        <w:pStyle w:val="Akapitzlist"/>
        <w:spacing w:before="0" w:after="0" w:line="240" w:lineRule="auto"/>
        <w:ind w:left="284"/>
        <w:jc w:val="both"/>
        <w:rPr>
          <w:rFonts w:cstheme="minorHAnsi"/>
          <w:color w:val="000000" w:themeColor="text1"/>
          <w:sz w:val="22"/>
          <w:szCs w:val="22"/>
        </w:rPr>
      </w:pPr>
    </w:p>
    <w:p w14:paraId="4DEE09C0" w14:textId="0DB5F21E" w:rsidR="00AF1ECC" w:rsidRPr="009547BC" w:rsidRDefault="00AF1ECC"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9547BC">
        <w:rPr>
          <w:rFonts w:cstheme="minorHAnsi"/>
          <w:b/>
          <w:bCs/>
          <w:color w:val="000000" w:themeColor="text1"/>
          <w:sz w:val="22"/>
          <w:szCs w:val="22"/>
        </w:rPr>
        <w:t xml:space="preserve">Zakres prac </w:t>
      </w:r>
      <w:r w:rsidR="00A40B22" w:rsidRPr="009547BC">
        <w:rPr>
          <w:rFonts w:cstheme="minorHAnsi"/>
          <w:b/>
          <w:bCs/>
          <w:color w:val="000000" w:themeColor="text1"/>
          <w:sz w:val="22"/>
          <w:szCs w:val="22"/>
        </w:rPr>
        <w:t>do wykonania w II etapie (stanowiący</w:t>
      </w:r>
      <w:r w:rsidR="00AD2D2C" w:rsidRPr="009547BC">
        <w:rPr>
          <w:rFonts w:cstheme="minorHAnsi"/>
          <w:b/>
          <w:bCs/>
          <w:color w:val="000000" w:themeColor="text1"/>
          <w:sz w:val="22"/>
          <w:szCs w:val="22"/>
        </w:rPr>
        <w:t>m</w:t>
      </w:r>
      <w:r w:rsidR="00A40B22" w:rsidRPr="009547BC">
        <w:rPr>
          <w:rFonts w:cstheme="minorHAnsi"/>
          <w:b/>
          <w:bCs/>
          <w:color w:val="000000" w:themeColor="text1"/>
          <w:sz w:val="22"/>
          <w:szCs w:val="22"/>
        </w:rPr>
        <w:t xml:space="preserve"> przedmiot niniejszego zamówienia) </w:t>
      </w:r>
      <w:r w:rsidRPr="009547BC">
        <w:rPr>
          <w:rFonts w:cstheme="minorHAnsi"/>
          <w:b/>
          <w:bCs/>
          <w:color w:val="000000" w:themeColor="text1"/>
          <w:sz w:val="22"/>
          <w:szCs w:val="22"/>
        </w:rPr>
        <w:t>obejmuje m.in.:</w:t>
      </w:r>
    </w:p>
    <w:p w14:paraId="181629DD" w14:textId="2E956EF2" w:rsidR="00546FA6" w:rsidRPr="009547BC" w:rsidRDefault="00546FA6" w:rsidP="00375CC0">
      <w:pPr>
        <w:pStyle w:val="Akapitzlist"/>
        <w:numPr>
          <w:ilvl w:val="0"/>
          <w:numId w:val="90"/>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roboty budowlane:</w:t>
      </w:r>
    </w:p>
    <w:p w14:paraId="42168BDC" w14:textId="76D571BF" w:rsidR="006A263A" w:rsidRPr="009547BC"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budowę klatki schodowej (pomiędzy osiami „A’” i „A”) bez ław fundamentowych,</w:t>
      </w:r>
    </w:p>
    <w:p w14:paraId="7579B235" w14:textId="23D6B1EF" w:rsidR="00A40B22"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montaż windy</w:t>
      </w:r>
    </w:p>
    <w:p w14:paraId="1BABC1C4" w14:textId="3723053E" w:rsidR="006A263A" w:rsidRPr="009547BC"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usunięcie ze ściany w osi „A” pomiędzy osiami „2” i „5” tynku i ocieplenia (wykonanych w I etapie) i wykonanie tynku i malowanie</w:t>
      </w:r>
    </w:p>
    <w:p w14:paraId="784EB380" w14:textId="1A51F21C" w:rsidR="006A263A"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w</w:t>
      </w:r>
      <w:r w:rsidR="006A263A" w:rsidRPr="009547BC">
        <w:rPr>
          <w:rFonts w:cstheme="minorHAnsi"/>
          <w:iCs/>
          <w:color w:val="000000" w:themeColor="text1"/>
          <w:sz w:val="22"/>
          <w:szCs w:val="22"/>
        </w:rPr>
        <w:t>yburzenie zamurowania na piętrze i wstawienie drzwi</w:t>
      </w:r>
    </w:p>
    <w:p w14:paraId="06CB0E18" w14:textId="2A33C5E2" w:rsidR="006A263A"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w</w:t>
      </w:r>
      <w:r w:rsidR="006A263A" w:rsidRPr="009547BC">
        <w:rPr>
          <w:rFonts w:cstheme="minorHAnsi"/>
          <w:iCs/>
          <w:color w:val="000000" w:themeColor="text1"/>
          <w:sz w:val="22"/>
          <w:szCs w:val="22"/>
        </w:rPr>
        <w:t>ykonanie prac wykończeniowych i robot instalacyjnych na I piętrze</w:t>
      </w:r>
    </w:p>
    <w:p w14:paraId="1A3D00AE" w14:textId="3EEBC86C" w:rsidR="006A263A"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m</w:t>
      </w:r>
      <w:r w:rsidR="006A263A" w:rsidRPr="009547BC">
        <w:rPr>
          <w:rFonts w:cstheme="minorHAnsi"/>
          <w:iCs/>
          <w:color w:val="000000" w:themeColor="text1"/>
          <w:sz w:val="22"/>
          <w:szCs w:val="22"/>
        </w:rPr>
        <w:t>ontaż windy do wykonanego w I etapie szybu</w:t>
      </w:r>
    </w:p>
    <w:p w14:paraId="7D5C0BCB" w14:textId="774F4556" w:rsidR="00C42C92"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w</w:t>
      </w:r>
      <w:r w:rsidR="00C42C92" w:rsidRPr="009547BC">
        <w:rPr>
          <w:rFonts w:cstheme="minorHAnsi"/>
          <w:iCs/>
          <w:color w:val="000000" w:themeColor="text1"/>
          <w:sz w:val="22"/>
          <w:szCs w:val="22"/>
        </w:rPr>
        <w:t>ykonanie wewnętrznej instalacji wodno – kanalizacyjnej</w:t>
      </w:r>
    </w:p>
    <w:p w14:paraId="0097C629" w14:textId="51976D00" w:rsidR="00C42C92"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w</w:t>
      </w:r>
      <w:r w:rsidR="00C42C92" w:rsidRPr="009547BC">
        <w:rPr>
          <w:rFonts w:cstheme="minorHAnsi"/>
          <w:iCs/>
          <w:color w:val="000000" w:themeColor="text1"/>
          <w:sz w:val="22"/>
          <w:szCs w:val="22"/>
        </w:rPr>
        <w:t>ykonanie i</w:t>
      </w:r>
      <w:r w:rsidRPr="009547BC">
        <w:rPr>
          <w:rFonts w:cstheme="minorHAnsi"/>
          <w:iCs/>
          <w:color w:val="000000" w:themeColor="text1"/>
          <w:sz w:val="22"/>
          <w:szCs w:val="22"/>
        </w:rPr>
        <w:t>n</w:t>
      </w:r>
      <w:r w:rsidR="00C42C92" w:rsidRPr="009547BC">
        <w:rPr>
          <w:rFonts w:cstheme="minorHAnsi"/>
          <w:iCs/>
          <w:color w:val="000000" w:themeColor="text1"/>
          <w:sz w:val="22"/>
          <w:szCs w:val="22"/>
        </w:rPr>
        <w:t xml:space="preserve">stalacji centralnego ogrzewania na I piętrze </w:t>
      </w:r>
    </w:p>
    <w:p w14:paraId="22AAA10C" w14:textId="04578032" w:rsidR="00C42C92"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w</w:t>
      </w:r>
      <w:r w:rsidR="00C42C92" w:rsidRPr="009547BC">
        <w:rPr>
          <w:rFonts w:cstheme="minorHAnsi"/>
          <w:iCs/>
          <w:color w:val="000000" w:themeColor="text1"/>
          <w:sz w:val="22"/>
          <w:szCs w:val="22"/>
        </w:rPr>
        <w:t>ykonanie instalacji wentylacji</w:t>
      </w:r>
    </w:p>
    <w:p w14:paraId="7FBCB3F5" w14:textId="3672E1DC" w:rsidR="0069686D" w:rsidRPr="009547BC" w:rsidRDefault="00A40B22" w:rsidP="00546FA6">
      <w:pPr>
        <w:pStyle w:val="Akapitzlist"/>
        <w:numPr>
          <w:ilvl w:val="0"/>
          <w:numId w:val="84"/>
        </w:numPr>
        <w:spacing w:before="0" w:after="0" w:line="240" w:lineRule="auto"/>
        <w:ind w:left="1418"/>
        <w:jc w:val="both"/>
        <w:rPr>
          <w:rFonts w:cstheme="minorHAnsi"/>
          <w:iCs/>
          <w:color w:val="000000" w:themeColor="text1"/>
          <w:sz w:val="22"/>
          <w:szCs w:val="22"/>
        </w:rPr>
      </w:pPr>
      <w:r w:rsidRPr="009547BC">
        <w:rPr>
          <w:rFonts w:cstheme="minorHAnsi"/>
          <w:iCs/>
          <w:color w:val="000000" w:themeColor="text1"/>
          <w:sz w:val="22"/>
          <w:szCs w:val="22"/>
        </w:rPr>
        <w:t>w</w:t>
      </w:r>
      <w:r w:rsidR="00C42C92" w:rsidRPr="009547BC">
        <w:rPr>
          <w:rFonts w:cstheme="minorHAnsi"/>
          <w:iCs/>
          <w:color w:val="000000" w:themeColor="text1"/>
          <w:sz w:val="22"/>
          <w:szCs w:val="22"/>
        </w:rPr>
        <w:t xml:space="preserve">ykonanie zewnętrznej instalacji gazu – przeniesienie skrzynki </w:t>
      </w:r>
      <w:r w:rsidRPr="009547BC">
        <w:rPr>
          <w:rFonts w:cstheme="minorHAnsi"/>
          <w:iCs/>
          <w:color w:val="000000" w:themeColor="text1"/>
          <w:sz w:val="22"/>
          <w:szCs w:val="22"/>
        </w:rPr>
        <w:t>g</w:t>
      </w:r>
      <w:r w:rsidR="00C42C92" w:rsidRPr="009547BC">
        <w:rPr>
          <w:rFonts w:cstheme="minorHAnsi"/>
          <w:iCs/>
          <w:color w:val="000000" w:themeColor="text1"/>
          <w:sz w:val="22"/>
          <w:szCs w:val="22"/>
        </w:rPr>
        <w:t xml:space="preserve">azowej z zaworem na  </w:t>
      </w:r>
      <w:r w:rsidRPr="009547BC">
        <w:rPr>
          <w:rFonts w:cstheme="minorHAnsi"/>
          <w:iCs/>
          <w:color w:val="000000" w:themeColor="text1"/>
          <w:sz w:val="22"/>
          <w:szCs w:val="22"/>
        </w:rPr>
        <w:t>ś</w:t>
      </w:r>
      <w:r w:rsidR="00C42C92" w:rsidRPr="009547BC">
        <w:rPr>
          <w:rFonts w:cstheme="minorHAnsi"/>
          <w:iCs/>
          <w:color w:val="000000" w:themeColor="text1"/>
          <w:sz w:val="22"/>
          <w:szCs w:val="22"/>
        </w:rPr>
        <w:t>cian</w:t>
      </w:r>
      <w:r w:rsidRPr="009547BC">
        <w:rPr>
          <w:rFonts w:cstheme="minorHAnsi"/>
          <w:iCs/>
          <w:color w:val="000000" w:themeColor="text1"/>
          <w:sz w:val="22"/>
          <w:szCs w:val="22"/>
        </w:rPr>
        <w:t>ę</w:t>
      </w:r>
      <w:r w:rsidR="00C42C92" w:rsidRPr="009547BC">
        <w:rPr>
          <w:rFonts w:cstheme="minorHAnsi"/>
          <w:iCs/>
          <w:color w:val="000000" w:themeColor="text1"/>
          <w:sz w:val="22"/>
          <w:szCs w:val="22"/>
        </w:rPr>
        <w:t xml:space="preserve"> zewnętrzną klatki schodowej</w:t>
      </w:r>
    </w:p>
    <w:p w14:paraId="1E1BED37" w14:textId="3D5F6FF5" w:rsidR="00C42C92" w:rsidRPr="009547BC"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9547BC">
        <w:rPr>
          <w:rFonts w:cstheme="minorHAnsi"/>
          <w:iCs/>
          <w:color w:val="000000" w:themeColor="text1"/>
          <w:sz w:val="22"/>
          <w:szCs w:val="22"/>
        </w:rPr>
        <w:t>w</w:t>
      </w:r>
      <w:r w:rsidR="00C42C92" w:rsidRPr="009547BC">
        <w:rPr>
          <w:rFonts w:cstheme="minorHAnsi"/>
          <w:iCs/>
          <w:color w:val="000000" w:themeColor="text1"/>
          <w:sz w:val="22"/>
          <w:szCs w:val="22"/>
        </w:rPr>
        <w:t>ykonanie instalacji elektrycznych i s</w:t>
      </w:r>
      <w:r w:rsidRPr="009547BC">
        <w:rPr>
          <w:rFonts w:cstheme="minorHAnsi"/>
          <w:iCs/>
          <w:color w:val="000000" w:themeColor="text1"/>
          <w:sz w:val="22"/>
          <w:szCs w:val="22"/>
        </w:rPr>
        <w:t>ł</w:t>
      </w:r>
      <w:r w:rsidR="00C42C92" w:rsidRPr="009547BC">
        <w:rPr>
          <w:rFonts w:cstheme="minorHAnsi"/>
          <w:iCs/>
          <w:color w:val="000000" w:themeColor="text1"/>
          <w:sz w:val="22"/>
          <w:szCs w:val="22"/>
        </w:rPr>
        <w:t>aboprądowych</w:t>
      </w:r>
    </w:p>
    <w:p w14:paraId="1156F1EF" w14:textId="6C84AD28" w:rsidR="00811AA7" w:rsidRPr="009547BC" w:rsidRDefault="00811AA7" w:rsidP="00375CC0">
      <w:pPr>
        <w:pStyle w:val="Akapitzlist"/>
        <w:numPr>
          <w:ilvl w:val="0"/>
          <w:numId w:val="90"/>
        </w:numPr>
        <w:spacing w:before="0" w:after="0" w:line="240" w:lineRule="auto"/>
        <w:rPr>
          <w:rFonts w:cstheme="minorHAnsi"/>
          <w:iCs/>
          <w:color w:val="000000" w:themeColor="text1"/>
          <w:sz w:val="22"/>
          <w:szCs w:val="22"/>
        </w:rPr>
      </w:pPr>
      <w:r w:rsidRPr="009547BC">
        <w:rPr>
          <w:rFonts w:cstheme="minorHAnsi"/>
          <w:iCs/>
          <w:color w:val="000000" w:themeColor="text1"/>
          <w:sz w:val="22"/>
          <w:szCs w:val="22"/>
        </w:rPr>
        <w:t>uzyskanie pozwolenia na użytkowanie</w:t>
      </w:r>
    </w:p>
    <w:p w14:paraId="059BD738" w14:textId="77777777" w:rsidR="00E7715F" w:rsidRPr="009547BC" w:rsidRDefault="00E7715F" w:rsidP="002013CE">
      <w:pPr>
        <w:spacing w:before="0" w:after="0" w:line="240" w:lineRule="auto"/>
        <w:rPr>
          <w:rFonts w:cstheme="minorHAnsi"/>
          <w:iCs/>
          <w:color w:val="000000" w:themeColor="text1"/>
          <w:sz w:val="22"/>
          <w:szCs w:val="22"/>
        </w:rPr>
      </w:pPr>
    </w:p>
    <w:p w14:paraId="7B0F6702" w14:textId="0765F75B" w:rsidR="00E7715F" w:rsidRPr="009547BC" w:rsidRDefault="00E7715F" w:rsidP="002013CE">
      <w:pPr>
        <w:spacing w:before="0" w:after="0" w:line="240" w:lineRule="auto"/>
        <w:rPr>
          <w:rFonts w:cstheme="minorHAnsi"/>
          <w:iCs/>
          <w:color w:val="000000" w:themeColor="text1"/>
          <w:sz w:val="22"/>
          <w:szCs w:val="22"/>
        </w:rPr>
      </w:pPr>
      <w:r w:rsidRPr="009547BC">
        <w:rPr>
          <w:rFonts w:cstheme="minorHAnsi"/>
          <w:b/>
          <w:bCs/>
          <w:iCs/>
          <w:color w:val="000000" w:themeColor="text1"/>
          <w:sz w:val="22"/>
          <w:szCs w:val="22"/>
          <w:highlight w:val="yellow"/>
        </w:rPr>
        <w:t>UWAGA!!! Prace prowadzone będą na czynnym</w:t>
      </w:r>
      <w:r w:rsidR="003A0441" w:rsidRPr="009547BC">
        <w:rPr>
          <w:rFonts w:cstheme="minorHAnsi"/>
          <w:b/>
          <w:bCs/>
          <w:iCs/>
          <w:color w:val="000000" w:themeColor="text1"/>
          <w:sz w:val="22"/>
          <w:szCs w:val="22"/>
          <w:highlight w:val="yellow"/>
        </w:rPr>
        <w:t xml:space="preserve"> obiekcie</w:t>
      </w:r>
    </w:p>
    <w:p w14:paraId="3E8A018E" w14:textId="77777777" w:rsidR="00E7715F" w:rsidRPr="009547BC" w:rsidRDefault="00E7715F" w:rsidP="002013CE">
      <w:pPr>
        <w:spacing w:before="0" w:after="0" w:line="240" w:lineRule="auto"/>
        <w:rPr>
          <w:rFonts w:cstheme="minorHAnsi"/>
          <w:iCs/>
          <w:color w:val="000000" w:themeColor="text1"/>
          <w:sz w:val="22"/>
          <w:szCs w:val="22"/>
        </w:rPr>
      </w:pPr>
    </w:p>
    <w:p w14:paraId="47E06982" w14:textId="018C5D4D" w:rsidR="00A2392D" w:rsidRPr="009547BC"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9547BC">
        <w:rPr>
          <w:rFonts w:cstheme="minorHAnsi"/>
          <w:b/>
          <w:color w:val="000000" w:themeColor="text1"/>
          <w:sz w:val="22"/>
          <w:szCs w:val="22"/>
        </w:rPr>
        <w:t>Szczegółowy opis wykonania przedmiotu zamówienia zawiera dokumentacja projektowa, w skład której wchodz</w:t>
      </w:r>
      <w:r w:rsidR="00CA1740" w:rsidRPr="009547BC">
        <w:rPr>
          <w:rFonts w:cstheme="minorHAnsi"/>
          <w:b/>
          <w:color w:val="000000" w:themeColor="text1"/>
          <w:sz w:val="22"/>
          <w:szCs w:val="22"/>
        </w:rPr>
        <w:t>ą</w:t>
      </w:r>
      <w:r w:rsidR="005F365E" w:rsidRPr="009547BC">
        <w:rPr>
          <w:rFonts w:cstheme="minorHAnsi"/>
          <w:b/>
          <w:color w:val="000000" w:themeColor="text1"/>
          <w:sz w:val="22"/>
          <w:szCs w:val="22"/>
        </w:rPr>
        <w:t>:</w:t>
      </w:r>
      <w:r w:rsidRPr="009547BC">
        <w:rPr>
          <w:rFonts w:cstheme="minorHAnsi"/>
          <w:b/>
          <w:color w:val="000000" w:themeColor="text1"/>
          <w:sz w:val="22"/>
          <w:szCs w:val="22"/>
        </w:rPr>
        <w:t xml:space="preserve"> projekt budowlan</w:t>
      </w:r>
      <w:r w:rsidR="005F365E" w:rsidRPr="009547BC">
        <w:rPr>
          <w:rFonts w:cstheme="minorHAnsi"/>
          <w:b/>
          <w:color w:val="000000" w:themeColor="text1"/>
          <w:sz w:val="22"/>
          <w:szCs w:val="22"/>
        </w:rPr>
        <w:t>y</w:t>
      </w:r>
      <w:r w:rsidR="00525E2B" w:rsidRPr="009547BC">
        <w:rPr>
          <w:rFonts w:cstheme="minorHAnsi"/>
          <w:b/>
          <w:color w:val="000000" w:themeColor="text1"/>
          <w:sz w:val="22"/>
          <w:szCs w:val="22"/>
        </w:rPr>
        <w:t>,</w:t>
      </w:r>
      <w:r w:rsidRPr="009547BC">
        <w:rPr>
          <w:rFonts w:cstheme="minorHAnsi"/>
          <w:b/>
          <w:color w:val="000000" w:themeColor="text1"/>
          <w:sz w:val="22"/>
          <w:szCs w:val="22"/>
        </w:rPr>
        <w:t xml:space="preserve"> Specyfikacja Techniczna Wykonania i Odbioru Robót Budowlanych (dalej STWiORB)</w:t>
      </w:r>
      <w:r w:rsidR="00525E2B" w:rsidRPr="009547BC">
        <w:rPr>
          <w:rFonts w:cstheme="minorHAnsi"/>
          <w:b/>
          <w:color w:val="000000" w:themeColor="text1"/>
          <w:sz w:val="22"/>
          <w:szCs w:val="22"/>
        </w:rPr>
        <w:t xml:space="preserve"> oraz przedmiar robót</w:t>
      </w:r>
      <w:r w:rsidRPr="009547BC">
        <w:rPr>
          <w:rFonts w:cstheme="minorHAnsi"/>
          <w:b/>
          <w:color w:val="000000" w:themeColor="text1"/>
          <w:sz w:val="22"/>
          <w:szCs w:val="22"/>
        </w:rPr>
        <w:t>, które są załącznikami</w:t>
      </w:r>
      <w:r w:rsidR="00F534B9" w:rsidRPr="009547BC">
        <w:rPr>
          <w:rFonts w:cstheme="minorHAnsi"/>
          <w:b/>
          <w:color w:val="000000" w:themeColor="text1"/>
          <w:sz w:val="22"/>
          <w:szCs w:val="22"/>
        </w:rPr>
        <w:t xml:space="preserve"> nr </w:t>
      </w:r>
      <w:r w:rsidR="00AE0803" w:rsidRPr="009547BC">
        <w:rPr>
          <w:rFonts w:cstheme="minorHAnsi"/>
          <w:b/>
          <w:color w:val="000000" w:themeColor="text1"/>
          <w:sz w:val="22"/>
          <w:szCs w:val="22"/>
        </w:rPr>
        <w:t>5</w:t>
      </w:r>
      <w:r w:rsidR="00F534B9" w:rsidRPr="009547BC">
        <w:rPr>
          <w:rFonts w:cstheme="minorHAnsi"/>
          <w:b/>
          <w:color w:val="000000" w:themeColor="text1"/>
          <w:sz w:val="22"/>
          <w:szCs w:val="22"/>
        </w:rPr>
        <w:t xml:space="preserve"> - </w:t>
      </w:r>
      <w:r w:rsidR="00AE0803" w:rsidRPr="009547BC">
        <w:rPr>
          <w:rFonts w:cstheme="minorHAnsi"/>
          <w:b/>
          <w:color w:val="000000" w:themeColor="text1"/>
          <w:sz w:val="22"/>
          <w:szCs w:val="22"/>
        </w:rPr>
        <w:t>7</w:t>
      </w:r>
      <w:r w:rsidRPr="009547BC">
        <w:rPr>
          <w:rFonts w:cstheme="minorHAnsi"/>
          <w:b/>
          <w:color w:val="000000" w:themeColor="text1"/>
          <w:sz w:val="22"/>
          <w:szCs w:val="22"/>
        </w:rPr>
        <w:t xml:space="preserve"> do niniejszej SWZ.</w:t>
      </w:r>
    </w:p>
    <w:p w14:paraId="54735806" w14:textId="3AB51502" w:rsidR="00A34938" w:rsidRPr="009547BC" w:rsidRDefault="00A34938" w:rsidP="00FC3B63">
      <w:pPr>
        <w:tabs>
          <w:tab w:val="left" w:pos="567"/>
        </w:tabs>
        <w:spacing w:before="0" w:after="0" w:line="240" w:lineRule="auto"/>
        <w:jc w:val="both"/>
        <w:rPr>
          <w:rFonts w:cstheme="minorHAnsi"/>
          <w:b/>
          <w:color w:val="000000" w:themeColor="text1"/>
          <w:sz w:val="22"/>
          <w:szCs w:val="22"/>
        </w:rPr>
      </w:pPr>
    </w:p>
    <w:p w14:paraId="6804BA0A" w14:textId="52948B02" w:rsidR="006B3A9F" w:rsidRPr="009547BC"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9547BC">
        <w:rPr>
          <w:rFonts w:cstheme="minorHAnsi"/>
          <w:b/>
          <w:color w:val="000000" w:themeColor="text1"/>
          <w:sz w:val="22"/>
          <w:szCs w:val="22"/>
        </w:rPr>
        <w:t>Wspólny Słownik Zamówień (CPV)</w:t>
      </w:r>
    </w:p>
    <w:p w14:paraId="1B5E6606" w14:textId="39983D84" w:rsidR="00DA367A" w:rsidRPr="009547BC" w:rsidRDefault="00DA367A" w:rsidP="00DA367A">
      <w:pPr>
        <w:spacing w:before="0" w:after="0" w:line="240" w:lineRule="auto"/>
        <w:ind w:left="567" w:right="60"/>
        <w:rPr>
          <w:rFonts w:cstheme="minorHAnsi"/>
          <w:color w:val="000000" w:themeColor="text1"/>
          <w:sz w:val="22"/>
          <w:szCs w:val="22"/>
        </w:rPr>
      </w:pPr>
      <w:r w:rsidRPr="009547BC">
        <w:rPr>
          <w:rFonts w:cstheme="minorHAnsi"/>
          <w:color w:val="000000" w:themeColor="text1"/>
          <w:sz w:val="22"/>
          <w:szCs w:val="22"/>
        </w:rPr>
        <w:t>45000000-7 Roboty budowlane</w:t>
      </w:r>
    </w:p>
    <w:p w14:paraId="57B644D1" w14:textId="77777777" w:rsidR="008F4853" w:rsidRPr="009547BC" w:rsidRDefault="008F4853" w:rsidP="008F4853">
      <w:pPr>
        <w:spacing w:before="0" w:after="0" w:line="240" w:lineRule="auto"/>
        <w:ind w:left="567" w:right="60"/>
        <w:rPr>
          <w:rFonts w:cstheme="minorHAnsi"/>
          <w:color w:val="000000" w:themeColor="text1"/>
          <w:sz w:val="22"/>
          <w:szCs w:val="22"/>
        </w:rPr>
      </w:pPr>
      <w:r w:rsidRPr="009547BC">
        <w:rPr>
          <w:rFonts w:cstheme="minorHAnsi"/>
          <w:color w:val="000000" w:themeColor="text1"/>
          <w:sz w:val="22"/>
          <w:szCs w:val="22"/>
        </w:rPr>
        <w:t>45210000-2 Roboty budowlane w zakresie budynków</w:t>
      </w:r>
    </w:p>
    <w:p w14:paraId="067AF832" w14:textId="77777777" w:rsidR="008F4853" w:rsidRPr="009547BC" w:rsidRDefault="008F4853" w:rsidP="008F4853">
      <w:pPr>
        <w:spacing w:before="0" w:after="0" w:line="240" w:lineRule="auto"/>
        <w:ind w:left="567" w:right="60"/>
        <w:rPr>
          <w:rFonts w:cstheme="minorHAnsi"/>
          <w:color w:val="000000" w:themeColor="text1"/>
          <w:sz w:val="22"/>
          <w:szCs w:val="22"/>
        </w:rPr>
      </w:pPr>
      <w:r w:rsidRPr="009547BC">
        <w:rPr>
          <w:rFonts w:cstheme="minorHAnsi"/>
          <w:color w:val="000000" w:themeColor="text1"/>
          <w:sz w:val="22"/>
          <w:szCs w:val="22"/>
        </w:rPr>
        <w:t>45212200-8 Roboty budowlane w zakresie budowy obiektów sportowych</w:t>
      </w:r>
    </w:p>
    <w:p w14:paraId="369049B7" w14:textId="77777777" w:rsidR="008F4853" w:rsidRPr="009547BC" w:rsidRDefault="008F4853" w:rsidP="008F4853">
      <w:pPr>
        <w:spacing w:before="0" w:after="0" w:line="240" w:lineRule="auto"/>
        <w:ind w:left="567" w:right="60"/>
        <w:rPr>
          <w:rFonts w:cstheme="minorHAnsi"/>
          <w:color w:val="000000" w:themeColor="text1"/>
          <w:sz w:val="22"/>
          <w:szCs w:val="22"/>
        </w:rPr>
      </w:pPr>
      <w:r w:rsidRPr="009547BC">
        <w:rPr>
          <w:rFonts w:cstheme="minorHAnsi"/>
          <w:color w:val="000000" w:themeColor="text1"/>
          <w:sz w:val="22"/>
          <w:szCs w:val="22"/>
        </w:rPr>
        <w:t>45212225-9 Roboty budowlane związane z halami sportowymi</w:t>
      </w:r>
    </w:p>
    <w:p w14:paraId="652DED96" w14:textId="5868CA1F" w:rsidR="008F4853" w:rsidRPr="009547BC" w:rsidRDefault="008F4853" w:rsidP="008F4853">
      <w:pPr>
        <w:spacing w:before="0" w:after="0" w:line="240" w:lineRule="auto"/>
        <w:ind w:left="567" w:right="60"/>
        <w:rPr>
          <w:rFonts w:cstheme="minorHAnsi"/>
          <w:color w:val="000000" w:themeColor="text1"/>
          <w:sz w:val="22"/>
          <w:szCs w:val="22"/>
        </w:rPr>
      </w:pPr>
      <w:r w:rsidRPr="009547BC">
        <w:rPr>
          <w:rFonts w:cstheme="minorHAnsi"/>
          <w:color w:val="000000" w:themeColor="text1"/>
          <w:sz w:val="22"/>
          <w:szCs w:val="22"/>
        </w:rPr>
        <w:t>45300000-0 Roboty instalacyjne w budynkach</w:t>
      </w:r>
    </w:p>
    <w:p w14:paraId="6596B7B3" w14:textId="6E404222" w:rsidR="008F4853" w:rsidRPr="009547BC" w:rsidRDefault="00197E28" w:rsidP="00DA367A">
      <w:pPr>
        <w:spacing w:before="0" w:after="0" w:line="240" w:lineRule="auto"/>
        <w:ind w:left="567" w:right="60"/>
        <w:rPr>
          <w:rFonts w:cstheme="minorHAnsi"/>
          <w:color w:val="000000" w:themeColor="text1"/>
          <w:sz w:val="22"/>
          <w:szCs w:val="22"/>
        </w:rPr>
      </w:pPr>
      <w:r w:rsidRPr="009547BC">
        <w:rPr>
          <w:rFonts w:cstheme="minorHAnsi"/>
          <w:color w:val="000000" w:themeColor="text1"/>
          <w:sz w:val="22"/>
          <w:szCs w:val="22"/>
        </w:rPr>
        <w:t>45400000-1 Roboty wykończeniowe w zakresie obiektów budowlanych</w:t>
      </w:r>
    </w:p>
    <w:p w14:paraId="370BF7E8" w14:textId="6BCE8F9D" w:rsidR="001E2C45" w:rsidRPr="009547BC"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 winda).</w:t>
      </w:r>
    </w:p>
    <w:p w14:paraId="69627504" w14:textId="32FD35F6" w:rsidR="002A05DD" w:rsidRPr="009547BC"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Wykonawca składając ofertę zobowiązuje się wykonać zamówienie w zakresie opisanym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9547BC"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9547BC">
        <w:rPr>
          <w:rFonts w:cstheme="minorHAnsi"/>
          <w:b/>
          <w:bCs/>
          <w:color w:val="000000" w:themeColor="text1"/>
          <w:sz w:val="22"/>
          <w:szCs w:val="22"/>
        </w:rPr>
        <w:t>Rozwiązania równoważne</w:t>
      </w:r>
      <w:r w:rsidR="00F27C19" w:rsidRPr="009547BC">
        <w:rPr>
          <w:rFonts w:cstheme="minorHAnsi"/>
          <w:b/>
          <w:bCs/>
          <w:color w:val="000000" w:themeColor="text1"/>
          <w:sz w:val="22"/>
          <w:szCs w:val="22"/>
        </w:rPr>
        <w:t>, przedmiotowe środki dowodowe</w:t>
      </w:r>
    </w:p>
    <w:p w14:paraId="656D7AC2" w14:textId="77777777" w:rsidR="00FC3B63" w:rsidRPr="009547BC"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9547BC">
        <w:rPr>
          <w:rFonts w:cstheme="minorHAnsi"/>
          <w:color w:val="000000" w:themeColor="text1"/>
          <w:sz w:val="22"/>
          <w:szCs w:val="22"/>
        </w:rPr>
        <w:t>postanowień</w:t>
      </w:r>
      <w:r w:rsidR="00FC3B63" w:rsidRPr="009547BC">
        <w:rPr>
          <w:rFonts w:cstheme="minorHAnsi"/>
          <w:color w:val="000000" w:themeColor="text1"/>
          <w:sz w:val="22"/>
          <w:szCs w:val="22"/>
        </w:rPr>
        <w:t xml:space="preserve"> art. 99</w:t>
      </w:r>
      <w:r w:rsidR="002A05DD" w:rsidRPr="009547BC">
        <w:rPr>
          <w:rFonts w:cstheme="minorHAnsi"/>
          <w:color w:val="000000" w:themeColor="text1"/>
          <w:sz w:val="22"/>
          <w:szCs w:val="22"/>
        </w:rPr>
        <w:t xml:space="preserve"> ustawy </w:t>
      </w:r>
      <w:r w:rsidRPr="009547BC">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9547BC"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lastRenderedPageBreak/>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9547BC">
        <w:rPr>
          <w:rFonts w:cstheme="minorHAnsi"/>
          <w:color w:val="000000" w:themeColor="text1"/>
          <w:sz w:val="22"/>
          <w:szCs w:val="22"/>
        </w:rPr>
        <w:t>99</w:t>
      </w:r>
      <w:r w:rsidRPr="009547BC">
        <w:rPr>
          <w:rFonts w:cstheme="minorHAnsi"/>
          <w:color w:val="000000" w:themeColor="text1"/>
          <w:sz w:val="22"/>
          <w:szCs w:val="22"/>
        </w:rPr>
        <w:t xml:space="preserve"> ustawy</w:t>
      </w:r>
      <w:r w:rsidR="00FC3B63" w:rsidRPr="009547BC">
        <w:rPr>
          <w:rFonts w:cstheme="minorHAnsi"/>
          <w:color w:val="000000" w:themeColor="text1"/>
          <w:sz w:val="22"/>
          <w:szCs w:val="22"/>
        </w:rPr>
        <w:t xml:space="preserve"> Pzp</w:t>
      </w:r>
      <w:r w:rsidRPr="009547BC">
        <w:rPr>
          <w:rFonts w:cstheme="minorHAnsi"/>
          <w:color w:val="000000" w:themeColor="text1"/>
          <w:sz w:val="22"/>
          <w:szCs w:val="22"/>
        </w:rPr>
        <w:t xml:space="preserve">, Zamawiający dopuszcza złożenie oferty równoważnej lub </w:t>
      </w:r>
      <w:r w:rsidR="00FC3B63" w:rsidRPr="009547BC">
        <w:rPr>
          <w:rFonts w:cstheme="minorHAnsi"/>
          <w:color w:val="000000" w:themeColor="text1"/>
          <w:sz w:val="22"/>
          <w:szCs w:val="22"/>
        </w:rPr>
        <w:t>z</w:t>
      </w:r>
      <w:r w:rsidRPr="009547BC">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9547BC"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gabarytów i konstrukcji (wielkość, rodzaj, właściwości fizyczne, liczba elementów składowych),</w:t>
      </w:r>
    </w:p>
    <w:p w14:paraId="7C5AB8DF" w14:textId="77777777" w:rsidR="00D50053" w:rsidRPr="009547BC"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charakteru użytkowego (tożsamość funkcji),</w:t>
      </w:r>
    </w:p>
    <w:p w14:paraId="3F732EAF" w14:textId="77777777" w:rsidR="00D50053" w:rsidRPr="009547BC"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charakterystyki materiałowej (rodzaj i jakość materiałów),</w:t>
      </w:r>
    </w:p>
    <w:p w14:paraId="40D2CA2A" w14:textId="77777777" w:rsidR="00D50053" w:rsidRPr="009547BC"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9547BC"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parametrów bezpieczeństwa użytkowania,</w:t>
      </w:r>
    </w:p>
    <w:p w14:paraId="00DE1603" w14:textId="77777777" w:rsidR="00D50053" w:rsidRPr="009547BC"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standardów emisyjnych.</w:t>
      </w:r>
    </w:p>
    <w:p w14:paraId="66730FBC" w14:textId="77777777" w:rsidR="00FC3B63" w:rsidRPr="009547BC" w:rsidRDefault="00FC3B63" w:rsidP="00FC3B63">
      <w:pPr>
        <w:spacing w:before="0" w:after="0" w:line="240" w:lineRule="auto"/>
        <w:ind w:left="284"/>
        <w:jc w:val="both"/>
        <w:rPr>
          <w:rFonts w:cstheme="minorHAnsi"/>
          <w:color w:val="000000" w:themeColor="text1"/>
          <w:sz w:val="22"/>
          <w:szCs w:val="22"/>
          <w:u w:val="single"/>
          <w:lang w:eastAsia="x-none"/>
        </w:rPr>
      </w:pPr>
      <w:r w:rsidRPr="009547BC">
        <w:rPr>
          <w:rFonts w:cstheme="minorHAnsi"/>
          <w:color w:val="000000" w:themeColor="text1"/>
          <w:sz w:val="22"/>
          <w:szCs w:val="22"/>
          <w:u w:val="single"/>
          <w:lang w:val="x-none" w:eastAsia="x-none"/>
        </w:rPr>
        <w:t xml:space="preserve">W przypadku </w:t>
      </w:r>
      <w:r w:rsidRPr="009547BC">
        <w:rPr>
          <w:rFonts w:cstheme="minorHAnsi"/>
          <w:color w:val="000000" w:themeColor="text1"/>
          <w:sz w:val="22"/>
          <w:szCs w:val="22"/>
          <w:u w:val="single"/>
          <w:lang w:eastAsia="x-none"/>
        </w:rPr>
        <w:t>zastosowania</w:t>
      </w:r>
      <w:r w:rsidRPr="009547BC">
        <w:rPr>
          <w:rFonts w:cstheme="minorHAnsi"/>
          <w:color w:val="000000" w:themeColor="text1"/>
          <w:sz w:val="22"/>
          <w:szCs w:val="22"/>
          <w:u w:val="single"/>
          <w:lang w:val="x-none" w:eastAsia="x-none"/>
        </w:rPr>
        <w:t xml:space="preserve"> materiałów, urządzeń, wyrobów</w:t>
      </w:r>
      <w:r w:rsidRPr="009547BC">
        <w:rPr>
          <w:rFonts w:cstheme="minorHAnsi"/>
          <w:color w:val="000000" w:themeColor="text1"/>
          <w:sz w:val="22"/>
          <w:szCs w:val="22"/>
          <w:u w:val="single"/>
          <w:lang w:eastAsia="x-none"/>
        </w:rPr>
        <w:t xml:space="preserve"> lub rozwiązań </w:t>
      </w:r>
      <w:r w:rsidRPr="009547BC">
        <w:rPr>
          <w:rFonts w:cstheme="minorHAnsi"/>
          <w:color w:val="000000" w:themeColor="text1"/>
          <w:sz w:val="22"/>
          <w:szCs w:val="22"/>
          <w:u w:val="single"/>
          <w:lang w:val="x-none" w:eastAsia="x-none"/>
        </w:rPr>
        <w:t>równoważnych, Wykonawca zobowiązany do ich wskazania w ofercie</w:t>
      </w:r>
      <w:r w:rsidRPr="009547BC">
        <w:rPr>
          <w:rFonts w:cstheme="minorHAnsi"/>
          <w:color w:val="000000" w:themeColor="text1"/>
          <w:sz w:val="22"/>
          <w:szCs w:val="22"/>
          <w:u w:val="single"/>
          <w:lang w:eastAsia="x-none"/>
        </w:rPr>
        <w:t xml:space="preserve"> oraz zobowiązany jest udowodnić w ofercie,</w:t>
      </w:r>
      <w:r w:rsidRPr="009547BC">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9547BC"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9547BC">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9547BC"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9547BC"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9547BC">
        <w:rPr>
          <w:rFonts w:cstheme="minorHAnsi"/>
          <w:b/>
          <w:caps/>
          <w:color w:val="000000" w:themeColor="text1"/>
          <w:spacing w:val="10"/>
          <w:sz w:val="22"/>
          <w:szCs w:val="22"/>
        </w:rPr>
        <w:t>I</w:t>
      </w:r>
      <w:r w:rsidR="00DA29A3" w:rsidRPr="009547BC">
        <w:rPr>
          <w:rFonts w:cstheme="minorHAnsi"/>
          <w:b/>
          <w:caps/>
          <w:color w:val="000000" w:themeColor="text1"/>
          <w:spacing w:val="10"/>
          <w:sz w:val="22"/>
          <w:szCs w:val="22"/>
        </w:rPr>
        <w:t>V</w:t>
      </w:r>
      <w:r w:rsidRPr="009547BC">
        <w:rPr>
          <w:rFonts w:cstheme="minorHAnsi"/>
          <w:b/>
          <w:caps/>
          <w:color w:val="000000" w:themeColor="text1"/>
          <w:spacing w:val="10"/>
          <w:sz w:val="22"/>
          <w:szCs w:val="22"/>
        </w:rPr>
        <w:t xml:space="preserve">. </w:t>
      </w:r>
      <w:r w:rsidR="00426865" w:rsidRPr="009547BC">
        <w:rPr>
          <w:rFonts w:cstheme="minorHAnsi"/>
          <w:b/>
          <w:caps/>
          <w:color w:val="000000" w:themeColor="text1"/>
          <w:spacing w:val="10"/>
          <w:sz w:val="22"/>
          <w:szCs w:val="22"/>
        </w:rPr>
        <w:t>WIZJA LOKALNA</w:t>
      </w:r>
    </w:p>
    <w:p w14:paraId="6142B883" w14:textId="77777777" w:rsidR="00FC3B63" w:rsidRPr="009547BC"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9547BC" w:rsidRDefault="00426865" w:rsidP="003545AD">
      <w:pPr>
        <w:tabs>
          <w:tab w:val="left" w:pos="567"/>
        </w:tabs>
        <w:spacing w:before="0" w:after="0" w:line="240" w:lineRule="auto"/>
        <w:jc w:val="both"/>
        <w:rPr>
          <w:rFonts w:cstheme="minorHAnsi"/>
          <w:bCs/>
          <w:color w:val="000000" w:themeColor="text1"/>
          <w:sz w:val="22"/>
          <w:szCs w:val="22"/>
        </w:rPr>
      </w:pPr>
      <w:r w:rsidRPr="009547BC">
        <w:rPr>
          <w:rFonts w:cstheme="minorHAnsi"/>
          <w:bCs/>
          <w:color w:val="000000" w:themeColor="text1"/>
          <w:sz w:val="22"/>
          <w:szCs w:val="22"/>
        </w:rPr>
        <w:t>Zamawiający</w:t>
      </w:r>
      <w:r w:rsidR="00F626AA" w:rsidRPr="009547BC">
        <w:rPr>
          <w:rFonts w:cstheme="minorHAnsi"/>
          <w:bCs/>
          <w:color w:val="000000" w:themeColor="text1"/>
          <w:sz w:val="22"/>
          <w:szCs w:val="22"/>
        </w:rPr>
        <w:t xml:space="preserve"> zaleca </w:t>
      </w:r>
      <w:r w:rsidRPr="009547BC">
        <w:rPr>
          <w:rFonts w:cstheme="minorHAnsi"/>
          <w:bCs/>
          <w:color w:val="000000" w:themeColor="text1"/>
          <w:sz w:val="22"/>
          <w:szCs w:val="22"/>
        </w:rPr>
        <w:t>odbycie wizji lokalnej lub sprawdzenie dokumentów dotyczących zamówienia</w:t>
      </w:r>
      <w:r w:rsidR="003545AD" w:rsidRPr="009547BC">
        <w:rPr>
          <w:rFonts w:cstheme="minorHAnsi"/>
          <w:bCs/>
          <w:color w:val="000000" w:themeColor="text1"/>
          <w:sz w:val="22"/>
          <w:szCs w:val="22"/>
        </w:rPr>
        <w:t>, które</w:t>
      </w:r>
      <w:r w:rsidRPr="009547BC">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9547BC"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9547BC">
        <w:rPr>
          <w:rFonts w:cstheme="minorHAnsi"/>
          <w:b/>
          <w:color w:val="000000" w:themeColor="text1"/>
          <w:sz w:val="22"/>
          <w:szCs w:val="22"/>
        </w:rPr>
        <w:t xml:space="preserve">v. INFORMACJA NA TEMAT CZĘŚCI ZAMÓWIENIA </w:t>
      </w:r>
    </w:p>
    <w:bookmarkEnd w:id="2"/>
    <w:p w14:paraId="40ACFCC1" w14:textId="77777777" w:rsidR="0030016E" w:rsidRPr="009547BC" w:rsidRDefault="0030016E" w:rsidP="0030016E">
      <w:pPr>
        <w:spacing w:before="0" w:after="0" w:line="240" w:lineRule="auto"/>
        <w:ind w:left="426" w:right="28"/>
        <w:jc w:val="both"/>
        <w:rPr>
          <w:rFonts w:cstheme="minorHAnsi"/>
          <w:color w:val="000000" w:themeColor="text1"/>
          <w:sz w:val="22"/>
          <w:szCs w:val="22"/>
        </w:rPr>
      </w:pPr>
    </w:p>
    <w:p w14:paraId="733C0CD3" w14:textId="77777777" w:rsidR="00376F68" w:rsidRPr="009547BC"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1A7A418" w14:textId="2A32A04A" w:rsidR="00376F68" w:rsidRPr="009547BC"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Powody niedokonania podziału zamówienia na części:</w:t>
      </w:r>
    </w:p>
    <w:p w14:paraId="01EEFDAD" w14:textId="77777777" w:rsidR="00582229" w:rsidRPr="009547BC" w:rsidRDefault="00582229" w:rsidP="00582229">
      <w:pPr>
        <w:pStyle w:val="Tekstpodstawowy2"/>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t xml:space="preserve">Postępowanie stanowiące przedmiot niniejszego zamówienia jest możliwe do zrealizowania przez przedsiębiorców stanowiących małe lub średnie przedsiębiorstwa, czego dowodem mogą być oferty złożone w przetargu nieograniczonym na wykonanie I etapu budowy hali (z trzech złożonych ofert, trzy oferty wpłynęły od małych i średnich przedsiębiorstw).  </w:t>
      </w:r>
    </w:p>
    <w:p w14:paraId="488690F7" w14:textId="77777777" w:rsidR="00582229" w:rsidRPr="009547BC" w:rsidRDefault="00582229" w:rsidP="00582229">
      <w:pPr>
        <w:pStyle w:val="Tekstpodstawowy2"/>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t xml:space="preserve">Przedmiot zamówienia stanowi jeden budynek – budynek hali sportowej.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(niewielkim),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w:t>
      </w:r>
      <w:r w:rsidRPr="009547BC">
        <w:rPr>
          <w:rFonts w:cstheme="minorHAnsi"/>
          <w:color w:val="000000" w:themeColor="text1"/>
          <w:sz w:val="22"/>
          <w:szCs w:val="22"/>
        </w:rPr>
        <w:lastRenderedPageBreak/>
        <w:t>poszczególne elementy robót wykonywanych przez różnych wykonawców. Przy tego typu robotach nie ma możliwości jednoznacznego określenia zasad odpowiedzialności za jeden plac budowy (przekazany byłby równolegle wielu Wykonawcom).</w:t>
      </w:r>
    </w:p>
    <w:p w14:paraId="6D7439A2" w14:textId="77777777" w:rsidR="00582229" w:rsidRPr="009547BC" w:rsidRDefault="00582229" w:rsidP="00582229">
      <w:pPr>
        <w:pStyle w:val="Tekstpodstawowy2"/>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2536FD67" w14:textId="7CFAC9A6" w:rsidR="00DA367A" w:rsidRPr="009547BC" w:rsidRDefault="00582229" w:rsidP="00582229">
      <w:pPr>
        <w:pStyle w:val="Tekstpodstawowy2"/>
        <w:spacing w:before="0" w:after="0" w:line="240" w:lineRule="auto"/>
        <w:ind w:left="284"/>
        <w:jc w:val="both"/>
        <w:rPr>
          <w:rFonts w:cstheme="minorHAnsi"/>
          <w:color w:val="000000" w:themeColor="text1"/>
          <w:sz w:val="22"/>
          <w:szCs w:val="22"/>
        </w:rPr>
      </w:pPr>
      <w:r w:rsidRPr="009547BC">
        <w:rPr>
          <w:rFonts w:cstheme="minorHAnsi"/>
          <w:color w:val="000000" w:themeColor="text1"/>
          <w:sz w:val="22"/>
          <w:szCs w:val="22"/>
        </w:rPr>
        <w:t>Niedokonanie podziału zamówienia podyktowane jest względami technicznymi, organizacyjnym oraz charakterem przedmiotu zamówienia.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9547BC"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v</w:t>
      </w:r>
      <w:r w:rsidR="00DA29A3" w:rsidRPr="009547BC">
        <w:rPr>
          <w:rFonts w:cstheme="minorHAnsi"/>
          <w:b/>
          <w:color w:val="000000" w:themeColor="text1"/>
          <w:sz w:val="22"/>
          <w:szCs w:val="22"/>
        </w:rPr>
        <w:t>I</w:t>
      </w:r>
      <w:r w:rsidRPr="009547BC">
        <w:rPr>
          <w:rFonts w:cstheme="minorHAnsi"/>
          <w:b/>
          <w:color w:val="000000" w:themeColor="text1"/>
          <w:sz w:val="22"/>
          <w:szCs w:val="22"/>
        </w:rPr>
        <w:t xml:space="preserve">. </w:t>
      </w:r>
      <w:r w:rsidR="00AC32A9" w:rsidRPr="009547BC">
        <w:rPr>
          <w:rFonts w:cstheme="minorHAnsi"/>
          <w:b/>
          <w:color w:val="000000" w:themeColor="text1"/>
          <w:sz w:val="22"/>
          <w:szCs w:val="22"/>
        </w:rPr>
        <w:t>INFORMACJA NA TEMAT MOŻLIWOŚCI SKŁADANIA OFERT WARIANTOWYCH</w:t>
      </w:r>
    </w:p>
    <w:p w14:paraId="4363A564" w14:textId="77777777" w:rsidR="00F626AA" w:rsidRPr="009547BC"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9547BC" w:rsidRDefault="00E51C12"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Zamawiający nie dopuszcza możliwości złożenia oferty wariantowej.</w:t>
      </w:r>
    </w:p>
    <w:p w14:paraId="2C2F60B7" w14:textId="77777777" w:rsidR="00F626AA" w:rsidRPr="009547BC"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v</w:t>
      </w:r>
      <w:r w:rsidR="00AC4B3D" w:rsidRPr="009547BC">
        <w:rPr>
          <w:rFonts w:cstheme="minorHAnsi"/>
          <w:b/>
          <w:color w:val="000000" w:themeColor="text1"/>
          <w:sz w:val="22"/>
          <w:szCs w:val="22"/>
        </w:rPr>
        <w:t>i</w:t>
      </w:r>
      <w:r w:rsidR="00DA29A3" w:rsidRPr="009547BC">
        <w:rPr>
          <w:rFonts w:cstheme="minorHAnsi"/>
          <w:b/>
          <w:color w:val="000000" w:themeColor="text1"/>
          <w:sz w:val="22"/>
          <w:szCs w:val="22"/>
        </w:rPr>
        <w:t>I</w:t>
      </w:r>
      <w:r w:rsidRPr="009547BC">
        <w:rPr>
          <w:rFonts w:cstheme="minorHAnsi"/>
          <w:b/>
          <w:color w:val="000000" w:themeColor="text1"/>
          <w:sz w:val="22"/>
          <w:szCs w:val="22"/>
        </w:rPr>
        <w:t xml:space="preserve">. </w:t>
      </w:r>
      <w:r w:rsidR="00AC4B3D" w:rsidRPr="009547BC">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9547BC"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9547BC" w:rsidRDefault="00815B6A"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Zamawiający nie przewiduje udzielenia zam</w:t>
      </w:r>
      <w:r w:rsidR="006A370E" w:rsidRPr="009547BC">
        <w:rPr>
          <w:rFonts w:cstheme="minorHAnsi"/>
          <w:color w:val="000000" w:themeColor="text1"/>
          <w:sz w:val="22"/>
          <w:szCs w:val="22"/>
        </w:rPr>
        <w:t>ówieni</w:t>
      </w:r>
      <w:r w:rsidR="00DA31F6" w:rsidRPr="009547BC">
        <w:rPr>
          <w:rFonts w:cstheme="minorHAnsi"/>
          <w:color w:val="000000" w:themeColor="text1"/>
          <w:sz w:val="22"/>
          <w:szCs w:val="22"/>
        </w:rPr>
        <w:t>a polegającego na powtórzeniu podobnych robót budowlanych</w:t>
      </w:r>
      <w:r w:rsidR="006A370E" w:rsidRPr="009547BC">
        <w:rPr>
          <w:rFonts w:cstheme="minorHAnsi"/>
          <w:color w:val="000000" w:themeColor="text1"/>
          <w:sz w:val="22"/>
          <w:szCs w:val="22"/>
        </w:rPr>
        <w:t>, o którym mowa w art. 214 ust.1 pkt 7</w:t>
      </w:r>
      <w:r w:rsidRPr="009547BC">
        <w:rPr>
          <w:rFonts w:cstheme="minorHAnsi"/>
          <w:color w:val="000000" w:themeColor="text1"/>
          <w:sz w:val="22"/>
          <w:szCs w:val="22"/>
        </w:rPr>
        <w:t xml:space="preserve"> ustawy.</w:t>
      </w:r>
    </w:p>
    <w:p w14:paraId="595F5CFD" w14:textId="77777777" w:rsidR="00F626AA" w:rsidRPr="009547BC"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9547BC"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vii</w:t>
      </w:r>
      <w:r w:rsidR="00DA29A3"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MAKSYMALNA LICZBA WYKONAWCÓW, Z KTÓRYMI ZAMAWIAJĄCY ZAWRZE UMOWĘ RAMOWĄ</w:t>
      </w:r>
    </w:p>
    <w:p w14:paraId="3E20B5DC" w14:textId="77777777" w:rsidR="00F626AA" w:rsidRPr="009547BC"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9547BC"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9547BC">
        <w:rPr>
          <w:rFonts w:cstheme="minorHAnsi"/>
          <w:color w:val="000000" w:themeColor="text1"/>
          <w:sz w:val="22"/>
          <w:szCs w:val="22"/>
        </w:rPr>
        <w:t>Przedmiotowe postępowanie nie jest prowadzone w celu zawarcia umowy ramowej.</w:t>
      </w:r>
    </w:p>
    <w:p w14:paraId="3F9CFA97" w14:textId="77777777" w:rsidR="00F626AA" w:rsidRPr="009547BC"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9547BC"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IX</w:t>
      </w:r>
      <w:r w:rsidR="004901C6" w:rsidRPr="009547BC">
        <w:rPr>
          <w:rFonts w:cstheme="minorHAnsi"/>
          <w:b/>
          <w:color w:val="000000" w:themeColor="text1"/>
          <w:sz w:val="22"/>
          <w:szCs w:val="22"/>
        </w:rPr>
        <w:t xml:space="preserve">. </w:t>
      </w:r>
      <w:r w:rsidR="00E534F5" w:rsidRPr="009547BC">
        <w:rPr>
          <w:rFonts w:cstheme="minorHAnsi"/>
          <w:b/>
          <w:color w:val="000000" w:themeColor="text1"/>
          <w:sz w:val="22"/>
          <w:szCs w:val="22"/>
        </w:rPr>
        <w:t xml:space="preserve">TERMIN </w:t>
      </w:r>
      <w:r w:rsidR="00F626AA" w:rsidRPr="009547BC">
        <w:rPr>
          <w:rFonts w:cstheme="minorHAnsi"/>
          <w:b/>
          <w:color w:val="000000" w:themeColor="text1"/>
          <w:sz w:val="22"/>
          <w:szCs w:val="22"/>
        </w:rPr>
        <w:t>REALIZACJI</w:t>
      </w:r>
      <w:r w:rsidR="00E534F5" w:rsidRPr="009547BC">
        <w:rPr>
          <w:rFonts w:cstheme="minorHAnsi"/>
          <w:b/>
          <w:color w:val="000000" w:themeColor="text1"/>
          <w:sz w:val="22"/>
          <w:szCs w:val="22"/>
        </w:rPr>
        <w:t xml:space="preserve"> ZAMÓWIENIA</w:t>
      </w:r>
    </w:p>
    <w:p w14:paraId="661D5533" w14:textId="77777777" w:rsidR="00F626AA" w:rsidRPr="009547BC"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9547BC" w:rsidRDefault="00F11105" w:rsidP="00FC3B63">
      <w:pPr>
        <w:tabs>
          <w:tab w:val="left" w:pos="8931"/>
        </w:tabs>
        <w:spacing w:before="0" w:after="0" w:line="240" w:lineRule="auto"/>
        <w:jc w:val="both"/>
        <w:rPr>
          <w:rFonts w:cstheme="minorHAnsi"/>
          <w:b/>
          <w:color w:val="000000" w:themeColor="text1"/>
          <w:sz w:val="22"/>
          <w:szCs w:val="22"/>
        </w:rPr>
      </w:pPr>
      <w:r w:rsidRPr="009547BC">
        <w:rPr>
          <w:rFonts w:cstheme="minorHAnsi"/>
          <w:b/>
          <w:bCs/>
          <w:color w:val="000000" w:themeColor="text1"/>
          <w:sz w:val="22"/>
          <w:szCs w:val="22"/>
        </w:rPr>
        <w:t>Termin realizacji zamówienia</w:t>
      </w:r>
      <w:r w:rsidRPr="009547BC">
        <w:rPr>
          <w:rFonts w:cstheme="minorHAnsi"/>
          <w:b/>
          <w:color w:val="000000" w:themeColor="text1"/>
          <w:sz w:val="22"/>
          <w:szCs w:val="22"/>
        </w:rPr>
        <w:t xml:space="preserve">: </w:t>
      </w:r>
    </w:p>
    <w:p w14:paraId="33F6C89A" w14:textId="77777777" w:rsidR="00694205" w:rsidRPr="009547BC"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9547BC">
        <w:rPr>
          <w:rFonts w:cstheme="minorHAnsi"/>
          <w:b/>
          <w:color w:val="000000" w:themeColor="text1"/>
          <w:sz w:val="22"/>
          <w:szCs w:val="22"/>
        </w:rPr>
        <w:t>rozpoczęcie wykonywania przedmiotu umowy</w:t>
      </w:r>
      <w:r w:rsidRPr="009547BC">
        <w:rPr>
          <w:rFonts w:cstheme="minorHAnsi"/>
          <w:color w:val="000000" w:themeColor="text1"/>
          <w:sz w:val="22"/>
          <w:szCs w:val="22"/>
        </w:rPr>
        <w:t xml:space="preserve"> – </w:t>
      </w:r>
      <w:r w:rsidRPr="009547BC">
        <w:rPr>
          <w:rFonts w:cstheme="minorHAnsi"/>
          <w:bCs/>
          <w:color w:val="000000" w:themeColor="text1"/>
          <w:sz w:val="22"/>
          <w:szCs w:val="22"/>
          <w:lang w:eastAsia="x-none"/>
        </w:rPr>
        <w:t>w ciągu 3 dni od dnia przekazania placu budowy</w:t>
      </w:r>
      <w:r w:rsidRPr="009547BC">
        <w:rPr>
          <w:rFonts w:cstheme="minorHAnsi"/>
          <w:bCs/>
          <w:color w:val="000000" w:themeColor="text1"/>
          <w:sz w:val="22"/>
          <w:szCs w:val="22"/>
          <w:lang w:val="x-none" w:eastAsia="x-none"/>
        </w:rPr>
        <w:t xml:space="preserve">, </w:t>
      </w:r>
    </w:p>
    <w:p w14:paraId="7212AE52" w14:textId="6767621A" w:rsidR="00A62F19" w:rsidRPr="009547BC"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9547BC">
        <w:rPr>
          <w:rFonts w:cstheme="minorHAnsi"/>
          <w:b/>
          <w:color w:val="000000" w:themeColor="text1"/>
          <w:sz w:val="22"/>
          <w:szCs w:val="22"/>
        </w:rPr>
        <w:t>zakończenie wykonywania przedmiotu Umowy</w:t>
      </w:r>
      <w:r w:rsidR="00694205" w:rsidRPr="009547BC">
        <w:rPr>
          <w:rFonts w:cstheme="minorHAnsi"/>
          <w:b/>
          <w:color w:val="000000" w:themeColor="text1"/>
          <w:sz w:val="22"/>
          <w:szCs w:val="22"/>
        </w:rPr>
        <w:t xml:space="preserve"> – </w:t>
      </w:r>
      <w:r w:rsidR="00694205" w:rsidRPr="009547BC">
        <w:rPr>
          <w:rFonts w:cstheme="minorHAnsi"/>
          <w:bCs/>
          <w:color w:val="000000" w:themeColor="text1"/>
          <w:sz w:val="22"/>
          <w:szCs w:val="22"/>
        </w:rPr>
        <w:t>d</w:t>
      </w:r>
      <w:r w:rsidR="00A62F19" w:rsidRPr="009547BC">
        <w:rPr>
          <w:rFonts w:cstheme="minorHAnsi"/>
          <w:bCs/>
          <w:color w:val="000000" w:themeColor="text1"/>
          <w:sz w:val="22"/>
          <w:szCs w:val="22"/>
        </w:rPr>
        <w:t>o</w:t>
      </w:r>
      <w:r w:rsidR="00694205" w:rsidRPr="009547BC">
        <w:rPr>
          <w:rFonts w:cstheme="minorHAnsi"/>
          <w:bCs/>
          <w:color w:val="000000" w:themeColor="text1"/>
          <w:sz w:val="22"/>
          <w:szCs w:val="22"/>
        </w:rPr>
        <w:t xml:space="preserve"> </w:t>
      </w:r>
      <w:r w:rsidR="00CB5FBE" w:rsidRPr="009547BC">
        <w:rPr>
          <w:rFonts w:cstheme="minorHAnsi"/>
          <w:bCs/>
          <w:color w:val="000000" w:themeColor="text1"/>
          <w:sz w:val="22"/>
          <w:szCs w:val="22"/>
        </w:rPr>
        <w:t>7 miesięcy od dnia podpisania umowy</w:t>
      </w:r>
      <w:r w:rsidR="005959EC" w:rsidRPr="009547BC">
        <w:rPr>
          <w:rFonts w:cstheme="minorHAnsi"/>
          <w:bCs/>
          <w:color w:val="000000" w:themeColor="text1"/>
          <w:sz w:val="22"/>
          <w:szCs w:val="22"/>
        </w:rPr>
        <w:t xml:space="preserve"> </w:t>
      </w:r>
      <w:r w:rsidR="00A62F19" w:rsidRPr="009547BC">
        <w:rPr>
          <w:rFonts w:cstheme="minorHAnsi"/>
          <w:bCs/>
          <w:color w:val="000000" w:themeColor="text1"/>
          <w:sz w:val="22"/>
          <w:szCs w:val="22"/>
        </w:rPr>
        <w:t>(termin ten obejmuje wnioskowanie (w imieniu Zamawiającego) do organu nadzoru budowlanego o pozwolenie na użytkowanie wraz otrzymaniem decyzji/zaświadczenia</w:t>
      </w:r>
      <w:r w:rsidR="00735783" w:rsidRPr="009547BC">
        <w:rPr>
          <w:rFonts w:cstheme="minorHAnsi"/>
          <w:bCs/>
          <w:color w:val="000000" w:themeColor="text1"/>
          <w:sz w:val="22"/>
          <w:szCs w:val="22"/>
        </w:rPr>
        <w:t xml:space="preserve"> </w:t>
      </w:r>
      <w:r w:rsidR="00A62F19" w:rsidRPr="009547BC">
        <w:rPr>
          <w:rFonts w:cstheme="minorHAnsi"/>
          <w:bCs/>
          <w:color w:val="000000" w:themeColor="text1"/>
          <w:sz w:val="22"/>
          <w:szCs w:val="22"/>
        </w:rPr>
        <w:t>o pozwoleniu na użytkowanie)</w:t>
      </w:r>
    </w:p>
    <w:p w14:paraId="2F50C022" w14:textId="47E7B4BD" w:rsidR="004A7261" w:rsidRPr="009547BC" w:rsidRDefault="004A7261" w:rsidP="004A7261">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9547BC" w:rsidRDefault="00F626AA" w:rsidP="00F626AA">
      <w:pPr>
        <w:spacing w:before="0" w:after="0" w:line="240" w:lineRule="auto"/>
        <w:ind w:left="426"/>
        <w:jc w:val="both"/>
        <w:rPr>
          <w:rFonts w:cstheme="minorHAnsi"/>
          <w:color w:val="000000" w:themeColor="text1"/>
          <w:sz w:val="22"/>
          <w:szCs w:val="22"/>
        </w:rPr>
      </w:pPr>
    </w:p>
    <w:p w14:paraId="06FB6BA5" w14:textId="44F8310C" w:rsidR="00F626AA" w:rsidRPr="009547BC"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Projektowane postanowienia umowy w sprawie zamówienia publicznego, które zostaną wprowadzone do treści tej umowy, </w:t>
      </w:r>
      <w:r w:rsidR="00527AD9" w:rsidRPr="009547BC">
        <w:rPr>
          <w:rFonts w:cstheme="minorHAnsi"/>
          <w:color w:val="000000" w:themeColor="text1"/>
          <w:sz w:val="22"/>
          <w:szCs w:val="22"/>
        </w:rPr>
        <w:t xml:space="preserve">zawiera </w:t>
      </w:r>
      <w:r w:rsidRPr="009547BC">
        <w:rPr>
          <w:rFonts w:cstheme="minorHAnsi"/>
          <w:color w:val="000000" w:themeColor="text1"/>
          <w:sz w:val="22"/>
          <w:szCs w:val="22"/>
        </w:rPr>
        <w:t>załącz</w:t>
      </w:r>
      <w:r w:rsidR="004D14DA" w:rsidRPr="009547BC">
        <w:rPr>
          <w:rFonts w:cstheme="minorHAnsi"/>
          <w:color w:val="000000" w:themeColor="text1"/>
          <w:sz w:val="22"/>
          <w:szCs w:val="22"/>
        </w:rPr>
        <w:t xml:space="preserve">nik nr </w:t>
      </w:r>
      <w:r w:rsidR="00AE0803" w:rsidRPr="009547BC">
        <w:rPr>
          <w:rFonts w:cstheme="minorHAnsi"/>
          <w:color w:val="000000" w:themeColor="text1"/>
          <w:sz w:val="22"/>
          <w:szCs w:val="22"/>
        </w:rPr>
        <w:t>8</w:t>
      </w:r>
      <w:r w:rsidRPr="009547BC">
        <w:rPr>
          <w:rFonts w:cstheme="minorHAnsi"/>
          <w:color w:val="000000" w:themeColor="text1"/>
          <w:sz w:val="22"/>
          <w:szCs w:val="22"/>
        </w:rPr>
        <w:t xml:space="preserve"> do SW</w:t>
      </w:r>
      <w:r w:rsidR="004D14DA" w:rsidRPr="009547BC">
        <w:rPr>
          <w:rFonts w:cstheme="minorHAnsi"/>
          <w:color w:val="000000" w:themeColor="text1"/>
          <w:sz w:val="22"/>
          <w:szCs w:val="22"/>
        </w:rPr>
        <w:t>Z</w:t>
      </w:r>
      <w:r w:rsidR="00F626AA" w:rsidRPr="009547BC">
        <w:rPr>
          <w:rFonts w:cstheme="minorHAnsi"/>
          <w:color w:val="000000" w:themeColor="text1"/>
          <w:sz w:val="22"/>
          <w:szCs w:val="22"/>
        </w:rPr>
        <w:t>.</w:t>
      </w:r>
    </w:p>
    <w:p w14:paraId="1724EFE9" w14:textId="0F65072C" w:rsidR="00F626AA" w:rsidRPr="009547BC"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lastRenderedPageBreak/>
        <w:t>Zamawiający przewiduje możliwość zmian postanowień zawartej umowy</w:t>
      </w:r>
      <w:r w:rsidR="00F626AA" w:rsidRPr="009547BC">
        <w:rPr>
          <w:rFonts w:cstheme="minorHAnsi"/>
          <w:color w:val="000000" w:themeColor="text1"/>
          <w:sz w:val="22"/>
          <w:szCs w:val="22"/>
        </w:rPr>
        <w:t xml:space="preserve"> w oparciu </w:t>
      </w:r>
      <w:r w:rsidRPr="009547BC">
        <w:rPr>
          <w:rFonts w:cstheme="minorHAnsi"/>
          <w:color w:val="000000" w:themeColor="text1"/>
          <w:sz w:val="22"/>
          <w:szCs w:val="22"/>
        </w:rPr>
        <w:t>o art. 455 ust. 1 pkt 1</w:t>
      </w:r>
      <w:r w:rsidR="00F626AA" w:rsidRPr="009547BC">
        <w:rPr>
          <w:rFonts w:cstheme="minorHAnsi"/>
          <w:color w:val="000000" w:themeColor="text1"/>
          <w:sz w:val="22"/>
          <w:szCs w:val="22"/>
        </w:rPr>
        <w:t>)</w:t>
      </w:r>
      <w:r w:rsidRPr="009547BC">
        <w:rPr>
          <w:rFonts w:cstheme="minorHAnsi"/>
          <w:color w:val="000000" w:themeColor="text1"/>
          <w:sz w:val="22"/>
          <w:szCs w:val="22"/>
        </w:rPr>
        <w:t xml:space="preserve"> ustawy</w:t>
      </w:r>
      <w:r w:rsidR="00F626AA" w:rsidRPr="009547BC">
        <w:rPr>
          <w:rFonts w:cstheme="minorHAnsi"/>
          <w:color w:val="000000" w:themeColor="text1"/>
          <w:sz w:val="22"/>
          <w:szCs w:val="22"/>
        </w:rPr>
        <w:t xml:space="preserve"> Pzp,</w:t>
      </w:r>
      <w:r w:rsidRPr="009547BC">
        <w:rPr>
          <w:rFonts w:cstheme="minorHAnsi"/>
          <w:color w:val="000000" w:themeColor="text1"/>
          <w:sz w:val="22"/>
          <w:szCs w:val="22"/>
        </w:rPr>
        <w:t xml:space="preserve"> zgodnie z warunkami zawartymi w załączniku nr </w:t>
      </w:r>
      <w:r w:rsidR="00AE0803" w:rsidRPr="009547BC">
        <w:rPr>
          <w:rFonts w:cstheme="minorHAnsi"/>
          <w:color w:val="000000" w:themeColor="text1"/>
          <w:sz w:val="22"/>
          <w:szCs w:val="22"/>
        </w:rPr>
        <w:t>8</w:t>
      </w:r>
      <w:r w:rsidRPr="009547BC">
        <w:rPr>
          <w:rFonts w:cstheme="minorHAnsi"/>
          <w:color w:val="000000" w:themeColor="text1"/>
          <w:sz w:val="22"/>
          <w:szCs w:val="22"/>
        </w:rPr>
        <w:t xml:space="preserve"> do SWZ.</w:t>
      </w:r>
    </w:p>
    <w:p w14:paraId="3BC24C9E" w14:textId="77777777" w:rsidR="00F626AA" w:rsidRPr="009547BC"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Zmiana umowy może także nastąpić w przypadkach, o których mowa w art. 455 ust. 1 pkt 2-4 oraz ust. 2 ustawy</w:t>
      </w:r>
      <w:r w:rsidR="00F626AA" w:rsidRPr="009547BC">
        <w:rPr>
          <w:rFonts w:cstheme="minorHAnsi"/>
          <w:color w:val="000000" w:themeColor="text1"/>
          <w:sz w:val="22"/>
          <w:szCs w:val="22"/>
        </w:rPr>
        <w:t xml:space="preserve"> Pzp</w:t>
      </w:r>
      <w:r w:rsidRPr="009547BC">
        <w:rPr>
          <w:rFonts w:cstheme="minorHAnsi"/>
          <w:color w:val="000000" w:themeColor="text1"/>
          <w:sz w:val="22"/>
          <w:szCs w:val="22"/>
        </w:rPr>
        <w:t>.</w:t>
      </w:r>
    </w:p>
    <w:p w14:paraId="15722548" w14:textId="015EC537" w:rsidR="00C477D3" w:rsidRPr="009547BC"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Przed zawarciem umowy należy dopełnić formalności, które zostały wskazane w Rozdziale </w:t>
      </w:r>
      <w:r w:rsidR="005900C4" w:rsidRPr="009547BC">
        <w:rPr>
          <w:rFonts w:cstheme="minorHAnsi"/>
          <w:color w:val="000000" w:themeColor="text1"/>
          <w:sz w:val="22"/>
          <w:szCs w:val="22"/>
        </w:rPr>
        <w:t xml:space="preserve">XXXV </w:t>
      </w:r>
      <w:r w:rsidRPr="009547BC">
        <w:rPr>
          <w:rFonts w:cstheme="minorHAnsi"/>
          <w:color w:val="000000" w:themeColor="text1"/>
          <w:sz w:val="22"/>
          <w:szCs w:val="22"/>
        </w:rPr>
        <w:t>SWZ.</w:t>
      </w:r>
    </w:p>
    <w:p w14:paraId="4027F55F" w14:textId="77777777" w:rsidR="00F626AA" w:rsidRPr="009547BC"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9547BC"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w:t>
      </w:r>
      <w:r w:rsidR="003E63CB"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00EB4659" w:rsidRPr="009547BC">
        <w:rPr>
          <w:rFonts w:cstheme="minorHAnsi"/>
          <w:b/>
          <w:color w:val="000000" w:themeColor="text1"/>
          <w:sz w:val="22"/>
          <w:szCs w:val="22"/>
        </w:rPr>
        <w:t>OPIS SPOSOBU</w:t>
      </w:r>
      <w:r w:rsidRPr="009547BC">
        <w:rPr>
          <w:rFonts w:cstheme="minorHAnsi"/>
          <w:b/>
          <w:color w:val="000000" w:themeColor="text1"/>
          <w:sz w:val="22"/>
          <w:szCs w:val="22"/>
        </w:rPr>
        <w:t xml:space="preserve"> OBLICZENIA CENY</w:t>
      </w:r>
    </w:p>
    <w:p w14:paraId="00B96FF0" w14:textId="77777777" w:rsidR="007D67C3" w:rsidRPr="009547BC"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9547BC"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Cenę oferty należy podać w formularzu </w:t>
      </w:r>
      <w:r w:rsidR="00E62696" w:rsidRPr="009547BC">
        <w:rPr>
          <w:rFonts w:cstheme="minorHAnsi"/>
          <w:color w:val="000000" w:themeColor="text1"/>
          <w:sz w:val="22"/>
          <w:szCs w:val="22"/>
        </w:rPr>
        <w:t>oferty</w:t>
      </w:r>
      <w:r w:rsidRPr="009547BC">
        <w:rPr>
          <w:rFonts w:cstheme="minorHAnsi"/>
          <w:color w:val="000000" w:themeColor="text1"/>
          <w:sz w:val="22"/>
          <w:szCs w:val="22"/>
        </w:rPr>
        <w:t xml:space="preserve"> (załącznik</w:t>
      </w:r>
      <w:r w:rsidR="00E62696" w:rsidRPr="009547BC">
        <w:rPr>
          <w:rFonts w:cstheme="minorHAnsi"/>
          <w:color w:val="000000" w:themeColor="text1"/>
          <w:sz w:val="22"/>
          <w:szCs w:val="22"/>
        </w:rPr>
        <w:t xml:space="preserve"> nr</w:t>
      </w:r>
      <w:r w:rsidRPr="009547BC">
        <w:rPr>
          <w:rFonts w:cstheme="minorHAnsi"/>
          <w:color w:val="000000" w:themeColor="text1"/>
          <w:sz w:val="22"/>
          <w:szCs w:val="22"/>
        </w:rPr>
        <w:t xml:space="preserve"> </w:t>
      </w:r>
      <w:r w:rsidR="00B25F95" w:rsidRPr="009547BC">
        <w:rPr>
          <w:rFonts w:cstheme="minorHAnsi"/>
          <w:color w:val="000000" w:themeColor="text1"/>
          <w:sz w:val="22"/>
          <w:szCs w:val="22"/>
        </w:rPr>
        <w:t>1</w:t>
      </w:r>
      <w:r w:rsidRPr="009547BC">
        <w:rPr>
          <w:rFonts w:cstheme="minorHAnsi"/>
          <w:color w:val="000000" w:themeColor="text1"/>
          <w:sz w:val="22"/>
          <w:szCs w:val="22"/>
        </w:rPr>
        <w:t xml:space="preserve"> do SWZ) </w:t>
      </w:r>
      <w:r w:rsidR="007D67C3" w:rsidRPr="009547BC">
        <w:rPr>
          <w:rFonts w:cstheme="minorHAnsi"/>
          <w:color w:val="000000" w:themeColor="text1"/>
          <w:sz w:val="22"/>
          <w:szCs w:val="22"/>
        </w:rPr>
        <w:t xml:space="preserve">w polskich złotych, </w:t>
      </w:r>
      <w:r w:rsidRPr="009547BC">
        <w:rPr>
          <w:rFonts w:cstheme="minorHAnsi"/>
          <w:color w:val="000000" w:themeColor="text1"/>
          <w:sz w:val="22"/>
          <w:szCs w:val="22"/>
        </w:rPr>
        <w:t xml:space="preserve">w kwocie brutto, z wyodrębnieniem wartości netto oraz podatku VAT z dokładnością do dwóch miejsc po przecinku.  </w:t>
      </w:r>
    </w:p>
    <w:p w14:paraId="7EAC19B7" w14:textId="329B173C" w:rsidR="007D67C3" w:rsidRPr="009547BC"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P</w:t>
      </w:r>
      <w:r w:rsidR="00EC6E72" w:rsidRPr="009547BC">
        <w:rPr>
          <w:rFonts w:cstheme="minorHAnsi"/>
          <w:color w:val="000000" w:themeColor="text1"/>
          <w:sz w:val="22"/>
          <w:szCs w:val="22"/>
        </w:rPr>
        <w:t>odana cena ofertowa musi zawierać wszystkie koszty związane z realizacją zamówienia, wynikające z opisu przedmiotu zamówienia, załączon</w:t>
      </w:r>
      <w:r w:rsidR="007D67C3" w:rsidRPr="009547BC">
        <w:rPr>
          <w:rFonts w:cstheme="minorHAnsi"/>
          <w:color w:val="000000" w:themeColor="text1"/>
          <w:sz w:val="22"/>
          <w:szCs w:val="22"/>
        </w:rPr>
        <w:t xml:space="preserve">ej dokumentacji projektowej budowlano – wykonawczej, </w:t>
      </w:r>
      <w:r w:rsidR="00EC6E72" w:rsidRPr="009547BC">
        <w:rPr>
          <w:rFonts w:cstheme="minorHAnsi"/>
          <w:color w:val="000000" w:themeColor="text1"/>
          <w:sz w:val="22"/>
          <w:szCs w:val="22"/>
        </w:rPr>
        <w:t>przedmiarów robót pełniących wyłącznie funkcję pomocniczą, specyfikacji technicznej wykonania odbioru robót</w:t>
      </w:r>
      <w:r w:rsidR="00EC6E72" w:rsidRPr="009547BC">
        <w:rPr>
          <w:rFonts w:cstheme="minorHAnsi"/>
          <w:b/>
          <w:color w:val="000000" w:themeColor="text1"/>
          <w:sz w:val="22"/>
          <w:szCs w:val="22"/>
        </w:rPr>
        <w:t xml:space="preserve"> </w:t>
      </w:r>
      <w:r w:rsidR="00EC6E72" w:rsidRPr="009547BC">
        <w:rPr>
          <w:rFonts w:cstheme="minorHAnsi"/>
          <w:color w:val="000000" w:themeColor="text1"/>
          <w:sz w:val="22"/>
          <w:szCs w:val="22"/>
        </w:rPr>
        <w:t xml:space="preserve">– </w:t>
      </w:r>
      <w:r w:rsidR="00EC6E72" w:rsidRPr="009547BC">
        <w:rPr>
          <w:rFonts w:cstheme="minorHAnsi"/>
          <w:b/>
          <w:color w:val="000000" w:themeColor="text1"/>
          <w:sz w:val="22"/>
          <w:szCs w:val="22"/>
        </w:rPr>
        <w:t>cena ryczałtowa</w:t>
      </w:r>
      <w:r w:rsidR="00EC6E72" w:rsidRPr="009547BC">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9547BC">
        <w:rPr>
          <w:rFonts w:cstheme="minorHAnsi"/>
          <w:color w:val="000000" w:themeColor="text1"/>
          <w:sz w:val="22"/>
          <w:szCs w:val="22"/>
        </w:rPr>
        <w:t xml:space="preserve"> </w:t>
      </w:r>
      <w:r w:rsidR="00AE0803" w:rsidRPr="009547BC">
        <w:rPr>
          <w:rFonts w:cstheme="minorHAnsi"/>
          <w:color w:val="000000" w:themeColor="text1"/>
          <w:sz w:val="22"/>
          <w:szCs w:val="22"/>
        </w:rPr>
        <w:t>8</w:t>
      </w:r>
      <w:r w:rsidR="00EC6E72" w:rsidRPr="009547BC">
        <w:rPr>
          <w:rFonts w:cstheme="minorHAnsi"/>
          <w:color w:val="000000" w:themeColor="text1"/>
          <w:sz w:val="22"/>
          <w:szCs w:val="22"/>
        </w:rPr>
        <w:t xml:space="preserve"> do SWZ.</w:t>
      </w:r>
    </w:p>
    <w:p w14:paraId="6355D849" w14:textId="77777777" w:rsidR="007D67C3" w:rsidRPr="009547BC"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9547BC"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Wykonawca, składając ofertę (</w:t>
      </w:r>
      <w:r w:rsidR="00567D53" w:rsidRPr="009547BC">
        <w:rPr>
          <w:rFonts w:cstheme="minorHAnsi"/>
          <w:color w:val="000000" w:themeColor="text1"/>
          <w:sz w:val="22"/>
          <w:szCs w:val="22"/>
        </w:rPr>
        <w:t>na</w:t>
      </w:r>
      <w:r w:rsidRPr="009547BC">
        <w:rPr>
          <w:rFonts w:cstheme="minorHAnsi"/>
          <w:color w:val="000000" w:themeColor="text1"/>
          <w:sz w:val="22"/>
          <w:szCs w:val="22"/>
        </w:rPr>
        <w:t xml:space="preserve"> formularzu ofert</w:t>
      </w:r>
      <w:r w:rsidR="00B25F95" w:rsidRPr="009547BC">
        <w:rPr>
          <w:rFonts w:cstheme="minorHAnsi"/>
          <w:color w:val="000000" w:themeColor="text1"/>
          <w:sz w:val="22"/>
          <w:szCs w:val="22"/>
        </w:rPr>
        <w:t>y</w:t>
      </w:r>
      <w:r w:rsidRPr="009547BC">
        <w:rPr>
          <w:rFonts w:cstheme="minorHAnsi"/>
          <w:color w:val="000000" w:themeColor="text1"/>
          <w:sz w:val="22"/>
          <w:szCs w:val="22"/>
        </w:rPr>
        <w:t xml:space="preserve">) informuje Zamawiającego, </w:t>
      </w:r>
      <w:r w:rsidR="00567D53" w:rsidRPr="009547BC">
        <w:rPr>
          <w:rFonts w:cstheme="minorHAnsi"/>
          <w:color w:val="000000" w:themeColor="text1"/>
          <w:sz w:val="22"/>
          <w:szCs w:val="22"/>
        </w:rPr>
        <w:t xml:space="preserve">że </w:t>
      </w:r>
      <w:r w:rsidRPr="009547BC">
        <w:rPr>
          <w:rFonts w:cstheme="minorHAnsi"/>
          <w:color w:val="000000" w:themeColor="text1"/>
          <w:sz w:val="22"/>
          <w:szCs w:val="22"/>
        </w:rPr>
        <w:t xml:space="preserve">wybór </w:t>
      </w:r>
      <w:r w:rsidR="00567D53" w:rsidRPr="009547BC">
        <w:rPr>
          <w:rFonts w:cstheme="minorHAnsi"/>
          <w:color w:val="000000" w:themeColor="text1"/>
          <w:sz w:val="22"/>
          <w:szCs w:val="22"/>
        </w:rPr>
        <w:t xml:space="preserve">jego </w:t>
      </w:r>
      <w:r w:rsidRPr="009547BC">
        <w:rPr>
          <w:rFonts w:cstheme="minorHAnsi"/>
          <w:color w:val="000000" w:themeColor="text1"/>
          <w:sz w:val="22"/>
          <w:szCs w:val="22"/>
        </w:rPr>
        <w:t>oferty będzie prowadzi</w:t>
      </w:r>
      <w:r w:rsidR="00567D53" w:rsidRPr="009547BC">
        <w:rPr>
          <w:rFonts w:cstheme="minorHAnsi"/>
          <w:color w:val="000000" w:themeColor="text1"/>
          <w:sz w:val="22"/>
          <w:szCs w:val="22"/>
        </w:rPr>
        <w:t>ł</w:t>
      </w:r>
      <w:r w:rsidRPr="009547BC">
        <w:rPr>
          <w:rFonts w:cstheme="minorHAnsi"/>
          <w:color w:val="000000" w:themeColor="text1"/>
          <w:sz w:val="22"/>
          <w:szCs w:val="22"/>
        </w:rPr>
        <w:t xml:space="preserve"> do powstania u Zamawiającego obowiązku podatkowego, wskazując</w:t>
      </w:r>
      <w:r w:rsidR="00567D53" w:rsidRPr="009547BC">
        <w:rPr>
          <w:rFonts w:cstheme="minorHAnsi"/>
          <w:color w:val="000000" w:themeColor="text1"/>
          <w:sz w:val="22"/>
          <w:szCs w:val="22"/>
        </w:rPr>
        <w:t>:</w:t>
      </w:r>
    </w:p>
    <w:p w14:paraId="38617AE2" w14:textId="25724514" w:rsidR="00304D95" w:rsidRPr="009547BC"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nazwę (rodzaj) towaru lub usługi, k</w:t>
      </w:r>
      <w:r w:rsidR="00567D53" w:rsidRPr="009547BC">
        <w:rPr>
          <w:rFonts w:cstheme="minorHAnsi"/>
          <w:color w:val="000000" w:themeColor="text1"/>
          <w:sz w:val="22"/>
          <w:szCs w:val="22"/>
        </w:rPr>
        <w:t>tórych dostawa lub świadczenie będą prowadziły do powstania obowiązku podatkowego;</w:t>
      </w:r>
    </w:p>
    <w:p w14:paraId="595C50FF" w14:textId="44D75567" w:rsidR="00567D53" w:rsidRPr="009547BC"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w</w:t>
      </w:r>
      <w:r w:rsidR="00567D53" w:rsidRPr="009547BC">
        <w:rPr>
          <w:rFonts w:cstheme="minorHAnsi"/>
          <w:color w:val="000000" w:themeColor="text1"/>
          <w:sz w:val="22"/>
          <w:szCs w:val="22"/>
        </w:rPr>
        <w:t>artość towaru lub usługi</w:t>
      </w:r>
      <w:r w:rsidRPr="009547BC">
        <w:rPr>
          <w:rFonts w:cstheme="minorHAnsi"/>
          <w:color w:val="000000" w:themeColor="text1"/>
          <w:sz w:val="22"/>
          <w:szCs w:val="22"/>
        </w:rPr>
        <w:t xml:space="preserve"> objętego obowiązkiem podatkowym Zamawiającego, bez kwoty podatku;</w:t>
      </w:r>
    </w:p>
    <w:p w14:paraId="171655A6" w14:textId="2C1ABFA1" w:rsidR="0063294A" w:rsidRPr="009547BC"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stawkę podatku od towarów i usług, która zgodnie z wiedzą Wykonawcy, będzie miała zastosowanie.</w:t>
      </w:r>
    </w:p>
    <w:p w14:paraId="19365084" w14:textId="77777777" w:rsidR="007D67C3" w:rsidRPr="009547BC" w:rsidRDefault="007D67C3" w:rsidP="007D67C3">
      <w:pPr>
        <w:spacing w:before="0" w:after="0" w:line="240" w:lineRule="auto"/>
        <w:jc w:val="both"/>
        <w:rPr>
          <w:rFonts w:cstheme="minorHAnsi"/>
          <w:color w:val="000000" w:themeColor="text1"/>
          <w:sz w:val="22"/>
          <w:szCs w:val="22"/>
        </w:rPr>
      </w:pPr>
    </w:p>
    <w:p w14:paraId="10404325" w14:textId="200007FD" w:rsidR="004901C6" w:rsidRPr="009547BC"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xi</w:t>
      </w:r>
      <w:r w:rsidR="003E63CB"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INFORMACJA NA TEMAT MOŻLIWOŚCI ROZLICZANIA SIĘ W WALUTACH OBCYCH</w:t>
      </w:r>
    </w:p>
    <w:p w14:paraId="198B7CEC" w14:textId="77777777" w:rsidR="007D67C3" w:rsidRPr="009547BC"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9547BC" w:rsidRDefault="0042417D" w:rsidP="00FC3B63">
      <w:pPr>
        <w:pStyle w:val="Tekstpodstawowy"/>
        <w:spacing w:before="0" w:after="0" w:line="240" w:lineRule="auto"/>
        <w:rPr>
          <w:rFonts w:cstheme="minorHAnsi"/>
          <w:color w:val="000000" w:themeColor="text1"/>
          <w:sz w:val="22"/>
          <w:szCs w:val="22"/>
        </w:rPr>
      </w:pPr>
      <w:r w:rsidRPr="009547BC">
        <w:rPr>
          <w:rFonts w:cstheme="minorHAnsi"/>
          <w:color w:val="000000" w:themeColor="text1"/>
          <w:sz w:val="22"/>
          <w:szCs w:val="22"/>
        </w:rPr>
        <w:t>Zamawiający będzie rozliczał się z Wykonawcą wyłącznie w walucie polskiej (PLN).</w:t>
      </w:r>
    </w:p>
    <w:p w14:paraId="2A105E94" w14:textId="77777777" w:rsidR="007D67C3" w:rsidRPr="009547BC"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xi</w:t>
      </w:r>
      <w:r w:rsidR="003E63CB" w:rsidRPr="009547BC">
        <w:rPr>
          <w:rFonts w:cstheme="minorHAnsi"/>
          <w:b/>
          <w:color w:val="000000" w:themeColor="text1"/>
          <w:sz w:val="22"/>
          <w:szCs w:val="22"/>
        </w:rPr>
        <w:t>I</w:t>
      </w:r>
      <w:r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INFORMACJA O ŚRODKACH KOMUNIKACJI ELEKTRONICZNEJ,</w:t>
      </w:r>
    </w:p>
    <w:p w14:paraId="4320EDA2" w14:textId="52E4CD70" w:rsidR="004901C6"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PRZY UZYCIU KTÓRYCH ZAMAWIAJĄCY BĘDZIE KOMUNIKOWAŁ SIĘ Z WYKONAWCAMI,</w:t>
      </w:r>
    </w:p>
    <w:p w14:paraId="7EFA8BB2" w14:textId="77777777" w:rsidR="00B96420" w:rsidRPr="009547BC"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9547BC"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Z zastrzeżeniem postanowień zawartych </w:t>
      </w:r>
      <w:r w:rsidR="00B705E9" w:rsidRPr="009547BC">
        <w:rPr>
          <w:rFonts w:cstheme="minorHAnsi"/>
          <w:color w:val="000000" w:themeColor="text1"/>
          <w:sz w:val="22"/>
          <w:szCs w:val="22"/>
        </w:rPr>
        <w:t xml:space="preserve">w </w:t>
      </w:r>
      <w:r w:rsidR="009D29DC" w:rsidRPr="009547BC">
        <w:rPr>
          <w:rFonts w:cstheme="minorHAnsi"/>
          <w:color w:val="000000" w:themeColor="text1"/>
          <w:sz w:val="22"/>
          <w:szCs w:val="22"/>
        </w:rPr>
        <w:t>rozdziale</w:t>
      </w:r>
      <w:r w:rsidR="00B705E9" w:rsidRPr="009547BC">
        <w:rPr>
          <w:rFonts w:cstheme="minorHAnsi"/>
          <w:color w:val="000000" w:themeColor="text1"/>
          <w:sz w:val="22"/>
          <w:szCs w:val="22"/>
        </w:rPr>
        <w:t xml:space="preserve"> </w:t>
      </w:r>
      <w:r w:rsidR="0063294A" w:rsidRPr="009547BC">
        <w:rPr>
          <w:rFonts w:cstheme="minorHAnsi"/>
          <w:color w:val="000000" w:themeColor="text1"/>
          <w:sz w:val="22"/>
          <w:szCs w:val="22"/>
        </w:rPr>
        <w:t>X</w:t>
      </w:r>
      <w:r w:rsidR="00B25F95" w:rsidRPr="009547BC">
        <w:rPr>
          <w:rFonts w:cstheme="minorHAnsi"/>
          <w:color w:val="000000" w:themeColor="text1"/>
          <w:sz w:val="22"/>
          <w:szCs w:val="22"/>
        </w:rPr>
        <w:t>X</w:t>
      </w:r>
      <w:r w:rsidR="0063294A" w:rsidRPr="009547BC">
        <w:rPr>
          <w:rFonts w:cstheme="minorHAnsi"/>
          <w:color w:val="000000" w:themeColor="text1"/>
          <w:sz w:val="22"/>
          <w:szCs w:val="22"/>
        </w:rPr>
        <w:t>VI</w:t>
      </w:r>
      <w:r w:rsidR="00B25F95" w:rsidRPr="009547BC">
        <w:rPr>
          <w:rFonts w:cstheme="minorHAnsi"/>
          <w:color w:val="000000" w:themeColor="text1"/>
          <w:sz w:val="22"/>
          <w:szCs w:val="22"/>
        </w:rPr>
        <w:t>II</w:t>
      </w:r>
      <w:r w:rsidR="00B705E9" w:rsidRPr="009547BC">
        <w:rPr>
          <w:rFonts w:cstheme="minorHAnsi"/>
          <w:color w:val="000000" w:themeColor="text1"/>
          <w:sz w:val="22"/>
          <w:szCs w:val="22"/>
        </w:rPr>
        <w:t xml:space="preserve"> SWZ</w:t>
      </w:r>
      <w:r w:rsidRPr="009547BC">
        <w:rPr>
          <w:rFonts w:cstheme="minorHAnsi"/>
          <w:color w:val="000000" w:themeColor="text1"/>
          <w:sz w:val="22"/>
          <w:szCs w:val="22"/>
        </w:rPr>
        <w:t xml:space="preserve"> oraz w </w:t>
      </w:r>
      <w:r w:rsidR="007D67C3" w:rsidRPr="009547BC">
        <w:rPr>
          <w:rFonts w:cstheme="minorHAnsi"/>
          <w:color w:val="000000" w:themeColor="text1"/>
          <w:sz w:val="22"/>
          <w:szCs w:val="22"/>
        </w:rPr>
        <w:t>pkt</w:t>
      </w:r>
      <w:r w:rsidR="009D29DC" w:rsidRPr="009547BC">
        <w:rPr>
          <w:rFonts w:cstheme="minorHAnsi"/>
          <w:color w:val="000000" w:themeColor="text1"/>
          <w:sz w:val="22"/>
          <w:szCs w:val="22"/>
        </w:rPr>
        <w:t xml:space="preserve"> 2 </w:t>
      </w:r>
      <w:r w:rsidRPr="009547BC">
        <w:rPr>
          <w:rFonts w:cstheme="minorHAnsi"/>
          <w:color w:val="000000" w:themeColor="text1"/>
          <w:sz w:val="22"/>
          <w:szCs w:val="22"/>
        </w:rPr>
        <w:t xml:space="preserve">komunikacja między Zamawiającym a Wykonawcami </w:t>
      </w:r>
      <w:r w:rsidR="00B705E9" w:rsidRPr="009547BC">
        <w:rPr>
          <w:rFonts w:cstheme="minorHAnsi"/>
          <w:color w:val="000000" w:themeColor="text1"/>
          <w:sz w:val="22"/>
          <w:szCs w:val="22"/>
        </w:rPr>
        <w:t xml:space="preserve">może się odbywać </w:t>
      </w:r>
      <w:r w:rsidR="002168A0" w:rsidRPr="009547BC">
        <w:rPr>
          <w:rFonts w:cstheme="minorHAnsi"/>
          <w:color w:val="000000" w:themeColor="text1"/>
          <w:sz w:val="22"/>
          <w:szCs w:val="22"/>
        </w:rPr>
        <w:t xml:space="preserve">wyłącznie </w:t>
      </w:r>
      <w:r w:rsidRPr="009547BC">
        <w:rPr>
          <w:rFonts w:cstheme="minorHAnsi"/>
          <w:color w:val="000000" w:themeColor="text1"/>
          <w:sz w:val="22"/>
          <w:szCs w:val="22"/>
        </w:rPr>
        <w:t>przy użyciu środk</w:t>
      </w:r>
      <w:r w:rsidR="00B705E9" w:rsidRPr="009547BC">
        <w:rPr>
          <w:rFonts w:cstheme="minorHAnsi"/>
          <w:color w:val="000000" w:themeColor="text1"/>
          <w:sz w:val="22"/>
          <w:szCs w:val="22"/>
        </w:rPr>
        <w:t xml:space="preserve">ów komunikacji elektronicznej w </w:t>
      </w:r>
      <w:r w:rsidRPr="009547BC">
        <w:rPr>
          <w:rFonts w:cstheme="minorHAnsi"/>
          <w:color w:val="000000" w:themeColor="text1"/>
          <w:sz w:val="22"/>
          <w:szCs w:val="22"/>
        </w:rPr>
        <w:t xml:space="preserve">rozumieniu ustawy </w:t>
      </w:r>
      <w:r w:rsidR="002168A0" w:rsidRPr="009547BC">
        <w:rPr>
          <w:rFonts w:cstheme="minorHAnsi"/>
          <w:color w:val="000000" w:themeColor="text1"/>
          <w:sz w:val="22"/>
          <w:szCs w:val="22"/>
        </w:rPr>
        <w:t>z dnia 18 lipca </w:t>
      </w:r>
      <w:r w:rsidR="009D29DC" w:rsidRPr="009547BC">
        <w:rPr>
          <w:rFonts w:cstheme="minorHAnsi"/>
          <w:color w:val="000000" w:themeColor="text1"/>
          <w:sz w:val="22"/>
          <w:szCs w:val="22"/>
        </w:rPr>
        <w:t>2002 r. o </w:t>
      </w:r>
      <w:r w:rsidRPr="009547BC">
        <w:rPr>
          <w:rFonts w:cstheme="minorHAnsi"/>
          <w:color w:val="000000" w:themeColor="text1"/>
          <w:sz w:val="22"/>
          <w:szCs w:val="22"/>
        </w:rPr>
        <w:t>świadczeniu usług drogą elektroniczną (Dz.</w:t>
      </w:r>
      <w:r w:rsidR="00B705E9" w:rsidRPr="009547BC">
        <w:rPr>
          <w:rFonts w:cstheme="minorHAnsi"/>
          <w:color w:val="000000" w:themeColor="text1"/>
          <w:sz w:val="22"/>
          <w:szCs w:val="22"/>
        </w:rPr>
        <w:t xml:space="preserve">U. z </w:t>
      </w:r>
      <w:r w:rsidRPr="009547BC">
        <w:rPr>
          <w:rFonts w:cstheme="minorHAnsi"/>
          <w:color w:val="000000" w:themeColor="text1"/>
          <w:sz w:val="22"/>
          <w:szCs w:val="22"/>
        </w:rPr>
        <w:t>2020 r. poz. 344</w:t>
      </w:r>
      <w:r w:rsidR="002168A0" w:rsidRPr="009547BC">
        <w:rPr>
          <w:rFonts w:cstheme="minorHAnsi"/>
          <w:color w:val="000000" w:themeColor="text1"/>
          <w:sz w:val="22"/>
          <w:szCs w:val="22"/>
        </w:rPr>
        <w:t>)</w:t>
      </w:r>
      <w:r w:rsidR="002E2D32" w:rsidRPr="009547BC">
        <w:rPr>
          <w:rFonts w:cstheme="minorHAnsi"/>
          <w:color w:val="000000" w:themeColor="text1"/>
          <w:sz w:val="22"/>
          <w:szCs w:val="22"/>
        </w:rPr>
        <w:t>, tj:</w:t>
      </w:r>
    </w:p>
    <w:p w14:paraId="55E7166B" w14:textId="77777777" w:rsidR="00B25F95" w:rsidRPr="009547BC"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złożenie, zmiana lub wycofanie oferty - </w:t>
      </w:r>
      <w:r w:rsidR="001901E2" w:rsidRPr="009547BC">
        <w:rPr>
          <w:rFonts w:cstheme="minorHAnsi"/>
          <w:color w:val="000000" w:themeColor="text1"/>
          <w:sz w:val="22"/>
          <w:szCs w:val="22"/>
        </w:rPr>
        <w:t xml:space="preserve">poprzez </w:t>
      </w:r>
      <w:bookmarkStart w:id="3" w:name="_Hlk69809393"/>
      <w:r w:rsidR="005A5DBF" w:rsidRPr="009547BC">
        <w:rPr>
          <w:rFonts w:cstheme="minorHAnsi"/>
          <w:color w:val="000000" w:themeColor="text1"/>
          <w:sz w:val="22"/>
          <w:szCs w:val="22"/>
        </w:rPr>
        <w:t>miniPortal/ePUAP</w:t>
      </w:r>
      <w:bookmarkEnd w:id="3"/>
      <w:r w:rsidR="001901E2" w:rsidRPr="009547BC">
        <w:rPr>
          <w:rFonts w:cstheme="minorHAnsi"/>
          <w:color w:val="000000" w:themeColor="text1"/>
          <w:sz w:val="22"/>
          <w:szCs w:val="22"/>
        </w:rPr>
        <w:t xml:space="preserve"> pod adresem</w:t>
      </w:r>
      <w:r w:rsidRPr="009547BC">
        <w:rPr>
          <w:rFonts w:cstheme="minorHAnsi"/>
          <w:color w:val="000000" w:themeColor="text1"/>
          <w:sz w:val="22"/>
          <w:szCs w:val="22"/>
        </w:rPr>
        <w:t xml:space="preserve"> </w:t>
      </w:r>
      <w:r w:rsidR="00DD485B" w:rsidRPr="009547BC">
        <w:rPr>
          <w:rStyle w:val="Hipercze"/>
          <w:rFonts w:cstheme="minorHAnsi"/>
          <w:color w:val="000000" w:themeColor="text1"/>
          <w:sz w:val="22"/>
          <w:szCs w:val="22"/>
        </w:rPr>
        <w:t>https://miniportal.uzp.gov.pl/</w:t>
      </w:r>
      <w:r w:rsidR="001901E2" w:rsidRPr="009547BC">
        <w:rPr>
          <w:rFonts w:cstheme="minorHAnsi"/>
          <w:color w:val="000000" w:themeColor="text1"/>
          <w:sz w:val="22"/>
          <w:szCs w:val="22"/>
        </w:rPr>
        <w:t xml:space="preserve">, </w:t>
      </w:r>
    </w:p>
    <w:p w14:paraId="076AD7BA" w14:textId="11D2FC31" w:rsidR="001901E2" w:rsidRPr="009547BC"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przekazywanie wszelkich dokumentów, zapytań, pism - </w:t>
      </w:r>
      <w:r w:rsidR="001901E2" w:rsidRPr="009547BC">
        <w:rPr>
          <w:rFonts w:cstheme="minorHAnsi"/>
          <w:color w:val="000000" w:themeColor="text1"/>
          <w:sz w:val="22"/>
          <w:szCs w:val="22"/>
        </w:rPr>
        <w:t xml:space="preserve">pocztą elektroniczną na adres e-mail Zamawiającego: </w:t>
      </w:r>
      <w:hyperlink r:id="rId12" w:history="1">
        <w:r w:rsidR="00DD485B" w:rsidRPr="009547BC">
          <w:rPr>
            <w:rStyle w:val="Hipercze"/>
            <w:rFonts w:cstheme="minorHAnsi"/>
            <w:color w:val="000000" w:themeColor="text1"/>
            <w:sz w:val="22"/>
            <w:szCs w:val="22"/>
          </w:rPr>
          <w:t>inwestycje@</w:t>
        </w:r>
      </w:hyperlink>
      <w:r w:rsidR="00DD485B" w:rsidRPr="009547BC">
        <w:rPr>
          <w:rStyle w:val="Hipercze"/>
          <w:rFonts w:cstheme="minorHAnsi"/>
          <w:color w:val="000000" w:themeColor="text1"/>
          <w:sz w:val="22"/>
          <w:szCs w:val="22"/>
        </w:rPr>
        <w:t>gubin.pl</w:t>
      </w:r>
      <w:r w:rsidR="001901E2" w:rsidRPr="009547BC">
        <w:rPr>
          <w:rFonts w:cstheme="minorHAnsi"/>
          <w:color w:val="000000" w:themeColor="text1"/>
          <w:sz w:val="22"/>
          <w:szCs w:val="22"/>
        </w:rPr>
        <w:t xml:space="preserve"> oraz adresy e</w:t>
      </w:r>
      <w:r w:rsidR="007D67C3" w:rsidRPr="009547BC">
        <w:rPr>
          <w:rFonts w:cstheme="minorHAnsi"/>
          <w:color w:val="000000" w:themeColor="text1"/>
          <w:sz w:val="22"/>
          <w:szCs w:val="22"/>
        </w:rPr>
        <w:t>-</w:t>
      </w:r>
      <w:r w:rsidR="001901E2" w:rsidRPr="009547BC">
        <w:rPr>
          <w:rFonts w:cstheme="minorHAnsi"/>
          <w:color w:val="000000" w:themeColor="text1"/>
          <w:sz w:val="22"/>
          <w:szCs w:val="22"/>
        </w:rPr>
        <w:t xml:space="preserve">mail Wykonawców podane w formularzach ofertowych. </w:t>
      </w:r>
    </w:p>
    <w:p w14:paraId="2A3D56E9" w14:textId="27D06F20" w:rsidR="00DA3E1B" w:rsidRPr="009547BC"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9547BC">
        <w:rPr>
          <w:rFonts w:cstheme="minorHAnsi"/>
          <w:b/>
          <w:bCs/>
          <w:color w:val="000000" w:themeColor="text1"/>
          <w:sz w:val="22"/>
          <w:szCs w:val="22"/>
        </w:rPr>
        <w:t>Ofertę składa się pod rygor</w:t>
      </w:r>
      <w:r w:rsidR="00B04DDC" w:rsidRPr="009547BC">
        <w:rPr>
          <w:rFonts w:cstheme="minorHAnsi"/>
          <w:b/>
          <w:bCs/>
          <w:color w:val="000000" w:themeColor="text1"/>
          <w:sz w:val="22"/>
          <w:szCs w:val="22"/>
        </w:rPr>
        <w:t>em nieważności, zgodnie z wyborem W</w:t>
      </w:r>
      <w:r w:rsidR="00DA3E1B" w:rsidRPr="009547BC">
        <w:rPr>
          <w:rFonts w:cstheme="minorHAnsi"/>
          <w:b/>
          <w:bCs/>
          <w:color w:val="000000" w:themeColor="text1"/>
          <w:sz w:val="22"/>
          <w:szCs w:val="22"/>
        </w:rPr>
        <w:t>ykonawcy</w:t>
      </w:r>
      <w:r w:rsidR="00230041" w:rsidRPr="009547BC">
        <w:rPr>
          <w:rFonts w:cstheme="minorHAnsi"/>
          <w:b/>
          <w:bCs/>
          <w:color w:val="000000" w:themeColor="text1"/>
          <w:sz w:val="22"/>
          <w:szCs w:val="22"/>
        </w:rPr>
        <w:t>:</w:t>
      </w:r>
    </w:p>
    <w:p w14:paraId="0E3BEC15" w14:textId="1C8FCB64" w:rsidR="00DA3E1B" w:rsidRPr="009547BC"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9547BC">
        <w:rPr>
          <w:rFonts w:cstheme="minorHAnsi"/>
          <w:b/>
          <w:bCs/>
          <w:color w:val="000000" w:themeColor="text1"/>
          <w:sz w:val="22"/>
          <w:szCs w:val="22"/>
        </w:rPr>
        <w:t>w formie elektronicznej (oznacza to postać elektroniczną opatrzoną kwalifikowanym podpisem elektronicznym)</w:t>
      </w:r>
      <w:r w:rsidR="00EC6E72" w:rsidRPr="009547BC">
        <w:rPr>
          <w:rFonts w:cstheme="minorHAnsi"/>
          <w:b/>
          <w:bCs/>
          <w:color w:val="000000" w:themeColor="text1"/>
          <w:sz w:val="22"/>
          <w:szCs w:val="22"/>
        </w:rPr>
        <w:t xml:space="preserve"> lub</w:t>
      </w:r>
    </w:p>
    <w:p w14:paraId="2BDCA764" w14:textId="4D975FD0" w:rsidR="006E67D3" w:rsidRPr="009547BC"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9547BC">
        <w:rPr>
          <w:rFonts w:cstheme="minorHAnsi"/>
          <w:b/>
          <w:bCs/>
          <w:color w:val="000000" w:themeColor="text1"/>
          <w:sz w:val="22"/>
          <w:szCs w:val="22"/>
        </w:rPr>
        <w:t>w postaci elektronicznej</w:t>
      </w:r>
      <w:r w:rsidR="00DA3E1B" w:rsidRPr="009547BC">
        <w:rPr>
          <w:rFonts w:cstheme="minorHAnsi"/>
          <w:b/>
          <w:bCs/>
          <w:color w:val="000000" w:themeColor="text1"/>
          <w:sz w:val="22"/>
          <w:szCs w:val="22"/>
        </w:rPr>
        <w:t xml:space="preserve"> opatrzonej podpisem zaufanym lub podpisem osobistym</w:t>
      </w:r>
    </w:p>
    <w:p w14:paraId="015C7B66" w14:textId="4874E2A3" w:rsidR="002E63FB" w:rsidRPr="009547BC" w:rsidRDefault="007C5F73" w:rsidP="00FC3B63">
      <w:pPr>
        <w:spacing w:before="0" w:after="0" w:line="240" w:lineRule="auto"/>
        <w:ind w:left="426"/>
        <w:jc w:val="both"/>
        <w:rPr>
          <w:rFonts w:cstheme="minorHAnsi"/>
          <w:b/>
          <w:bCs/>
          <w:color w:val="000000" w:themeColor="text1"/>
          <w:sz w:val="22"/>
          <w:szCs w:val="22"/>
        </w:rPr>
      </w:pPr>
      <w:r w:rsidRPr="009547BC">
        <w:rPr>
          <w:rFonts w:cstheme="minorHAnsi"/>
          <w:b/>
          <w:bCs/>
          <w:color w:val="000000" w:themeColor="text1"/>
          <w:sz w:val="22"/>
          <w:szCs w:val="22"/>
        </w:rPr>
        <w:t xml:space="preserve">wyłącznie poprzez </w:t>
      </w:r>
      <w:r w:rsidR="005A5DBF" w:rsidRPr="009547BC">
        <w:rPr>
          <w:rFonts w:cstheme="minorHAnsi"/>
          <w:b/>
          <w:bCs/>
          <w:color w:val="000000" w:themeColor="text1"/>
          <w:sz w:val="22"/>
          <w:szCs w:val="22"/>
        </w:rPr>
        <w:t>miniPortal/ePUAP</w:t>
      </w:r>
      <w:r w:rsidRPr="009547BC">
        <w:rPr>
          <w:rFonts w:cstheme="minorHAnsi"/>
          <w:b/>
          <w:bCs/>
          <w:color w:val="000000" w:themeColor="text1"/>
          <w:sz w:val="22"/>
          <w:szCs w:val="22"/>
        </w:rPr>
        <w:t>.</w:t>
      </w:r>
      <w:r w:rsidR="002847F2" w:rsidRPr="009547BC">
        <w:rPr>
          <w:rFonts w:cstheme="minorHAnsi"/>
          <w:b/>
          <w:bCs/>
          <w:color w:val="000000" w:themeColor="text1"/>
          <w:sz w:val="22"/>
          <w:szCs w:val="22"/>
        </w:rPr>
        <w:t xml:space="preserve"> </w:t>
      </w:r>
    </w:p>
    <w:p w14:paraId="70465D94" w14:textId="77777777" w:rsidR="0020360E" w:rsidRPr="009547BC"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Oferta, która została złożona bez opatrzenia właściwym podpisem </w:t>
      </w:r>
      <w:r w:rsidR="00E83E34" w:rsidRPr="009547BC">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9547BC"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9547BC"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Zamawiający lub Wykonawca przekazują</w:t>
      </w:r>
      <w:r w:rsidR="00FC397D" w:rsidRPr="009547BC">
        <w:rPr>
          <w:rFonts w:cstheme="minorHAnsi"/>
          <w:color w:val="000000" w:themeColor="text1"/>
          <w:sz w:val="22"/>
          <w:szCs w:val="22"/>
        </w:rPr>
        <w:t>c</w:t>
      </w:r>
      <w:r w:rsidRPr="009547BC">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9547BC">
        <w:rPr>
          <w:rFonts w:cstheme="minorHAnsi"/>
          <w:color w:val="000000" w:themeColor="text1"/>
          <w:sz w:val="22"/>
          <w:szCs w:val="22"/>
        </w:rPr>
        <w:t> </w:t>
      </w:r>
      <w:r w:rsidRPr="009547BC">
        <w:rPr>
          <w:rFonts w:cstheme="minorHAnsi"/>
          <w:color w:val="000000" w:themeColor="text1"/>
          <w:sz w:val="22"/>
          <w:szCs w:val="22"/>
        </w:rPr>
        <w:t xml:space="preserve">świadczeniu usług drogą elektroniczną, </w:t>
      </w:r>
      <w:r w:rsidR="00FC397D" w:rsidRPr="009547BC">
        <w:rPr>
          <w:rFonts w:cstheme="minorHAnsi"/>
          <w:color w:val="000000" w:themeColor="text1"/>
          <w:sz w:val="22"/>
          <w:szCs w:val="22"/>
        </w:rPr>
        <w:t>mogą</w:t>
      </w:r>
      <w:r w:rsidRPr="009547BC">
        <w:rPr>
          <w:rFonts w:cstheme="minorHAnsi"/>
          <w:color w:val="000000" w:themeColor="text1"/>
          <w:sz w:val="22"/>
          <w:szCs w:val="22"/>
        </w:rPr>
        <w:t xml:space="preserve"> </w:t>
      </w:r>
      <w:r w:rsidR="00FC397D" w:rsidRPr="009547BC">
        <w:rPr>
          <w:rFonts w:cstheme="minorHAnsi"/>
          <w:color w:val="000000" w:themeColor="text1"/>
          <w:sz w:val="22"/>
          <w:szCs w:val="22"/>
        </w:rPr>
        <w:t>zażądać od</w:t>
      </w:r>
      <w:r w:rsidRPr="009547BC">
        <w:rPr>
          <w:rFonts w:cstheme="minorHAnsi"/>
          <w:color w:val="000000" w:themeColor="text1"/>
          <w:sz w:val="22"/>
          <w:szCs w:val="22"/>
        </w:rPr>
        <w:t xml:space="preserve"> drugiej </w:t>
      </w:r>
      <w:r w:rsidR="00FC397D" w:rsidRPr="009547BC">
        <w:rPr>
          <w:rFonts w:cstheme="minorHAnsi"/>
          <w:color w:val="000000" w:themeColor="text1"/>
          <w:sz w:val="22"/>
          <w:szCs w:val="22"/>
        </w:rPr>
        <w:t>strony niezwłocznego potwierdzenia</w:t>
      </w:r>
      <w:r w:rsidRPr="009547BC">
        <w:rPr>
          <w:rFonts w:cstheme="minorHAnsi"/>
          <w:color w:val="000000" w:themeColor="text1"/>
          <w:sz w:val="22"/>
          <w:szCs w:val="22"/>
        </w:rPr>
        <w:t xml:space="preserve"> ich otrzymania.</w:t>
      </w:r>
    </w:p>
    <w:p w14:paraId="00E8FDC2" w14:textId="77777777" w:rsidR="004152CF" w:rsidRPr="009547BC"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bCs/>
          <w:color w:val="000000" w:themeColor="text1"/>
          <w:sz w:val="22"/>
          <w:szCs w:val="22"/>
        </w:rPr>
        <w:t xml:space="preserve">Za datę przekazania dokumentów elektronicznych, cyfrowych odwzorowań dokumentów oraz innych </w:t>
      </w:r>
      <w:r w:rsidRPr="009547BC">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4E364BDE" w:rsidR="004152CF" w:rsidRPr="009547BC" w:rsidRDefault="00CB5FBE"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r w:rsidR="00C373C5" w:rsidRPr="009547BC">
        <w:rPr>
          <w:rFonts w:cstheme="minorHAnsi"/>
          <w:color w:val="000000" w:themeColor="text1"/>
          <w:sz w:val="22"/>
          <w:szCs w:val="22"/>
        </w:rPr>
        <w:t>.</w:t>
      </w:r>
    </w:p>
    <w:p w14:paraId="2317BC3A" w14:textId="28BD1527" w:rsidR="002931A6" w:rsidRPr="009547BC"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Informację o wyborze oferty najkorzystniejszej bądź o unieważnieniu postępowania Zamawiający zamieści na </w:t>
      </w:r>
      <w:r w:rsidR="000F3306" w:rsidRPr="009547BC">
        <w:rPr>
          <w:rFonts w:cstheme="minorHAnsi"/>
          <w:color w:val="000000" w:themeColor="text1"/>
          <w:sz w:val="22"/>
          <w:szCs w:val="22"/>
        </w:rPr>
        <w:t>stronie</w:t>
      </w:r>
      <w:r w:rsidR="00B131AB" w:rsidRPr="009547BC">
        <w:rPr>
          <w:rFonts w:cstheme="minorHAnsi"/>
          <w:color w:val="000000" w:themeColor="text1"/>
          <w:sz w:val="22"/>
          <w:szCs w:val="22"/>
        </w:rPr>
        <w:t xml:space="preserve"> internetowej</w:t>
      </w:r>
      <w:r w:rsidR="000F3306" w:rsidRPr="009547BC">
        <w:rPr>
          <w:rFonts w:cstheme="minorHAnsi"/>
          <w:color w:val="000000" w:themeColor="text1"/>
          <w:sz w:val="22"/>
          <w:szCs w:val="22"/>
        </w:rPr>
        <w:t xml:space="preserve"> prowadzonego postępowania </w:t>
      </w:r>
      <w:hyperlink r:id="rId13" w:history="1">
        <w:r w:rsidR="00B131AB" w:rsidRPr="009547BC">
          <w:rPr>
            <w:rStyle w:val="Hipercze"/>
            <w:rFonts w:cstheme="minorHAnsi"/>
            <w:color w:val="000000" w:themeColor="text1"/>
            <w:sz w:val="22"/>
            <w:szCs w:val="22"/>
          </w:rPr>
          <w:t>www.bip.gubin.pl</w:t>
        </w:r>
      </w:hyperlink>
      <w:r w:rsidR="004152CF" w:rsidRPr="009547BC">
        <w:rPr>
          <w:rFonts w:cstheme="minorHAnsi"/>
          <w:color w:val="000000" w:themeColor="text1"/>
          <w:sz w:val="22"/>
          <w:szCs w:val="22"/>
        </w:rPr>
        <w:t>.</w:t>
      </w:r>
    </w:p>
    <w:p w14:paraId="78E1419F" w14:textId="77777777" w:rsidR="004152CF" w:rsidRPr="009547BC"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9547BC">
        <w:rPr>
          <w:rFonts w:cstheme="minorHAnsi"/>
          <w:b/>
          <w:color w:val="000000" w:themeColor="text1"/>
          <w:sz w:val="22"/>
          <w:szCs w:val="22"/>
        </w:rPr>
        <w:t>xi</w:t>
      </w:r>
      <w:r w:rsidR="003E63CB" w:rsidRPr="009547BC">
        <w:rPr>
          <w:rFonts w:cstheme="minorHAnsi"/>
          <w:b/>
          <w:color w:val="000000" w:themeColor="text1"/>
          <w:sz w:val="22"/>
          <w:szCs w:val="22"/>
        </w:rPr>
        <w:t>V</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INFORMACJE O WYMAGANIACH TECHNICZNYCH I ORGANIZACYJNYCH SPORZĄDZANIA,</w:t>
      </w:r>
    </w:p>
    <w:p w14:paraId="61493E2F" w14:textId="72788EAB" w:rsidR="004901C6"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WYSYŁANIA I ODBIERANIA KORESPONDENCJI ELEKTRONICZNEJ</w:t>
      </w:r>
    </w:p>
    <w:bookmarkEnd w:id="4"/>
    <w:p w14:paraId="3BE1E209" w14:textId="77777777" w:rsidR="00FF27F0" w:rsidRPr="009547BC"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9547BC"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Wykonawca zamierzający wziąć udział w postępo</w:t>
      </w:r>
      <w:r w:rsidR="00FF27F0" w:rsidRPr="009547BC">
        <w:rPr>
          <w:rFonts w:cstheme="minorHAnsi"/>
          <w:color w:val="000000" w:themeColor="text1"/>
          <w:sz w:val="22"/>
          <w:szCs w:val="22"/>
        </w:rPr>
        <w:t>w</w:t>
      </w:r>
      <w:r w:rsidRPr="009547BC">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9547BC"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9547BC"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9547BC">
        <w:rPr>
          <w:rFonts w:cstheme="minorHAnsi"/>
          <w:color w:val="000000" w:themeColor="text1"/>
          <w:sz w:val="22"/>
          <w:szCs w:val="22"/>
        </w:rPr>
        <w:t xml:space="preserve">. </w:t>
      </w:r>
    </w:p>
    <w:p w14:paraId="74918CB7" w14:textId="2137AC59" w:rsidR="00297804" w:rsidRPr="009547BC"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9547BC"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Informacje, oświadczenia lub dokumenty</w:t>
      </w:r>
      <w:r w:rsidR="00FF27F0" w:rsidRPr="009547BC">
        <w:rPr>
          <w:rFonts w:cstheme="minorHAnsi"/>
          <w:color w:val="000000" w:themeColor="text1"/>
          <w:sz w:val="22"/>
          <w:szCs w:val="22"/>
        </w:rPr>
        <w:t xml:space="preserve"> </w:t>
      </w:r>
      <w:r w:rsidRPr="009547BC">
        <w:rPr>
          <w:rFonts w:cstheme="minorHAnsi"/>
          <w:color w:val="000000" w:themeColor="text1"/>
          <w:sz w:val="22"/>
          <w:szCs w:val="22"/>
        </w:rPr>
        <w:t>przekazywane w postępowaniu</w:t>
      </w:r>
      <w:r w:rsidR="00985142" w:rsidRPr="009547BC">
        <w:rPr>
          <w:rFonts w:cstheme="minorHAnsi"/>
          <w:color w:val="000000" w:themeColor="text1"/>
          <w:sz w:val="22"/>
          <w:szCs w:val="22"/>
        </w:rPr>
        <w:t xml:space="preserve"> o udzielenie zamówienia</w:t>
      </w:r>
      <w:r w:rsidRPr="009547BC">
        <w:rPr>
          <w:rFonts w:cstheme="minorHAnsi"/>
          <w:color w:val="000000" w:themeColor="text1"/>
          <w:sz w:val="22"/>
          <w:szCs w:val="22"/>
        </w:rPr>
        <w:t>, sporządza się w postaci elektronicznej, w formatach danych określonych w przepisach wydanych na podstawie art. 18 ustawy z dnia 17</w:t>
      </w:r>
      <w:r w:rsidR="00843F27" w:rsidRPr="009547BC">
        <w:rPr>
          <w:rFonts w:cstheme="minorHAnsi"/>
          <w:color w:val="000000" w:themeColor="text1"/>
          <w:sz w:val="22"/>
          <w:szCs w:val="22"/>
        </w:rPr>
        <w:t> </w:t>
      </w:r>
      <w:r w:rsidRPr="009547BC">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9547BC">
        <w:rPr>
          <w:rFonts w:cstheme="minorHAnsi"/>
          <w:color w:val="000000" w:themeColor="text1"/>
          <w:sz w:val="22"/>
          <w:szCs w:val="22"/>
        </w:rPr>
        <w:t>wskazanych przez Zamawiającego w niniejszej SWZ.</w:t>
      </w:r>
    </w:p>
    <w:p w14:paraId="70517582" w14:textId="0123647F" w:rsidR="00985142" w:rsidRPr="009547BC"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9547BC">
        <w:rPr>
          <w:rFonts w:cstheme="minorHAnsi"/>
          <w:color w:val="000000" w:themeColor="text1"/>
          <w:sz w:val="22"/>
          <w:szCs w:val="22"/>
        </w:rPr>
        <w:t> </w:t>
      </w:r>
      <w:r w:rsidRPr="009547BC">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9547BC"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Podmiotowe środki dowodowe, przedmiotowe środki dowodowe oraz inne dokumenty lub oświadczenia, sporządzone w języku obcym</w:t>
      </w:r>
      <w:r w:rsidR="006A233F" w:rsidRPr="009547BC">
        <w:rPr>
          <w:rFonts w:cstheme="minorHAnsi"/>
          <w:color w:val="000000" w:themeColor="text1"/>
          <w:sz w:val="22"/>
          <w:szCs w:val="22"/>
        </w:rPr>
        <w:t>,</w:t>
      </w:r>
      <w:r w:rsidRPr="009547BC">
        <w:rPr>
          <w:rFonts w:cstheme="minorHAnsi"/>
          <w:color w:val="000000" w:themeColor="text1"/>
          <w:sz w:val="22"/>
          <w:szCs w:val="22"/>
        </w:rPr>
        <w:t xml:space="preserve"> przekazuje się wraz z tłumaczeniem na język polski.</w:t>
      </w:r>
    </w:p>
    <w:p w14:paraId="1691122B" w14:textId="77777777" w:rsidR="00FF27F0" w:rsidRPr="009547BC"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 przypadku gdy podmiotowe środki dowodowe, przedmiotowe środki dowodowe, inne dokumenty</w:t>
      </w:r>
      <w:r w:rsidR="00A86AC3" w:rsidRPr="009547BC">
        <w:rPr>
          <w:rFonts w:cstheme="minorHAnsi"/>
          <w:color w:val="000000" w:themeColor="text1"/>
          <w:sz w:val="22"/>
          <w:szCs w:val="22"/>
        </w:rPr>
        <w:t xml:space="preserve"> </w:t>
      </w:r>
      <w:r w:rsidRPr="009547BC">
        <w:rPr>
          <w:rFonts w:cstheme="minorHAnsi"/>
          <w:color w:val="000000" w:themeColor="text1"/>
          <w:sz w:val="22"/>
          <w:szCs w:val="22"/>
        </w:rPr>
        <w:t xml:space="preserve">lub dokumenty potwierdzające umocowanie do reprezentowania odpowiednio </w:t>
      </w:r>
      <w:r w:rsidR="00E06861" w:rsidRPr="009547BC">
        <w:rPr>
          <w:rFonts w:cstheme="minorHAnsi"/>
          <w:color w:val="000000" w:themeColor="text1"/>
          <w:sz w:val="22"/>
          <w:szCs w:val="22"/>
        </w:rPr>
        <w:t>W</w:t>
      </w:r>
      <w:r w:rsidRPr="009547BC">
        <w:rPr>
          <w:rFonts w:cstheme="minorHAnsi"/>
          <w:color w:val="000000" w:themeColor="text1"/>
          <w:sz w:val="22"/>
          <w:szCs w:val="22"/>
        </w:rPr>
        <w:t xml:space="preserve">ykonawcy, </w:t>
      </w:r>
      <w:r w:rsidR="00E06861" w:rsidRPr="009547BC">
        <w:rPr>
          <w:rFonts w:cstheme="minorHAnsi"/>
          <w:color w:val="000000" w:themeColor="text1"/>
          <w:sz w:val="22"/>
          <w:szCs w:val="22"/>
        </w:rPr>
        <w:t>W</w:t>
      </w:r>
      <w:r w:rsidRPr="009547BC">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9547BC">
        <w:rPr>
          <w:rFonts w:cstheme="minorHAnsi"/>
          <w:color w:val="000000" w:themeColor="text1"/>
          <w:sz w:val="22"/>
          <w:szCs w:val="22"/>
        </w:rPr>
        <w:t>W</w:t>
      </w:r>
      <w:r w:rsidRPr="009547BC">
        <w:rPr>
          <w:rFonts w:cstheme="minorHAnsi"/>
          <w:color w:val="000000" w:themeColor="text1"/>
          <w:sz w:val="22"/>
          <w:szCs w:val="22"/>
        </w:rPr>
        <w:t xml:space="preserve">ykonawca, </w:t>
      </w:r>
      <w:r w:rsidR="00E06861" w:rsidRPr="009547BC">
        <w:rPr>
          <w:rFonts w:cstheme="minorHAnsi"/>
          <w:color w:val="000000" w:themeColor="text1"/>
          <w:sz w:val="22"/>
          <w:szCs w:val="22"/>
        </w:rPr>
        <w:t>W</w:t>
      </w:r>
      <w:r w:rsidRPr="009547BC">
        <w:rPr>
          <w:rFonts w:cstheme="minorHAnsi"/>
          <w:color w:val="000000" w:themeColor="text1"/>
          <w:sz w:val="22"/>
          <w:szCs w:val="22"/>
        </w:rPr>
        <w:t xml:space="preserve">ykonawca wspólnie ubiegający się o udzielenie zamówienia, </w:t>
      </w:r>
      <w:r w:rsidRPr="009547BC">
        <w:rPr>
          <w:rFonts w:cstheme="minorHAnsi"/>
          <w:color w:val="000000" w:themeColor="text1"/>
          <w:sz w:val="22"/>
          <w:szCs w:val="22"/>
        </w:rPr>
        <w:lastRenderedPageBreak/>
        <w:t>podmiot udostępniający zasoby lub podwykonawca, zwane dalej „upoważnionymi podmiotami”, jako dokument elektroniczny, przekazuje się ten dokument.</w:t>
      </w:r>
    </w:p>
    <w:p w14:paraId="6754CF4E" w14:textId="7A03136C" w:rsidR="00FF27F0" w:rsidRPr="009547BC"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 przypadku gdy podmiotowe środki dowodowe, przedmiotowe środki dowodowe, inne dokumenty</w:t>
      </w:r>
      <w:r w:rsidR="008B08F5" w:rsidRPr="009547BC">
        <w:rPr>
          <w:rFonts w:cstheme="minorHAnsi"/>
          <w:color w:val="000000" w:themeColor="text1"/>
          <w:sz w:val="22"/>
          <w:szCs w:val="22"/>
        </w:rPr>
        <w:t xml:space="preserve"> </w:t>
      </w:r>
      <w:r w:rsidRPr="009547BC">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z dokumentem w</w:t>
      </w:r>
      <w:r w:rsidR="00C2660A" w:rsidRPr="009547BC">
        <w:rPr>
          <w:rFonts w:cstheme="minorHAnsi"/>
          <w:color w:val="000000" w:themeColor="text1"/>
          <w:sz w:val="22"/>
          <w:szCs w:val="22"/>
        </w:rPr>
        <w:t> </w:t>
      </w:r>
      <w:r w:rsidRPr="009547BC">
        <w:rPr>
          <w:rFonts w:cstheme="minorHAnsi"/>
          <w:color w:val="000000" w:themeColor="text1"/>
          <w:sz w:val="22"/>
          <w:szCs w:val="22"/>
        </w:rPr>
        <w:t>postaci papierowej.</w:t>
      </w:r>
    </w:p>
    <w:p w14:paraId="67EA3948" w14:textId="22AFF365" w:rsidR="002E360E" w:rsidRPr="009547BC"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Poświadczenia zgodności cyfrowego odwzorowania z dokumentem w postaci papierowej, o którym mowa w </w:t>
      </w:r>
      <w:r w:rsidR="00FF27F0" w:rsidRPr="009547BC">
        <w:rPr>
          <w:rFonts w:cstheme="minorHAnsi"/>
          <w:color w:val="000000" w:themeColor="text1"/>
          <w:sz w:val="22"/>
          <w:szCs w:val="22"/>
        </w:rPr>
        <w:t>pkt 9</w:t>
      </w:r>
      <w:r w:rsidRPr="009547BC">
        <w:rPr>
          <w:rFonts w:cstheme="minorHAnsi"/>
          <w:color w:val="000000" w:themeColor="text1"/>
          <w:sz w:val="22"/>
          <w:szCs w:val="22"/>
        </w:rPr>
        <w:t>, dokonuje w przypadku:</w:t>
      </w:r>
    </w:p>
    <w:p w14:paraId="4D5C2AB9" w14:textId="04B8E632" w:rsidR="00AF56FC" w:rsidRPr="009547BC"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podmiotowych środków dowodowych oraz dokumentów potwierdzających umocowanie do reprezentowania – odpowiednio </w:t>
      </w:r>
      <w:r w:rsidR="00E248EA" w:rsidRPr="009547BC">
        <w:rPr>
          <w:rFonts w:cstheme="minorHAnsi"/>
          <w:color w:val="000000" w:themeColor="text1"/>
          <w:sz w:val="22"/>
          <w:szCs w:val="22"/>
        </w:rPr>
        <w:t>W</w:t>
      </w:r>
      <w:r w:rsidRPr="009547BC">
        <w:rPr>
          <w:rFonts w:cstheme="minorHAnsi"/>
          <w:color w:val="000000" w:themeColor="text1"/>
          <w:sz w:val="22"/>
          <w:szCs w:val="22"/>
        </w:rPr>
        <w:t xml:space="preserve">ykonawca, </w:t>
      </w:r>
      <w:r w:rsidR="00E248EA" w:rsidRPr="009547BC">
        <w:rPr>
          <w:rFonts w:cstheme="minorHAnsi"/>
          <w:color w:val="000000" w:themeColor="text1"/>
          <w:sz w:val="22"/>
          <w:szCs w:val="22"/>
        </w:rPr>
        <w:t>W</w:t>
      </w:r>
      <w:r w:rsidRPr="009547BC">
        <w:rPr>
          <w:rFonts w:cstheme="minorHAnsi"/>
          <w:color w:val="000000" w:themeColor="text1"/>
          <w:sz w:val="22"/>
          <w:szCs w:val="22"/>
        </w:rPr>
        <w:t>ykonawca wspólnie ubiegający się o</w:t>
      </w:r>
      <w:r w:rsidR="00D43A30" w:rsidRPr="009547BC">
        <w:rPr>
          <w:rFonts w:cstheme="minorHAnsi"/>
          <w:color w:val="000000" w:themeColor="text1"/>
          <w:sz w:val="22"/>
          <w:szCs w:val="22"/>
        </w:rPr>
        <w:t> </w:t>
      </w:r>
      <w:r w:rsidRPr="009547BC">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9547BC"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przedmiotowych środków dowodowych – odpowiednio </w:t>
      </w:r>
      <w:r w:rsidR="00E248EA" w:rsidRPr="009547BC">
        <w:rPr>
          <w:rFonts w:cstheme="minorHAnsi"/>
          <w:color w:val="000000" w:themeColor="text1"/>
          <w:sz w:val="22"/>
          <w:szCs w:val="22"/>
        </w:rPr>
        <w:t>W</w:t>
      </w:r>
      <w:r w:rsidRPr="009547BC">
        <w:rPr>
          <w:rFonts w:cstheme="minorHAnsi"/>
          <w:color w:val="000000" w:themeColor="text1"/>
          <w:sz w:val="22"/>
          <w:szCs w:val="22"/>
        </w:rPr>
        <w:t xml:space="preserve">ykonawca lub </w:t>
      </w:r>
      <w:r w:rsidR="00E248EA" w:rsidRPr="009547BC">
        <w:rPr>
          <w:rFonts w:cstheme="minorHAnsi"/>
          <w:color w:val="000000" w:themeColor="text1"/>
          <w:sz w:val="22"/>
          <w:szCs w:val="22"/>
        </w:rPr>
        <w:t>W</w:t>
      </w:r>
      <w:r w:rsidRPr="009547BC">
        <w:rPr>
          <w:rFonts w:cstheme="minorHAnsi"/>
          <w:color w:val="000000" w:themeColor="text1"/>
          <w:sz w:val="22"/>
          <w:szCs w:val="22"/>
        </w:rPr>
        <w:t>ykonawca wspólnie ubiegający się o udzielenie zamówienia;</w:t>
      </w:r>
    </w:p>
    <w:p w14:paraId="66AF2E15" w14:textId="4E188580" w:rsidR="00AF56FC" w:rsidRPr="009547BC"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innych dokumentów</w:t>
      </w:r>
      <w:r w:rsidR="008B08F5" w:rsidRPr="009547BC">
        <w:rPr>
          <w:rFonts w:cstheme="minorHAnsi"/>
          <w:color w:val="000000" w:themeColor="text1"/>
          <w:sz w:val="22"/>
          <w:szCs w:val="22"/>
        </w:rPr>
        <w:t xml:space="preserve"> </w:t>
      </w:r>
      <w:r w:rsidRPr="009547BC">
        <w:rPr>
          <w:rFonts w:cstheme="minorHAnsi"/>
          <w:color w:val="000000" w:themeColor="text1"/>
          <w:sz w:val="22"/>
          <w:szCs w:val="22"/>
        </w:rPr>
        <w:t xml:space="preserve">– odpowiednio </w:t>
      </w:r>
      <w:r w:rsidR="00E248EA" w:rsidRPr="009547BC">
        <w:rPr>
          <w:rFonts w:cstheme="minorHAnsi"/>
          <w:color w:val="000000" w:themeColor="text1"/>
          <w:sz w:val="22"/>
          <w:szCs w:val="22"/>
        </w:rPr>
        <w:t>W</w:t>
      </w:r>
      <w:r w:rsidRPr="009547BC">
        <w:rPr>
          <w:rFonts w:cstheme="minorHAnsi"/>
          <w:color w:val="000000" w:themeColor="text1"/>
          <w:sz w:val="22"/>
          <w:szCs w:val="22"/>
        </w:rPr>
        <w:t xml:space="preserve">ykonawca lub </w:t>
      </w:r>
      <w:r w:rsidR="00E248EA" w:rsidRPr="009547BC">
        <w:rPr>
          <w:rFonts w:cstheme="minorHAnsi"/>
          <w:color w:val="000000" w:themeColor="text1"/>
          <w:sz w:val="22"/>
          <w:szCs w:val="22"/>
        </w:rPr>
        <w:t>W</w:t>
      </w:r>
      <w:r w:rsidRPr="009547BC">
        <w:rPr>
          <w:rFonts w:cstheme="minorHAnsi"/>
          <w:color w:val="000000" w:themeColor="text1"/>
          <w:sz w:val="22"/>
          <w:szCs w:val="22"/>
        </w:rPr>
        <w:t>yko</w:t>
      </w:r>
      <w:r w:rsidR="008B08F5" w:rsidRPr="009547BC">
        <w:rPr>
          <w:rFonts w:cstheme="minorHAnsi"/>
          <w:color w:val="000000" w:themeColor="text1"/>
          <w:sz w:val="22"/>
          <w:szCs w:val="22"/>
        </w:rPr>
        <w:t>nawca wspólnie ubiegający się o </w:t>
      </w:r>
      <w:r w:rsidRPr="009547BC">
        <w:rPr>
          <w:rFonts w:cstheme="minorHAnsi"/>
          <w:color w:val="000000" w:themeColor="text1"/>
          <w:sz w:val="22"/>
          <w:szCs w:val="22"/>
        </w:rPr>
        <w:t>udzielenie zamówienia, w</w:t>
      </w:r>
      <w:r w:rsidR="00D43A30" w:rsidRPr="009547BC">
        <w:rPr>
          <w:rFonts w:cstheme="minorHAnsi"/>
          <w:color w:val="000000" w:themeColor="text1"/>
          <w:sz w:val="22"/>
          <w:szCs w:val="22"/>
        </w:rPr>
        <w:t> </w:t>
      </w:r>
      <w:r w:rsidRPr="009547BC">
        <w:rPr>
          <w:rFonts w:cstheme="minorHAnsi"/>
          <w:color w:val="000000" w:themeColor="text1"/>
          <w:sz w:val="22"/>
          <w:szCs w:val="22"/>
        </w:rPr>
        <w:t>zakresie dokumentów, które każdego z nich dotyczą.</w:t>
      </w:r>
    </w:p>
    <w:p w14:paraId="0E7923D3" w14:textId="77777777" w:rsidR="00FF27F0" w:rsidRPr="009547BC"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Poświadczenia zgodności cyfrowego odwzorowania z dokumentem w postaci papierowej, o którym mowa w </w:t>
      </w:r>
      <w:r w:rsidR="00FF27F0" w:rsidRPr="009547BC">
        <w:rPr>
          <w:rFonts w:cstheme="minorHAnsi"/>
          <w:color w:val="000000" w:themeColor="text1"/>
          <w:sz w:val="22"/>
          <w:szCs w:val="22"/>
        </w:rPr>
        <w:t>pkt 9</w:t>
      </w:r>
      <w:r w:rsidRPr="009547BC">
        <w:rPr>
          <w:rFonts w:cstheme="minorHAnsi"/>
          <w:color w:val="000000" w:themeColor="text1"/>
          <w:sz w:val="22"/>
          <w:szCs w:val="22"/>
        </w:rPr>
        <w:t>, może dokonać również notariusz.</w:t>
      </w:r>
    </w:p>
    <w:p w14:paraId="2CA55A04" w14:textId="77777777" w:rsidR="001A363C" w:rsidRPr="009547BC"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Przez cyfrowe odwzorowanie, o którym mowa wyż</w:t>
      </w:r>
      <w:r w:rsidR="0086619C" w:rsidRPr="009547BC">
        <w:rPr>
          <w:rFonts w:cstheme="minorHAnsi"/>
          <w:color w:val="000000" w:themeColor="text1"/>
          <w:sz w:val="22"/>
          <w:szCs w:val="22"/>
        </w:rPr>
        <w:t>e</w:t>
      </w:r>
      <w:r w:rsidRPr="009547BC">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9547BC"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9547BC"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Dokumenty elektroniczne w postępowaniu spełniają łącznie następujące wymagania:</w:t>
      </w:r>
    </w:p>
    <w:p w14:paraId="454B7D13" w14:textId="073F3EF5" w:rsidR="002132E9" w:rsidRPr="009547BC"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9547BC"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9547BC"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9547BC"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9547BC"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9547BC">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9547BC" w:rsidRDefault="00817F9D" w:rsidP="00FC3B63">
      <w:pPr>
        <w:pStyle w:val="Akapitzlist"/>
        <w:spacing w:before="0" w:after="0" w:line="240" w:lineRule="auto"/>
        <w:ind w:left="425"/>
        <w:jc w:val="both"/>
        <w:rPr>
          <w:rFonts w:cstheme="minorHAnsi"/>
          <w:color w:val="000000" w:themeColor="text1"/>
          <w:sz w:val="22"/>
          <w:szCs w:val="22"/>
        </w:rPr>
      </w:pPr>
      <w:r w:rsidRPr="009547BC">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9547BC">
        <w:rPr>
          <w:rFonts w:cstheme="minorHAnsi"/>
          <w:color w:val="000000" w:themeColor="text1"/>
          <w:sz w:val="22"/>
          <w:szCs w:val="22"/>
        </w:rPr>
        <w:t>adnego czasu i daty ich odbioru</w:t>
      </w:r>
      <w:r w:rsidRPr="009547BC">
        <w:rPr>
          <w:rFonts w:cstheme="minorHAnsi"/>
          <w:color w:val="000000" w:themeColor="text1"/>
          <w:sz w:val="22"/>
          <w:szCs w:val="22"/>
        </w:rPr>
        <w:t>”.</w:t>
      </w:r>
    </w:p>
    <w:p w14:paraId="791F7272" w14:textId="76EDE047" w:rsidR="00301088" w:rsidRPr="009547BC" w:rsidRDefault="00301088" w:rsidP="00FC3B63">
      <w:pPr>
        <w:pStyle w:val="Akapitzlist"/>
        <w:spacing w:before="0" w:after="0" w:line="240" w:lineRule="auto"/>
        <w:ind w:left="425"/>
        <w:jc w:val="both"/>
        <w:rPr>
          <w:rFonts w:cstheme="minorHAnsi"/>
          <w:color w:val="000000" w:themeColor="text1"/>
          <w:sz w:val="22"/>
          <w:szCs w:val="22"/>
        </w:rPr>
      </w:pPr>
    </w:p>
    <w:p w14:paraId="1EC20BDD" w14:textId="154DF1BB" w:rsidR="005D624A" w:rsidRPr="009547BC" w:rsidRDefault="005D624A" w:rsidP="00FC3B63">
      <w:pPr>
        <w:pStyle w:val="Akapitzlist"/>
        <w:spacing w:before="0" w:after="0" w:line="240" w:lineRule="auto"/>
        <w:ind w:left="425"/>
        <w:jc w:val="both"/>
        <w:rPr>
          <w:rFonts w:cstheme="minorHAnsi"/>
          <w:color w:val="000000" w:themeColor="text1"/>
          <w:sz w:val="22"/>
          <w:szCs w:val="22"/>
        </w:rPr>
      </w:pPr>
    </w:p>
    <w:p w14:paraId="6A3F619B" w14:textId="1C906CE0" w:rsidR="005D624A" w:rsidRPr="009547BC" w:rsidRDefault="005D624A" w:rsidP="00FC3B63">
      <w:pPr>
        <w:pStyle w:val="Akapitzlist"/>
        <w:spacing w:before="0" w:after="0" w:line="240" w:lineRule="auto"/>
        <w:ind w:left="425"/>
        <w:jc w:val="both"/>
        <w:rPr>
          <w:rFonts w:cstheme="minorHAnsi"/>
          <w:color w:val="000000" w:themeColor="text1"/>
          <w:sz w:val="22"/>
          <w:szCs w:val="22"/>
        </w:rPr>
      </w:pPr>
    </w:p>
    <w:p w14:paraId="13026C72" w14:textId="77777777" w:rsidR="005D624A" w:rsidRPr="009547BC"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9547BC"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lastRenderedPageBreak/>
        <w:t>XV.</w:t>
      </w:r>
      <w:r w:rsidR="000F6B62" w:rsidRPr="009547BC">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9547BC"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w przypadku zaistnienia jednej z sytuacji określonych w art. 65 ust. 1</w:t>
      </w:r>
      <w:r w:rsidR="003E63CB" w:rsidRPr="009547BC">
        <w:rPr>
          <w:rFonts w:cstheme="minorHAnsi"/>
          <w:b/>
          <w:color w:val="000000" w:themeColor="text1"/>
          <w:sz w:val="22"/>
          <w:szCs w:val="22"/>
        </w:rPr>
        <w:t>,</w:t>
      </w:r>
    </w:p>
    <w:p w14:paraId="44677EE8" w14:textId="03F27B7F" w:rsidR="000F6B62" w:rsidRPr="009547BC"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art. 66 i art. 69;</w:t>
      </w:r>
    </w:p>
    <w:p w14:paraId="14EE94A4" w14:textId="1FC918B1" w:rsidR="000F6B62" w:rsidRPr="009547BC" w:rsidRDefault="000F6B62" w:rsidP="00FC3B63">
      <w:pPr>
        <w:pStyle w:val="Akapitzlist"/>
        <w:spacing w:before="0" w:after="0" w:line="240" w:lineRule="auto"/>
        <w:ind w:left="425"/>
        <w:jc w:val="both"/>
        <w:rPr>
          <w:rFonts w:cstheme="minorHAnsi"/>
          <w:color w:val="000000" w:themeColor="text1"/>
          <w:sz w:val="22"/>
          <w:szCs w:val="22"/>
        </w:rPr>
      </w:pPr>
    </w:p>
    <w:p w14:paraId="228867C8" w14:textId="6F85C806" w:rsidR="000F6B62" w:rsidRPr="009547BC" w:rsidRDefault="001A363C" w:rsidP="001A363C">
      <w:p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Nie dotyczy</w:t>
      </w:r>
    </w:p>
    <w:p w14:paraId="7A578769" w14:textId="77777777" w:rsidR="005E5829" w:rsidRPr="009547BC" w:rsidRDefault="005E5829" w:rsidP="001A363C">
      <w:pPr>
        <w:spacing w:before="0" w:after="0" w:line="240" w:lineRule="auto"/>
        <w:jc w:val="both"/>
        <w:rPr>
          <w:rFonts w:cstheme="minorHAnsi"/>
          <w:color w:val="000000" w:themeColor="text1"/>
          <w:sz w:val="22"/>
          <w:szCs w:val="22"/>
        </w:rPr>
      </w:pPr>
    </w:p>
    <w:p w14:paraId="43AFB5B0" w14:textId="6FC3D06A" w:rsidR="001A363C"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x</w:t>
      </w:r>
      <w:r w:rsidR="004901C6" w:rsidRPr="009547BC">
        <w:rPr>
          <w:rFonts w:cstheme="minorHAnsi"/>
          <w:b/>
          <w:color w:val="000000" w:themeColor="text1"/>
          <w:sz w:val="22"/>
          <w:szCs w:val="22"/>
        </w:rPr>
        <w:t>v</w:t>
      </w:r>
      <w:r w:rsidR="003E63CB"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 xml:space="preserve">OPIS SPOSOBU UDZIELANIA WYJAŚNIEŃ </w:t>
      </w:r>
    </w:p>
    <w:p w14:paraId="1F030F06" w14:textId="1BAC7FCE" w:rsidR="004901C6" w:rsidRPr="009547BC"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DOTYCZĄCYCH SPECYFIKACJI WARUNKÓW ZAMÓWIENIA</w:t>
      </w:r>
    </w:p>
    <w:p w14:paraId="36E58B3D" w14:textId="77777777" w:rsidR="00B96420" w:rsidRPr="009547BC"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9547BC"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547BC">
        <w:rPr>
          <w:rFonts w:cstheme="minorHAnsi"/>
          <w:color w:val="000000" w:themeColor="text1"/>
          <w:sz w:val="22"/>
          <w:szCs w:val="22"/>
        </w:rPr>
        <w:t>Treść S</w:t>
      </w:r>
      <w:r w:rsidR="006E67D3" w:rsidRPr="009547BC">
        <w:rPr>
          <w:rFonts w:cstheme="minorHAnsi"/>
          <w:color w:val="000000" w:themeColor="text1"/>
          <w:sz w:val="22"/>
          <w:szCs w:val="22"/>
        </w:rPr>
        <w:t xml:space="preserve">WZ wraz z załącznikami zamieszczona jest na </w:t>
      </w:r>
      <w:r w:rsidR="002072BB" w:rsidRPr="009547BC">
        <w:rPr>
          <w:rFonts w:cstheme="minorHAnsi"/>
          <w:color w:val="000000" w:themeColor="text1"/>
          <w:sz w:val="22"/>
          <w:szCs w:val="22"/>
        </w:rPr>
        <w:t xml:space="preserve">stronie internetowej prowadzonego postępowania </w:t>
      </w:r>
      <w:hyperlink r:id="rId14" w:history="1">
        <w:r w:rsidR="002072BB" w:rsidRPr="009547BC">
          <w:rPr>
            <w:rStyle w:val="Hipercze"/>
            <w:rFonts w:cstheme="minorHAnsi"/>
            <w:color w:val="000000" w:themeColor="text1"/>
            <w:sz w:val="22"/>
            <w:szCs w:val="22"/>
          </w:rPr>
          <w:t>www.bip.gubin.pl</w:t>
        </w:r>
      </w:hyperlink>
      <w:r w:rsidR="002072BB" w:rsidRPr="009547BC">
        <w:rPr>
          <w:rFonts w:cstheme="minorHAnsi"/>
          <w:color w:val="000000" w:themeColor="text1"/>
          <w:sz w:val="22"/>
          <w:szCs w:val="22"/>
        </w:rPr>
        <w:t xml:space="preserve"> w zakładce Zamówienia publiczne</w:t>
      </w:r>
      <w:r w:rsidR="00BC2BF8" w:rsidRPr="009547BC">
        <w:rPr>
          <w:rFonts w:cstheme="minorHAnsi"/>
          <w:color w:val="000000" w:themeColor="text1"/>
          <w:sz w:val="22"/>
          <w:szCs w:val="22"/>
        </w:rPr>
        <w:t>.</w:t>
      </w:r>
    </w:p>
    <w:p w14:paraId="061C88C8" w14:textId="77777777" w:rsidR="006E67D3" w:rsidRPr="009547B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547BC">
        <w:rPr>
          <w:rFonts w:cstheme="minorHAnsi"/>
          <w:color w:val="000000" w:themeColor="text1"/>
          <w:sz w:val="22"/>
          <w:szCs w:val="22"/>
        </w:rPr>
        <w:t>Wykonawca może zwrócić się do Zamaw</w:t>
      </w:r>
      <w:r w:rsidR="000F1435" w:rsidRPr="009547BC">
        <w:rPr>
          <w:rFonts w:cstheme="minorHAnsi"/>
          <w:color w:val="000000" w:themeColor="text1"/>
          <w:sz w:val="22"/>
          <w:szCs w:val="22"/>
        </w:rPr>
        <w:t>iającego z wnioskiem o wyjaśnienie treści S</w:t>
      </w:r>
      <w:r w:rsidRPr="009547BC">
        <w:rPr>
          <w:rFonts w:cstheme="minorHAnsi"/>
          <w:color w:val="000000" w:themeColor="text1"/>
          <w:sz w:val="22"/>
          <w:szCs w:val="22"/>
        </w:rPr>
        <w:t>WZ.</w:t>
      </w:r>
    </w:p>
    <w:p w14:paraId="3927C330" w14:textId="77777777" w:rsidR="001A363C" w:rsidRPr="009547B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547BC">
        <w:rPr>
          <w:rFonts w:cstheme="minorHAnsi"/>
          <w:color w:val="000000" w:themeColor="text1"/>
          <w:sz w:val="22"/>
          <w:szCs w:val="22"/>
        </w:rPr>
        <w:t>Zamawiający niezwłocznie udzieli wyjaśnień, jednakże nie później niż na 2 dni przed upływem terminu składania ofert</w:t>
      </w:r>
      <w:r w:rsidR="000F1435" w:rsidRPr="009547BC">
        <w:rPr>
          <w:rFonts w:cstheme="minorHAnsi"/>
          <w:color w:val="000000" w:themeColor="text1"/>
          <w:sz w:val="22"/>
          <w:szCs w:val="22"/>
        </w:rPr>
        <w:t>, o ile wniosek o wyjaśnienie S</w:t>
      </w:r>
      <w:r w:rsidRPr="009547BC">
        <w:rPr>
          <w:rFonts w:cstheme="minorHAnsi"/>
          <w:color w:val="000000" w:themeColor="text1"/>
          <w:sz w:val="22"/>
          <w:szCs w:val="22"/>
        </w:rPr>
        <w:t xml:space="preserve">WZ wpłynie do Zamawiającego nie później niż </w:t>
      </w:r>
      <w:r w:rsidR="000F1435" w:rsidRPr="009547BC">
        <w:rPr>
          <w:rFonts w:cstheme="minorHAnsi"/>
          <w:color w:val="000000" w:themeColor="text1"/>
          <w:sz w:val="22"/>
          <w:szCs w:val="22"/>
        </w:rPr>
        <w:t>na 4 dni przed</w:t>
      </w:r>
      <w:r w:rsidRPr="009547BC">
        <w:rPr>
          <w:rFonts w:cstheme="minorHAnsi"/>
          <w:color w:val="000000" w:themeColor="text1"/>
          <w:sz w:val="22"/>
          <w:szCs w:val="22"/>
        </w:rPr>
        <w:t xml:space="preserve"> </w:t>
      </w:r>
      <w:r w:rsidR="000F1435" w:rsidRPr="009547BC">
        <w:rPr>
          <w:rFonts w:cstheme="minorHAnsi"/>
          <w:color w:val="000000" w:themeColor="text1"/>
          <w:sz w:val="22"/>
          <w:szCs w:val="22"/>
        </w:rPr>
        <w:t>upływem</w:t>
      </w:r>
      <w:r w:rsidRPr="009547BC">
        <w:rPr>
          <w:rFonts w:cstheme="minorHAnsi"/>
          <w:color w:val="000000" w:themeColor="text1"/>
          <w:sz w:val="22"/>
          <w:szCs w:val="22"/>
        </w:rPr>
        <w:t xml:space="preserve"> terminu składania ofert.</w:t>
      </w:r>
    </w:p>
    <w:p w14:paraId="34D8889E" w14:textId="4EF5721E" w:rsidR="006E67D3" w:rsidRPr="009547B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547BC">
        <w:rPr>
          <w:rFonts w:cstheme="minorHAnsi"/>
          <w:color w:val="000000" w:themeColor="text1"/>
          <w:sz w:val="22"/>
          <w:szCs w:val="22"/>
        </w:rPr>
        <w:t>Wszelkie wy</w:t>
      </w:r>
      <w:r w:rsidR="00EA0A8C" w:rsidRPr="009547BC">
        <w:rPr>
          <w:rFonts w:cstheme="minorHAnsi"/>
          <w:color w:val="000000" w:themeColor="text1"/>
          <w:sz w:val="22"/>
          <w:szCs w:val="22"/>
        </w:rPr>
        <w:t>jaśnienia, modyfikacje treści S</w:t>
      </w:r>
      <w:r w:rsidRPr="009547BC">
        <w:rPr>
          <w:rFonts w:cstheme="minorHAnsi"/>
          <w:color w:val="000000" w:themeColor="text1"/>
          <w:sz w:val="22"/>
          <w:szCs w:val="22"/>
        </w:rPr>
        <w:t>WZ oraz inne informacje związane z niniejszym postępowaniem</w:t>
      </w:r>
      <w:r w:rsidR="00592711" w:rsidRPr="009547BC">
        <w:rPr>
          <w:rFonts w:cstheme="minorHAnsi"/>
          <w:color w:val="000000" w:themeColor="text1"/>
          <w:sz w:val="22"/>
          <w:szCs w:val="22"/>
        </w:rPr>
        <w:t xml:space="preserve">, </w:t>
      </w:r>
      <w:r w:rsidRPr="009547BC">
        <w:rPr>
          <w:rFonts w:cstheme="minorHAnsi"/>
          <w:color w:val="000000" w:themeColor="text1"/>
          <w:sz w:val="22"/>
          <w:szCs w:val="22"/>
        </w:rPr>
        <w:t xml:space="preserve">Zamawiający będzie zamieszczał wyłącznie na </w:t>
      </w:r>
      <w:r w:rsidR="002072BB" w:rsidRPr="009547BC">
        <w:rPr>
          <w:rFonts w:cstheme="minorHAnsi"/>
          <w:color w:val="000000" w:themeColor="text1"/>
          <w:sz w:val="22"/>
          <w:szCs w:val="22"/>
        </w:rPr>
        <w:t xml:space="preserve">stronie internetowej prowadzonego postępowania </w:t>
      </w:r>
      <w:hyperlink r:id="rId15" w:history="1">
        <w:r w:rsidR="002072BB" w:rsidRPr="009547BC">
          <w:rPr>
            <w:rStyle w:val="Hipercze"/>
            <w:rFonts w:cstheme="minorHAnsi"/>
            <w:color w:val="000000" w:themeColor="text1"/>
            <w:sz w:val="22"/>
            <w:szCs w:val="22"/>
          </w:rPr>
          <w:t>www.bip.gubin.pl</w:t>
        </w:r>
      </w:hyperlink>
      <w:r w:rsidR="002072BB" w:rsidRPr="009547BC">
        <w:rPr>
          <w:rFonts w:cstheme="minorHAnsi"/>
          <w:color w:val="000000" w:themeColor="text1"/>
          <w:sz w:val="22"/>
          <w:szCs w:val="22"/>
        </w:rPr>
        <w:t xml:space="preserve"> </w:t>
      </w:r>
      <w:r w:rsidRPr="009547BC">
        <w:rPr>
          <w:rFonts w:cstheme="minorHAnsi"/>
          <w:strike/>
          <w:color w:val="000000" w:themeColor="text1"/>
          <w:sz w:val="22"/>
          <w:szCs w:val="22"/>
        </w:rPr>
        <w:t>.</w:t>
      </w:r>
    </w:p>
    <w:p w14:paraId="5674E21E" w14:textId="77777777" w:rsidR="001A363C" w:rsidRPr="009547B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547BC">
        <w:rPr>
          <w:rFonts w:cstheme="minorHAnsi"/>
          <w:color w:val="000000" w:themeColor="text1"/>
          <w:sz w:val="22"/>
          <w:szCs w:val="22"/>
        </w:rPr>
        <w:t xml:space="preserve">W uzasadnionych przypadkach Zamawiający może przed upływem terminu </w:t>
      </w:r>
      <w:r w:rsidR="00EA0A8C" w:rsidRPr="009547BC">
        <w:rPr>
          <w:rFonts w:cstheme="minorHAnsi"/>
          <w:color w:val="000000" w:themeColor="text1"/>
          <w:sz w:val="22"/>
          <w:szCs w:val="22"/>
        </w:rPr>
        <w:t>składania ofert zmienić treść S</w:t>
      </w:r>
      <w:r w:rsidRPr="009547BC">
        <w:rPr>
          <w:rFonts w:cstheme="minorHAnsi"/>
          <w:color w:val="000000" w:themeColor="text1"/>
          <w:sz w:val="22"/>
          <w:szCs w:val="22"/>
        </w:rPr>
        <w:t xml:space="preserve">WZ. Każda wprowadzona przez Zamawiającego zmiana staje </w:t>
      </w:r>
      <w:r w:rsidR="00EA0A8C" w:rsidRPr="009547BC">
        <w:rPr>
          <w:rFonts w:cstheme="minorHAnsi"/>
          <w:color w:val="000000" w:themeColor="text1"/>
          <w:sz w:val="22"/>
          <w:szCs w:val="22"/>
        </w:rPr>
        <w:t>się w takim przypadku częścią SWZ. Dokonaną zmianę treści S</w:t>
      </w:r>
      <w:r w:rsidRPr="009547BC">
        <w:rPr>
          <w:rFonts w:cstheme="minorHAnsi"/>
          <w:color w:val="000000" w:themeColor="text1"/>
          <w:sz w:val="22"/>
          <w:szCs w:val="22"/>
        </w:rPr>
        <w:t xml:space="preserve">WZ Zamawiający udostępnia na </w:t>
      </w:r>
      <w:r w:rsidR="002072BB" w:rsidRPr="009547BC">
        <w:rPr>
          <w:rFonts w:cstheme="minorHAnsi"/>
          <w:color w:val="000000" w:themeColor="text1"/>
          <w:sz w:val="22"/>
          <w:szCs w:val="22"/>
        </w:rPr>
        <w:t xml:space="preserve">stronie internetowej prowadzonego postępowania </w:t>
      </w:r>
      <w:hyperlink r:id="rId16" w:history="1">
        <w:r w:rsidR="002072BB" w:rsidRPr="009547BC">
          <w:rPr>
            <w:rStyle w:val="Hipercze"/>
            <w:rFonts w:cstheme="minorHAnsi"/>
            <w:color w:val="000000" w:themeColor="text1"/>
            <w:sz w:val="22"/>
            <w:szCs w:val="22"/>
          </w:rPr>
          <w:t>www.bip.gubin.pl</w:t>
        </w:r>
      </w:hyperlink>
      <w:r w:rsidR="002072BB" w:rsidRPr="009547BC">
        <w:rPr>
          <w:rFonts w:cstheme="minorHAnsi"/>
          <w:color w:val="000000" w:themeColor="text1"/>
          <w:sz w:val="22"/>
          <w:szCs w:val="22"/>
        </w:rPr>
        <w:t xml:space="preserve"> </w:t>
      </w:r>
    </w:p>
    <w:p w14:paraId="51C1CDD6" w14:textId="5D1385B1" w:rsidR="006E67D3" w:rsidRPr="009547BC"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9547BC">
        <w:rPr>
          <w:rFonts w:cstheme="minorHAnsi"/>
          <w:color w:val="000000" w:themeColor="text1"/>
          <w:sz w:val="22"/>
          <w:szCs w:val="22"/>
        </w:rPr>
        <w:t>Zamawiający oświadcza, iż nie zamierza zwoływać zebrania Wykonaw</w:t>
      </w:r>
      <w:r w:rsidR="00EA0A8C" w:rsidRPr="009547BC">
        <w:rPr>
          <w:rFonts w:cstheme="minorHAnsi"/>
          <w:color w:val="000000" w:themeColor="text1"/>
          <w:sz w:val="22"/>
          <w:szCs w:val="22"/>
        </w:rPr>
        <w:t>ców w celu wyjaśnienia treści S</w:t>
      </w:r>
      <w:r w:rsidRPr="009547BC">
        <w:rPr>
          <w:rFonts w:cstheme="minorHAnsi"/>
          <w:color w:val="000000" w:themeColor="text1"/>
          <w:sz w:val="22"/>
          <w:szCs w:val="22"/>
        </w:rPr>
        <w:t>WZ.</w:t>
      </w:r>
    </w:p>
    <w:p w14:paraId="50FCCD9D" w14:textId="77777777" w:rsidR="001A363C" w:rsidRPr="009547BC"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9547BC"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w:t>
      </w:r>
      <w:r w:rsidR="004901C6" w:rsidRPr="009547BC">
        <w:rPr>
          <w:rFonts w:cstheme="minorHAnsi"/>
          <w:b/>
          <w:color w:val="000000" w:themeColor="text1"/>
          <w:sz w:val="22"/>
          <w:szCs w:val="22"/>
        </w:rPr>
        <w:t>v</w:t>
      </w:r>
      <w:r w:rsidR="003E63CB" w:rsidRPr="009547BC">
        <w:rPr>
          <w:rFonts w:cstheme="minorHAnsi"/>
          <w:b/>
          <w:color w:val="000000" w:themeColor="text1"/>
          <w:sz w:val="22"/>
          <w:szCs w:val="22"/>
        </w:rPr>
        <w:t>II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OSOBY UPRAWNIONE DO KOMUNIKOWANIA SIĘ Z WYKONAWCAMI</w:t>
      </w:r>
    </w:p>
    <w:p w14:paraId="1949AAC1" w14:textId="77777777" w:rsidR="000539FA" w:rsidRPr="009547BC" w:rsidRDefault="000539FA" w:rsidP="00FC3B63">
      <w:pPr>
        <w:spacing w:before="0" w:after="0" w:line="240" w:lineRule="auto"/>
        <w:jc w:val="both"/>
        <w:rPr>
          <w:rFonts w:cstheme="minorHAnsi"/>
          <w:color w:val="000000" w:themeColor="text1"/>
          <w:sz w:val="22"/>
          <w:szCs w:val="22"/>
        </w:rPr>
      </w:pPr>
    </w:p>
    <w:p w14:paraId="62DC5A11" w14:textId="64A1410E" w:rsidR="00BC2BF8" w:rsidRPr="009547BC" w:rsidRDefault="00BC2BF8" w:rsidP="00FC3B63">
      <w:p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Do kontaktów z Wykonawcami upoważnieni są:</w:t>
      </w:r>
    </w:p>
    <w:p w14:paraId="3A781B89" w14:textId="2BC8A65A" w:rsidR="00BC2BF8" w:rsidRPr="009547BC"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9547BC">
        <w:rPr>
          <w:rFonts w:cstheme="minorHAnsi"/>
          <w:color w:val="000000" w:themeColor="text1"/>
          <w:sz w:val="22"/>
          <w:szCs w:val="22"/>
        </w:rPr>
        <w:t>Krzysztof Olifirowicz-Kalinowicz – w sprawach merytorycznych tel. 68 455 81 28</w:t>
      </w:r>
    </w:p>
    <w:p w14:paraId="2CC53D0C" w14:textId="5F825A85" w:rsidR="00BC2BF8" w:rsidRPr="009547BC"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9547BC">
        <w:rPr>
          <w:rFonts w:cstheme="minorHAnsi"/>
          <w:color w:val="000000" w:themeColor="text1"/>
          <w:sz w:val="22"/>
          <w:szCs w:val="22"/>
        </w:rPr>
        <w:t>Anna Marek – w sprawach formalnych tel. 68 455 81 45</w:t>
      </w:r>
    </w:p>
    <w:p w14:paraId="26D7810D" w14:textId="3A285A79" w:rsidR="00BC2BF8" w:rsidRPr="009547BC"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9547BC">
        <w:rPr>
          <w:rFonts w:cstheme="minorHAnsi"/>
          <w:color w:val="000000" w:themeColor="text1"/>
          <w:sz w:val="22"/>
          <w:szCs w:val="22"/>
        </w:rPr>
        <w:t xml:space="preserve">Urszula Iwaszkiewicz – w sprawach formalnych tel. 68 455 81 45 </w:t>
      </w:r>
    </w:p>
    <w:p w14:paraId="39239BD0" w14:textId="77777777" w:rsidR="000539FA" w:rsidRPr="009547BC"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9547BC"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9547BC">
        <w:rPr>
          <w:rFonts w:cstheme="minorHAnsi"/>
          <w:b/>
          <w:color w:val="000000" w:themeColor="text1"/>
          <w:sz w:val="22"/>
          <w:szCs w:val="22"/>
        </w:rPr>
        <w:t>x</w:t>
      </w:r>
      <w:r w:rsidR="004901C6" w:rsidRPr="009547BC">
        <w:rPr>
          <w:rFonts w:cstheme="minorHAnsi"/>
          <w:b/>
          <w:color w:val="000000" w:themeColor="text1"/>
          <w:sz w:val="22"/>
          <w:szCs w:val="22"/>
        </w:rPr>
        <w:t>v</w:t>
      </w:r>
      <w:r w:rsidRPr="009547BC">
        <w:rPr>
          <w:rFonts w:cstheme="minorHAnsi"/>
          <w:b/>
          <w:color w:val="000000" w:themeColor="text1"/>
          <w:sz w:val="22"/>
          <w:szCs w:val="22"/>
        </w:rPr>
        <w:t>i</w:t>
      </w:r>
      <w:r w:rsidR="003E63CB" w:rsidRPr="009547BC">
        <w:rPr>
          <w:rFonts w:cstheme="minorHAnsi"/>
          <w:b/>
          <w:color w:val="000000" w:themeColor="text1"/>
          <w:sz w:val="22"/>
          <w:szCs w:val="22"/>
        </w:rPr>
        <w:t>II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OPIS SPOSOBU PRZYGOTOWANIA OFERTY</w:t>
      </w:r>
    </w:p>
    <w:bookmarkEnd w:id="5"/>
    <w:p w14:paraId="6ED1262B" w14:textId="77777777" w:rsidR="00C477D3" w:rsidRPr="009547BC"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9547BC"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Ofertę należy sporządzić na formularzu oferty</w:t>
      </w:r>
      <w:r w:rsidR="002072BB" w:rsidRPr="009547BC">
        <w:rPr>
          <w:rFonts w:cstheme="minorHAnsi"/>
          <w:color w:val="000000" w:themeColor="text1"/>
          <w:sz w:val="22"/>
          <w:szCs w:val="22"/>
        </w:rPr>
        <w:t>,</w:t>
      </w:r>
      <w:r w:rsidRPr="009547BC">
        <w:rPr>
          <w:rFonts w:cstheme="minorHAnsi"/>
          <w:color w:val="000000" w:themeColor="text1"/>
          <w:sz w:val="22"/>
          <w:szCs w:val="22"/>
        </w:rPr>
        <w:t xml:space="preserve"> stanowiąc</w:t>
      </w:r>
      <w:r w:rsidR="00AA2202" w:rsidRPr="009547BC">
        <w:rPr>
          <w:rFonts w:cstheme="minorHAnsi"/>
          <w:color w:val="000000" w:themeColor="text1"/>
          <w:sz w:val="22"/>
          <w:szCs w:val="22"/>
        </w:rPr>
        <w:t>ym</w:t>
      </w:r>
      <w:r w:rsidRPr="009547BC">
        <w:rPr>
          <w:rFonts w:cstheme="minorHAnsi"/>
          <w:color w:val="000000" w:themeColor="text1"/>
          <w:sz w:val="22"/>
          <w:szCs w:val="22"/>
        </w:rPr>
        <w:t xml:space="preserve"> załącznik nr 1</w:t>
      </w:r>
      <w:r w:rsidRPr="009547BC">
        <w:rPr>
          <w:rFonts w:cstheme="minorHAnsi"/>
          <w:b/>
          <w:color w:val="000000" w:themeColor="text1"/>
          <w:sz w:val="22"/>
          <w:szCs w:val="22"/>
        </w:rPr>
        <w:t xml:space="preserve"> </w:t>
      </w:r>
      <w:r w:rsidRPr="009547BC">
        <w:rPr>
          <w:rFonts w:cstheme="minorHAnsi"/>
          <w:color w:val="000000" w:themeColor="text1"/>
          <w:sz w:val="22"/>
          <w:szCs w:val="22"/>
        </w:rPr>
        <w:t>do SWZ.</w:t>
      </w:r>
    </w:p>
    <w:p w14:paraId="08412D12" w14:textId="25926112" w:rsidR="00AA2202" w:rsidRPr="009547BC"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Ofertę należy złożyć w języku polskim.</w:t>
      </w:r>
    </w:p>
    <w:p w14:paraId="15B59412" w14:textId="6D64CD56" w:rsidR="000539FA" w:rsidRPr="009547BC"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9547BC">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9547BC"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9547BC">
        <w:rPr>
          <w:rFonts w:cstheme="minorHAnsi"/>
          <w:bCs/>
          <w:color w:val="000000" w:themeColor="text1"/>
          <w:sz w:val="22"/>
          <w:szCs w:val="22"/>
        </w:rPr>
        <w:t>Oferta wraz z załącznikami musi być złożona za pośrednictwem</w:t>
      </w:r>
      <w:r w:rsidR="002072BB" w:rsidRPr="009547BC">
        <w:rPr>
          <w:rFonts w:cstheme="minorHAnsi"/>
          <w:bCs/>
          <w:color w:val="000000" w:themeColor="text1"/>
          <w:sz w:val="22"/>
          <w:szCs w:val="22"/>
        </w:rPr>
        <w:t xml:space="preserve"> Formularza do złożenia, zmiany lub wycofania oferty, dostępnego na ePUAP i udostępnianego również na miniPortalu. </w:t>
      </w:r>
      <w:r w:rsidRPr="009547BC">
        <w:rPr>
          <w:rFonts w:cstheme="minorHAnsi"/>
          <w:bCs/>
          <w:color w:val="000000" w:themeColor="text1"/>
          <w:sz w:val="22"/>
          <w:szCs w:val="22"/>
        </w:rPr>
        <w:t xml:space="preserve">Zamawiający zaleca, aby oferta została utworzona w formacie .pdf oraz podpisana </w:t>
      </w:r>
      <w:r w:rsidR="003D1EE6" w:rsidRPr="009547BC">
        <w:rPr>
          <w:rFonts w:cstheme="minorHAnsi"/>
          <w:bCs/>
          <w:color w:val="000000" w:themeColor="text1"/>
          <w:sz w:val="22"/>
          <w:szCs w:val="22"/>
        </w:rPr>
        <w:t>zgodnie z pkt 3</w:t>
      </w:r>
      <w:r w:rsidR="000539FA" w:rsidRPr="009547BC">
        <w:rPr>
          <w:rFonts w:cstheme="minorHAnsi"/>
          <w:bCs/>
          <w:color w:val="000000" w:themeColor="text1"/>
          <w:sz w:val="22"/>
          <w:szCs w:val="22"/>
        </w:rPr>
        <w:t>.</w:t>
      </w:r>
    </w:p>
    <w:p w14:paraId="61D1A2A3" w14:textId="4E0A7274" w:rsidR="00B25FF8" w:rsidRPr="009547BC"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9547BC">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9547BC"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9547BC">
        <w:rPr>
          <w:rFonts w:cstheme="minorHAnsi"/>
          <w:b/>
          <w:color w:val="000000" w:themeColor="text1"/>
          <w:sz w:val="22"/>
          <w:szCs w:val="22"/>
        </w:rPr>
        <w:t>Wraz z ofertą należy złożyć:</w:t>
      </w:r>
    </w:p>
    <w:p w14:paraId="79D1AED6" w14:textId="7CC753E5" w:rsidR="00E60D53" w:rsidRPr="009547BC"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9547BC">
        <w:rPr>
          <w:rFonts w:cstheme="minorHAnsi"/>
          <w:b/>
          <w:color w:val="000000" w:themeColor="text1"/>
          <w:sz w:val="22"/>
          <w:szCs w:val="22"/>
        </w:rPr>
        <w:t>Oświadczenie, o którym mowa w art. 125 ust. 1 ustawy</w:t>
      </w:r>
      <w:r w:rsidRPr="009547BC">
        <w:rPr>
          <w:rFonts w:cstheme="minorHAnsi"/>
          <w:color w:val="000000" w:themeColor="text1"/>
          <w:sz w:val="22"/>
          <w:szCs w:val="22"/>
        </w:rPr>
        <w:t>, o niepodleganiu wykluczeniu z postępowania oraz spełnianiu warunków udziału w postępowaniu, w zakresie wskazanym w rozdziale X</w:t>
      </w:r>
      <w:r w:rsidR="000B54B4" w:rsidRPr="009547BC">
        <w:rPr>
          <w:rFonts w:cstheme="minorHAnsi"/>
          <w:color w:val="000000" w:themeColor="text1"/>
          <w:sz w:val="22"/>
          <w:szCs w:val="22"/>
        </w:rPr>
        <w:t>XII</w:t>
      </w:r>
      <w:r w:rsidRPr="009547BC">
        <w:rPr>
          <w:rFonts w:cstheme="minorHAnsi"/>
          <w:color w:val="000000" w:themeColor="text1"/>
          <w:sz w:val="22"/>
          <w:szCs w:val="22"/>
        </w:rPr>
        <w:t xml:space="preserve"> SWZ – zgodnie z załącznikiem nr 2</w:t>
      </w:r>
      <w:r w:rsidR="000B54B4" w:rsidRPr="009547BC">
        <w:rPr>
          <w:rFonts w:cstheme="minorHAnsi"/>
          <w:color w:val="000000" w:themeColor="text1"/>
          <w:sz w:val="22"/>
          <w:szCs w:val="22"/>
        </w:rPr>
        <w:t xml:space="preserve"> </w:t>
      </w:r>
      <w:r w:rsidRPr="009547BC">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w:t>
      </w:r>
      <w:r w:rsidRPr="009547BC">
        <w:rPr>
          <w:rFonts w:cstheme="minorHAnsi"/>
          <w:color w:val="000000" w:themeColor="text1"/>
          <w:sz w:val="22"/>
          <w:szCs w:val="22"/>
        </w:rPr>
        <w:lastRenderedPageBreak/>
        <w:t xml:space="preserve">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9547BC">
        <w:rPr>
          <w:rFonts w:cstheme="minorHAnsi"/>
          <w:bCs/>
          <w:color w:val="000000" w:themeColor="text1"/>
          <w:sz w:val="22"/>
          <w:szCs w:val="22"/>
        </w:rPr>
        <w:t>technicznych lub zawodowych podmiotów udostępniających zasoby, przedstawia wraz z oświadczeniem, o którym wyżej mowa, także oświadczenie</w:t>
      </w:r>
      <w:r w:rsidRPr="009547BC">
        <w:rPr>
          <w:rFonts w:cstheme="minorHAnsi"/>
          <w:color w:val="000000" w:themeColor="text1"/>
          <w:sz w:val="22"/>
          <w:szCs w:val="22"/>
        </w:rPr>
        <w:t xml:space="preserve"> podmiotu udostępniającego zasoby, potwierdzające brak</w:t>
      </w:r>
      <w:r w:rsidRPr="009547BC">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9547BC"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9547BC">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9547BC" w:rsidRDefault="00E60D53" w:rsidP="00FC3B63">
      <w:pPr>
        <w:pStyle w:val="Tekstpodstawowy2"/>
        <w:spacing w:before="0" w:after="0" w:line="240" w:lineRule="auto"/>
        <w:ind w:left="851" w:right="28"/>
        <w:jc w:val="both"/>
        <w:rPr>
          <w:rFonts w:cstheme="minorHAnsi"/>
          <w:bCs/>
          <w:color w:val="000000" w:themeColor="text1"/>
          <w:sz w:val="22"/>
          <w:szCs w:val="22"/>
        </w:rPr>
      </w:pPr>
      <w:r w:rsidRPr="009547BC">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9547BC"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9547BC">
        <w:rPr>
          <w:rFonts w:cstheme="minorHAnsi"/>
          <w:b/>
          <w:color w:val="000000" w:themeColor="text1"/>
          <w:sz w:val="22"/>
          <w:szCs w:val="22"/>
        </w:rPr>
        <w:t>Zobowiązanie podmiotu udostępniającego Wykonawcy zasoby</w:t>
      </w:r>
      <w:r w:rsidRPr="009547BC">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9547BC" w:rsidRDefault="00E60D53" w:rsidP="00FC3B63">
      <w:pPr>
        <w:pStyle w:val="Tekstpodstawowy2"/>
        <w:spacing w:before="0" w:after="0" w:line="240" w:lineRule="auto"/>
        <w:ind w:left="851" w:right="28"/>
        <w:jc w:val="both"/>
        <w:rPr>
          <w:rFonts w:cstheme="minorHAnsi"/>
          <w:bCs/>
          <w:color w:val="000000" w:themeColor="text1"/>
          <w:sz w:val="22"/>
          <w:szCs w:val="22"/>
        </w:rPr>
      </w:pPr>
      <w:r w:rsidRPr="009547BC">
        <w:rPr>
          <w:rFonts w:cstheme="minorHAnsi"/>
          <w:color w:val="000000" w:themeColor="text1"/>
          <w:sz w:val="22"/>
          <w:szCs w:val="22"/>
        </w:rPr>
        <w:t xml:space="preserve">Zobowiązanie lub inny podmiotowy środek dowodowy w opisywanym zakresie, przekazuje się w postaci elektronicznej, </w:t>
      </w:r>
      <w:r w:rsidRPr="009547BC">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9547BC">
        <w:rPr>
          <w:rFonts w:cstheme="minorHAnsi"/>
          <w:bCs/>
          <w:color w:val="000000" w:themeColor="text1"/>
          <w:sz w:val="22"/>
          <w:szCs w:val="22"/>
        </w:rPr>
        <w:t xml:space="preserve">zgodność cyfrowego odwzorowania </w:t>
      </w:r>
      <w:r w:rsidR="00170735" w:rsidRPr="009547BC">
        <w:rPr>
          <w:rFonts w:cstheme="minorHAnsi"/>
          <w:bCs/>
          <w:color w:val="000000" w:themeColor="text1"/>
          <w:sz w:val="22"/>
          <w:szCs w:val="22"/>
        </w:rPr>
        <w:t xml:space="preserve">           </w:t>
      </w:r>
      <w:r w:rsidR="00B87908" w:rsidRPr="009547BC">
        <w:rPr>
          <w:rFonts w:cstheme="minorHAnsi"/>
          <w:bCs/>
          <w:color w:val="000000" w:themeColor="text1"/>
          <w:sz w:val="22"/>
          <w:szCs w:val="22"/>
        </w:rPr>
        <w:t>z d</w:t>
      </w:r>
      <w:r w:rsidR="00253254" w:rsidRPr="009547BC">
        <w:rPr>
          <w:rFonts w:cstheme="minorHAnsi"/>
          <w:bCs/>
          <w:color w:val="000000" w:themeColor="text1"/>
          <w:sz w:val="22"/>
          <w:szCs w:val="22"/>
        </w:rPr>
        <w:t>okumentem w postaci papierowej.</w:t>
      </w:r>
    </w:p>
    <w:p w14:paraId="329AA841" w14:textId="7262BF08" w:rsidR="00BD7244" w:rsidRPr="009547BC"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9547BC">
        <w:rPr>
          <w:rFonts w:cstheme="minorHAnsi"/>
          <w:b/>
          <w:bCs/>
          <w:color w:val="000000" w:themeColor="text1"/>
          <w:sz w:val="22"/>
          <w:szCs w:val="22"/>
        </w:rPr>
        <w:t xml:space="preserve">Oświadczenie, o którym mowa w art. 117 ust. 4 ustawy Pzp, </w:t>
      </w:r>
      <w:r w:rsidRPr="009547BC">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9547BC">
        <w:rPr>
          <w:rFonts w:cstheme="minorHAnsi"/>
          <w:color w:val="000000" w:themeColor="text1"/>
          <w:sz w:val="22"/>
          <w:szCs w:val="22"/>
        </w:rPr>
        <w:t>ubijających</w:t>
      </w:r>
      <w:r w:rsidRPr="009547BC">
        <w:rPr>
          <w:rFonts w:cstheme="minorHAnsi"/>
          <w:color w:val="000000" w:themeColor="text1"/>
          <w:sz w:val="22"/>
          <w:szCs w:val="22"/>
        </w:rPr>
        <w:t xml:space="preserve"> się o udzielenie </w:t>
      </w:r>
      <w:r w:rsidR="00C3062F" w:rsidRPr="009547BC">
        <w:rPr>
          <w:rFonts w:cstheme="minorHAnsi"/>
          <w:color w:val="000000" w:themeColor="text1"/>
          <w:sz w:val="22"/>
          <w:szCs w:val="22"/>
        </w:rPr>
        <w:t>zamówienia</w:t>
      </w:r>
      <w:r w:rsidRPr="009547BC">
        <w:rPr>
          <w:rFonts w:cstheme="minorHAnsi"/>
          <w:color w:val="000000" w:themeColor="text1"/>
          <w:sz w:val="22"/>
          <w:szCs w:val="22"/>
        </w:rPr>
        <w:t>).</w:t>
      </w:r>
      <w:r w:rsidRPr="009547BC">
        <w:rPr>
          <w:rFonts w:cstheme="minorHAnsi"/>
          <w:b/>
          <w:bCs/>
          <w:color w:val="000000" w:themeColor="text1"/>
          <w:sz w:val="22"/>
          <w:szCs w:val="22"/>
        </w:rPr>
        <w:t xml:space="preserve"> </w:t>
      </w:r>
    </w:p>
    <w:p w14:paraId="5B4AB4D3" w14:textId="22DDD0A9" w:rsidR="00301C1C" w:rsidRPr="009547BC"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9547BC">
        <w:rPr>
          <w:rFonts w:cstheme="minorHAnsi"/>
          <w:b/>
          <w:bCs/>
          <w:color w:val="000000" w:themeColor="text1"/>
          <w:sz w:val="22"/>
          <w:szCs w:val="22"/>
        </w:rPr>
        <w:t xml:space="preserve">Potwierdzenie wpłaty wadium. </w:t>
      </w:r>
      <w:r w:rsidRPr="009547BC">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Każdy Wykonawca może złożyć tylko jedną ofertę.</w:t>
      </w:r>
      <w:r w:rsidR="00003CBE" w:rsidRPr="009547BC">
        <w:rPr>
          <w:rFonts w:cstheme="minorHAnsi"/>
          <w:color w:val="000000" w:themeColor="text1"/>
          <w:sz w:val="22"/>
          <w:szCs w:val="22"/>
        </w:rPr>
        <w:t xml:space="preserve"> </w:t>
      </w:r>
      <w:r w:rsidRPr="009547BC">
        <w:rPr>
          <w:rFonts w:cstheme="minorHAnsi"/>
          <w:color w:val="000000" w:themeColor="text1"/>
          <w:sz w:val="22"/>
          <w:szCs w:val="22"/>
        </w:rPr>
        <w:t>Ofertę należy spo</w:t>
      </w:r>
      <w:r w:rsidR="00003CBE" w:rsidRPr="009547BC">
        <w:rPr>
          <w:rFonts w:cstheme="minorHAnsi"/>
          <w:color w:val="000000" w:themeColor="text1"/>
          <w:sz w:val="22"/>
          <w:szCs w:val="22"/>
        </w:rPr>
        <w:t>rządzić zgodnie z </w:t>
      </w:r>
      <w:r w:rsidR="00DF387B" w:rsidRPr="009547BC">
        <w:rPr>
          <w:rFonts w:cstheme="minorHAnsi"/>
          <w:color w:val="000000" w:themeColor="text1"/>
          <w:sz w:val="22"/>
          <w:szCs w:val="22"/>
        </w:rPr>
        <w:t>wymaganiami S</w:t>
      </w:r>
      <w:r w:rsidRPr="009547BC">
        <w:rPr>
          <w:rFonts w:cstheme="minorHAnsi"/>
          <w:color w:val="000000" w:themeColor="text1"/>
          <w:sz w:val="22"/>
          <w:szCs w:val="22"/>
        </w:rPr>
        <w:t>WZ.</w:t>
      </w:r>
    </w:p>
    <w:p w14:paraId="2CDD2E8A" w14:textId="77777777" w:rsidR="00A344D6" w:rsidRPr="009547BC"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9547BC">
        <w:rPr>
          <w:rFonts w:cstheme="minorHAnsi"/>
          <w:color w:val="000000" w:themeColor="text1"/>
          <w:sz w:val="22"/>
          <w:szCs w:val="22"/>
        </w:rPr>
        <w:t>.</w:t>
      </w:r>
    </w:p>
    <w:p w14:paraId="7BE4D42A" w14:textId="77777777" w:rsidR="00A344D6"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Oferta musi być podpisana przez osobę/y upoważnioną/e do reprezentowania Wykonawcy.</w:t>
      </w:r>
    </w:p>
    <w:p w14:paraId="2665FE5A" w14:textId="76EE80B6" w:rsidR="00A344D6"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9547BC">
        <w:rPr>
          <w:rFonts w:cstheme="minorHAnsi"/>
          <w:color w:val="000000" w:themeColor="text1"/>
          <w:sz w:val="22"/>
          <w:szCs w:val="22"/>
        </w:rPr>
        <w:t xml:space="preserve">, jeżeli Zamawiający może je uzyskać za pomocą bezpłatnych </w:t>
      </w:r>
      <w:r w:rsidR="00170735" w:rsidRPr="009547BC">
        <w:rPr>
          <w:rFonts w:cstheme="minorHAnsi"/>
          <w:color w:val="000000" w:themeColor="text1"/>
          <w:sz w:val="22"/>
          <w:szCs w:val="22"/>
        </w:rPr>
        <w:t xml:space="preserve">                                      </w:t>
      </w:r>
      <w:r w:rsidR="00A72638" w:rsidRPr="009547BC">
        <w:rPr>
          <w:rFonts w:cstheme="minorHAnsi"/>
          <w:color w:val="000000" w:themeColor="text1"/>
          <w:sz w:val="22"/>
          <w:szCs w:val="22"/>
        </w:rPr>
        <w:t>i ogólnodostępnych baz danych.</w:t>
      </w:r>
    </w:p>
    <w:p w14:paraId="2D9F9F14" w14:textId="77777777" w:rsidR="00A344D6"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 przypadku</w:t>
      </w:r>
      <w:r w:rsidR="002D7AA9" w:rsidRPr="009547BC">
        <w:rPr>
          <w:rFonts w:cstheme="minorHAnsi"/>
          <w:color w:val="000000" w:themeColor="text1"/>
          <w:sz w:val="22"/>
          <w:szCs w:val="22"/>
        </w:rPr>
        <w:t>,</w:t>
      </w:r>
      <w:r w:rsidR="00AF5C62" w:rsidRPr="009547BC">
        <w:rPr>
          <w:rFonts w:cstheme="minorHAnsi"/>
          <w:color w:val="000000" w:themeColor="text1"/>
          <w:sz w:val="22"/>
          <w:szCs w:val="22"/>
        </w:rPr>
        <w:t xml:space="preserve"> gdy w </w:t>
      </w:r>
      <w:r w:rsidR="002D7AA9" w:rsidRPr="009547BC">
        <w:rPr>
          <w:rFonts w:cstheme="minorHAnsi"/>
          <w:color w:val="000000" w:themeColor="text1"/>
          <w:sz w:val="22"/>
          <w:szCs w:val="22"/>
        </w:rPr>
        <w:t>opatrzonej kwalifikowanym podpisem elektronicznym, podpisem zaufanym lub podpisem osobistym</w:t>
      </w:r>
      <w:r w:rsidR="00AF5C62" w:rsidRPr="009547BC">
        <w:rPr>
          <w:rFonts w:cstheme="minorHAnsi"/>
          <w:color w:val="000000" w:themeColor="text1"/>
          <w:sz w:val="22"/>
          <w:szCs w:val="22"/>
        </w:rPr>
        <w:t xml:space="preserve"> ofercie lub oświadczeniu Wykonawcy, zostały naniesione </w:t>
      </w:r>
      <w:r w:rsidRPr="009547BC">
        <w:rPr>
          <w:rFonts w:cstheme="minorHAnsi"/>
          <w:color w:val="000000" w:themeColor="text1"/>
          <w:sz w:val="22"/>
          <w:szCs w:val="22"/>
        </w:rPr>
        <w:t xml:space="preserve">zmiany, </w:t>
      </w:r>
      <w:r w:rsidR="00AF5C62" w:rsidRPr="009547BC">
        <w:rPr>
          <w:rFonts w:cstheme="minorHAnsi"/>
          <w:color w:val="000000" w:themeColor="text1"/>
          <w:sz w:val="22"/>
          <w:szCs w:val="22"/>
        </w:rPr>
        <w:t xml:space="preserve">oferta/oświadczenie Wykonawcy </w:t>
      </w:r>
      <w:r w:rsidRPr="009547BC">
        <w:rPr>
          <w:rFonts w:cstheme="minorHAnsi"/>
          <w:b/>
          <w:color w:val="000000" w:themeColor="text1"/>
          <w:sz w:val="22"/>
          <w:szCs w:val="22"/>
        </w:rPr>
        <w:t>mus</w:t>
      </w:r>
      <w:r w:rsidR="002D7AA9" w:rsidRPr="009547BC">
        <w:rPr>
          <w:rFonts w:cstheme="minorHAnsi"/>
          <w:b/>
          <w:color w:val="000000" w:themeColor="text1"/>
          <w:sz w:val="22"/>
          <w:szCs w:val="22"/>
        </w:rPr>
        <w:t>zą</w:t>
      </w:r>
      <w:r w:rsidRPr="009547BC">
        <w:rPr>
          <w:rFonts w:cstheme="minorHAnsi"/>
          <w:b/>
          <w:color w:val="000000" w:themeColor="text1"/>
          <w:sz w:val="22"/>
          <w:szCs w:val="22"/>
        </w:rPr>
        <w:t xml:space="preserve"> być ponownie</w:t>
      </w:r>
      <w:r w:rsidR="00AF5C62" w:rsidRPr="009547BC">
        <w:rPr>
          <w:rFonts w:cstheme="minorHAnsi"/>
          <w:color w:val="000000" w:themeColor="text1"/>
          <w:sz w:val="22"/>
          <w:szCs w:val="22"/>
        </w:rPr>
        <w:t xml:space="preserve"> podpisane</w:t>
      </w:r>
      <w:r w:rsidRPr="009547BC">
        <w:rPr>
          <w:rFonts w:cstheme="minorHAnsi"/>
          <w:color w:val="000000" w:themeColor="text1"/>
          <w:sz w:val="22"/>
          <w:szCs w:val="22"/>
        </w:rPr>
        <w:t xml:space="preserve"> kwalifikowanym podpisem elektronicznym </w:t>
      </w:r>
      <w:r w:rsidR="00AF5C62" w:rsidRPr="009547BC">
        <w:rPr>
          <w:rFonts w:cstheme="minorHAnsi"/>
          <w:color w:val="000000" w:themeColor="text1"/>
          <w:sz w:val="22"/>
          <w:szCs w:val="22"/>
        </w:rPr>
        <w:t xml:space="preserve">lub podpisem zaufanym lub </w:t>
      </w:r>
      <w:r w:rsidR="00F31894" w:rsidRPr="009547BC">
        <w:rPr>
          <w:rFonts w:cstheme="minorHAnsi"/>
          <w:color w:val="000000" w:themeColor="text1"/>
          <w:sz w:val="22"/>
          <w:szCs w:val="22"/>
        </w:rPr>
        <w:t xml:space="preserve">podpisem </w:t>
      </w:r>
      <w:r w:rsidR="00AF5C62" w:rsidRPr="009547BC">
        <w:rPr>
          <w:rFonts w:cstheme="minorHAnsi"/>
          <w:color w:val="000000" w:themeColor="text1"/>
          <w:sz w:val="22"/>
          <w:szCs w:val="22"/>
        </w:rPr>
        <w:t xml:space="preserve">osobistym, </w:t>
      </w:r>
      <w:r w:rsidRPr="009547BC">
        <w:rPr>
          <w:rFonts w:cstheme="minorHAnsi"/>
          <w:color w:val="000000" w:themeColor="text1"/>
          <w:sz w:val="22"/>
          <w:szCs w:val="22"/>
        </w:rPr>
        <w:t>przez Wykonawcę lub osobę/y upoważnioną/e do reprezentowania Wykonawcy/ów wspólnie ubiegających się o</w:t>
      </w:r>
      <w:r w:rsidR="002D7AA9" w:rsidRPr="009547BC">
        <w:rPr>
          <w:rFonts w:cstheme="minorHAnsi"/>
          <w:color w:val="000000" w:themeColor="text1"/>
          <w:sz w:val="22"/>
          <w:szCs w:val="22"/>
        </w:rPr>
        <w:t> </w:t>
      </w:r>
      <w:r w:rsidRPr="009547BC">
        <w:rPr>
          <w:rFonts w:cstheme="minorHAnsi"/>
          <w:color w:val="000000" w:themeColor="text1"/>
          <w:sz w:val="22"/>
          <w:szCs w:val="22"/>
        </w:rPr>
        <w:t>udzielenie zamówienia publicznego.</w:t>
      </w:r>
    </w:p>
    <w:p w14:paraId="77061A5D" w14:textId="75C86DA7" w:rsidR="00A344D6"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Wykonawca może wprowadzić zmiany</w:t>
      </w:r>
      <w:r w:rsidR="00580F17" w:rsidRPr="009547BC">
        <w:rPr>
          <w:rFonts w:cstheme="minorHAnsi"/>
          <w:color w:val="000000" w:themeColor="text1"/>
          <w:sz w:val="22"/>
          <w:szCs w:val="22"/>
        </w:rPr>
        <w:t xml:space="preserve"> w złożonej przez siebie ofercie</w:t>
      </w:r>
      <w:r w:rsidRPr="009547BC">
        <w:rPr>
          <w:rFonts w:cstheme="minorHAnsi"/>
          <w:color w:val="000000" w:themeColor="text1"/>
          <w:sz w:val="22"/>
          <w:szCs w:val="22"/>
        </w:rPr>
        <w:t xml:space="preserve"> lub wycofać złożoną przez siebie ofertę</w:t>
      </w:r>
      <w:r w:rsidR="00580F17" w:rsidRPr="009547BC">
        <w:rPr>
          <w:rFonts w:cstheme="minorHAnsi"/>
          <w:color w:val="000000" w:themeColor="text1"/>
          <w:sz w:val="22"/>
          <w:szCs w:val="22"/>
        </w:rPr>
        <w:t>. S</w:t>
      </w:r>
      <w:r w:rsidRPr="009547BC">
        <w:rPr>
          <w:rFonts w:cstheme="minorHAnsi"/>
          <w:color w:val="000000" w:themeColor="text1"/>
          <w:sz w:val="22"/>
          <w:szCs w:val="22"/>
        </w:rPr>
        <w:t>posób zmiany lub wycofania oferty został op</w:t>
      </w:r>
      <w:r w:rsidR="00FD1627" w:rsidRPr="009547BC">
        <w:rPr>
          <w:rFonts w:cstheme="minorHAnsi"/>
          <w:color w:val="000000" w:themeColor="text1"/>
          <w:sz w:val="22"/>
          <w:szCs w:val="22"/>
        </w:rPr>
        <w:t xml:space="preserve">isany w </w:t>
      </w:r>
      <w:r w:rsidR="00C547B5" w:rsidRPr="009547BC">
        <w:rPr>
          <w:rFonts w:cstheme="minorHAnsi"/>
          <w:color w:val="000000" w:themeColor="text1"/>
          <w:sz w:val="22"/>
          <w:szCs w:val="22"/>
        </w:rPr>
        <w:t>instrukcjach uży</w:t>
      </w:r>
      <w:r w:rsidR="00594660" w:rsidRPr="009547BC">
        <w:rPr>
          <w:rFonts w:cstheme="minorHAnsi"/>
          <w:color w:val="000000" w:themeColor="text1"/>
          <w:sz w:val="22"/>
          <w:szCs w:val="22"/>
        </w:rPr>
        <w:t xml:space="preserve">tkownika, </w:t>
      </w:r>
      <w:r w:rsidR="00594660" w:rsidRPr="009547BC">
        <w:rPr>
          <w:rFonts w:cstheme="minorHAnsi"/>
          <w:color w:val="000000" w:themeColor="text1"/>
          <w:sz w:val="22"/>
          <w:szCs w:val="22"/>
        </w:rPr>
        <w:lastRenderedPageBreak/>
        <w:t>o których mowa w</w:t>
      </w:r>
      <w:r w:rsidR="006764A2" w:rsidRPr="009547BC">
        <w:rPr>
          <w:rFonts w:cstheme="minorHAnsi"/>
          <w:color w:val="000000" w:themeColor="text1"/>
          <w:sz w:val="22"/>
          <w:szCs w:val="22"/>
        </w:rPr>
        <w:t xml:space="preserve"> rozdziale XIV </w:t>
      </w:r>
      <w:r w:rsidR="00C547B5" w:rsidRPr="009547BC">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9547BC"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Protokół postępowania </w:t>
      </w:r>
      <w:r w:rsidR="00294939" w:rsidRPr="009547BC">
        <w:rPr>
          <w:rFonts w:cstheme="minorHAnsi"/>
          <w:color w:val="000000" w:themeColor="text1"/>
          <w:sz w:val="22"/>
          <w:szCs w:val="22"/>
        </w:rPr>
        <w:t xml:space="preserve">o udzielenie zamówienia </w:t>
      </w:r>
      <w:r w:rsidRPr="009547BC">
        <w:rPr>
          <w:rFonts w:cstheme="minorHAnsi"/>
          <w:color w:val="000000" w:themeColor="text1"/>
          <w:sz w:val="22"/>
          <w:szCs w:val="22"/>
        </w:rPr>
        <w:t>wraz z załącznikami, w tym oferta Wykonawcy wraz z załącznikami</w:t>
      </w:r>
      <w:r w:rsidR="00294939" w:rsidRPr="009547BC">
        <w:rPr>
          <w:rFonts w:cstheme="minorHAnsi"/>
          <w:color w:val="000000" w:themeColor="text1"/>
          <w:sz w:val="22"/>
          <w:szCs w:val="22"/>
        </w:rPr>
        <w:t>,</w:t>
      </w:r>
      <w:r w:rsidRPr="009547BC">
        <w:rPr>
          <w:rFonts w:cstheme="minorHAnsi"/>
          <w:color w:val="000000" w:themeColor="text1"/>
          <w:sz w:val="22"/>
          <w:szCs w:val="22"/>
        </w:rPr>
        <w:t xml:space="preserve"> </w:t>
      </w:r>
      <w:r w:rsidR="00294939" w:rsidRPr="009547BC">
        <w:rPr>
          <w:rFonts w:cstheme="minorHAnsi"/>
          <w:color w:val="000000" w:themeColor="text1"/>
          <w:sz w:val="22"/>
          <w:szCs w:val="22"/>
        </w:rPr>
        <w:t>są</w:t>
      </w:r>
      <w:r w:rsidRPr="009547BC">
        <w:rPr>
          <w:rFonts w:cstheme="minorHAnsi"/>
          <w:color w:val="000000" w:themeColor="text1"/>
          <w:sz w:val="22"/>
          <w:szCs w:val="22"/>
        </w:rPr>
        <w:t xml:space="preserve"> jawn</w:t>
      </w:r>
      <w:r w:rsidR="00294939" w:rsidRPr="009547BC">
        <w:rPr>
          <w:rFonts w:cstheme="minorHAnsi"/>
          <w:color w:val="000000" w:themeColor="text1"/>
          <w:sz w:val="22"/>
          <w:szCs w:val="22"/>
        </w:rPr>
        <w:t>e</w:t>
      </w:r>
      <w:r w:rsidR="001B37C3" w:rsidRPr="009547BC">
        <w:rPr>
          <w:rFonts w:cstheme="minorHAnsi"/>
          <w:color w:val="000000" w:themeColor="text1"/>
          <w:sz w:val="22"/>
          <w:szCs w:val="22"/>
        </w:rPr>
        <w:t>,</w:t>
      </w:r>
      <w:r w:rsidRPr="009547BC">
        <w:rPr>
          <w:rFonts w:cstheme="minorHAnsi"/>
          <w:color w:val="000000" w:themeColor="text1"/>
          <w:sz w:val="22"/>
          <w:szCs w:val="22"/>
        </w:rPr>
        <w:t xml:space="preserve"> </w:t>
      </w:r>
      <w:r w:rsidR="001B37C3" w:rsidRPr="009547BC">
        <w:rPr>
          <w:rFonts w:cstheme="minorHAnsi"/>
          <w:color w:val="000000" w:themeColor="text1"/>
          <w:sz w:val="22"/>
          <w:szCs w:val="22"/>
        </w:rPr>
        <w:t xml:space="preserve">z wyjątkiem informacji stanowiących tajemnicę przedsiębiorstwa </w:t>
      </w:r>
      <w:r w:rsidR="00170735" w:rsidRPr="009547BC">
        <w:rPr>
          <w:rFonts w:cstheme="minorHAnsi"/>
          <w:color w:val="000000" w:themeColor="text1"/>
          <w:sz w:val="22"/>
          <w:szCs w:val="22"/>
        </w:rPr>
        <w:t xml:space="preserve">              </w:t>
      </w:r>
      <w:r w:rsidR="001B37C3" w:rsidRPr="009547BC">
        <w:rPr>
          <w:rFonts w:cstheme="minorHAnsi"/>
          <w:color w:val="000000" w:themeColor="text1"/>
          <w:sz w:val="22"/>
          <w:szCs w:val="22"/>
        </w:rPr>
        <w:t xml:space="preserve">w rozumieniu przepisów o zwalczaniu nieuczciwej konkurencji, </w:t>
      </w:r>
      <w:r w:rsidR="00294939" w:rsidRPr="009547BC">
        <w:rPr>
          <w:rFonts w:cstheme="minorHAnsi"/>
          <w:color w:val="000000" w:themeColor="text1"/>
          <w:sz w:val="22"/>
          <w:szCs w:val="22"/>
        </w:rPr>
        <w:t>jeżeli</w:t>
      </w:r>
      <w:r w:rsidR="001B37C3" w:rsidRPr="009547BC">
        <w:rPr>
          <w:rFonts w:cstheme="minorHAnsi"/>
          <w:color w:val="000000" w:themeColor="text1"/>
          <w:sz w:val="22"/>
          <w:szCs w:val="22"/>
        </w:rPr>
        <w:t xml:space="preserve"> Wykonawca</w:t>
      </w:r>
      <w:r w:rsidR="00294939" w:rsidRPr="009547BC">
        <w:rPr>
          <w:rFonts w:cstheme="minorHAnsi"/>
          <w:color w:val="000000" w:themeColor="text1"/>
          <w:sz w:val="22"/>
          <w:szCs w:val="22"/>
        </w:rPr>
        <w:t xml:space="preserve"> wraz </w:t>
      </w:r>
      <w:r w:rsidR="00170735" w:rsidRPr="009547BC">
        <w:rPr>
          <w:rFonts w:cstheme="minorHAnsi"/>
          <w:color w:val="000000" w:themeColor="text1"/>
          <w:sz w:val="22"/>
          <w:szCs w:val="22"/>
        </w:rPr>
        <w:t xml:space="preserve">                                    </w:t>
      </w:r>
      <w:r w:rsidR="00294939" w:rsidRPr="009547BC">
        <w:rPr>
          <w:rFonts w:cstheme="minorHAnsi"/>
          <w:color w:val="000000" w:themeColor="text1"/>
          <w:sz w:val="22"/>
          <w:szCs w:val="22"/>
        </w:rPr>
        <w:t xml:space="preserve">z przekazaniem takich informacji zastrzegł, że </w:t>
      </w:r>
      <w:r w:rsidR="003B4F41" w:rsidRPr="009547BC">
        <w:rPr>
          <w:rFonts w:cstheme="minorHAnsi"/>
          <w:color w:val="000000" w:themeColor="text1"/>
          <w:sz w:val="22"/>
          <w:szCs w:val="22"/>
        </w:rPr>
        <w:t>nie mogą być one udostępniane oraz wykazał, że zastrzeżone informacje stanowią tajemnicę przedsiębiorstwa.</w:t>
      </w:r>
      <w:r w:rsidR="00294939" w:rsidRPr="009547BC">
        <w:rPr>
          <w:rFonts w:cstheme="minorHAnsi"/>
          <w:color w:val="000000" w:themeColor="text1"/>
          <w:sz w:val="22"/>
          <w:szCs w:val="22"/>
        </w:rPr>
        <w:t xml:space="preserve"> </w:t>
      </w:r>
      <w:r w:rsidR="001B37C3" w:rsidRPr="009547BC">
        <w:rPr>
          <w:rFonts w:cstheme="minorHAnsi"/>
          <w:color w:val="000000" w:themeColor="text1"/>
          <w:sz w:val="22"/>
          <w:szCs w:val="22"/>
        </w:rPr>
        <w:t>Wykonawca nie</w:t>
      </w:r>
      <w:r w:rsidR="003B4F41" w:rsidRPr="009547BC">
        <w:rPr>
          <w:rFonts w:cstheme="minorHAnsi"/>
          <w:color w:val="000000" w:themeColor="text1"/>
          <w:sz w:val="22"/>
          <w:szCs w:val="22"/>
        </w:rPr>
        <w:t> </w:t>
      </w:r>
      <w:r w:rsidR="001B37C3" w:rsidRPr="009547BC">
        <w:rPr>
          <w:rFonts w:cstheme="minorHAnsi"/>
          <w:color w:val="000000" w:themeColor="text1"/>
          <w:sz w:val="22"/>
          <w:szCs w:val="22"/>
        </w:rPr>
        <w:t xml:space="preserve">może zastrzec informacji, o których mowa </w:t>
      </w:r>
      <w:r w:rsidR="0032298D" w:rsidRPr="009547BC">
        <w:rPr>
          <w:rFonts w:cstheme="minorHAnsi"/>
          <w:color w:val="000000" w:themeColor="text1"/>
          <w:sz w:val="22"/>
          <w:szCs w:val="22"/>
        </w:rPr>
        <w:t>w art. 222 ust. 5</w:t>
      </w:r>
      <w:r w:rsidR="001B37C3" w:rsidRPr="009547BC">
        <w:rPr>
          <w:rFonts w:cstheme="minorHAnsi"/>
          <w:color w:val="000000" w:themeColor="text1"/>
          <w:sz w:val="22"/>
          <w:szCs w:val="22"/>
        </w:rPr>
        <w:t xml:space="preserve"> ustawy.</w:t>
      </w:r>
    </w:p>
    <w:p w14:paraId="17FB95B3" w14:textId="77777777" w:rsidR="00A344D6"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9547BC"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Informacje stanowiące tajemnicę przedsiębiorstwa powinny być zgrupowane i s</w:t>
      </w:r>
      <w:r w:rsidR="003E5F9A" w:rsidRPr="009547BC">
        <w:rPr>
          <w:rFonts w:cstheme="minorHAnsi"/>
          <w:color w:val="000000" w:themeColor="text1"/>
          <w:sz w:val="22"/>
          <w:szCs w:val="22"/>
        </w:rPr>
        <w:t>tanowić oddzielną część oferty - odrębny plik lub pliki elektroniczne. Plik (pliki) należy opatrzyć dopiskiem</w:t>
      </w:r>
      <w:r w:rsidRPr="009547BC">
        <w:rPr>
          <w:rFonts w:cstheme="minorHAnsi"/>
          <w:color w:val="000000" w:themeColor="text1"/>
          <w:sz w:val="22"/>
          <w:szCs w:val="22"/>
        </w:rPr>
        <w:t xml:space="preserve"> „tajemnica </w:t>
      </w:r>
      <w:r w:rsidR="003E5F9A" w:rsidRPr="009547BC">
        <w:rPr>
          <w:rFonts w:cstheme="minorHAnsi"/>
          <w:color w:val="000000" w:themeColor="text1"/>
          <w:sz w:val="22"/>
          <w:szCs w:val="22"/>
        </w:rPr>
        <w:t>przedsiębiorstwa</w:t>
      </w:r>
      <w:r w:rsidRPr="009547BC">
        <w:rPr>
          <w:rFonts w:cstheme="minorHAnsi"/>
          <w:color w:val="000000" w:themeColor="text1"/>
          <w:sz w:val="22"/>
          <w:szCs w:val="22"/>
        </w:rPr>
        <w:t>”</w:t>
      </w:r>
      <w:r w:rsidR="003E5F9A" w:rsidRPr="009547BC">
        <w:rPr>
          <w:rFonts w:cstheme="minorHAnsi"/>
          <w:color w:val="000000" w:themeColor="text1"/>
          <w:sz w:val="22"/>
          <w:szCs w:val="22"/>
        </w:rPr>
        <w:t xml:space="preserve"> lub innym (n</w:t>
      </w:r>
      <w:r w:rsidRPr="009547BC">
        <w:rPr>
          <w:rFonts w:cstheme="minorHAnsi"/>
          <w:color w:val="000000" w:themeColor="text1"/>
          <w:sz w:val="22"/>
          <w:szCs w:val="22"/>
        </w:rPr>
        <w:t>azwa pliku powinna jednoznacznie wskazywać, iż dane w nim zawarte stanowią tajemnicę przedsiębiorstwa</w:t>
      </w:r>
      <w:r w:rsidR="003E5F9A" w:rsidRPr="009547BC">
        <w:rPr>
          <w:rFonts w:cstheme="minorHAnsi"/>
          <w:color w:val="000000" w:themeColor="text1"/>
          <w:sz w:val="22"/>
          <w:szCs w:val="22"/>
        </w:rPr>
        <w:t>).</w:t>
      </w:r>
    </w:p>
    <w:p w14:paraId="4DDB21FA" w14:textId="6FEA9DB8" w:rsidR="00A344D6" w:rsidRPr="009547BC"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9547BC"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xIX. INFORMACJE DOTYCZĄCE OFERT W POSTACI KATALOGÓW ELEKTRONICZNYCH</w:t>
      </w:r>
    </w:p>
    <w:p w14:paraId="3972AD7C" w14:textId="6855E321" w:rsidR="003E63CB" w:rsidRPr="009547BC"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9547BC" w:rsidRDefault="003E63CB" w:rsidP="003E63CB">
      <w:pPr>
        <w:tabs>
          <w:tab w:val="left" w:pos="851"/>
        </w:tabs>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Zamawiający nie przewiduje złożenia oferty w postaci katalogów elektronicznych.</w:t>
      </w:r>
    </w:p>
    <w:p w14:paraId="6F871811" w14:textId="77777777" w:rsidR="004815E5" w:rsidRPr="009547BC"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9547BC"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x</w:t>
      </w:r>
      <w:r w:rsidR="003E63CB" w:rsidRPr="009547BC">
        <w:rPr>
          <w:rFonts w:cstheme="minorHAnsi"/>
          <w:b/>
          <w:color w:val="000000" w:themeColor="text1"/>
          <w:sz w:val="22"/>
          <w:szCs w:val="22"/>
        </w:rPr>
        <w:t>X</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INFORMACJA NA TEMAT WSPÓLNEGO UBIEGANIA SIĘ WYKONAWCÓW</w:t>
      </w:r>
    </w:p>
    <w:p w14:paraId="361AB49E" w14:textId="6C1BFE45" w:rsidR="004901C6" w:rsidRPr="009547BC"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O UDZIELENIE ZAMÓWIENIA</w:t>
      </w:r>
    </w:p>
    <w:p w14:paraId="4E0BBC9B" w14:textId="77777777" w:rsidR="00116A9D" w:rsidRPr="009547BC" w:rsidRDefault="00116A9D" w:rsidP="00FC3B63">
      <w:pPr>
        <w:spacing w:before="0" w:after="0" w:line="240" w:lineRule="auto"/>
        <w:jc w:val="both"/>
        <w:rPr>
          <w:rFonts w:cstheme="minorHAnsi"/>
          <w:color w:val="000000" w:themeColor="text1"/>
          <w:sz w:val="22"/>
          <w:szCs w:val="22"/>
        </w:rPr>
      </w:pPr>
    </w:p>
    <w:p w14:paraId="334F6146" w14:textId="77777777" w:rsidR="000F5653" w:rsidRPr="009547BC"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Wykonawcy mogą wspólnie ubiegać się o udzielenie zamówienia.</w:t>
      </w:r>
    </w:p>
    <w:p w14:paraId="05DBB213" w14:textId="77777777" w:rsidR="00A344D6" w:rsidRPr="009547BC"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Wykonawcy wspólnie ubiegający się o </w:t>
      </w:r>
      <w:r w:rsidR="000F5653" w:rsidRPr="009547BC">
        <w:rPr>
          <w:rFonts w:cstheme="minorHAnsi"/>
          <w:color w:val="000000" w:themeColor="text1"/>
          <w:sz w:val="22"/>
          <w:szCs w:val="22"/>
        </w:rPr>
        <w:t>udzielenie zamówienia, ustanawiają</w:t>
      </w:r>
      <w:r w:rsidRPr="009547BC">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9547BC"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Wykonawcy </w:t>
      </w:r>
      <w:r w:rsidR="000F5653" w:rsidRPr="009547BC">
        <w:rPr>
          <w:rFonts w:cstheme="minorHAnsi"/>
          <w:color w:val="000000" w:themeColor="text1"/>
          <w:sz w:val="22"/>
          <w:szCs w:val="22"/>
        </w:rPr>
        <w:t xml:space="preserve">wspólnie ubiegający się o udzielenie zamówienia, zobowiązani się złożyć wraz z ofertą </w:t>
      </w:r>
      <w:r w:rsidRPr="009547BC">
        <w:rPr>
          <w:rFonts w:cstheme="minorHAnsi"/>
          <w:color w:val="000000" w:themeColor="text1"/>
          <w:sz w:val="22"/>
          <w:szCs w:val="22"/>
        </w:rPr>
        <w:t xml:space="preserve">stosowne pełnomocnictwo – zgodnie z </w:t>
      </w:r>
      <w:r w:rsidR="00A344D6" w:rsidRPr="009547BC">
        <w:rPr>
          <w:rFonts w:cstheme="minorHAnsi"/>
          <w:color w:val="000000" w:themeColor="text1"/>
          <w:sz w:val="22"/>
          <w:szCs w:val="22"/>
        </w:rPr>
        <w:t>pkt</w:t>
      </w:r>
      <w:r w:rsidR="00F066BB" w:rsidRPr="009547BC">
        <w:rPr>
          <w:rFonts w:cstheme="minorHAnsi"/>
          <w:color w:val="000000" w:themeColor="text1"/>
          <w:sz w:val="22"/>
          <w:szCs w:val="22"/>
        </w:rPr>
        <w:t xml:space="preserve"> 6</w:t>
      </w:r>
      <w:r w:rsidR="00AB7A28" w:rsidRPr="009547BC">
        <w:rPr>
          <w:rFonts w:cstheme="minorHAnsi"/>
          <w:color w:val="000000" w:themeColor="text1"/>
          <w:sz w:val="22"/>
          <w:szCs w:val="22"/>
        </w:rPr>
        <w:t>.</w:t>
      </w:r>
      <w:r w:rsidR="00F066BB" w:rsidRPr="009547BC">
        <w:rPr>
          <w:rFonts w:cstheme="minorHAnsi"/>
          <w:color w:val="000000" w:themeColor="text1"/>
          <w:sz w:val="22"/>
          <w:szCs w:val="22"/>
        </w:rPr>
        <w:t>2</w:t>
      </w:r>
      <w:r w:rsidR="00AB7A28" w:rsidRPr="009547BC">
        <w:rPr>
          <w:rFonts w:cstheme="minorHAnsi"/>
          <w:color w:val="000000" w:themeColor="text1"/>
          <w:sz w:val="22"/>
          <w:szCs w:val="22"/>
        </w:rPr>
        <w:t>.</w:t>
      </w:r>
      <w:r w:rsidR="000F5653" w:rsidRPr="009547BC">
        <w:rPr>
          <w:rFonts w:cstheme="minorHAnsi"/>
          <w:color w:val="000000" w:themeColor="text1"/>
          <w:sz w:val="22"/>
          <w:szCs w:val="22"/>
        </w:rPr>
        <w:t xml:space="preserve"> </w:t>
      </w:r>
      <w:r w:rsidRPr="009547BC">
        <w:rPr>
          <w:rFonts w:cstheme="minorHAnsi"/>
          <w:color w:val="000000" w:themeColor="text1"/>
          <w:sz w:val="22"/>
          <w:szCs w:val="22"/>
        </w:rPr>
        <w:t>rozdz.</w:t>
      </w:r>
      <w:r w:rsidR="000F5653" w:rsidRPr="009547BC">
        <w:rPr>
          <w:rFonts w:cstheme="minorHAnsi"/>
          <w:color w:val="000000" w:themeColor="text1"/>
          <w:sz w:val="22"/>
          <w:szCs w:val="22"/>
        </w:rPr>
        <w:t xml:space="preserve"> </w:t>
      </w:r>
      <w:r w:rsidR="00AB7A28" w:rsidRPr="009547BC">
        <w:rPr>
          <w:rFonts w:cstheme="minorHAnsi"/>
          <w:color w:val="000000" w:themeColor="text1"/>
          <w:sz w:val="22"/>
          <w:szCs w:val="22"/>
        </w:rPr>
        <w:t>XVI</w:t>
      </w:r>
      <w:r w:rsidR="00F066BB" w:rsidRPr="009547BC">
        <w:rPr>
          <w:rFonts w:cstheme="minorHAnsi"/>
          <w:color w:val="000000" w:themeColor="text1"/>
          <w:sz w:val="22"/>
          <w:szCs w:val="22"/>
        </w:rPr>
        <w:t>II</w:t>
      </w:r>
      <w:r w:rsidRPr="009547BC">
        <w:rPr>
          <w:rFonts w:cstheme="minorHAnsi"/>
          <w:color w:val="000000" w:themeColor="text1"/>
          <w:sz w:val="22"/>
          <w:szCs w:val="22"/>
        </w:rPr>
        <w:t xml:space="preserve"> </w:t>
      </w:r>
      <w:r w:rsidR="000F5653" w:rsidRPr="009547BC">
        <w:rPr>
          <w:rFonts w:cstheme="minorHAnsi"/>
          <w:color w:val="000000" w:themeColor="text1"/>
          <w:sz w:val="22"/>
          <w:szCs w:val="22"/>
        </w:rPr>
        <w:t>S</w:t>
      </w:r>
      <w:r w:rsidRPr="009547BC">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9547BC"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9547BC"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9547BC">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9547BC">
        <w:rPr>
          <w:rFonts w:cstheme="minorHAnsi"/>
          <w:color w:val="000000" w:themeColor="text1"/>
          <w:sz w:val="22"/>
          <w:szCs w:val="22"/>
        </w:rPr>
        <w:t xml:space="preserve">upoważnionego </w:t>
      </w:r>
      <w:r w:rsidRPr="009547BC">
        <w:rPr>
          <w:rFonts w:cstheme="minorHAnsi"/>
          <w:color w:val="000000" w:themeColor="text1"/>
          <w:sz w:val="22"/>
          <w:szCs w:val="22"/>
        </w:rPr>
        <w:t>pełnomocnika).</w:t>
      </w:r>
    </w:p>
    <w:p w14:paraId="48A7F1E2" w14:textId="77777777" w:rsidR="00F066BB" w:rsidRPr="009547BC"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9547BC">
        <w:rPr>
          <w:rFonts w:cstheme="minorHAnsi"/>
          <w:bCs/>
          <w:color w:val="000000" w:themeColor="text1"/>
          <w:sz w:val="22"/>
          <w:szCs w:val="22"/>
        </w:rPr>
        <w:t xml:space="preserve">W przypadku wspólnego ubiegania się o </w:t>
      </w:r>
      <w:r w:rsidR="00B22F1F" w:rsidRPr="009547BC">
        <w:rPr>
          <w:rFonts w:cstheme="minorHAnsi"/>
          <w:bCs/>
          <w:color w:val="000000" w:themeColor="text1"/>
          <w:sz w:val="22"/>
          <w:szCs w:val="22"/>
        </w:rPr>
        <w:t xml:space="preserve">udzielenie </w:t>
      </w:r>
      <w:r w:rsidRPr="009547BC">
        <w:rPr>
          <w:rFonts w:cstheme="minorHAnsi"/>
          <w:bCs/>
          <w:color w:val="000000" w:themeColor="text1"/>
          <w:sz w:val="22"/>
          <w:szCs w:val="22"/>
        </w:rPr>
        <w:t xml:space="preserve">zamówienie przez Wykonawców oświadczenie, o którym mowa w art. </w:t>
      </w:r>
      <w:r w:rsidR="00B22F1F" w:rsidRPr="009547BC">
        <w:rPr>
          <w:rFonts w:cstheme="minorHAnsi"/>
          <w:bCs/>
          <w:color w:val="000000" w:themeColor="text1"/>
          <w:sz w:val="22"/>
          <w:szCs w:val="22"/>
        </w:rPr>
        <w:t>125 ustawy (</w:t>
      </w:r>
      <w:r w:rsidR="00A344D6" w:rsidRPr="009547BC">
        <w:rPr>
          <w:rFonts w:cstheme="minorHAnsi"/>
          <w:bCs/>
          <w:color w:val="000000" w:themeColor="text1"/>
          <w:sz w:val="22"/>
          <w:szCs w:val="22"/>
        </w:rPr>
        <w:t>pkt</w:t>
      </w:r>
      <w:r w:rsidR="00F066BB" w:rsidRPr="009547BC">
        <w:rPr>
          <w:rFonts w:cstheme="minorHAnsi"/>
          <w:bCs/>
          <w:color w:val="000000" w:themeColor="text1"/>
          <w:sz w:val="22"/>
          <w:szCs w:val="22"/>
        </w:rPr>
        <w:t xml:space="preserve"> 6.1</w:t>
      </w:r>
      <w:r w:rsidRPr="009547BC">
        <w:rPr>
          <w:rFonts w:cstheme="minorHAnsi"/>
          <w:bCs/>
          <w:color w:val="000000" w:themeColor="text1"/>
          <w:sz w:val="22"/>
          <w:szCs w:val="22"/>
        </w:rPr>
        <w:t xml:space="preserve"> rozdziału </w:t>
      </w:r>
      <w:r w:rsidR="006E3BEA" w:rsidRPr="009547BC">
        <w:rPr>
          <w:rFonts w:cstheme="minorHAnsi"/>
          <w:bCs/>
          <w:color w:val="000000" w:themeColor="text1"/>
          <w:sz w:val="22"/>
          <w:szCs w:val="22"/>
        </w:rPr>
        <w:t>X</w:t>
      </w:r>
      <w:r w:rsidR="00B01642" w:rsidRPr="009547BC">
        <w:rPr>
          <w:rFonts w:cstheme="minorHAnsi"/>
          <w:bCs/>
          <w:color w:val="000000" w:themeColor="text1"/>
          <w:sz w:val="22"/>
          <w:szCs w:val="22"/>
        </w:rPr>
        <w:t>VI</w:t>
      </w:r>
      <w:r w:rsidR="00F066BB" w:rsidRPr="009547BC">
        <w:rPr>
          <w:rFonts w:cstheme="minorHAnsi"/>
          <w:bCs/>
          <w:color w:val="000000" w:themeColor="text1"/>
          <w:sz w:val="22"/>
          <w:szCs w:val="22"/>
        </w:rPr>
        <w:t>II</w:t>
      </w:r>
      <w:r w:rsidR="00B22F1F" w:rsidRPr="009547BC">
        <w:rPr>
          <w:rFonts w:cstheme="minorHAnsi"/>
          <w:bCs/>
          <w:color w:val="000000" w:themeColor="text1"/>
          <w:sz w:val="22"/>
          <w:szCs w:val="22"/>
        </w:rPr>
        <w:t xml:space="preserve"> S</w:t>
      </w:r>
      <w:r w:rsidRPr="009547BC">
        <w:rPr>
          <w:rFonts w:cstheme="minorHAnsi"/>
          <w:bCs/>
          <w:color w:val="000000" w:themeColor="text1"/>
          <w:sz w:val="22"/>
          <w:szCs w:val="22"/>
        </w:rPr>
        <w:t>WZ) składa każdy z Wykonawców wspólnie ubiegających się o zamówienie. Oświadczenia te potwierdzaj</w:t>
      </w:r>
      <w:r w:rsidR="00B22F1F" w:rsidRPr="009547BC">
        <w:rPr>
          <w:rFonts w:cstheme="minorHAnsi"/>
          <w:bCs/>
          <w:color w:val="000000" w:themeColor="text1"/>
          <w:sz w:val="22"/>
          <w:szCs w:val="22"/>
        </w:rPr>
        <w:t xml:space="preserve">ą spełnianie warunków udziału w </w:t>
      </w:r>
      <w:r w:rsidRPr="009547BC">
        <w:rPr>
          <w:rFonts w:cstheme="minorHAnsi"/>
          <w:bCs/>
          <w:color w:val="000000" w:themeColor="text1"/>
          <w:sz w:val="22"/>
          <w:szCs w:val="22"/>
        </w:rPr>
        <w:t xml:space="preserve">postępowaniu w zakresie, w którym </w:t>
      </w:r>
      <w:r w:rsidR="00251C34" w:rsidRPr="009547BC">
        <w:rPr>
          <w:rFonts w:cstheme="minorHAnsi"/>
          <w:bCs/>
          <w:color w:val="000000" w:themeColor="text1"/>
          <w:sz w:val="22"/>
          <w:szCs w:val="22"/>
        </w:rPr>
        <w:t xml:space="preserve">Wykonawca wspólnie ubiegający się o udzielenie zamówienia </w:t>
      </w:r>
      <w:r w:rsidRPr="009547BC">
        <w:rPr>
          <w:rFonts w:cstheme="minorHAnsi"/>
          <w:bCs/>
          <w:color w:val="000000" w:themeColor="text1"/>
          <w:sz w:val="22"/>
          <w:szCs w:val="22"/>
        </w:rPr>
        <w:t xml:space="preserve">wykazuje spełnianie warunków udziału w postępowaniu, oraz brak podstaw wykluczenia - każdy z Wykonawców wspólnie </w:t>
      </w:r>
      <w:r w:rsidR="00B22F1F" w:rsidRPr="009547BC">
        <w:rPr>
          <w:rFonts w:cstheme="minorHAnsi"/>
          <w:bCs/>
          <w:color w:val="000000" w:themeColor="text1"/>
          <w:sz w:val="22"/>
          <w:szCs w:val="22"/>
        </w:rPr>
        <w:t>ubiegających się o udzielenie zamówienia</w:t>
      </w:r>
      <w:r w:rsidRPr="009547BC">
        <w:rPr>
          <w:rFonts w:cstheme="minorHAnsi"/>
          <w:bCs/>
          <w:color w:val="000000" w:themeColor="text1"/>
          <w:sz w:val="22"/>
          <w:szCs w:val="22"/>
        </w:rPr>
        <w:t xml:space="preserve"> nie może podlegać wykluczeniu z postępowania w oparciu o </w:t>
      </w:r>
      <w:r w:rsidR="00B22F1F" w:rsidRPr="009547BC">
        <w:rPr>
          <w:rFonts w:cstheme="minorHAnsi"/>
          <w:bCs/>
          <w:color w:val="000000" w:themeColor="text1"/>
          <w:sz w:val="22"/>
          <w:szCs w:val="22"/>
        </w:rPr>
        <w:t xml:space="preserve">wskazane w SWZ podstawy wykluczenia. </w:t>
      </w:r>
    </w:p>
    <w:p w14:paraId="15D686CC" w14:textId="7F039CEB" w:rsidR="00A344D6" w:rsidRPr="009547BC"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9547BC">
        <w:rPr>
          <w:rFonts w:cstheme="minorHAnsi"/>
          <w:bCs/>
          <w:color w:val="000000" w:themeColor="text1"/>
          <w:sz w:val="22"/>
          <w:szCs w:val="22"/>
        </w:rPr>
        <w:lastRenderedPageBreak/>
        <w:t>Powyższe oznacza, iż:</w:t>
      </w:r>
    </w:p>
    <w:p w14:paraId="67731CD1" w14:textId="0C9AE19B" w:rsidR="00A344D6" w:rsidRPr="009547BC"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9547BC">
        <w:rPr>
          <w:rFonts w:cstheme="minorHAnsi"/>
          <w:bCs/>
          <w:color w:val="000000" w:themeColor="text1"/>
          <w:sz w:val="22"/>
          <w:szCs w:val="22"/>
        </w:rPr>
        <w:t>o</w:t>
      </w:r>
      <w:r w:rsidR="00B22F1F" w:rsidRPr="009547BC">
        <w:rPr>
          <w:rFonts w:cstheme="minorHAnsi"/>
          <w:bCs/>
          <w:color w:val="000000" w:themeColor="text1"/>
          <w:sz w:val="22"/>
          <w:szCs w:val="22"/>
        </w:rPr>
        <w:t>świadczenie w zakresie braku podstaw wykluczenia</w:t>
      </w:r>
      <w:r w:rsidR="00116A9D" w:rsidRPr="009547BC">
        <w:rPr>
          <w:rFonts w:cstheme="minorHAnsi"/>
          <w:bCs/>
          <w:color w:val="000000" w:themeColor="text1"/>
          <w:sz w:val="22"/>
          <w:szCs w:val="22"/>
        </w:rPr>
        <w:t xml:space="preserve"> musi złożyć każdy z Wykonawców </w:t>
      </w:r>
      <w:r w:rsidR="00B22F1F" w:rsidRPr="009547BC">
        <w:rPr>
          <w:rFonts w:cstheme="minorHAnsi"/>
          <w:bCs/>
          <w:color w:val="000000" w:themeColor="text1"/>
          <w:sz w:val="22"/>
          <w:szCs w:val="22"/>
        </w:rPr>
        <w:t>wspólnie ubiegających się o udzielenie zamówienia;</w:t>
      </w:r>
    </w:p>
    <w:p w14:paraId="26242BA2" w14:textId="6B653870" w:rsidR="00A344D6" w:rsidRPr="009547BC"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9547BC">
        <w:rPr>
          <w:rFonts w:cstheme="minorHAnsi"/>
          <w:bCs/>
          <w:color w:val="000000" w:themeColor="text1"/>
          <w:sz w:val="22"/>
          <w:szCs w:val="22"/>
        </w:rPr>
        <w:t>o</w:t>
      </w:r>
      <w:r w:rsidR="00116A9D" w:rsidRPr="009547BC">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9547BC"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9547BC">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t>
      </w:r>
      <w:r w:rsidR="006C0240" w:rsidRPr="009547BC">
        <w:rPr>
          <w:rFonts w:cstheme="minorHAnsi"/>
          <w:color w:val="000000" w:themeColor="text1"/>
          <w:sz w:val="22"/>
          <w:szCs w:val="22"/>
        </w:rPr>
        <w:t xml:space="preserve">              </w:t>
      </w:r>
      <w:r w:rsidRPr="009547BC">
        <w:rPr>
          <w:rFonts w:cstheme="minorHAnsi"/>
          <w:color w:val="000000" w:themeColor="text1"/>
          <w:sz w:val="22"/>
          <w:szCs w:val="22"/>
        </w:rPr>
        <w:t>w art. 117 ust. 4 ustawy, z którego wynika, które roboty budowlane, dostawy lub usługi wykonają poszczególni Wykonawcy</w:t>
      </w:r>
      <w:r w:rsidR="006C0240" w:rsidRPr="009547BC">
        <w:rPr>
          <w:rFonts w:cstheme="minorHAnsi"/>
          <w:color w:val="000000" w:themeColor="text1"/>
          <w:sz w:val="22"/>
          <w:szCs w:val="22"/>
        </w:rPr>
        <w:t xml:space="preserve"> (wzór – załącznik nr 4 do SWZ)</w:t>
      </w:r>
      <w:r w:rsidRPr="009547BC">
        <w:rPr>
          <w:rFonts w:cstheme="minorHAnsi"/>
          <w:color w:val="000000" w:themeColor="text1"/>
          <w:sz w:val="22"/>
          <w:szCs w:val="22"/>
        </w:rPr>
        <w:t xml:space="preserve">. </w:t>
      </w:r>
    </w:p>
    <w:p w14:paraId="47281B6E" w14:textId="3EF796BD" w:rsidR="00116A9D" w:rsidRPr="009547BC"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9547BC">
        <w:rPr>
          <w:rFonts w:cstheme="minorHAnsi"/>
          <w:color w:val="000000" w:themeColor="text1"/>
          <w:sz w:val="22"/>
          <w:szCs w:val="22"/>
        </w:rPr>
        <w:t xml:space="preserve">Wszelka korespondencja prowadzona będzie wyłącznie z podmiotem występującym jako pełnomocnik Wykonawców </w:t>
      </w:r>
      <w:r w:rsidR="00362C62" w:rsidRPr="009547BC">
        <w:rPr>
          <w:rFonts w:cstheme="minorHAnsi"/>
          <w:color w:val="000000" w:themeColor="text1"/>
          <w:sz w:val="22"/>
          <w:szCs w:val="22"/>
        </w:rPr>
        <w:t>wspólnie ubiegających się o udzielenie zamówienia</w:t>
      </w:r>
      <w:r w:rsidRPr="009547BC">
        <w:rPr>
          <w:rFonts w:cstheme="minorHAnsi"/>
          <w:color w:val="000000" w:themeColor="text1"/>
          <w:sz w:val="22"/>
          <w:szCs w:val="22"/>
        </w:rPr>
        <w:t>.</w:t>
      </w:r>
    </w:p>
    <w:p w14:paraId="54126B25" w14:textId="77777777" w:rsidR="0011342B" w:rsidRPr="009547BC"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9547BC"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w:t>
      </w:r>
      <w:r w:rsidR="003E63CB" w:rsidRPr="009547BC">
        <w:rPr>
          <w:rFonts w:cstheme="minorHAnsi"/>
          <w:b/>
          <w:color w:val="000000" w:themeColor="text1"/>
          <w:sz w:val="22"/>
          <w:szCs w:val="22"/>
        </w:rPr>
        <w:t>XI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INFORMACJA NA TEMAT PODWYKONAWCÓW</w:t>
      </w:r>
    </w:p>
    <w:p w14:paraId="3A18EDC4" w14:textId="77777777" w:rsidR="00C53429" w:rsidRPr="009547BC"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9547BC"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Wykonawca może powierzyć wykonanie części zamówienia podwykonawcy.</w:t>
      </w:r>
    </w:p>
    <w:p w14:paraId="1977ECAC" w14:textId="77777777" w:rsidR="0011342B" w:rsidRPr="009547BC"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9547BC">
        <w:rPr>
          <w:rFonts w:cstheme="minorHAnsi"/>
          <w:b/>
          <w:color w:val="000000" w:themeColor="text1"/>
          <w:sz w:val="22"/>
          <w:szCs w:val="22"/>
        </w:rPr>
        <w:t>oraz podać nazwę ewentualnych</w:t>
      </w:r>
      <w:r w:rsidRPr="009547BC">
        <w:rPr>
          <w:rFonts w:cstheme="minorHAnsi"/>
          <w:b/>
          <w:color w:val="000000" w:themeColor="text1"/>
          <w:sz w:val="22"/>
          <w:szCs w:val="22"/>
        </w:rPr>
        <w:t xml:space="preserve"> podwykonawc</w:t>
      </w:r>
      <w:r w:rsidR="002D2968" w:rsidRPr="009547BC">
        <w:rPr>
          <w:rFonts w:cstheme="minorHAnsi"/>
          <w:b/>
          <w:color w:val="000000" w:themeColor="text1"/>
          <w:sz w:val="22"/>
          <w:szCs w:val="22"/>
        </w:rPr>
        <w:t>ów</w:t>
      </w:r>
      <w:r w:rsidR="002D2968" w:rsidRPr="009547BC">
        <w:rPr>
          <w:rFonts w:cstheme="minorHAnsi"/>
          <w:color w:val="000000" w:themeColor="text1"/>
          <w:sz w:val="22"/>
          <w:szCs w:val="22"/>
        </w:rPr>
        <w:t xml:space="preserve">, </w:t>
      </w:r>
      <w:r w:rsidR="002D2968" w:rsidRPr="009547BC">
        <w:rPr>
          <w:rFonts w:cstheme="minorHAnsi"/>
          <w:b/>
          <w:bCs/>
          <w:color w:val="000000" w:themeColor="text1"/>
          <w:sz w:val="22"/>
          <w:szCs w:val="22"/>
        </w:rPr>
        <w:t>jeżeli</w:t>
      </w:r>
      <w:r w:rsidR="00D902D0" w:rsidRPr="009547BC">
        <w:rPr>
          <w:rFonts w:cstheme="minorHAnsi"/>
          <w:b/>
          <w:bCs/>
          <w:color w:val="000000" w:themeColor="text1"/>
          <w:sz w:val="22"/>
          <w:szCs w:val="22"/>
        </w:rPr>
        <w:t xml:space="preserve"> są </w:t>
      </w:r>
      <w:r w:rsidR="002D2968" w:rsidRPr="009547BC">
        <w:rPr>
          <w:rFonts w:cstheme="minorHAnsi"/>
          <w:b/>
          <w:bCs/>
          <w:color w:val="000000" w:themeColor="text1"/>
          <w:sz w:val="22"/>
          <w:szCs w:val="22"/>
        </w:rPr>
        <w:t xml:space="preserve">już </w:t>
      </w:r>
      <w:r w:rsidR="00D902D0" w:rsidRPr="009547BC">
        <w:rPr>
          <w:rFonts w:cstheme="minorHAnsi"/>
          <w:b/>
          <w:bCs/>
          <w:color w:val="000000" w:themeColor="text1"/>
          <w:sz w:val="22"/>
          <w:szCs w:val="22"/>
        </w:rPr>
        <w:t>znani</w:t>
      </w:r>
      <w:r w:rsidRPr="009547BC">
        <w:rPr>
          <w:rFonts w:cstheme="minorHAnsi"/>
          <w:color w:val="000000" w:themeColor="text1"/>
          <w:sz w:val="22"/>
          <w:szCs w:val="22"/>
        </w:rPr>
        <w:t>. Należy w tym celu wypełnić odpowiedni punkt formularza oferty, stanowiącego załącznik nr 1 do SWZ.</w:t>
      </w:r>
      <w:r w:rsidRPr="009547BC">
        <w:rPr>
          <w:rFonts w:cstheme="minorHAnsi"/>
          <w:b/>
          <w:color w:val="000000" w:themeColor="text1"/>
          <w:sz w:val="22"/>
          <w:szCs w:val="22"/>
        </w:rPr>
        <w:t xml:space="preserve"> </w:t>
      </w:r>
      <w:r w:rsidRPr="009547BC">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9547BC"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9547BC">
        <w:rPr>
          <w:rFonts w:cstheme="minorHAnsi"/>
          <w:color w:val="000000" w:themeColor="text1"/>
          <w:sz w:val="22"/>
          <w:szCs w:val="22"/>
        </w:rPr>
        <w:t>Zamawiający żąda, aby przed przystąpieniem do wykonania zamówienia W</w:t>
      </w:r>
      <w:r w:rsidR="008B68BA" w:rsidRPr="009547BC">
        <w:rPr>
          <w:rFonts w:cstheme="minorHAnsi"/>
          <w:color w:val="000000" w:themeColor="text1"/>
          <w:sz w:val="22"/>
          <w:szCs w:val="22"/>
        </w:rPr>
        <w:t xml:space="preserve">ykonawca </w:t>
      </w:r>
      <w:r w:rsidRPr="009547BC">
        <w:rPr>
          <w:rFonts w:cstheme="minorHAnsi"/>
          <w:color w:val="000000" w:themeColor="text1"/>
          <w:sz w:val="22"/>
          <w:szCs w:val="22"/>
        </w:rPr>
        <w:t>podał nazwy</w:t>
      </w:r>
      <w:r w:rsidR="008B68BA" w:rsidRPr="009547BC">
        <w:rPr>
          <w:rFonts w:cstheme="minorHAnsi"/>
          <w:color w:val="000000" w:themeColor="text1"/>
          <w:sz w:val="22"/>
          <w:szCs w:val="22"/>
        </w:rPr>
        <w:t>,</w:t>
      </w:r>
      <w:r w:rsidRPr="009547BC">
        <w:rPr>
          <w:rFonts w:cstheme="minorHAnsi"/>
          <w:color w:val="000000" w:themeColor="text1"/>
          <w:sz w:val="22"/>
          <w:szCs w:val="22"/>
        </w:rPr>
        <w:t xml:space="preserve"> dane kontaktowe </w:t>
      </w:r>
      <w:r w:rsidR="008B68BA" w:rsidRPr="009547BC">
        <w:rPr>
          <w:rFonts w:cstheme="minorHAnsi"/>
          <w:color w:val="000000" w:themeColor="text1"/>
          <w:sz w:val="22"/>
          <w:szCs w:val="22"/>
        </w:rPr>
        <w:t xml:space="preserve">oraz przedstawicieli, </w:t>
      </w:r>
      <w:r w:rsidRPr="009547BC">
        <w:rPr>
          <w:rFonts w:cstheme="minorHAnsi"/>
          <w:color w:val="000000" w:themeColor="text1"/>
          <w:sz w:val="22"/>
          <w:szCs w:val="22"/>
        </w:rPr>
        <w:t>podwykonawców zaangażowanych w wykonanie zamówienia</w:t>
      </w:r>
      <w:r w:rsidR="008B68BA" w:rsidRPr="009547BC">
        <w:rPr>
          <w:rFonts w:cstheme="minorHAnsi"/>
          <w:color w:val="000000" w:themeColor="text1"/>
          <w:sz w:val="22"/>
          <w:szCs w:val="22"/>
        </w:rPr>
        <w:t xml:space="preserve"> (jeżeli są już znani)</w:t>
      </w:r>
      <w:r w:rsidRPr="009547BC">
        <w:rPr>
          <w:rFonts w:cstheme="minorHAnsi"/>
          <w:color w:val="000000" w:themeColor="text1"/>
          <w:sz w:val="22"/>
          <w:szCs w:val="22"/>
        </w:rPr>
        <w:t xml:space="preserve">. Wykonawca zobowiązany jest do zawiadomienia Zamawiającego o wszelkich zmianach </w:t>
      </w:r>
      <w:r w:rsidR="00F14E62" w:rsidRPr="009547BC">
        <w:rPr>
          <w:rFonts w:cstheme="minorHAnsi"/>
          <w:color w:val="000000" w:themeColor="text1"/>
          <w:sz w:val="22"/>
          <w:szCs w:val="22"/>
        </w:rPr>
        <w:t>w odniesieniu do informacji</w:t>
      </w:r>
      <w:r w:rsidRPr="009547BC">
        <w:rPr>
          <w:rFonts w:cstheme="minorHAnsi"/>
          <w:color w:val="000000" w:themeColor="text1"/>
          <w:sz w:val="22"/>
          <w:szCs w:val="22"/>
        </w:rPr>
        <w:t xml:space="preserve">, o których mowa w zdaniu pierwszym, w trakcie realizacji zamówienia, a także przekazuje </w:t>
      </w:r>
      <w:r w:rsidR="00F14E62" w:rsidRPr="009547BC">
        <w:rPr>
          <w:rFonts w:cstheme="minorHAnsi"/>
          <w:color w:val="000000" w:themeColor="text1"/>
          <w:sz w:val="22"/>
          <w:szCs w:val="22"/>
        </w:rPr>
        <w:t xml:space="preserve">wymagane </w:t>
      </w:r>
      <w:r w:rsidRPr="009547BC">
        <w:rPr>
          <w:rFonts w:cstheme="minorHAnsi"/>
          <w:color w:val="000000" w:themeColor="text1"/>
          <w:sz w:val="22"/>
          <w:szCs w:val="22"/>
        </w:rPr>
        <w:t>informacje na temat nowych podwykonawców, którym w późniejszym okresie zamierza powierzyć realizację zamówienia.</w:t>
      </w:r>
    </w:p>
    <w:bookmarkEnd w:id="6"/>
    <w:p w14:paraId="330AA903" w14:textId="155DDAD6" w:rsidR="0011342B" w:rsidRPr="009547BC"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Jeżeli zmiana albo rezygnacja z podwykonawcy dotyczy podmiotu, na którego zasoby Wykonawca powoływał się, na</w:t>
      </w:r>
      <w:r w:rsidR="00126671" w:rsidRPr="009547BC">
        <w:rPr>
          <w:rFonts w:cstheme="minorHAnsi"/>
          <w:color w:val="000000" w:themeColor="text1"/>
          <w:sz w:val="22"/>
          <w:szCs w:val="22"/>
        </w:rPr>
        <w:t xml:space="preserve"> zasadach określonych w art. 118</w:t>
      </w:r>
      <w:r w:rsidRPr="009547BC">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o udzielenie zamówienia.</w:t>
      </w:r>
    </w:p>
    <w:p w14:paraId="429523CD" w14:textId="3B029B27" w:rsidR="004235F5" w:rsidRPr="009547BC"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9547BC"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9547BC"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9547BC">
        <w:rPr>
          <w:rFonts w:cstheme="minorHAnsi"/>
          <w:b/>
          <w:color w:val="000000" w:themeColor="text1"/>
          <w:sz w:val="22"/>
          <w:szCs w:val="22"/>
        </w:rPr>
        <w:t>x</w:t>
      </w:r>
      <w:r w:rsidR="003E63CB" w:rsidRPr="009547BC">
        <w:rPr>
          <w:rFonts w:cstheme="minorHAnsi"/>
          <w:b/>
          <w:color w:val="000000" w:themeColor="text1"/>
          <w:sz w:val="22"/>
          <w:szCs w:val="22"/>
        </w:rPr>
        <w:t>XII</w:t>
      </w:r>
      <w:r w:rsidR="004901C6" w:rsidRPr="009547BC">
        <w:rPr>
          <w:rFonts w:cstheme="minorHAnsi"/>
          <w:b/>
          <w:color w:val="000000" w:themeColor="text1"/>
          <w:sz w:val="22"/>
          <w:szCs w:val="22"/>
        </w:rPr>
        <w:t xml:space="preserve">. </w:t>
      </w:r>
      <w:r w:rsidR="00F253E3" w:rsidRPr="009547BC">
        <w:rPr>
          <w:rFonts w:cstheme="minorHAnsi"/>
          <w:b/>
          <w:color w:val="000000" w:themeColor="text1"/>
          <w:sz w:val="22"/>
          <w:szCs w:val="22"/>
        </w:rPr>
        <w:t xml:space="preserve">PODSTAWY  WYKLUCZENIA Z POSTĘPOWANIA, </w:t>
      </w:r>
    </w:p>
    <w:p w14:paraId="0B91E1AA" w14:textId="332135AB" w:rsidR="00F253E3" w:rsidRPr="009547BC"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9547BC">
        <w:rPr>
          <w:rFonts w:cstheme="minorHAnsi"/>
          <w:b/>
          <w:color w:val="000000" w:themeColor="text1"/>
          <w:sz w:val="22"/>
          <w:szCs w:val="22"/>
        </w:rPr>
        <w:t>WARUNKI UDZIAŁU W POSTĘPOWANIU</w:t>
      </w:r>
    </w:p>
    <w:p w14:paraId="7F19ACDC" w14:textId="3E616B68" w:rsidR="005A48F1" w:rsidRPr="009547BC"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9547BC">
        <w:rPr>
          <w:rFonts w:cstheme="minorHAnsi"/>
          <w:b/>
          <w:color w:val="000000" w:themeColor="text1"/>
          <w:sz w:val="22"/>
          <w:szCs w:val="22"/>
        </w:rPr>
        <w:t xml:space="preserve">INFORMACJE O </w:t>
      </w:r>
      <w:r w:rsidR="00F253E3" w:rsidRPr="009547BC">
        <w:rPr>
          <w:rFonts w:cstheme="minorHAnsi"/>
          <w:b/>
          <w:color w:val="000000" w:themeColor="text1"/>
          <w:sz w:val="22"/>
          <w:szCs w:val="22"/>
        </w:rPr>
        <w:t>PODMIOTOWYCH ŚRODK</w:t>
      </w:r>
      <w:r w:rsidRPr="009547BC">
        <w:rPr>
          <w:rFonts w:cstheme="minorHAnsi"/>
          <w:b/>
          <w:color w:val="000000" w:themeColor="text1"/>
          <w:sz w:val="22"/>
          <w:szCs w:val="22"/>
        </w:rPr>
        <w:t xml:space="preserve">ACH </w:t>
      </w:r>
      <w:r w:rsidR="00F253E3" w:rsidRPr="009547BC">
        <w:rPr>
          <w:rFonts w:cstheme="minorHAnsi"/>
          <w:b/>
          <w:color w:val="000000" w:themeColor="text1"/>
          <w:sz w:val="22"/>
          <w:szCs w:val="22"/>
        </w:rPr>
        <w:t>DOWODO</w:t>
      </w:r>
      <w:r w:rsidR="00E300E9" w:rsidRPr="009547BC">
        <w:rPr>
          <w:rFonts w:cstheme="minorHAnsi"/>
          <w:b/>
          <w:color w:val="000000" w:themeColor="text1"/>
          <w:sz w:val="22"/>
          <w:szCs w:val="22"/>
        </w:rPr>
        <w:t>WYCH</w:t>
      </w:r>
    </w:p>
    <w:p w14:paraId="2E800A2C" w14:textId="77777777" w:rsidR="0011342B" w:rsidRPr="009547BC"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9547BC"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9547BC">
        <w:rPr>
          <w:rFonts w:cstheme="minorHAnsi"/>
          <w:b/>
          <w:color w:val="000000" w:themeColor="text1"/>
          <w:sz w:val="22"/>
          <w:szCs w:val="22"/>
        </w:rPr>
        <w:t>O udzielenie zamówienia mogą się ubiegać Wykonawcy, którzy:</w:t>
      </w:r>
    </w:p>
    <w:p w14:paraId="6153FA63" w14:textId="77777777" w:rsidR="00E37293" w:rsidRPr="009547BC"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9547BC">
        <w:rPr>
          <w:rFonts w:cstheme="minorHAnsi"/>
          <w:color w:val="000000" w:themeColor="text1"/>
          <w:sz w:val="22"/>
          <w:szCs w:val="22"/>
        </w:rPr>
        <w:t>nie podlegają wykluczeniu;</w:t>
      </w:r>
    </w:p>
    <w:p w14:paraId="6DB98FF6" w14:textId="3EFFF168" w:rsidR="007C3EE3" w:rsidRPr="009547BC"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9547BC">
        <w:rPr>
          <w:rFonts w:cstheme="minorHAnsi"/>
          <w:color w:val="000000" w:themeColor="text1"/>
          <w:sz w:val="22"/>
          <w:szCs w:val="22"/>
        </w:rPr>
        <w:t>spełniają warunki udziału w postępowaniu</w:t>
      </w:r>
      <w:r w:rsidR="0073736B" w:rsidRPr="009547BC">
        <w:rPr>
          <w:rFonts w:cstheme="minorHAnsi"/>
          <w:color w:val="000000" w:themeColor="text1"/>
          <w:sz w:val="22"/>
          <w:szCs w:val="22"/>
        </w:rPr>
        <w:t>,</w:t>
      </w:r>
      <w:r w:rsidRPr="009547BC">
        <w:rPr>
          <w:rFonts w:cstheme="minorHAnsi"/>
          <w:color w:val="000000" w:themeColor="text1"/>
          <w:sz w:val="22"/>
          <w:szCs w:val="22"/>
        </w:rPr>
        <w:t xml:space="preserve"> określone przez Zamawiającego w ogłoszeniu o </w:t>
      </w:r>
      <w:r w:rsidR="00246FB5" w:rsidRPr="009547BC">
        <w:rPr>
          <w:rFonts w:cstheme="minorHAnsi"/>
          <w:color w:val="000000" w:themeColor="text1"/>
          <w:sz w:val="22"/>
          <w:szCs w:val="22"/>
        </w:rPr>
        <w:t>zamówieniu oraz w ust.</w:t>
      </w:r>
      <w:r w:rsidRPr="009547BC">
        <w:rPr>
          <w:rFonts w:cstheme="minorHAnsi"/>
          <w:color w:val="000000" w:themeColor="text1"/>
          <w:sz w:val="22"/>
          <w:szCs w:val="22"/>
        </w:rPr>
        <w:t xml:space="preserve"> </w:t>
      </w:r>
      <w:r w:rsidR="001E209B" w:rsidRPr="009547BC">
        <w:rPr>
          <w:rFonts w:cstheme="minorHAnsi"/>
          <w:color w:val="000000" w:themeColor="text1"/>
          <w:sz w:val="22"/>
          <w:szCs w:val="22"/>
        </w:rPr>
        <w:t>4</w:t>
      </w:r>
      <w:r w:rsidRPr="009547BC">
        <w:rPr>
          <w:rFonts w:cstheme="minorHAnsi"/>
          <w:color w:val="000000" w:themeColor="text1"/>
          <w:sz w:val="22"/>
          <w:szCs w:val="22"/>
        </w:rPr>
        <w:t xml:space="preserve"> niniejszego rozdziału </w:t>
      </w:r>
      <w:r w:rsidR="005A48F1" w:rsidRPr="009547BC">
        <w:rPr>
          <w:rFonts w:cstheme="minorHAnsi"/>
          <w:color w:val="000000" w:themeColor="text1"/>
          <w:sz w:val="22"/>
          <w:szCs w:val="22"/>
        </w:rPr>
        <w:t>S</w:t>
      </w:r>
      <w:r w:rsidRPr="009547BC">
        <w:rPr>
          <w:rFonts w:cstheme="minorHAnsi"/>
          <w:color w:val="000000" w:themeColor="text1"/>
          <w:sz w:val="22"/>
          <w:szCs w:val="22"/>
        </w:rPr>
        <w:t>WZ.</w:t>
      </w:r>
    </w:p>
    <w:p w14:paraId="39FEBB07" w14:textId="43B928AA" w:rsidR="00E37293" w:rsidRPr="009547BC"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9547BC">
        <w:rPr>
          <w:rFonts w:cstheme="minorHAnsi"/>
          <w:b/>
          <w:color w:val="000000" w:themeColor="text1"/>
          <w:sz w:val="22"/>
          <w:szCs w:val="22"/>
        </w:rPr>
        <w:t>Podstawy wykluczenia:</w:t>
      </w:r>
    </w:p>
    <w:p w14:paraId="7C59CAD1" w14:textId="2D5B6B51" w:rsidR="00E37293" w:rsidRPr="009547BC"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9547BC">
        <w:rPr>
          <w:rFonts w:cstheme="minorHAnsi"/>
          <w:b/>
          <w:color w:val="000000" w:themeColor="text1"/>
          <w:sz w:val="22"/>
          <w:szCs w:val="22"/>
        </w:rPr>
        <w:t>Zamawiający wykl</w:t>
      </w:r>
      <w:r w:rsidR="00A52196" w:rsidRPr="009547BC">
        <w:rPr>
          <w:rFonts w:cstheme="minorHAnsi"/>
          <w:b/>
          <w:color w:val="000000" w:themeColor="text1"/>
          <w:sz w:val="22"/>
          <w:szCs w:val="22"/>
        </w:rPr>
        <w:t>uczy z postępowania Wykonawcę</w:t>
      </w:r>
      <w:r w:rsidRPr="009547BC">
        <w:rPr>
          <w:rFonts w:cstheme="minorHAnsi"/>
          <w:b/>
          <w:color w:val="000000" w:themeColor="text1"/>
          <w:sz w:val="22"/>
          <w:szCs w:val="22"/>
        </w:rPr>
        <w:t xml:space="preserve"> w przypadkach, o których mowa </w:t>
      </w:r>
      <w:r w:rsidR="00170735" w:rsidRPr="009547BC">
        <w:rPr>
          <w:rFonts w:cstheme="minorHAnsi"/>
          <w:b/>
          <w:color w:val="000000" w:themeColor="text1"/>
          <w:sz w:val="22"/>
          <w:szCs w:val="22"/>
        </w:rPr>
        <w:t xml:space="preserve">                         </w:t>
      </w:r>
      <w:r w:rsidRPr="009547BC">
        <w:rPr>
          <w:rFonts w:cstheme="minorHAnsi"/>
          <w:b/>
          <w:color w:val="000000" w:themeColor="text1"/>
          <w:sz w:val="22"/>
          <w:szCs w:val="22"/>
        </w:rPr>
        <w:t xml:space="preserve">w art. </w:t>
      </w:r>
      <w:r w:rsidR="0073736B" w:rsidRPr="009547BC">
        <w:rPr>
          <w:rFonts w:cstheme="minorHAnsi"/>
          <w:b/>
          <w:color w:val="000000" w:themeColor="text1"/>
          <w:sz w:val="22"/>
          <w:szCs w:val="22"/>
        </w:rPr>
        <w:t>108 1 pkt 1-6</w:t>
      </w:r>
      <w:r w:rsidR="00A52196" w:rsidRPr="009547BC">
        <w:rPr>
          <w:rFonts w:cstheme="minorHAnsi"/>
          <w:b/>
          <w:color w:val="000000" w:themeColor="text1"/>
          <w:sz w:val="22"/>
          <w:szCs w:val="22"/>
        </w:rPr>
        <w:t xml:space="preserve"> ustawy</w:t>
      </w:r>
      <w:r w:rsidR="0073736B" w:rsidRPr="009547BC">
        <w:rPr>
          <w:rFonts w:cstheme="minorHAnsi"/>
          <w:b/>
          <w:color w:val="000000" w:themeColor="text1"/>
          <w:sz w:val="22"/>
          <w:szCs w:val="22"/>
        </w:rPr>
        <w:t>:</w:t>
      </w:r>
    </w:p>
    <w:p w14:paraId="2FAE9689" w14:textId="77777777" w:rsidR="00A52196" w:rsidRPr="009547BC" w:rsidRDefault="00A52196" w:rsidP="00FC3B63">
      <w:pPr>
        <w:spacing w:before="0" w:after="0" w:line="240" w:lineRule="auto"/>
        <w:ind w:left="1276" w:hanging="142"/>
        <w:jc w:val="both"/>
        <w:rPr>
          <w:rFonts w:cstheme="minorHAnsi"/>
          <w:color w:val="000000" w:themeColor="text1"/>
          <w:sz w:val="22"/>
          <w:szCs w:val="22"/>
        </w:rPr>
      </w:pPr>
      <w:r w:rsidRPr="009547BC">
        <w:rPr>
          <w:rFonts w:cstheme="minorHAnsi"/>
          <w:color w:val="000000" w:themeColor="text1"/>
          <w:sz w:val="22"/>
          <w:szCs w:val="22"/>
        </w:rPr>
        <w:t>1) będącego osobą fizyczną, którego prawomocnie skazano za przestępstwo:</w:t>
      </w:r>
    </w:p>
    <w:p w14:paraId="57D1C65B" w14:textId="77777777"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lastRenderedPageBreak/>
        <w:t>a) udziału w zorganizowanej grupie przestępczej albo związku mającym na celu popełnienie przestępstwa lub przestępstwa skarbowego, o którym mowa w art. 258 Kodeksu karnego,</w:t>
      </w:r>
    </w:p>
    <w:p w14:paraId="25B380EE" w14:textId="77777777"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b) handlu ludźmi, o którym mowa w art. 189a Kodeksu karnego,</w:t>
      </w:r>
    </w:p>
    <w:p w14:paraId="7265E534" w14:textId="7D50C40D"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 xml:space="preserve">c) </w:t>
      </w:r>
      <w:r w:rsidR="00EC4915" w:rsidRPr="009547BC">
        <w:rPr>
          <w:rFonts w:cstheme="minorHAns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59504B16"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 xml:space="preserve">d) finansowania przestępstwa o charakterze terrorystycznym, o którym mowa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o którym mowa w art. 299 Kodeksu karnego,</w:t>
      </w:r>
    </w:p>
    <w:p w14:paraId="6B681DC7" w14:textId="77777777"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 xml:space="preserve">f) </w:t>
      </w:r>
      <w:r w:rsidRPr="009547BC">
        <w:rPr>
          <w:rFonts w:cstheme="minorHAnsi"/>
          <w:bCs/>
          <w:color w:val="000000" w:themeColor="text1"/>
          <w:sz w:val="22"/>
          <w:szCs w:val="22"/>
        </w:rPr>
        <w:t>powierzenia wykonywania pracy małoletniemu cudzoziemcowi</w:t>
      </w:r>
      <w:r w:rsidRPr="009547BC">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9547BC" w:rsidRDefault="00A52196" w:rsidP="00FC3B63">
      <w:pPr>
        <w:spacing w:before="0" w:after="0" w:line="240" w:lineRule="auto"/>
        <w:ind w:left="1701" w:hanging="283"/>
        <w:jc w:val="both"/>
        <w:rPr>
          <w:rFonts w:cstheme="minorHAnsi"/>
          <w:color w:val="000000" w:themeColor="text1"/>
          <w:sz w:val="22"/>
          <w:szCs w:val="22"/>
        </w:rPr>
      </w:pPr>
      <w:r w:rsidRPr="009547BC">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9547BC" w:rsidRDefault="00A52196" w:rsidP="00FC3B63">
      <w:pPr>
        <w:spacing w:before="0" w:after="0" w:line="240" w:lineRule="auto"/>
        <w:ind w:left="1418" w:hanging="283"/>
        <w:jc w:val="both"/>
        <w:rPr>
          <w:rFonts w:cstheme="minorHAnsi"/>
          <w:color w:val="000000" w:themeColor="text1"/>
          <w:sz w:val="22"/>
          <w:szCs w:val="22"/>
        </w:rPr>
      </w:pPr>
      <w:r w:rsidRPr="009547BC">
        <w:rPr>
          <w:rFonts w:cstheme="minorHAnsi"/>
          <w:color w:val="000000" w:themeColor="text1"/>
          <w:sz w:val="22"/>
          <w:szCs w:val="22"/>
        </w:rPr>
        <w:t>– lub za odpowiedni czyn zabroniony określony w przepisach prawa obcego;</w:t>
      </w:r>
    </w:p>
    <w:p w14:paraId="53B7DAF2" w14:textId="7B3285AD" w:rsidR="00A52196" w:rsidRPr="009547BC" w:rsidRDefault="00A52196" w:rsidP="00FC3B63">
      <w:pPr>
        <w:spacing w:before="0" w:after="0" w:line="240" w:lineRule="auto"/>
        <w:ind w:left="1418" w:hanging="283"/>
        <w:jc w:val="both"/>
        <w:rPr>
          <w:rFonts w:cstheme="minorHAnsi"/>
          <w:color w:val="000000" w:themeColor="text1"/>
          <w:sz w:val="22"/>
          <w:szCs w:val="22"/>
        </w:rPr>
      </w:pPr>
      <w:r w:rsidRPr="009547BC">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o którym mowa w pkt 1;</w:t>
      </w:r>
    </w:p>
    <w:p w14:paraId="4F5759A5" w14:textId="77777777" w:rsidR="00A52196" w:rsidRPr="009547BC" w:rsidRDefault="00A52196" w:rsidP="00FC3B63">
      <w:pPr>
        <w:spacing w:before="0" w:after="0" w:line="240" w:lineRule="auto"/>
        <w:ind w:left="1418" w:hanging="284"/>
        <w:jc w:val="both"/>
        <w:rPr>
          <w:rFonts w:cstheme="minorHAnsi"/>
          <w:color w:val="000000" w:themeColor="text1"/>
          <w:sz w:val="22"/>
          <w:szCs w:val="22"/>
        </w:rPr>
      </w:pPr>
      <w:r w:rsidRPr="009547BC">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9547BC" w:rsidRDefault="00A52196" w:rsidP="00FC3B63">
      <w:pPr>
        <w:spacing w:before="0" w:after="0" w:line="240" w:lineRule="auto"/>
        <w:ind w:left="1418" w:hanging="284"/>
        <w:jc w:val="both"/>
        <w:rPr>
          <w:rFonts w:cstheme="minorHAnsi"/>
          <w:color w:val="000000" w:themeColor="text1"/>
          <w:sz w:val="22"/>
          <w:szCs w:val="22"/>
        </w:rPr>
      </w:pPr>
      <w:r w:rsidRPr="009547BC">
        <w:rPr>
          <w:rFonts w:cstheme="minorHAnsi"/>
          <w:color w:val="000000" w:themeColor="text1"/>
          <w:sz w:val="22"/>
          <w:szCs w:val="22"/>
        </w:rPr>
        <w:t xml:space="preserve">4) wobec którego </w:t>
      </w:r>
      <w:r w:rsidRPr="009547BC">
        <w:rPr>
          <w:rFonts w:cstheme="minorHAnsi"/>
          <w:bCs/>
          <w:color w:val="000000" w:themeColor="text1"/>
          <w:sz w:val="22"/>
          <w:szCs w:val="22"/>
        </w:rPr>
        <w:t>prawomocnie</w:t>
      </w:r>
      <w:r w:rsidRPr="009547BC">
        <w:rPr>
          <w:rFonts w:cstheme="minorHAnsi"/>
          <w:color w:val="000000" w:themeColor="text1"/>
          <w:sz w:val="22"/>
          <w:szCs w:val="22"/>
        </w:rPr>
        <w:t xml:space="preserve">  orzeczono zakaz ubiegania się o zamówienia publiczne;</w:t>
      </w:r>
    </w:p>
    <w:p w14:paraId="399141FA" w14:textId="77777777" w:rsidR="00A52196" w:rsidRPr="009547BC" w:rsidRDefault="00A52196" w:rsidP="00FC3B63">
      <w:pPr>
        <w:spacing w:before="0" w:after="0" w:line="240" w:lineRule="auto"/>
        <w:ind w:left="1418" w:hanging="284"/>
        <w:jc w:val="both"/>
        <w:rPr>
          <w:rFonts w:cstheme="minorHAnsi"/>
          <w:color w:val="000000" w:themeColor="text1"/>
          <w:sz w:val="22"/>
          <w:szCs w:val="22"/>
        </w:rPr>
      </w:pPr>
      <w:r w:rsidRPr="009547BC">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9547BC" w:rsidRDefault="00A52196" w:rsidP="00FC3B63">
      <w:pPr>
        <w:spacing w:before="0" w:after="0" w:line="240" w:lineRule="auto"/>
        <w:ind w:left="1418" w:hanging="284"/>
        <w:jc w:val="both"/>
        <w:rPr>
          <w:rFonts w:cstheme="minorHAnsi"/>
          <w:color w:val="000000" w:themeColor="text1"/>
          <w:sz w:val="22"/>
          <w:szCs w:val="22"/>
        </w:rPr>
      </w:pPr>
      <w:r w:rsidRPr="009547BC">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9547BC">
        <w:rPr>
          <w:rFonts w:cstheme="minorHAnsi"/>
          <w:color w:val="000000" w:themeColor="text1"/>
          <w:sz w:val="22"/>
          <w:szCs w:val="22"/>
        </w:rPr>
        <w:t xml:space="preserve">                       </w:t>
      </w:r>
      <w:r w:rsidRPr="009547BC">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9547BC"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9547BC">
        <w:rPr>
          <w:rFonts w:cstheme="minorHAnsi"/>
          <w:b/>
          <w:color w:val="000000" w:themeColor="text1"/>
          <w:sz w:val="22"/>
          <w:szCs w:val="22"/>
        </w:rPr>
        <w:t xml:space="preserve">Zamawiający </w:t>
      </w:r>
      <w:r w:rsidR="003D1EE6" w:rsidRPr="009547BC">
        <w:rPr>
          <w:rFonts w:cstheme="minorHAnsi"/>
          <w:b/>
          <w:color w:val="000000" w:themeColor="text1"/>
          <w:sz w:val="22"/>
          <w:szCs w:val="22"/>
        </w:rPr>
        <w:t xml:space="preserve">nie </w:t>
      </w:r>
      <w:r w:rsidRPr="009547BC">
        <w:rPr>
          <w:rFonts w:cstheme="minorHAnsi"/>
          <w:b/>
          <w:color w:val="000000" w:themeColor="text1"/>
          <w:sz w:val="22"/>
          <w:szCs w:val="22"/>
        </w:rPr>
        <w:t xml:space="preserve">przewiduje </w:t>
      </w:r>
      <w:r w:rsidR="0011342B" w:rsidRPr="009547BC">
        <w:rPr>
          <w:rFonts w:cstheme="minorHAnsi"/>
          <w:b/>
          <w:color w:val="000000" w:themeColor="text1"/>
          <w:sz w:val="22"/>
          <w:szCs w:val="22"/>
        </w:rPr>
        <w:t>innych</w:t>
      </w:r>
      <w:r w:rsidRPr="009547BC">
        <w:rPr>
          <w:rFonts w:cstheme="minorHAnsi"/>
          <w:b/>
          <w:color w:val="000000" w:themeColor="text1"/>
          <w:sz w:val="22"/>
          <w:szCs w:val="22"/>
        </w:rPr>
        <w:t xml:space="preserve"> </w:t>
      </w:r>
      <w:r w:rsidR="0000076D" w:rsidRPr="009547BC">
        <w:rPr>
          <w:rFonts w:cstheme="minorHAnsi"/>
          <w:b/>
          <w:color w:val="000000" w:themeColor="text1"/>
          <w:sz w:val="22"/>
          <w:szCs w:val="22"/>
        </w:rPr>
        <w:t>podstaw</w:t>
      </w:r>
      <w:r w:rsidRPr="009547BC">
        <w:rPr>
          <w:rFonts w:cstheme="minorHAnsi"/>
          <w:b/>
          <w:color w:val="000000" w:themeColor="text1"/>
          <w:sz w:val="22"/>
          <w:szCs w:val="22"/>
        </w:rPr>
        <w:t xml:space="preserve"> wykluczenia zawart</w:t>
      </w:r>
      <w:r w:rsidR="003D1EE6" w:rsidRPr="009547BC">
        <w:rPr>
          <w:rFonts w:cstheme="minorHAnsi"/>
          <w:b/>
          <w:color w:val="000000" w:themeColor="text1"/>
          <w:sz w:val="22"/>
          <w:szCs w:val="22"/>
        </w:rPr>
        <w:t>ych</w:t>
      </w:r>
      <w:r w:rsidRPr="009547BC">
        <w:rPr>
          <w:rFonts w:cstheme="minorHAnsi"/>
          <w:b/>
          <w:color w:val="000000" w:themeColor="text1"/>
          <w:sz w:val="22"/>
          <w:szCs w:val="22"/>
        </w:rPr>
        <w:t xml:space="preserve"> w art. 109 ust. 1 ustawy</w:t>
      </w:r>
      <w:r w:rsidR="0011342B" w:rsidRPr="009547BC">
        <w:rPr>
          <w:rFonts w:cstheme="minorHAnsi"/>
          <w:b/>
          <w:color w:val="000000" w:themeColor="text1"/>
          <w:sz w:val="22"/>
          <w:szCs w:val="22"/>
        </w:rPr>
        <w:t xml:space="preserve"> Pzp</w:t>
      </w:r>
      <w:r w:rsidR="003D1EE6" w:rsidRPr="009547BC">
        <w:rPr>
          <w:rFonts w:cstheme="minorHAnsi"/>
          <w:b/>
          <w:color w:val="000000" w:themeColor="text1"/>
          <w:sz w:val="22"/>
          <w:szCs w:val="22"/>
        </w:rPr>
        <w:t>.</w:t>
      </w:r>
    </w:p>
    <w:p w14:paraId="737053C3" w14:textId="7D431BA8" w:rsidR="004C7AA2" w:rsidRPr="009547BC"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lastRenderedPageBreak/>
        <w:t>Wykonawca nie podlega wykluczeniu w okolicznościach określonych w art. 108 pkt 1,2 i 5, jeżeli udowodni Zamawiającemu, że spełnił łącznie następujące przesłanki:</w:t>
      </w:r>
    </w:p>
    <w:p w14:paraId="3A3C845D" w14:textId="77777777" w:rsidR="004C7AA2" w:rsidRPr="009547BC" w:rsidRDefault="004C7AA2" w:rsidP="004C7AA2">
      <w:pPr>
        <w:spacing w:before="0" w:after="0" w:line="240" w:lineRule="auto"/>
        <w:ind w:left="851" w:hanging="425"/>
        <w:jc w:val="both"/>
        <w:rPr>
          <w:rFonts w:cstheme="minorHAnsi"/>
          <w:color w:val="000000" w:themeColor="text1"/>
          <w:sz w:val="22"/>
          <w:szCs w:val="22"/>
        </w:rPr>
      </w:pPr>
      <w:r w:rsidRPr="009547BC">
        <w:rPr>
          <w:rFonts w:cstheme="minorHAnsi"/>
          <w:color w:val="000000" w:themeColor="text1"/>
          <w:sz w:val="22"/>
          <w:szCs w:val="22"/>
        </w:rPr>
        <w:t>1)</w:t>
      </w:r>
      <w:r w:rsidRPr="009547BC">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9547BC" w:rsidRDefault="004C7AA2" w:rsidP="004C7AA2">
      <w:pPr>
        <w:spacing w:before="0" w:after="0" w:line="240" w:lineRule="auto"/>
        <w:ind w:left="851" w:hanging="425"/>
        <w:jc w:val="both"/>
        <w:rPr>
          <w:rFonts w:cstheme="minorHAnsi"/>
          <w:color w:val="000000" w:themeColor="text1"/>
          <w:sz w:val="22"/>
          <w:szCs w:val="22"/>
        </w:rPr>
      </w:pPr>
      <w:r w:rsidRPr="009547BC">
        <w:rPr>
          <w:rFonts w:cstheme="minorHAnsi"/>
          <w:color w:val="000000" w:themeColor="text1"/>
          <w:sz w:val="22"/>
          <w:szCs w:val="22"/>
        </w:rPr>
        <w:t>2)</w:t>
      </w:r>
      <w:r w:rsidRPr="009547BC">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9547BC" w:rsidRDefault="004C7AA2" w:rsidP="004C7AA2">
      <w:pPr>
        <w:spacing w:before="0" w:after="0" w:line="240" w:lineRule="auto"/>
        <w:ind w:left="851" w:hanging="425"/>
        <w:jc w:val="both"/>
        <w:rPr>
          <w:rFonts w:cstheme="minorHAnsi"/>
          <w:color w:val="000000" w:themeColor="text1"/>
          <w:sz w:val="22"/>
          <w:szCs w:val="22"/>
        </w:rPr>
      </w:pPr>
      <w:r w:rsidRPr="009547BC">
        <w:rPr>
          <w:rFonts w:cstheme="minorHAnsi"/>
          <w:color w:val="000000" w:themeColor="text1"/>
          <w:sz w:val="22"/>
          <w:szCs w:val="22"/>
        </w:rPr>
        <w:t>3)</w:t>
      </w:r>
      <w:r w:rsidRPr="009547BC">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9547BC" w:rsidRDefault="004C7AA2" w:rsidP="004C7AA2">
      <w:pPr>
        <w:spacing w:before="0" w:after="0" w:line="240" w:lineRule="auto"/>
        <w:ind w:left="1418" w:hanging="425"/>
        <w:jc w:val="both"/>
        <w:rPr>
          <w:rFonts w:cstheme="minorHAnsi"/>
          <w:color w:val="000000" w:themeColor="text1"/>
          <w:sz w:val="22"/>
          <w:szCs w:val="22"/>
        </w:rPr>
      </w:pPr>
      <w:r w:rsidRPr="009547BC">
        <w:rPr>
          <w:rFonts w:cstheme="minorHAnsi"/>
          <w:color w:val="000000" w:themeColor="text1"/>
          <w:sz w:val="22"/>
          <w:szCs w:val="22"/>
        </w:rPr>
        <w:t>a)</w:t>
      </w:r>
      <w:r w:rsidRPr="009547BC">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9547BC" w:rsidRDefault="004C7AA2" w:rsidP="004C7AA2">
      <w:pPr>
        <w:spacing w:before="0" w:after="0" w:line="240" w:lineRule="auto"/>
        <w:ind w:left="1418" w:hanging="425"/>
        <w:jc w:val="both"/>
        <w:rPr>
          <w:rFonts w:cstheme="minorHAnsi"/>
          <w:color w:val="000000" w:themeColor="text1"/>
          <w:sz w:val="22"/>
          <w:szCs w:val="22"/>
        </w:rPr>
      </w:pPr>
      <w:r w:rsidRPr="009547BC">
        <w:rPr>
          <w:rFonts w:cstheme="minorHAnsi"/>
          <w:color w:val="000000" w:themeColor="text1"/>
          <w:sz w:val="22"/>
          <w:szCs w:val="22"/>
        </w:rPr>
        <w:t>b)</w:t>
      </w:r>
      <w:r w:rsidRPr="009547BC">
        <w:rPr>
          <w:rFonts w:cstheme="minorHAnsi"/>
          <w:color w:val="000000" w:themeColor="text1"/>
          <w:sz w:val="22"/>
          <w:szCs w:val="22"/>
        </w:rPr>
        <w:tab/>
        <w:t>zreorganizował personel,</w:t>
      </w:r>
    </w:p>
    <w:p w14:paraId="24666E14" w14:textId="77777777" w:rsidR="004C7AA2" w:rsidRPr="009547BC" w:rsidRDefault="004C7AA2" w:rsidP="004C7AA2">
      <w:pPr>
        <w:spacing w:before="0" w:after="0" w:line="240" w:lineRule="auto"/>
        <w:ind w:left="1418" w:hanging="425"/>
        <w:jc w:val="both"/>
        <w:rPr>
          <w:rFonts w:cstheme="minorHAnsi"/>
          <w:color w:val="000000" w:themeColor="text1"/>
          <w:sz w:val="22"/>
          <w:szCs w:val="22"/>
        </w:rPr>
      </w:pPr>
      <w:r w:rsidRPr="009547BC">
        <w:rPr>
          <w:rFonts w:cstheme="minorHAnsi"/>
          <w:color w:val="000000" w:themeColor="text1"/>
          <w:sz w:val="22"/>
          <w:szCs w:val="22"/>
        </w:rPr>
        <w:t>c)</w:t>
      </w:r>
      <w:r w:rsidRPr="009547BC">
        <w:rPr>
          <w:rFonts w:cstheme="minorHAnsi"/>
          <w:color w:val="000000" w:themeColor="text1"/>
          <w:sz w:val="22"/>
          <w:szCs w:val="22"/>
        </w:rPr>
        <w:tab/>
        <w:t>wdrożył system sprawozdawczości i kontroli,</w:t>
      </w:r>
    </w:p>
    <w:p w14:paraId="0899BACE" w14:textId="77777777" w:rsidR="004C7AA2" w:rsidRPr="009547BC" w:rsidRDefault="004C7AA2" w:rsidP="004C7AA2">
      <w:pPr>
        <w:spacing w:before="0" w:after="0" w:line="240" w:lineRule="auto"/>
        <w:ind w:left="1418" w:hanging="425"/>
        <w:jc w:val="both"/>
        <w:rPr>
          <w:rFonts w:cstheme="minorHAnsi"/>
          <w:color w:val="000000" w:themeColor="text1"/>
          <w:sz w:val="22"/>
          <w:szCs w:val="22"/>
        </w:rPr>
      </w:pPr>
      <w:r w:rsidRPr="009547BC">
        <w:rPr>
          <w:rFonts w:cstheme="minorHAnsi"/>
          <w:color w:val="000000" w:themeColor="text1"/>
          <w:sz w:val="22"/>
          <w:szCs w:val="22"/>
        </w:rPr>
        <w:t>d)</w:t>
      </w:r>
      <w:r w:rsidRPr="009547BC">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9547BC" w:rsidRDefault="004C7AA2" w:rsidP="004C7AA2">
      <w:pPr>
        <w:spacing w:before="0" w:after="0" w:line="240" w:lineRule="auto"/>
        <w:ind w:left="1418" w:hanging="425"/>
        <w:jc w:val="both"/>
        <w:rPr>
          <w:rFonts w:cstheme="minorHAnsi"/>
          <w:color w:val="000000" w:themeColor="text1"/>
          <w:sz w:val="22"/>
          <w:szCs w:val="22"/>
        </w:rPr>
      </w:pPr>
      <w:r w:rsidRPr="009547BC">
        <w:rPr>
          <w:rFonts w:cstheme="minorHAnsi"/>
          <w:color w:val="000000" w:themeColor="text1"/>
          <w:sz w:val="22"/>
          <w:szCs w:val="22"/>
        </w:rPr>
        <w:t>e)</w:t>
      </w:r>
      <w:r w:rsidRPr="009547BC">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9547BC" w:rsidRDefault="004C7AA2" w:rsidP="00170735">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9547BC" w:rsidRDefault="004C7AA2" w:rsidP="00FC3B63">
      <w:pPr>
        <w:spacing w:before="0" w:after="0" w:line="240" w:lineRule="auto"/>
        <w:jc w:val="both"/>
        <w:rPr>
          <w:rFonts w:cstheme="minorHAnsi"/>
          <w:color w:val="000000" w:themeColor="text1"/>
          <w:sz w:val="22"/>
          <w:szCs w:val="22"/>
        </w:rPr>
      </w:pPr>
    </w:p>
    <w:p w14:paraId="7DA2300E" w14:textId="6C400B6B" w:rsidR="00E37293" w:rsidRPr="009547BC"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9547BC">
        <w:rPr>
          <w:rFonts w:cstheme="minorHAnsi"/>
          <w:b/>
          <w:color w:val="000000" w:themeColor="text1"/>
          <w:sz w:val="22"/>
          <w:szCs w:val="22"/>
        </w:rPr>
        <w:t xml:space="preserve">O udzielenie zamówienia mogą ubiegać się Wykonawcy, którzy spełniają warunki, </w:t>
      </w:r>
      <w:r w:rsidR="00585A43" w:rsidRPr="009547BC">
        <w:rPr>
          <w:rFonts w:cstheme="minorHAnsi"/>
          <w:b/>
          <w:color w:val="000000" w:themeColor="text1"/>
          <w:sz w:val="22"/>
          <w:szCs w:val="22"/>
        </w:rPr>
        <w:t>o </w:t>
      </w:r>
      <w:r w:rsidR="00150F29" w:rsidRPr="009547BC">
        <w:rPr>
          <w:rFonts w:cstheme="minorHAnsi"/>
          <w:b/>
          <w:color w:val="000000" w:themeColor="text1"/>
          <w:sz w:val="22"/>
          <w:szCs w:val="22"/>
        </w:rPr>
        <w:t>których mowa w art. 112 ust. 2</w:t>
      </w:r>
      <w:r w:rsidR="00E37293" w:rsidRPr="009547BC">
        <w:rPr>
          <w:rFonts w:cstheme="minorHAnsi"/>
          <w:b/>
          <w:color w:val="000000" w:themeColor="text1"/>
          <w:sz w:val="22"/>
          <w:szCs w:val="22"/>
        </w:rPr>
        <w:t xml:space="preserve"> ustawy</w:t>
      </w:r>
      <w:r w:rsidRPr="009547BC">
        <w:rPr>
          <w:rFonts w:cstheme="minorHAnsi"/>
          <w:b/>
          <w:color w:val="000000" w:themeColor="text1"/>
          <w:sz w:val="22"/>
          <w:szCs w:val="22"/>
        </w:rPr>
        <w:t>, dotyczące</w:t>
      </w:r>
      <w:r w:rsidR="00E37293" w:rsidRPr="009547BC">
        <w:rPr>
          <w:rFonts w:cstheme="minorHAnsi"/>
          <w:b/>
          <w:color w:val="000000" w:themeColor="text1"/>
          <w:sz w:val="22"/>
          <w:szCs w:val="22"/>
        </w:rPr>
        <w:t>:</w:t>
      </w:r>
    </w:p>
    <w:p w14:paraId="5FF7A348" w14:textId="7B98335F" w:rsidR="0037350E" w:rsidRPr="009547BC"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9547BC">
        <w:rPr>
          <w:rFonts w:cstheme="minorHAnsi"/>
          <w:b/>
          <w:color w:val="000000" w:themeColor="text1"/>
          <w:sz w:val="22"/>
          <w:szCs w:val="22"/>
        </w:rPr>
        <w:t>z</w:t>
      </w:r>
      <w:r w:rsidR="0037350E" w:rsidRPr="009547BC">
        <w:rPr>
          <w:rFonts w:cstheme="minorHAnsi"/>
          <w:b/>
          <w:color w:val="000000" w:themeColor="text1"/>
          <w:sz w:val="22"/>
          <w:szCs w:val="22"/>
        </w:rPr>
        <w:t>dolnoś</w:t>
      </w:r>
      <w:r w:rsidRPr="009547BC">
        <w:rPr>
          <w:rFonts w:cstheme="minorHAnsi"/>
          <w:b/>
          <w:color w:val="000000" w:themeColor="text1"/>
          <w:sz w:val="22"/>
          <w:szCs w:val="22"/>
        </w:rPr>
        <w:t>ci</w:t>
      </w:r>
      <w:r w:rsidR="0037350E" w:rsidRPr="009547BC">
        <w:rPr>
          <w:rFonts w:cstheme="minorHAnsi"/>
          <w:b/>
          <w:color w:val="000000" w:themeColor="text1"/>
          <w:sz w:val="22"/>
          <w:szCs w:val="22"/>
        </w:rPr>
        <w:t xml:space="preserve"> do występowania w obrocie gospodarczym</w:t>
      </w:r>
    </w:p>
    <w:p w14:paraId="4F93778C" w14:textId="32FF41B8" w:rsidR="00C92B30" w:rsidRPr="009547BC"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9547BC">
        <w:rPr>
          <w:rFonts w:cstheme="minorHAnsi"/>
          <w:color w:val="000000" w:themeColor="text1"/>
          <w:sz w:val="22"/>
          <w:szCs w:val="22"/>
        </w:rPr>
        <w:t>Zamawiający nie stawia warunku w powyższym zakresie</w:t>
      </w:r>
    </w:p>
    <w:p w14:paraId="42113428" w14:textId="1DC05B0F" w:rsidR="0037350E" w:rsidRPr="009547BC"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9547BC">
        <w:rPr>
          <w:rFonts w:cstheme="minorHAnsi"/>
          <w:b/>
          <w:color w:val="000000" w:themeColor="text1"/>
          <w:sz w:val="22"/>
          <w:szCs w:val="22"/>
        </w:rPr>
        <w:t>u</w:t>
      </w:r>
      <w:r w:rsidR="0037350E" w:rsidRPr="009547BC">
        <w:rPr>
          <w:rFonts w:cstheme="minorHAnsi"/>
          <w:b/>
          <w:color w:val="000000" w:themeColor="text1"/>
          <w:sz w:val="22"/>
          <w:szCs w:val="22"/>
        </w:rPr>
        <w:t>prawnie</w:t>
      </w:r>
      <w:r w:rsidRPr="009547BC">
        <w:rPr>
          <w:rFonts w:cstheme="minorHAnsi"/>
          <w:b/>
          <w:color w:val="000000" w:themeColor="text1"/>
          <w:sz w:val="22"/>
          <w:szCs w:val="22"/>
        </w:rPr>
        <w:t>ń</w:t>
      </w:r>
      <w:r w:rsidR="0037350E" w:rsidRPr="009547BC">
        <w:rPr>
          <w:rFonts w:cstheme="minorHAnsi"/>
          <w:b/>
          <w:color w:val="000000" w:themeColor="text1"/>
          <w:sz w:val="22"/>
          <w:szCs w:val="22"/>
        </w:rPr>
        <w:t xml:space="preserve"> do prowadzenia określonej działalności gospodarczej lub zawodowej</w:t>
      </w:r>
    </w:p>
    <w:p w14:paraId="6904F1CB" w14:textId="6D2EA446" w:rsidR="003149E8" w:rsidRPr="009547BC"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9547BC">
        <w:rPr>
          <w:rFonts w:cstheme="minorHAnsi"/>
          <w:color w:val="000000" w:themeColor="text1"/>
          <w:sz w:val="22"/>
          <w:szCs w:val="22"/>
        </w:rPr>
        <w:t>Zamawiający nie stawia warunku w powyższym zakresie</w:t>
      </w:r>
    </w:p>
    <w:p w14:paraId="1DA12666" w14:textId="5A49F017" w:rsidR="0037350E" w:rsidRPr="009547BC"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9547BC">
        <w:rPr>
          <w:rFonts w:cstheme="minorHAnsi"/>
          <w:b/>
          <w:color w:val="000000" w:themeColor="text1"/>
          <w:sz w:val="22"/>
          <w:szCs w:val="22"/>
        </w:rPr>
        <w:t>s</w:t>
      </w:r>
      <w:r w:rsidR="0037350E" w:rsidRPr="009547BC">
        <w:rPr>
          <w:rFonts w:cstheme="minorHAnsi"/>
          <w:b/>
          <w:color w:val="000000" w:themeColor="text1"/>
          <w:sz w:val="22"/>
          <w:szCs w:val="22"/>
        </w:rPr>
        <w:t>ytuacj</w:t>
      </w:r>
      <w:r w:rsidRPr="009547BC">
        <w:rPr>
          <w:rFonts w:cstheme="minorHAnsi"/>
          <w:b/>
          <w:color w:val="000000" w:themeColor="text1"/>
          <w:sz w:val="22"/>
          <w:szCs w:val="22"/>
        </w:rPr>
        <w:t>i</w:t>
      </w:r>
      <w:r w:rsidR="0037350E" w:rsidRPr="009547BC">
        <w:rPr>
          <w:rFonts w:cstheme="minorHAnsi"/>
          <w:b/>
          <w:color w:val="000000" w:themeColor="text1"/>
          <w:sz w:val="22"/>
          <w:szCs w:val="22"/>
        </w:rPr>
        <w:t xml:space="preserve"> ekonomiczn</w:t>
      </w:r>
      <w:r w:rsidRPr="009547BC">
        <w:rPr>
          <w:rFonts w:cstheme="minorHAnsi"/>
          <w:b/>
          <w:color w:val="000000" w:themeColor="text1"/>
          <w:sz w:val="22"/>
          <w:szCs w:val="22"/>
        </w:rPr>
        <w:t>ej</w:t>
      </w:r>
      <w:r w:rsidR="0037350E" w:rsidRPr="009547BC">
        <w:rPr>
          <w:rFonts w:cstheme="minorHAnsi"/>
          <w:b/>
          <w:color w:val="000000" w:themeColor="text1"/>
          <w:sz w:val="22"/>
          <w:szCs w:val="22"/>
        </w:rPr>
        <w:t xml:space="preserve"> lub finansow</w:t>
      </w:r>
      <w:r w:rsidRPr="009547BC">
        <w:rPr>
          <w:rFonts w:cstheme="minorHAnsi"/>
          <w:b/>
          <w:color w:val="000000" w:themeColor="text1"/>
          <w:sz w:val="22"/>
          <w:szCs w:val="22"/>
        </w:rPr>
        <w:t>ej</w:t>
      </w:r>
    </w:p>
    <w:p w14:paraId="21D9FAFF" w14:textId="26FEFA73" w:rsidR="006C588B" w:rsidRPr="009547BC"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9547BC">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9547BC">
        <w:rPr>
          <w:rFonts w:cstheme="minorHAnsi"/>
          <w:color w:val="000000" w:themeColor="text1"/>
          <w:sz w:val="22"/>
          <w:szCs w:val="22"/>
        </w:rPr>
        <w:t xml:space="preserve"> </w:t>
      </w:r>
      <w:r w:rsidR="00E00145" w:rsidRPr="009547BC">
        <w:rPr>
          <w:rFonts w:cstheme="minorHAnsi"/>
          <w:color w:val="000000" w:themeColor="text1"/>
          <w:sz w:val="22"/>
          <w:szCs w:val="22"/>
        </w:rPr>
        <w:t>5</w:t>
      </w:r>
      <w:r w:rsidR="00B8616D" w:rsidRPr="009547BC">
        <w:rPr>
          <w:rFonts w:cstheme="minorHAnsi"/>
          <w:color w:val="000000" w:themeColor="text1"/>
          <w:sz w:val="22"/>
          <w:szCs w:val="22"/>
        </w:rPr>
        <w:t xml:space="preserve">50.000 zł (słownie: </w:t>
      </w:r>
      <w:r w:rsidR="00E00145" w:rsidRPr="009547BC">
        <w:rPr>
          <w:rFonts w:cstheme="minorHAnsi"/>
          <w:color w:val="000000" w:themeColor="text1"/>
          <w:sz w:val="22"/>
          <w:szCs w:val="22"/>
        </w:rPr>
        <w:t>pięćset</w:t>
      </w:r>
      <w:r w:rsidR="00B8616D" w:rsidRPr="009547BC">
        <w:rPr>
          <w:rFonts w:cstheme="minorHAnsi"/>
          <w:color w:val="000000" w:themeColor="text1"/>
          <w:sz w:val="22"/>
          <w:szCs w:val="22"/>
        </w:rPr>
        <w:t xml:space="preserve"> pięćdziesiąt tysięcy złotych 00/100) </w:t>
      </w:r>
      <w:r w:rsidR="006226DD" w:rsidRPr="009547BC">
        <w:rPr>
          <w:rFonts w:cstheme="minorHAnsi"/>
          <w:color w:val="000000" w:themeColor="text1"/>
          <w:sz w:val="22"/>
          <w:szCs w:val="22"/>
        </w:rPr>
        <w:t xml:space="preserve"> </w:t>
      </w:r>
      <w:r w:rsidRPr="009547BC">
        <w:rPr>
          <w:rFonts w:cstheme="minorHAnsi"/>
          <w:color w:val="000000" w:themeColor="text1"/>
          <w:sz w:val="22"/>
          <w:szCs w:val="22"/>
        </w:rPr>
        <w:t>w okresie nie wcześniejszym niż 3 miesiące przed jej złożeniem.</w:t>
      </w:r>
    </w:p>
    <w:p w14:paraId="4C47D20A" w14:textId="05F0F968" w:rsidR="001D127A" w:rsidRPr="009547BC"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9547BC">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9547BC">
        <w:rPr>
          <w:rFonts w:cstheme="minorHAnsi"/>
          <w:color w:val="000000" w:themeColor="text1"/>
          <w:sz w:val="22"/>
          <w:szCs w:val="22"/>
        </w:rPr>
        <w:t xml:space="preserve">                                             </w:t>
      </w:r>
      <w:r w:rsidRPr="009547BC">
        <w:rPr>
          <w:rFonts w:cstheme="minorHAnsi"/>
          <w:color w:val="000000" w:themeColor="text1"/>
          <w:sz w:val="22"/>
          <w:szCs w:val="22"/>
        </w:rPr>
        <w:t>w wystarczający sposób potwierdzają spełnianie opisanego przez Zamawiającego ww. warunku udziału w postępowaniu.</w:t>
      </w:r>
    </w:p>
    <w:p w14:paraId="3576107B" w14:textId="10776C99" w:rsidR="00E37293" w:rsidRPr="009547BC"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9547BC">
        <w:rPr>
          <w:rFonts w:cstheme="minorHAnsi"/>
          <w:b/>
          <w:color w:val="000000" w:themeColor="text1"/>
          <w:sz w:val="22"/>
          <w:szCs w:val="22"/>
        </w:rPr>
        <w:t>z</w:t>
      </w:r>
      <w:r w:rsidR="00E37293" w:rsidRPr="009547BC">
        <w:rPr>
          <w:rFonts w:cstheme="minorHAnsi"/>
          <w:b/>
          <w:color w:val="000000" w:themeColor="text1"/>
          <w:sz w:val="22"/>
          <w:szCs w:val="22"/>
        </w:rPr>
        <w:t>dolnoś</w:t>
      </w:r>
      <w:r w:rsidRPr="009547BC">
        <w:rPr>
          <w:rFonts w:cstheme="minorHAnsi"/>
          <w:b/>
          <w:color w:val="000000" w:themeColor="text1"/>
          <w:sz w:val="22"/>
          <w:szCs w:val="22"/>
        </w:rPr>
        <w:t>ci</w:t>
      </w:r>
      <w:r w:rsidR="00E37293" w:rsidRPr="009547BC">
        <w:rPr>
          <w:rFonts w:cstheme="minorHAnsi"/>
          <w:b/>
          <w:color w:val="000000" w:themeColor="text1"/>
          <w:sz w:val="22"/>
          <w:szCs w:val="22"/>
        </w:rPr>
        <w:t xml:space="preserve"> techniczn</w:t>
      </w:r>
      <w:r w:rsidRPr="009547BC">
        <w:rPr>
          <w:rFonts w:cstheme="minorHAnsi"/>
          <w:b/>
          <w:color w:val="000000" w:themeColor="text1"/>
          <w:sz w:val="22"/>
          <w:szCs w:val="22"/>
        </w:rPr>
        <w:t>ej</w:t>
      </w:r>
      <w:r w:rsidR="00E37293" w:rsidRPr="009547BC">
        <w:rPr>
          <w:rFonts w:cstheme="minorHAnsi"/>
          <w:b/>
          <w:color w:val="000000" w:themeColor="text1"/>
          <w:sz w:val="22"/>
          <w:szCs w:val="22"/>
        </w:rPr>
        <w:t xml:space="preserve"> lub zawodow</w:t>
      </w:r>
      <w:r w:rsidRPr="009547BC">
        <w:rPr>
          <w:rFonts w:cstheme="minorHAnsi"/>
          <w:b/>
          <w:color w:val="000000" w:themeColor="text1"/>
          <w:sz w:val="22"/>
          <w:szCs w:val="22"/>
        </w:rPr>
        <w:t>ej</w:t>
      </w:r>
      <w:r w:rsidR="00E37293" w:rsidRPr="009547BC">
        <w:rPr>
          <w:rFonts w:cstheme="minorHAnsi"/>
          <w:b/>
          <w:color w:val="000000" w:themeColor="text1"/>
          <w:sz w:val="22"/>
          <w:szCs w:val="22"/>
        </w:rPr>
        <w:t>:</w:t>
      </w:r>
    </w:p>
    <w:p w14:paraId="0C297CA2" w14:textId="215B22F1" w:rsidR="00C56F25" w:rsidRPr="009547BC"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9547BC">
        <w:rPr>
          <w:rFonts w:cstheme="minorHAnsi"/>
          <w:color w:val="000000" w:themeColor="text1"/>
          <w:sz w:val="22"/>
          <w:szCs w:val="22"/>
        </w:rPr>
        <w:t xml:space="preserve">Wykonawca </w:t>
      </w:r>
      <w:r w:rsidR="00E32A6B" w:rsidRPr="009547BC">
        <w:rPr>
          <w:rFonts w:cstheme="minorHAnsi"/>
          <w:color w:val="000000" w:themeColor="text1"/>
          <w:sz w:val="22"/>
          <w:szCs w:val="22"/>
        </w:rPr>
        <w:t>musi wykazać, iż w okresie ostatnich 5 lat, a jeżeli okres prowadzenia działalności jest krótszy – w tym okresie, wykonał należycie co najmniej</w:t>
      </w:r>
      <w:r w:rsidR="00EC2701" w:rsidRPr="009547BC">
        <w:rPr>
          <w:rFonts w:cstheme="minorHAnsi"/>
          <w:color w:val="000000" w:themeColor="text1"/>
          <w:sz w:val="22"/>
          <w:szCs w:val="22"/>
        </w:rPr>
        <w:t xml:space="preserve"> 2 roboty polegające na budowie</w:t>
      </w:r>
      <w:r w:rsidR="00D2794D" w:rsidRPr="009547BC">
        <w:rPr>
          <w:rFonts w:cstheme="minorHAnsi"/>
          <w:color w:val="000000" w:themeColor="text1"/>
          <w:sz w:val="22"/>
          <w:szCs w:val="22"/>
        </w:rPr>
        <w:t>/</w:t>
      </w:r>
      <w:r w:rsidR="00EC2701" w:rsidRPr="009547BC">
        <w:rPr>
          <w:rFonts w:cstheme="minorHAnsi"/>
          <w:color w:val="000000" w:themeColor="text1"/>
          <w:sz w:val="22"/>
          <w:szCs w:val="22"/>
        </w:rPr>
        <w:t>remoncie</w:t>
      </w:r>
      <w:r w:rsidR="00D2794D" w:rsidRPr="009547BC">
        <w:rPr>
          <w:rFonts w:cstheme="minorHAnsi"/>
          <w:color w:val="000000" w:themeColor="text1"/>
          <w:sz w:val="22"/>
          <w:szCs w:val="22"/>
        </w:rPr>
        <w:t>/</w:t>
      </w:r>
      <w:r w:rsidR="00EC2701" w:rsidRPr="009547BC">
        <w:rPr>
          <w:rFonts w:cstheme="minorHAnsi"/>
          <w:color w:val="000000" w:themeColor="text1"/>
          <w:sz w:val="22"/>
          <w:szCs w:val="22"/>
        </w:rPr>
        <w:t xml:space="preserve">przebudowie budynku za kwotę </w:t>
      </w:r>
      <w:r w:rsidR="00D2794D" w:rsidRPr="009547BC">
        <w:rPr>
          <w:rFonts w:cstheme="minorHAnsi"/>
          <w:color w:val="000000" w:themeColor="text1"/>
          <w:sz w:val="22"/>
          <w:szCs w:val="22"/>
        </w:rPr>
        <w:t xml:space="preserve">                                 </w:t>
      </w:r>
      <w:r w:rsidR="00EC2701" w:rsidRPr="009547BC">
        <w:rPr>
          <w:rFonts w:cstheme="minorHAnsi"/>
          <w:color w:val="000000" w:themeColor="text1"/>
          <w:sz w:val="22"/>
          <w:szCs w:val="22"/>
        </w:rPr>
        <w:t>minimum 500.000 zł brutto (słownie: pięćset tysięcy złotych 00/100)</w:t>
      </w:r>
      <w:r w:rsidR="005A6799" w:rsidRPr="009547BC">
        <w:rPr>
          <w:rFonts w:cstheme="minorHAnsi"/>
          <w:color w:val="000000" w:themeColor="text1"/>
          <w:sz w:val="22"/>
          <w:szCs w:val="22"/>
        </w:rPr>
        <w:t xml:space="preserve"> każda</w:t>
      </w:r>
      <w:r w:rsidR="00C56F25" w:rsidRPr="009547BC">
        <w:rPr>
          <w:rFonts w:cstheme="minorHAnsi"/>
          <w:color w:val="000000" w:themeColor="text1"/>
          <w:sz w:val="22"/>
          <w:szCs w:val="22"/>
        </w:rPr>
        <w:t>:</w:t>
      </w:r>
    </w:p>
    <w:p w14:paraId="09F260E7" w14:textId="77777777" w:rsidR="00862F65" w:rsidRPr="009547BC"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p w14:paraId="0771A83D" w14:textId="77777777" w:rsidR="00DA3DA5" w:rsidRPr="009547BC" w:rsidRDefault="00C56F25" w:rsidP="005A041A">
      <w:pPr>
        <w:spacing w:before="0" w:after="0" w:line="240" w:lineRule="auto"/>
        <w:ind w:left="1560"/>
        <w:jc w:val="both"/>
        <w:rPr>
          <w:rFonts w:cstheme="minorHAnsi"/>
          <w:color w:val="000000" w:themeColor="text1"/>
          <w:sz w:val="22"/>
          <w:szCs w:val="22"/>
        </w:rPr>
      </w:pPr>
      <w:r w:rsidRPr="009547BC">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9547BC" w:rsidRDefault="00DD439C" w:rsidP="005A041A">
      <w:pPr>
        <w:spacing w:before="0" w:after="0" w:line="240" w:lineRule="auto"/>
        <w:ind w:left="1560"/>
        <w:jc w:val="both"/>
        <w:rPr>
          <w:rFonts w:cstheme="minorHAnsi"/>
          <w:bCs/>
          <w:i/>
          <w:iCs/>
          <w:color w:val="000000" w:themeColor="text1"/>
          <w:sz w:val="22"/>
          <w:szCs w:val="22"/>
        </w:rPr>
      </w:pPr>
      <w:r w:rsidRPr="009547BC">
        <w:rPr>
          <w:rFonts w:cstheme="minorHAnsi"/>
          <w:bCs/>
          <w:i/>
          <w:iCs/>
          <w:color w:val="000000" w:themeColor="text1"/>
          <w:sz w:val="22"/>
          <w:szCs w:val="22"/>
        </w:rPr>
        <w:t>Jeżeli Wykonawca powołuje się na doświadczenie w re</w:t>
      </w:r>
      <w:r w:rsidR="00476718" w:rsidRPr="009547BC">
        <w:rPr>
          <w:rFonts w:cstheme="minorHAnsi"/>
          <w:bCs/>
          <w:i/>
          <w:iCs/>
          <w:color w:val="000000" w:themeColor="text1"/>
          <w:sz w:val="22"/>
          <w:szCs w:val="22"/>
        </w:rPr>
        <w:t>alizacji rob</w:t>
      </w:r>
      <w:r w:rsidR="00762830" w:rsidRPr="009547BC">
        <w:rPr>
          <w:rFonts w:cstheme="minorHAnsi"/>
          <w:bCs/>
          <w:i/>
          <w:iCs/>
          <w:color w:val="000000" w:themeColor="text1"/>
          <w:sz w:val="22"/>
          <w:szCs w:val="22"/>
        </w:rPr>
        <w:t>ót</w:t>
      </w:r>
      <w:r w:rsidRPr="009547BC">
        <w:rPr>
          <w:rFonts w:cstheme="minorHAnsi"/>
          <w:bCs/>
          <w:i/>
          <w:iCs/>
          <w:color w:val="000000" w:themeColor="text1"/>
          <w:sz w:val="22"/>
          <w:szCs w:val="22"/>
        </w:rPr>
        <w:t xml:space="preserve"> budowlan</w:t>
      </w:r>
      <w:r w:rsidR="00762830" w:rsidRPr="009547BC">
        <w:rPr>
          <w:rFonts w:cstheme="minorHAnsi"/>
          <w:bCs/>
          <w:i/>
          <w:iCs/>
          <w:color w:val="000000" w:themeColor="text1"/>
          <w:sz w:val="22"/>
          <w:szCs w:val="22"/>
        </w:rPr>
        <w:t xml:space="preserve">ych wykonywanych </w:t>
      </w:r>
      <w:r w:rsidRPr="009547BC">
        <w:rPr>
          <w:rFonts w:cstheme="minorHAnsi"/>
          <w:bCs/>
          <w:i/>
          <w:iCs/>
          <w:color w:val="000000" w:themeColor="text1"/>
          <w:sz w:val="22"/>
          <w:szCs w:val="22"/>
        </w:rPr>
        <w:t xml:space="preserve">wspólnie z innymi </w:t>
      </w:r>
      <w:r w:rsidR="00DA3DA5" w:rsidRPr="009547BC">
        <w:rPr>
          <w:rFonts w:cstheme="minorHAnsi"/>
          <w:bCs/>
          <w:i/>
          <w:iCs/>
          <w:color w:val="000000" w:themeColor="text1"/>
          <w:sz w:val="22"/>
          <w:szCs w:val="22"/>
        </w:rPr>
        <w:t>W</w:t>
      </w:r>
      <w:r w:rsidRPr="009547BC">
        <w:rPr>
          <w:rFonts w:cstheme="minorHAnsi"/>
          <w:bCs/>
          <w:i/>
          <w:iCs/>
          <w:color w:val="000000" w:themeColor="text1"/>
          <w:sz w:val="22"/>
          <w:szCs w:val="22"/>
        </w:rPr>
        <w:t>ykonawcami, należy wykazać robotę budowlaną, w której Wykonawca bezpośrednio uczestniczył.</w:t>
      </w:r>
    </w:p>
    <w:p w14:paraId="74CD2F80" w14:textId="19B882A5" w:rsidR="00E37293" w:rsidRPr="009547BC" w:rsidRDefault="00E37293" w:rsidP="005A041A">
      <w:pPr>
        <w:spacing w:before="0" w:after="0" w:line="240" w:lineRule="auto"/>
        <w:ind w:left="1560"/>
        <w:jc w:val="both"/>
        <w:rPr>
          <w:rFonts w:cstheme="minorHAnsi"/>
          <w:bCs/>
          <w:i/>
          <w:iCs/>
          <w:color w:val="000000" w:themeColor="text1"/>
          <w:sz w:val="22"/>
          <w:szCs w:val="22"/>
        </w:rPr>
      </w:pPr>
      <w:r w:rsidRPr="009547BC">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52B9FD7B" w:rsidR="00E32A6B" w:rsidRPr="009547BC"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9547BC">
        <w:rPr>
          <w:rFonts w:cstheme="minorHAnsi"/>
          <w:color w:val="000000" w:themeColor="text1"/>
          <w:sz w:val="22"/>
          <w:szCs w:val="22"/>
        </w:rPr>
        <w:lastRenderedPageBreak/>
        <w:t>Wyko</w:t>
      </w:r>
      <w:r w:rsidR="00014B06" w:rsidRPr="009547BC">
        <w:rPr>
          <w:rFonts w:cstheme="minorHAnsi"/>
          <w:color w:val="000000" w:themeColor="text1"/>
          <w:sz w:val="22"/>
          <w:szCs w:val="22"/>
        </w:rPr>
        <w:t>nawca musi wykazać dysponowanie</w:t>
      </w:r>
      <w:r w:rsidRPr="009547BC">
        <w:rPr>
          <w:rFonts w:cstheme="minorHAnsi"/>
          <w:color w:val="000000" w:themeColor="text1"/>
          <w:sz w:val="22"/>
          <w:szCs w:val="22"/>
        </w:rPr>
        <w:t xml:space="preserve"> osob</w:t>
      </w:r>
      <w:r w:rsidR="00FE4293" w:rsidRPr="009547BC">
        <w:rPr>
          <w:rFonts w:cstheme="minorHAnsi"/>
          <w:color w:val="000000" w:themeColor="text1"/>
          <w:sz w:val="22"/>
          <w:szCs w:val="22"/>
        </w:rPr>
        <w:t>ami</w:t>
      </w:r>
      <w:r w:rsidRPr="009547BC">
        <w:rPr>
          <w:rFonts w:cstheme="minorHAnsi"/>
          <w:color w:val="000000" w:themeColor="text1"/>
          <w:sz w:val="22"/>
          <w:szCs w:val="22"/>
        </w:rPr>
        <w:t xml:space="preserve"> zdoln</w:t>
      </w:r>
      <w:r w:rsidR="00FE4293" w:rsidRPr="009547BC">
        <w:rPr>
          <w:rFonts w:cstheme="minorHAnsi"/>
          <w:color w:val="000000" w:themeColor="text1"/>
          <w:sz w:val="22"/>
          <w:szCs w:val="22"/>
        </w:rPr>
        <w:t>ymi</w:t>
      </w:r>
      <w:r w:rsidRPr="009547BC">
        <w:rPr>
          <w:rFonts w:cstheme="minorHAnsi"/>
          <w:color w:val="000000" w:themeColor="text1"/>
          <w:sz w:val="22"/>
          <w:szCs w:val="22"/>
        </w:rPr>
        <w:t xml:space="preserve"> do wykonania zamówienia tj. posiadając</w:t>
      </w:r>
      <w:r w:rsidR="00FE4293" w:rsidRPr="009547BC">
        <w:rPr>
          <w:rFonts w:cstheme="minorHAnsi"/>
          <w:color w:val="000000" w:themeColor="text1"/>
          <w:sz w:val="22"/>
          <w:szCs w:val="22"/>
        </w:rPr>
        <w:t>ymi</w:t>
      </w:r>
      <w:r w:rsidRPr="009547BC">
        <w:rPr>
          <w:rFonts w:cstheme="minorHAnsi"/>
          <w:color w:val="000000" w:themeColor="text1"/>
          <w:sz w:val="22"/>
          <w:szCs w:val="22"/>
        </w:rPr>
        <w:t xml:space="preserve"> prawo do wykonywania samod</w:t>
      </w:r>
      <w:r w:rsidR="00014B06" w:rsidRPr="009547BC">
        <w:rPr>
          <w:rFonts w:cstheme="minorHAnsi"/>
          <w:color w:val="000000" w:themeColor="text1"/>
          <w:sz w:val="22"/>
          <w:szCs w:val="22"/>
        </w:rPr>
        <w:t>zielnych funkcji technicznych w </w:t>
      </w:r>
      <w:r w:rsidRPr="009547BC">
        <w:rPr>
          <w:rFonts w:cstheme="minorHAnsi"/>
          <w:color w:val="000000" w:themeColor="text1"/>
          <w:sz w:val="22"/>
          <w:szCs w:val="22"/>
        </w:rPr>
        <w:t>budownictwie tj. odpowiednie uprawnienia budowlane w zakresie kierowania robotami budowlanymi w specjalności:</w:t>
      </w:r>
    </w:p>
    <w:p w14:paraId="4C5D0849" w14:textId="67B9D00A" w:rsidR="006D4898" w:rsidRPr="009547BC" w:rsidRDefault="006D4898"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9547BC">
        <w:rPr>
          <w:rFonts w:cstheme="minorHAnsi"/>
          <w:b/>
          <w:bCs/>
          <w:color w:val="000000" w:themeColor="text1"/>
          <w:sz w:val="22"/>
          <w:szCs w:val="22"/>
        </w:rPr>
        <w:t xml:space="preserve">konstrukcyjno – budowlanej </w:t>
      </w:r>
      <w:r w:rsidR="007374BD" w:rsidRPr="009547BC">
        <w:rPr>
          <w:rFonts w:cstheme="minorHAnsi"/>
          <w:b/>
          <w:bCs/>
          <w:color w:val="000000" w:themeColor="text1"/>
          <w:sz w:val="22"/>
          <w:szCs w:val="22"/>
        </w:rPr>
        <w:t xml:space="preserve">bez ograniczeń </w:t>
      </w:r>
      <w:r w:rsidRPr="009547BC">
        <w:rPr>
          <w:rFonts w:cstheme="minorHAnsi"/>
          <w:b/>
          <w:bCs/>
          <w:color w:val="000000" w:themeColor="text1"/>
          <w:sz w:val="22"/>
          <w:szCs w:val="22"/>
        </w:rPr>
        <w:t xml:space="preserve">(Kierownik </w:t>
      </w:r>
      <w:r w:rsidR="00892B3A" w:rsidRPr="009547BC">
        <w:rPr>
          <w:rFonts w:cstheme="minorHAnsi"/>
          <w:b/>
          <w:bCs/>
          <w:color w:val="000000" w:themeColor="text1"/>
          <w:sz w:val="22"/>
          <w:szCs w:val="22"/>
        </w:rPr>
        <w:t>b</w:t>
      </w:r>
      <w:r w:rsidRPr="009547BC">
        <w:rPr>
          <w:rFonts w:cstheme="minorHAnsi"/>
          <w:b/>
          <w:bCs/>
          <w:color w:val="000000" w:themeColor="text1"/>
          <w:sz w:val="22"/>
          <w:szCs w:val="22"/>
        </w:rPr>
        <w:t>udowy)</w:t>
      </w:r>
      <w:r w:rsidRPr="009547BC">
        <w:rPr>
          <w:rFonts w:cstheme="minorHAnsi"/>
          <w:color w:val="000000" w:themeColor="text1"/>
          <w:sz w:val="22"/>
          <w:szCs w:val="22"/>
        </w:rPr>
        <w:t>. Wymaga się, aby przedstawiona osoba posiadała co najmniej 2-letnie doświadczenie zawodowe w kierowaniu robotami budowlanymi jako kierownik budowy</w:t>
      </w:r>
      <w:r w:rsidR="00AB259B" w:rsidRPr="009547BC">
        <w:rPr>
          <w:rFonts w:cstheme="minorHAnsi"/>
          <w:color w:val="000000" w:themeColor="text1"/>
          <w:sz w:val="22"/>
          <w:szCs w:val="22"/>
        </w:rPr>
        <w:t>.</w:t>
      </w:r>
    </w:p>
    <w:p w14:paraId="2ECCA99C" w14:textId="1F5A651B" w:rsidR="00F77FDE" w:rsidRPr="009547BC"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9547BC">
        <w:rPr>
          <w:rFonts w:cstheme="minorHAnsi"/>
          <w:b/>
          <w:bCs/>
          <w:color w:val="000000" w:themeColor="text1"/>
          <w:sz w:val="22"/>
          <w:szCs w:val="22"/>
        </w:rPr>
        <w:t xml:space="preserve">instalacyjnej w zakresie sieci, instalacji i urządzeń elektrycznych </w:t>
      </w:r>
      <w:r w:rsidR="006226DD" w:rsidRPr="009547BC">
        <w:rPr>
          <w:rFonts w:cstheme="minorHAnsi"/>
          <w:b/>
          <w:bCs/>
          <w:color w:val="000000" w:themeColor="text1"/>
          <w:sz w:val="22"/>
          <w:szCs w:val="22"/>
        </w:rPr>
        <w:t xml:space="preserve">                                               </w:t>
      </w:r>
      <w:r w:rsidRPr="009547BC">
        <w:rPr>
          <w:rFonts w:cstheme="minorHAnsi"/>
          <w:b/>
          <w:bCs/>
          <w:color w:val="000000" w:themeColor="text1"/>
          <w:sz w:val="22"/>
          <w:szCs w:val="22"/>
        </w:rPr>
        <w:t xml:space="preserve">i elektroenergetycznych </w:t>
      </w:r>
      <w:r w:rsidR="007374BD" w:rsidRPr="009547BC">
        <w:rPr>
          <w:rFonts w:cstheme="minorHAnsi"/>
          <w:b/>
          <w:bCs/>
          <w:color w:val="000000" w:themeColor="text1"/>
          <w:sz w:val="22"/>
          <w:szCs w:val="22"/>
        </w:rPr>
        <w:t xml:space="preserve">bez ograniczeń </w:t>
      </w:r>
      <w:r w:rsidRPr="009547BC">
        <w:rPr>
          <w:rFonts w:cstheme="minorHAnsi"/>
          <w:b/>
          <w:bCs/>
          <w:color w:val="000000" w:themeColor="text1"/>
          <w:sz w:val="22"/>
          <w:szCs w:val="22"/>
        </w:rPr>
        <w:t>(Kierownik robót).</w:t>
      </w:r>
      <w:r w:rsidRPr="009547BC">
        <w:rPr>
          <w:rFonts w:cstheme="minorHAnsi"/>
          <w:color w:val="000000" w:themeColor="text1"/>
          <w:sz w:val="22"/>
          <w:szCs w:val="22"/>
        </w:rPr>
        <w:t xml:space="preserve"> Wymaga się, aby przedstawiona osoba posiadała co najmniej 2-letnie doświadczenie zawodowe </w:t>
      </w:r>
      <w:r w:rsidR="006226DD" w:rsidRPr="009547BC">
        <w:rPr>
          <w:rFonts w:cstheme="minorHAnsi"/>
          <w:color w:val="000000" w:themeColor="text1"/>
          <w:sz w:val="22"/>
          <w:szCs w:val="22"/>
        </w:rPr>
        <w:t xml:space="preserve">              </w:t>
      </w:r>
      <w:r w:rsidRPr="009547BC">
        <w:rPr>
          <w:rFonts w:cstheme="minorHAnsi"/>
          <w:color w:val="000000" w:themeColor="text1"/>
          <w:sz w:val="22"/>
          <w:szCs w:val="22"/>
        </w:rPr>
        <w:t>w kierowaniu robotami budowlanymi jako kierownik budowy.</w:t>
      </w:r>
    </w:p>
    <w:p w14:paraId="500C96E7" w14:textId="6B680414" w:rsidR="00F77FDE" w:rsidRPr="009547BC"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9547BC">
        <w:rPr>
          <w:rFonts w:cstheme="minorHAnsi"/>
          <w:b/>
          <w:bCs/>
          <w:color w:val="000000" w:themeColor="text1"/>
          <w:sz w:val="22"/>
          <w:szCs w:val="22"/>
        </w:rPr>
        <w:t xml:space="preserve">instalacyjnej w zakresie sieci, instalacji i urządzeń cieplnych, wentylacyjnych, gazowych, wodociągowych i kanalizacyjnych </w:t>
      </w:r>
      <w:r w:rsidR="007374BD" w:rsidRPr="009547BC">
        <w:rPr>
          <w:rFonts w:cstheme="minorHAnsi"/>
          <w:b/>
          <w:bCs/>
          <w:color w:val="000000" w:themeColor="text1"/>
          <w:sz w:val="22"/>
          <w:szCs w:val="22"/>
        </w:rPr>
        <w:t>bez ograniczeń</w:t>
      </w:r>
      <w:r w:rsidR="007019A3" w:rsidRPr="009547BC">
        <w:rPr>
          <w:rFonts w:cstheme="minorHAnsi"/>
          <w:b/>
          <w:bCs/>
          <w:color w:val="000000" w:themeColor="text1"/>
          <w:sz w:val="22"/>
          <w:szCs w:val="22"/>
        </w:rPr>
        <w:t xml:space="preserve"> </w:t>
      </w:r>
      <w:r w:rsidRPr="009547BC">
        <w:rPr>
          <w:rFonts w:cstheme="minorHAnsi"/>
          <w:b/>
          <w:bCs/>
          <w:color w:val="000000" w:themeColor="text1"/>
          <w:sz w:val="22"/>
          <w:szCs w:val="22"/>
        </w:rPr>
        <w:t>(Kierownik robót).</w:t>
      </w:r>
      <w:r w:rsidRPr="009547BC">
        <w:rPr>
          <w:rFonts w:cstheme="minorHAnsi"/>
          <w:color w:val="000000" w:themeColor="text1"/>
          <w:sz w:val="22"/>
          <w:szCs w:val="22"/>
        </w:rPr>
        <w:t xml:space="preserve"> Wymaga się, aby przedstawiona osoba posiadała co najmniej 2-letnie doświadczenie zawodowe w kierowaniu robotami budowlanymi jako kierownik budowy.</w:t>
      </w:r>
    </w:p>
    <w:p w14:paraId="53A12C15" w14:textId="77777777" w:rsidR="00F77FDE" w:rsidRPr="009547BC" w:rsidRDefault="00F77FDE" w:rsidP="00A70A96">
      <w:pPr>
        <w:pStyle w:val="Akapitzlist"/>
        <w:tabs>
          <w:tab w:val="left" w:pos="567"/>
        </w:tabs>
        <w:spacing w:before="0" w:after="0" w:line="240" w:lineRule="auto"/>
        <w:ind w:left="1985"/>
        <w:jc w:val="both"/>
        <w:rPr>
          <w:rFonts w:cstheme="minorHAnsi"/>
          <w:color w:val="000000" w:themeColor="text1"/>
          <w:sz w:val="22"/>
          <w:szCs w:val="22"/>
        </w:rPr>
      </w:pPr>
    </w:p>
    <w:p w14:paraId="2B01CC5B" w14:textId="0008D717" w:rsidR="00E32A6B" w:rsidRPr="009547BC"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9547BC">
        <w:rPr>
          <w:rFonts w:cstheme="minorHAnsi"/>
          <w:b/>
          <w:color w:val="000000" w:themeColor="text1"/>
          <w:sz w:val="22"/>
          <w:szCs w:val="22"/>
        </w:rPr>
        <w:t xml:space="preserve">lub </w:t>
      </w:r>
      <w:r w:rsidRPr="009547BC">
        <w:rPr>
          <w:rFonts w:cstheme="minorHAnsi"/>
          <w:color w:val="000000" w:themeColor="text1"/>
          <w:sz w:val="22"/>
          <w:szCs w:val="22"/>
        </w:rPr>
        <w:t>odpowiadające im ważne uprawnienia, które zostały wydane na podstawie wcześniej obowiązujących przepisów</w:t>
      </w:r>
      <w:r w:rsidR="00FE4293" w:rsidRPr="009547BC">
        <w:rPr>
          <w:rFonts w:cstheme="minorHAnsi"/>
          <w:color w:val="000000" w:themeColor="text1"/>
          <w:sz w:val="22"/>
          <w:szCs w:val="22"/>
        </w:rPr>
        <w:t xml:space="preserve"> umożliwiające wykonywanie wskazanych funkcji kierownika budowy/robót dla budowy będącej przedmiotem zamówienia</w:t>
      </w:r>
      <w:r w:rsidRPr="009547BC">
        <w:rPr>
          <w:rFonts w:cstheme="minorHAnsi"/>
          <w:color w:val="000000" w:themeColor="text1"/>
          <w:sz w:val="22"/>
          <w:szCs w:val="22"/>
        </w:rPr>
        <w:t>,</w:t>
      </w:r>
    </w:p>
    <w:p w14:paraId="7F097DEB" w14:textId="5840D3DB" w:rsidR="00E32A6B" w:rsidRPr="009547BC"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9547BC">
        <w:rPr>
          <w:rFonts w:cstheme="minorHAnsi"/>
          <w:b/>
          <w:color w:val="000000" w:themeColor="text1"/>
          <w:sz w:val="22"/>
          <w:szCs w:val="22"/>
        </w:rPr>
        <w:t xml:space="preserve">oraz </w:t>
      </w:r>
      <w:r w:rsidRPr="009547BC">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9547BC">
        <w:rPr>
          <w:rFonts w:cstheme="minorHAnsi"/>
          <w:color w:val="000000" w:themeColor="text1"/>
          <w:sz w:val="22"/>
          <w:szCs w:val="22"/>
        </w:rPr>
        <w:t>budownictwa (Dz. U. z 2019 r. poz. 1117)</w:t>
      </w:r>
      <w:r w:rsidRPr="009547BC">
        <w:rPr>
          <w:rFonts w:cstheme="minorHAnsi"/>
          <w:color w:val="000000" w:themeColor="text1"/>
          <w:sz w:val="22"/>
          <w:szCs w:val="22"/>
        </w:rPr>
        <w:t>,</w:t>
      </w:r>
    </w:p>
    <w:p w14:paraId="2A30AFC9" w14:textId="18E24C03" w:rsidR="00E32A6B" w:rsidRPr="009547BC"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9547BC">
        <w:rPr>
          <w:rFonts w:cstheme="minorHAnsi"/>
          <w:b/>
          <w:color w:val="000000" w:themeColor="text1"/>
          <w:sz w:val="22"/>
          <w:szCs w:val="22"/>
        </w:rPr>
        <w:t>lub</w:t>
      </w:r>
      <w:r w:rsidRPr="009547BC">
        <w:rPr>
          <w:rFonts w:cstheme="minorHAnsi"/>
          <w:color w:val="000000" w:themeColor="text1"/>
          <w:sz w:val="22"/>
          <w:szCs w:val="22"/>
        </w:rPr>
        <w:t xml:space="preserve"> spełniającą/ymi warunki, o których mowa w art. 12a ustawy z dnia 7 lipca 1994r. Prawo budowlane </w:t>
      </w:r>
      <w:r w:rsidR="006D27E4" w:rsidRPr="009547BC">
        <w:rPr>
          <w:rFonts w:cstheme="minorHAnsi"/>
          <w:color w:val="000000" w:themeColor="text1"/>
          <w:sz w:val="22"/>
          <w:szCs w:val="22"/>
        </w:rPr>
        <w:t>(tekst jednolity Dz. U. z 2020 r. poz. 1333 z późn. zm.).</w:t>
      </w:r>
      <w:r w:rsidRPr="009547BC">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9547BC"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9547BC">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9547BC"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9547BC"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9547BC">
        <w:rPr>
          <w:rFonts w:cstheme="minorHAnsi"/>
          <w:color w:val="000000" w:themeColor="text1"/>
          <w:sz w:val="22"/>
          <w:szCs w:val="22"/>
        </w:rPr>
        <w:t xml:space="preserve"> następnie</w:t>
      </w:r>
      <w:r w:rsidRPr="009547BC">
        <w:rPr>
          <w:rFonts w:cstheme="minorHAnsi"/>
          <w:color w:val="000000" w:themeColor="text1"/>
          <w:sz w:val="22"/>
          <w:szCs w:val="22"/>
        </w:rPr>
        <w:t xml:space="preserve"> w dokumentach lub oświadczeniach złożonych przez Wykonaw</w:t>
      </w:r>
      <w:r w:rsidR="00553D17" w:rsidRPr="009547BC">
        <w:rPr>
          <w:rFonts w:cstheme="minorHAnsi"/>
          <w:color w:val="000000" w:themeColor="text1"/>
          <w:sz w:val="22"/>
          <w:szCs w:val="22"/>
        </w:rPr>
        <w:t>cę.</w:t>
      </w:r>
    </w:p>
    <w:p w14:paraId="0804308C" w14:textId="23C70F34" w:rsidR="005B0DF4" w:rsidRPr="009547BC"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9547BC"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9547BC">
        <w:rPr>
          <w:rFonts w:cstheme="minorHAnsi"/>
          <w:b/>
          <w:color w:val="000000" w:themeColor="text1"/>
          <w:sz w:val="22"/>
          <w:szCs w:val="22"/>
        </w:rPr>
        <w:t>Wykaz podmiotowych środków dowodowych</w:t>
      </w:r>
    </w:p>
    <w:p w14:paraId="2F9A29B7" w14:textId="01B6B476" w:rsidR="005F4580" w:rsidRPr="009547BC" w:rsidRDefault="005F4580" w:rsidP="008C7C3A">
      <w:pPr>
        <w:pStyle w:val="Akapitzlist"/>
        <w:spacing w:before="0" w:after="0" w:line="240" w:lineRule="auto"/>
        <w:ind w:left="284"/>
        <w:jc w:val="both"/>
        <w:rPr>
          <w:rFonts w:cstheme="minorHAnsi"/>
          <w:b/>
          <w:color w:val="000000" w:themeColor="text1"/>
          <w:sz w:val="22"/>
          <w:szCs w:val="22"/>
        </w:rPr>
      </w:pPr>
      <w:r w:rsidRPr="009547BC">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4C9E0C6D" w:rsidR="00E018C4" w:rsidRPr="009547BC"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9547BC">
        <w:rPr>
          <w:rFonts w:cstheme="minorHAnsi"/>
          <w:bCs/>
          <w:color w:val="000000" w:themeColor="text1"/>
          <w:sz w:val="22"/>
          <w:szCs w:val="22"/>
        </w:rPr>
        <w:tab/>
      </w:r>
      <w:r w:rsidR="00E018C4" w:rsidRPr="009547BC">
        <w:rPr>
          <w:rFonts w:cstheme="minorHAnsi"/>
          <w:bCs/>
          <w:color w:val="000000" w:themeColor="text1"/>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6226DD" w:rsidRPr="009547BC">
        <w:rPr>
          <w:rFonts w:cstheme="minorHAnsi"/>
          <w:bCs/>
          <w:color w:val="000000" w:themeColor="text1"/>
          <w:sz w:val="22"/>
          <w:szCs w:val="22"/>
        </w:rPr>
        <w:t xml:space="preserve">                         </w:t>
      </w:r>
      <w:r w:rsidR="00E018C4" w:rsidRPr="009547BC">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9547BC">
        <w:rPr>
          <w:rFonts w:cstheme="minorHAnsi"/>
          <w:bCs/>
          <w:color w:val="000000" w:themeColor="text1"/>
          <w:sz w:val="22"/>
          <w:szCs w:val="22"/>
        </w:rPr>
        <w:t xml:space="preserve">             </w:t>
      </w:r>
      <w:r w:rsidR="00E018C4" w:rsidRPr="009547BC">
        <w:rPr>
          <w:rFonts w:cstheme="minorHAnsi"/>
          <w:bCs/>
          <w:color w:val="000000" w:themeColor="text1"/>
          <w:sz w:val="22"/>
          <w:szCs w:val="22"/>
        </w:rPr>
        <w:t xml:space="preserve"> w postępowaniu niezależnie od innego Wykonawcy należącego do tej samej grupy kapitałowej</w:t>
      </w:r>
      <w:r w:rsidR="00E018C4" w:rsidRPr="009547BC">
        <w:rPr>
          <w:rFonts w:cstheme="minorHAnsi"/>
          <w:color w:val="000000" w:themeColor="text1"/>
          <w:sz w:val="22"/>
          <w:szCs w:val="22"/>
        </w:rPr>
        <w:t>.</w:t>
      </w:r>
    </w:p>
    <w:p w14:paraId="5E60F0FC" w14:textId="117D071E" w:rsidR="00E018C4" w:rsidRPr="009547BC"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9547BC">
        <w:rPr>
          <w:rFonts w:cstheme="minorHAnsi"/>
          <w:bCs/>
          <w:color w:val="000000" w:themeColor="text1"/>
          <w:sz w:val="22"/>
          <w:szCs w:val="22"/>
        </w:rPr>
        <w:tab/>
      </w:r>
      <w:r w:rsidR="00E018C4" w:rsidRPr="009547BC">
        <w:rPr>
          <w:rFonts w:cstheme="minorHAnsi"/>
          <w:bCs/>
          <w:color w:val="000000" w:themeColor="text1"/>
          <w:sz w:val="22"/>
          <w:szCs w:val="22"/>
        </w:rPr>
        <w:t xml:space="preserve">W przypadku wspólnego ubiegania się o zamówienie przez Wykonawców, oświadczenie </w:t>
      </w:r>
      <w:r w:rsidR="00DA3DA5" w:rsidRPr="009547BC">
        <w:rPr>
          <w:rFonts w:cstheme="minorHAnsi"/>
          <w:bCs/>
          <w:color w:val="000000" w:themeColor="text1"/>
          <w:sz w:val="22"/>
          <w:szCs w:val="22"/>
        </w:rPr>
        <w:t>sk</w:t>
      </w:r>
      <w:r w:rsidR="00E018C4" w:rsidRPr="009547BC">
        <w:rPr>
          <w:rFonts w:cstheme="minorHAnsi"/>
          <w:bCs/>
          <w:color w:val="000000" w:themeColor="text1"/>
          <w:sz w:val="22"/>
          <w:szCs w:val="22"/>
        </w:rPr>
        <w:t>łada każdy z Wykonawców wspólnie ubiegających się o zamówienie.</w:t>
      </w:r>
    </w:p>
    <w:p w14:paraId="5D3130EC" w14:textId="432EA5B3" w:rsidR="008C44F5" w:rsidRPr="009547BC"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9547BC"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9547BC">
        <w:rPr>
          <w:rFonts w:cstheme="minorHAnsi"/>
          <w:b/>
          <w:color w:val="000000" w:themeColor="text1"/>
          <w:sz w:val="22"/>
          <w:szCs w:val="22"/>
        </w:rPr>
        <w:t>Wykonawca, którego oferta zostanie najwyżej oceniona, w celu wykazania spełniania warunków u</w:t>
      </w:r>
      <w:r w:rsidR="00B24059" w:rsidRPr="009547BC">
        <w:rPr>
          <w:rFonts w:cstheme="minorHAnsi"/>
          <w:b/>
          <w:color w:val="000000" w:themeColor="text1"/>
          <w:sz w:val="22"/>
          <w:szCs w:val="22"/>
        </w:rPr>
        <w:t xml:space="preserve">działu w postępowaniu (określonych przez Zamawiającego w </w:t>
      </w:r>
      <w:r w:rsidR="00DA3DA5" w:rsidRPr="009547BC">
        <w:rPr>
          <w:rFonts w:cstheme="minorHAnsi"/>
          <w:b/>
          <w:color w:val="000000" w:themeColor="text1"/>
          <w:sz w:val="22"/>
          <w:szCs w:val="22"/>
        </w:rPr>
        <w:t>pkt</w:t>
      </w:r>
      <w:r w:rsidR="006F50C5" w:rsidRPr="009547BC">
        <w:rPr>
          <w:rFonts w:cstheme="minorHAnsi"/>
          <w:b/>
          <w:color w:val="000000" w:themeColor="text1"/>
          <w:sz w:val="22"/>
          <w:szCs w:val="22"/>
        </w:rPr>
        <w:t xml:space="preserve"> 4</w:t>
      </w:r>
      <w:r w:rsidR="00B24059" w:rsidRPr="009547BC">
        <w:rPr>
          <w:rFonts w:cstheme="minorHAnsi"/>
          <w:b/>
          <w:color w:val="000000" w:themeColor="text1"/>
          <w:sz w:val="22"/>
          <w:szCs w:val="22"/>
        </w:rPr>
        <w:t xml:space="preserve"> niniejszego rozdziału S</w:t>
      </w:r>
      <w:r w:rsidRPr="009547BC">
        <w:rPr>
          <w:rFonts w:cstheme="minorHAnsi"/>
          <w:b/>
          <w:color w:val="000000" w:themeColor="text1"/>
          <w:sz w:val="22"/>
          <w:szCs w:val="22"/>
        </w:rPr>
        <w:t xml:space="preserve">WZ), </w:t>
      </w:r>
      <w:r w:rsidR="0000076D" w:rsidRPr="009547BC">
        <w:rPr>
          <w:rFonts w:cstheme="minorHAnsi"/>
          <w:b/>
          <w:color w:val="000000" w:themeColor="text1"/>
          <w:sz w:val="22"/>
          <w:szCs w:val="22"/>
        </w:rPr>
        <w:t xml:space="preserve">na podstawie art. 274 ust. 1 ustawy </w:t>
      </w:r>
      <w:r w:rsidRPr="009547BC">
        <w:rPr>
          <w:rFonts w:cstheme="minorHAnsi"/>
          <w:b/>
          <w:color w:val="000000" w:themeColor="text1"/>
          <w:sz w:val="22"/>
          <w:szCs w:val="22"/>
        </w:rPr>
        <w:t xml:space="preserve">zostanie wezwany do </w:t>
      </w:r>
      <w:r w:rsidR="003F7BFB" w:rsidRPr="009547BC">
        <w:rPr>
          <w:rFonts w:cstheme="minorHAnsi"/>
          <w:b/>
          <w:color w:val="000000" w:themeColor="text1"/>
          <w:sz w:val="22"/>
          <w:szCs w:val="22"/>
        </w:rPr>
        <w:t>z</w:t>
      </w:r>
      <w:r w:rsidRPr="009547BC">
        <w:rPr>
          <w:rFonts w:cstheme="minorHAnsi"/>
          <w:b/>
          <w:color w:val="000000" w:themeColor="text1"/>
          <w:sz w:val="22"/>
          <w:szCs w:val="22"/>
        </w:rPr>
        <w:t xml:space="preserve">łożenia następujących </w:t>
      </w:r>
      <w:r w:rsidR="00B24059" w:rsidRPr="009547BC">
        <w:rPr>
          <w:rFonts w:cstheme="minorHAnsi"/>
          <w:b/>
          <w:color w:val="000000" w:themeColor="text1"/>
          <w:sz w:val="22"/>
          <w:szCs w:val="22"/>
        </w:rPr>
        <w:t>podmiotowych środków dowodowych</w:t>
      </w:r>
      <w:r w:rsidRPr="009547BC">
        <w:rPr>
          <w:rFonts w:cstheme="minorHAnsi"/>
          <w:b/>
          <w:color w:val="000000" w:themeColor="text1"/>
          <w:sz w:val="22"/>
          <w:szCs w:val="22"/>
        </w:rPr>
        <w:t xml:space="preserve"> (aktualnych na dzień </w:t>
      </w:r>
      <w:r w:rsidR="00B24059" w:rsidRPr="009547BC">
        <w:rPr>
          <w:rFonts w:cstheme="minorHAnsi"/>
          <w:b/>
          <w:color w:val="000000" w:themeColor="text1"/>
          <w:sz w:val="22"/>
          <w:szCs w:val="22"/>
        </w:rPr>
        <w:t>ich złożenia</w:t>
      </w:r>
      <w:r w:rsidRPr="009547BC">
        <w:rPr>
          <w:rFonts w:cstheme="minorHAnsi"/>
          <w:b/>
          <w:color w:val="000000" w:themeColor="text1"/>
          <w:sz w:val="22"/>
          <w:szCs w:val="22"/>
        </w:rPr>
        <w:t>):</w:t>
      </w:r>
    </w:p>
    <w:p w14:paraId="3AB4CE6E" w14:textId="25A96C4A" w:rsidR="001C6EA3" w:rsidRPr="009547BC" w:rsidRDefault="00280A4D" w:rsidP="002745B6">
      <w:pPr>
        <w:spacing w:before="0" w:after="0" w:line="240" w:lineRule="auto"/>
        <w:ind w:left="851"/>
        <w:jc w:val="both"/>
        <w:rPr>
          <w:rFonts w:cstheme="minorHAnsi"/>
          <w:bCs/>
          <w:color w:val="000000" w:themeColor="text1"/>
          <w:sz w:val="22"/>
          <w:szCs w:val="22"/>
          <w:u w:val="single"/>
        </w:rPr>
      </w:pPr>
      <w:r w:rsidRPr="009547BC">
        <w:rPr>
          <w:rFonts w:cstheme="minorHAnsi"/>
          <w:bCs/>
          <w:color w:val="000000" w:themeColor="text1"/>
          <w:sz w:val="22"/>
          <w:szCs w:val="22"/>
          <w:u w:val="single"/>
        </w:rPr>
        <w:lastRenderedPageBreak/>
        <w:t>- w celu wykazania spełniania warunku z ust. 4.</w:t>
      </w:r>
      <w:r w:rsidR="002745B6" w:rsidRPr="009547BC">
        <w:rPr>
          <w:rFonts w:cstheme="minorHAnsi"/>
          <w:bCs/>
          <w:color w:val="000000" w:themeColor="text1"/>
          <w:sz w:val="22"/>
          <w:szCs w:val="22"/>
          <w:u w:val="single"/>
        </w:rPr>
        <w:t>3</w:t>
      </w:r>
      <w:r w:rsidRPr="009547BC">
        <w:rPr>
          <w:rFonts w:cstheme="minorHAnsi"/>
          <w:bCs/>
          <w:color w:val="000000" w:themeColor="text1"/>
          <w:sz w:val="22"/>
          <w:szCs w:val="22"/>
          <w:u w:val="single"/>
        </w:rPr>
        <w:t>.</w:t>
      </w:r>
    </w:p>
    <w:p w14:paraId="0F07CCE9" w14:textId="77777777" w:rsidR="00BE3820" w:rsidRPr="009547BC" w:rsidRDefault="00BE3820" w:rsidP="002745B6">
      <w:pPr>
        <w:spacing w:before="0" w:after="0" w:line="240" w:lineRule="auto"/>
        <w:ind w:left="851"/>
        <w:jc w:val="both"/>
        <w:rPr>
          <w:rFonts w:cstheme="minorHAnsi"/>
          <w:color w:val="000000" w:themeColor="text1"/>
          <w:sz w:val="22"/>
          <w:szCs w:val="22"/>
        </w:rPr>
      </w:pPr>
      <w:r w:rsidRPr="009547BC">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9547BC">
        <w:rPr>
          <w:rFonts w:cstheme="minorHAnsi"/>
          <w:color w:val="000000" w:themeColor="text1"/>
          <w:sz w:val="22"/>
          <w:szCs w:val="22"/>
        </w:rPr>
        <w:t xml:space="preserve"> </w:t>
      </w:r>
    </w:p>
    <w:p w14:paraId="45601D90" w14:textId="6A764686" w:rsidR="001C6EA3" w:rsidRPr="009547BC"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9547BC">
        <w:rPr>
          <w:rFonts w:cstheme="minorHAnsi"/>
          <w:color w:val="000000" w:themeColor="text1"/>
          <w:sz w:val="22"/>
          <w:szCs w:val="22"/>
        </w:rPr>
        <w:tab/>
      </w:r>
      <w:r w:rsidR="001C6EA3" w:rsidRPr="009547BC">
        <w:rPr>
          <w:rFonts w:cstheme="minorHAnsi"/>
          <w:color w:val="000000" w:themeColor="text1"/>
          <w:sz w:val="22"/>
          <w:szCs w:val="22"/>
          <w:u w:val="single"/>
        </w:rPr>
        <w:t>- w celu wykazania</w:t>
      </w:r>
      <w:r w:rsidR="006B3A9F" w:rsidRPr="009547BC">
        <w:rPr>
          <w:rFonts w:cstheme="minorHAnsi"/>
          <w:color w:val="000000" w:themeColor="text1"/>
          <w:sz w:val="22"/>
          <w:szCs w:val="22"/>
          <w:u w:val="single"/>
        </w:rPr>
        <w:t xml:space="preserve"> spełniania warunku z </w:t>
      </w:r>
      <w:r w:rsidR="00584DDD" w:rsidRPr="009547BC">
        <w:rPr>
          <w:rFonts w:cstheme="minorHAnsi"/>
          <w:color w:val="000000" w:themeColor="text1"/>
          <w:sz w:val="22"/>
          <w:szCs w:val="22"/>
          <w:u w:val="single"/>
        </w:rPr>
        <w:t>ust.</w:t>
      </w:r>
      <w:r w:rsidR="006B3A9F" w:rsidRPr="009547BC">
        <w:rPr>
          <w:rFonts w:cstheme="minorHAnsi"/>
          <w:color w:val="000000" w:themeColor="text1"/>
          <w:sz w:val="22"/>
          <w:szCs w:val="22"/>
          <w:u w:val="single"/>
        </w:rPr>
        <w:t xml:space="preserve"> </w:t>
      </w:r>
      <w:r w:rsidRPr="009547BC">
        <w:rPr>
          <w:rFonts w:cstheme="minorHAnsi"/>
          <w:color w:val="000000" w:themeColor="text1"/>
          <w:sz w:val="22"/>
          <w:szCs w:val="22"/>
          <w:u w:val="single"/>
        </w:rPr>
        <w:t>4</w:t>
      </w:r>
      <w:r w:rsidR="00C320DF" w:rsidRPr="009547BC">
        <w:rPr>
          <w:rFonts w:cstheme="minorHAnsi"/>
          <w:color w:val="000000" w:themeColor="text1"/>
          <w:sz w:val="22"/>
          <w:szCs w:val="22"/>
          <w:u w:val="single"/>
        </w:rPr>
        <w:t>.4.1.</w:t>
      </w:r>
    </w:p>
    <w:p w14:paraId="6BDF4556" w14:textId="0DAB384B" w:rsidR="00D834C8" w:rsidRPr="009547BC"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9547BC">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9547BC">
        <w:rPr>
          <w:rFonts w:cstheme="minorHAnsi"/>
          <w:color w:val="000000" w:themeColor="text1"/>
          <w:sz w:val="22"/>
          <w:szCs w:val="22"/>
        </w:rPr>
        <w:t xml:space="preserve"> </w:t>
      </w:r>
      <w:r w:rsidR="00D834C8" w:rsidRPr="009547BC">
        <w:rPr>
          <w:rFonts w:cstheme="minorHAnsi"/>
          <w:b/>
          <w:color w:val="000000" w:themeColor="text1"/>
          <w:sz w:val="22"/>
          <w:szCs w:val="22"/>
        </w:rPr>
        <w:t>Okres, o którym wyżej mowa liczy się wstecz od dnia, w którym upływa termin składania ofert.</w:t>
      </w:r>
    </w:p>
    <w:p w14:paraId="1699B815" w14:textId="561E95F4" w:rsidR="001C6EA3" w:rsidRPr="009547BC"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9547BC">
        <w:rPr>
          <w:rFonts w:cstheme="minorHAnsi"/>
          <w:color w:val="000000" w:themeColor="text1"/>
          <w:sz w:val="22"/>
          <w:szCs w:val="22"/>
        </w:rPr>
        <w:tab/>
      </w:r>
      <w:r w:rsidRPr="009547BC">
        <w:rPr>
          <w:rFonts w:cstheme="minorHAnsi"/>
          <w:color w:val="000000" w:themeColor="text1"/>
          <w:sz w:val="22"/>
          <w:szCs w:val="22"/>
          <w:u w:val="single"/>
        </w:rPr>
        <w:t xml:space="preserve">- w celu wykazania </w:t>
      </w:r>
      <w:r w:rsidR="006B3A9F" w:rsidRPr="009547BC">
        <w:rPr>
          <w:rFonts w:cstheme="minorHAnsi"/>
          <w:color w:val="000000" w:themeColor="text1"/>
          <w:sz w:val="22"/>
          <w:szCs w:val="22"/>
          <w:u w:val="single"/>
        </w:rPr>
        <w:t xml:space="preserve">spełniania warunku z </w:t>
      </w:r>
      <w:r w:rsidR="00584DDD" w:rsidRPr="009547BC">
        <w:rPr>
          <w:rFonts w:cstheme="minorHAnsi"/>
          <w:color w:val="000000" w:themeColor="text1"/>
          <w:sz w:val="22"/>
          <w:szCs w:val="22"/>
          <w:u w:val="single"/>
        </w:rPr>
        <w:t>ust.</w:t>
      </w:r>
      <w:r w:rsidR="006B3A9F" w:rsidRPr="009547BC">
        <w:rPr>
          <w:rFonts w:cstheme="minorHAnsi"/>
          <w:color w:val="000000" w:themeColor="text1"/>
          <w:sz w:val="22"/>
          <w:szCs w:val="22"/>
          <w:u w:val="single"/>
        </w:rPr>
        <w:t xml:space="preserve"> </w:t>
      </w:r>
      <w:r w:rsidR="002745B6" w:rsidRPr="009547BC">
        <w:rPr>
          <w:rFonts w:cstheme="minorHAnsi"/>
          <w:color w:val="000000" w:themeColor="text1"/>
          <w:sz w:val="22"/>
          <w:szCs w:val="22"/>
          <w:u w:val="single"/>
        </w:rPr>
        <w:t>4</w:t>
      </w:r>
      <w:r w:rsidR="00FE6305" w:rsidRPr="009547BC">
        <w:rPr>
          <w:rFonts w:cstheme="minorHAnsi"/>
          <w:color w:val="000000" w:themeColor="text1"/>
          <w:sz w:val="22"/>
          <w:szCs w:val="22"/>
          <w:u w:val="single"/>
        </w:rPr>
        <w:t>.4.2.</w:t>
      </w:r>
    </w:p>
    <w:p w14:paraId="4C502F5C" w14:textId="2D51F018" w:rsidR="00FE6305" w:rsidRPr="009547BC"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9547BC">
        <w:rPr>
          <w:rFonts w:eastAsia="Calibri" w:cstheme="minorHAnsi"/>
          <w:color w:val="000000" w:themeColor="text1"/>
          <w:sz w:val="22"/>
          <w:szCs w:val="22"/>
        </w:rPr>
        <w:t xml:space="preserve">wykaz osób, skierowanych przez wykonawcę do realizacji zamówienia publicznego, </w:t>
      </w:r>
      <w:r w:rsidR="006226DD" w:rsidRPr="009547BC">
        <w:rPr>
          <w:rFonts w:eastAsia="Calibri" w:cstheme="minorHAnsi"/>
          <w:color w:val="000000" w:themeColor="text1"/>
          <w:sz w:val="22"/>
          <w:szCs w:val="22"/>
        </w:rPr>
        <w:t xml:space="preserve">                               </w:t>
      </w:r>
      <w:r w:rsidRPr="009547BC">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9547BC"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9547BC"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xxIII. wymagania w zakresie zatrudnienia na podstawie stosunku pracy</w:t>
      </w:r>
      <w:r w:rsidR="002F0278" w:rsidRPr="009547BC">
        <w:rPr>
          <w:rFonts w:cstheme="minorHAnsi"/>
          <w:b/>
          <w:color w:val="000000" w:themeColor="text1"/>
          <w:sz w:val="22"/>
          <w:szCs w:val="22"/>
        </w:rPr>
        <w:t xml:space="preserve">             W OKOLICZNOŚCIACH, O KTÓRYCH MOWA W art. 95 </w:t>
      </w:r>
    </w:p>
    <w:p w14:paraId="29C8D863" w14:textId="77777777" w:rsidR="002F0278" w:rsidRPr="009547BC"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 xml:space="preserve">ORAZ </w:t>
      </w:r>
    </w:p>
    <w:p w14:paraId="35B2D7F6" w14:textId="5C5A5E87" w:rsidR="002F0278" w:rsidRPr="009547BC"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WYMAGANIA W ZAKRESIE ZATRUDNIENIA OSÓB, O KTÓRYCH MOWA                                             W art. 96 UST. 2 PKT 2) USTAWY PZP</w:t>
      </w:r>
    </w:p>
    <w:p w14:paraId="180B95A0" w14:textId="708572FB" w:rsidR="003E63CB" w:rsidRPr="009547BC"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9547BC"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9547BC"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9547BC"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9547BC"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9547BC">
        <w:rPr>
          <w:rFonts w:cstheme="minorHAnsi"/>
          <w:color w:val="000000" w:themeColor="text1"/>
          <w:sz w:val="22"/>
          <w:szCs w:val="22"/>
        </w:rPr>
        <w:t>8</w:t>
      </w:r>
      <w:r w:rsidRPr="009547BC">
        <w:rPr>
          <w:rFonts w:cstheme="minorHAnsi"/>
          <w:color w:val="000000" w:themeColor="text1"/>
          <w:sz w:val="22"/>
          <w:szCs w:val="22"/>
        </w:rPr>
        <w:t xml:space="preserve"> do SWZ.</w:t>
      </w:r>
    </w:p>
    <w:p w14:paraId="44C4BE74" w14:textId="778C1BFE" w:rsidR="002F0278" w:rsidRPr="009547BC"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Zamawiający nie określa dodatkowych wymagań związanych z zatrudnieniem osób, o których mowa w art. 96 ust. 2 pkt 2) ustawy Pzp.</w:t>
      </w:r>
    </w:p>
    <w:p w14:paraId="370F0F32" w14:textId="27768B06" w:rsidR="005D624A" w:rsidRPr="009547BC" w:rsidRDefault="005D624A" w:rsidP="00FC3B63">
      <w:pPr>
        <w:tabs>
          <w:tab w:val="left" w:pos="567"/>
        </w:tabs>
        <w:spacing w:before="0" w:after="0" w:line="240" w:lineRule="auto"/>
        <w:jc w:val="both"/>
        <w:rPr>
          <w:rFonts w:cstheme="minorHAnsi"/>
          <w:b/>
          <w:color w:val="000000" w:themeColor="text1"/>
          <w:sz w:val="22"/>
          <w:szCs w:val="22"/>
        </w:rPr>
      </w:pPr>
    </w:p>
    <w:p w14:paraId="09C02266" w14:textId="2AF465E4" w:rsidR="007116B1" w:rsidRPr="009547BC" w:rsidRDefault="007116B1" w:rsidP="00FC3B63">
      <w:pPr>
        <w:tabs>
          <w:tab w:val="left" w:pos="567"/>
        </w:tabs>
        <w:spacing w:before="0" w:after="0" w:line="240" w:lineRule="auto"/>
        <w:jc w:val="both"/>
        <w:rPr>
          <w:rFonts w:cstheme="minorHAnsi"/>
          <w:b/>
          <w:color w:val="000000" w:themeColor="text1"/>
          <w:sz w:val="22"/>
          <w:szCs w:val="22"/>
        </w:rPr>
      </w:pPr>
    </w:p>
    <w:p w14:paraId="7CF5B690" w14:textId="7969B13D" w:rsidR="007116B1" w:rsidRPr="009547BC" w:rsidRDefault="007116B1" w:rsidP="00FC3B63">
      <w:pPr>
        <w:tabs>
          <w:tab w:val="left" w:pos="567"/>
        </w:tabs>
        <w:spacing w:before="0" w:after="0" w:line="240" w:lineRule="auto"/>
        <w:jc w:val="both"/>
        <w:rPr>
          <w:rFonts w:cstheme="minorHAnsi"/>
          <w:b/>
          <w:color w:val="000000" w:themeColor="text1"/>
          <w:sz w:val="22"/>
          <w:szCs w:val="22"/>
        </w:rPr>
      </w:pPr>
    </w:p>
    <w:p w14:paraId="66C165F9" w14:textId="77777777" w:rsidR="007116B1" w:rsidRPr="009547BC" w:rsidRDefault="007116B1"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9547BC"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lastRenderedPageBreak/>
        <w:t xml:space="preserve">xxIV. </w:t>
      </w:r>
      <w:r w:rsidR="00875970" w:rsidRPr="009547BC">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9547BC"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9547BC" w:rsidRDefault="00875970" w:rsidP="00FC3B63">
      <w:pPr>
        <w:tabs>
          <w:tab w:val="left" w:pos="567"/>
        </w:tabs>
        <w:spacing w:before="0" w:after="0" w:line="240" w:lineRule="auto"/>
        <w:jc w:val="both"/>
        <w:rPr>
          <w:rFonts w:cstheme="minorHAnsi"/>
          <w:bCs/>
          <w:color w:val="000000" w:themeColor="text1"/>
          <w:sz w:val="22"/>
          <w:szCs w:val="22"/>
        </w:rPr>
      </w:pPr>
      <w:r w:rsidRPr="009547BC">
        <w:rPr>
          <w:rFonts w:cstheme="minorHAnsi"/>
          <w:bCs/>
          <w:color w:val="000000" w:themeColor="text1"/>
          <w:sz w:val="22"/>
          <w:szCs w:val="22"/>
        </w:rPr>
        <w:t xml:space="preserve">Zamawiający nie zastrzega, że o udzielenie zamówienia mogą ubiegać się wyłącznie </w:t>
      </w:r>
      <w:r w:rsidR="006C0240" w:rsidRPr="009547BC">
        <w:rPr>
          <w:rFonts w:cstheme="minorHAnsi"/>
          <w:bCs/>
          <w:color w:val="000000" w:themeColor="text1"/>
          <w:sz w:val="22"/>
          <w:szCs w:val="22"/>
        </w:rPr>
        <w:t>W</w:t>
      </w:r>
      <w:r w:rsidRPr="009547BC">
        <w:rPr>
          <w:rFonts w:cstheme="minorHAnsi"/>
          <w:bCs/>
          <w:color w:val="000000" w:themeColor="text1"/>
          <w:sz w:val="22"/>
          <w:szCs w:val="22"/>
        </w:rPr>
        <w:t xml:space="preserve">ykonawcy, </w:t>
      </w:r>
      <w:r w:rsidR="005C0E38" w:rsidRPr="009547BC">
        <w:rPr>
          <w:rFonts w:cstheme="minorHAnsi"/>
          <w:bCs/>
          <w:color w:val="000000" w:themeColor="text1"/>
          <w:sz w:val="22"/>
          <w:szCs w:val="22"/>
        </w:rPr>
        <w:t xml:space="preserve">                         </w:t>
      </w:r>
      <w:r w:rsidRPr="009547BC">
        <w:rPr>
          <w:rFonts w:cstheme="minorHAnsi"/>
          <w:bCs/>
          <w:color w:val="000000" w:themeColor="text1"/>
          <w:sz w:val="22"/>
          <w:szCs w:val="22"/>
        </w:rPr>
        <w:t>o których mowa w art. 94 ustawy Pzp.</w:t>
      </w:r>
    </w:p>
    <w:p w14:paraId="78B53370" w14:textId="7C1B9F99" w:rsidR="003E63CB" w:rsidRPr="009547BC"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9547BC"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xx</w:t>
      </w:r>
      <w:r w:rsidR="00F60F72" w:rsidRPr="009547BC">
        <w:rPr>
          <w:rFonts w:cstheme="minorHAnsi"/>
          <w:b/>
          <w:color w:val="000000" w:themeColor="text1"/>
          <w:sz w:val="22"/>
          <w:szCs w:val="22"/>
        </w:rPr>
        <w:t>V</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KORZYSTANIE PRZEZ WYKONAWCĘ Z ZASOBÓW INNYCH PODMIOTÓW</w:t>
      </w:r>
    </w:p>
    <w:p w14:paraId="1411897F" w14:textId="2A813AB4" w:rsidR="004901C6" w:rsidRPr="009547BC"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W CELU POTWIERDZENIA SPEŁNIANIA WARUNKÓW UDZIAŁU W POSTĘPOWANIU</w:t>
      </w:r>
    </w:p>
    <w:p w14:paraId="4EE526AD" w14:textId="77777777" w:rsidR="000D2C45" w:rsidRPr="009547BC"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9547BC"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9547BC">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9547BC">
        <w:rPr>
          <w:rFonts w:cstheme="minorHAnsi"/>
          <w:bCs/>
          <w:color w:val="000000" w:themeColor="text1"/>
          <w:sz w:val="22"/>
          <w:szCs w:val="22"/>
        </w:rPr>
        <w:t xml:space="preserve"> </w:t>
      </w:r>
      <w:r w:rsidRPr="009547BC">
        <w:rPr>
          <w:rFonts w:cstheme="minorHAnsi"/>
          <w:bCs/>
          <w:color w:val="000000" w:themeColor="text1"/>
          <w:sz w:val="22"/>
          <w:szCs w:val="22"/>
        </w:rPr>
        <w:t xml:space="preserve">lub jego części, polegać na zdolnościach technicznych lub zawodowych </w:t>
      </w:r>
      <w:r w:rsidR="00E71602" w:rsidRPr="009547BC">
        <w:rPr>
          <w:rFonts w:cstheme="minorHAnsi"/>
          <w:bCs/>
          <w:color w:val="000000" w:themeColor="text1"/>
          <w:sz w:val="22"/>
          <w:szCs w:val="22"/>
        </w:rPr>
        <w:t>podmiotów udostępniających zasoby,</w:t>
      </w:r>
      <w:r w:rsidRPr="009547BC">
        <w:rPr>
          <w:rFonts w:cstheme="minorHAnsi"/>
          <w:bCs/>
          <w:color w:val="000000" w:themeColor="text1"/>
          <w:sz w:val="22"/>
          <w:szCs w:val="22"/>
        </w:rPr>
        <w:t xml:space="preserve"> </w:t>
      </w:r>
      <w:r w:rsidR="00E71602" w:rsidRPr="009547BC">
        <w:rPr>
          <w:rFonts w:cstheme="minorHAnsi"/>
          <w:bCs/>
          <w:color w:val="000000" w:themeColor="text1"/>
          <w:sz w:val="22"/>
          <w:szCs w:val="22"/>
        </w:rPr>
        <w:t>niezależnie od charakteru prawnego łączących go z nim stosunków prawnych</w:t>
      </w:r>
      <w:r w:rsidRPr="009547BC">
        <w:rPr>
          <w:rFonts w:cstheme="minorHAnsi"/>
          <w:bCs/>
          <w:color w:val="000000" w:themeColor="text1"/>
          <w:sz w:val="22"/>
          <w:szCs w:val="22"/>
        </w:rPr>
        <w:t>.</w:t>
      </w:r>
    </w:p>
    <w:p w14:paraId="412E2E2F" w14:textId="1B93EF90" w:rsidR="0058089A" w:rsidRPr="009547BC"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9547BC">
        <w:rPr>
          <w:rFonts w:cstheme="minorHAnsi"/>
          <w:b/>
          <w:bCs/>
          <w:color w:val="000000" w:themeColor="text1"/>
          <w:sz w:val="22"/>
          <w:szCs w:val="22"/>
        </w:rPr>
        <w:t>W odniesieniu do warunków dotyczących wykształcenia, kwalifikacji z</w:t>
      </w:r>
      <w:r w:rsidR="006A4DFB" w:rsidRPr="009547BC">
        <w:rPr>
          <w:rFonts w:cstheme="minorHAnsi"/>
          <w:b/>
          <w:bCs/>
          <w:color w:val="000000" w:themeColor="text1"/>
          <w:sz w:val="22"/>
          <w:szCs w:val="22"/>
        </w:rPr>
        <w:t>awodowych lub doświadczenia (</w:t>
      </w:r>
      <w:r w:rsidR="00DA3DA5" w:rsidRPr="009547BC">
        <w:rPr>
          <w:rFonts w:cstheme="minorHAnsi"/>
          <w:b/>
          <w:bCs/>
          <w:color w:val="000000" w:themeColor="text1"/>
          <w:sz w:val="22"/>
          <w:szCs w:val="22"/>
        </w:rPr>
        <w:t>pkt</w:t>
      </w:r>
      <w:r w:rsidR="00A40645" w:rsidRPr="009547BC">
        <w:rPr>
          <w:rFonts w:cstheme="minorHAnsi"/>
          <w:b/>
          <w:bCs/>
          <w:color w:val="000000" w:themeColor="text1"/>
          <w:sz w:val="22"/>
          <w:szCs w:val="22"/>
        </w:rPr>
        <w:t xml:space="preserve"> 4.4</w:t>
      </w:r>
      <w:r w:rsidRPr="009547BC">
        <w:rPr>
          <w:rFonts w:cstheme="minorHAnsi"/>
          <w:b/>
          <w:bCs/>
          <w:color w:val="000000" w:themeColor="text1"/>
          <w:sz w:val="22"/>
          <w:szCs w:val="22"/>
        </w:rPr>
        <w:t xml:space="preserve"> rozdziału </w:t>
      </w:r>
      <w:r w:rsidR="00B5772B" w:rsidRPr="009547BC">
        <w:rPr>
          <w:rFonts w:cstheme="minorHAnsi"/>
          <w:b/>
          <w:bCs/>
          <w:color w:val="000000" w:themeColor="text1"/>
          <w:sz w:val="22"/>
          <w:szCs w:val="22"/>
        </w:rPr>
        <w:t>XX</w:t>
      </w:r>
      <w:r w:rsidR="00A40645" w:rsidRPr="009547BC">
        <w:rPr>
          <w:rFonts w:cstheme="minorHAnsi"/>
          <w:b/>
          <w:bCs/>
          <w:color w:val="000000" w:themeColor="text1"/>
          <w:sz w:val="22"/>
          <w:szCs w:val="22"/>
        </w:rPr>
        <w:t>II</w:t>
      </w:r>
      <w:r w:rsidRPr="009547BC">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9547BC"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547BC">
        <w:rPr>
          <w:rFonts w:cstheme="minorHAnsi"/>
          <w:bCs/>
          <w:color w:val="000000" w:themeColor="text1"/>
          <w:sz w:val="22"/>
          <w:szCs w:val="22"/>
        </w:rPr>
        <w:t>Wykonawca, który polega na zdolnościach</w:t>
      </w:r>
      <w:r w:rsidR="0058089A" w:rsidRPr="009547BC">
        <w:rPr>
          <w:rFonts w:cstheme="minorHAnsi"/>
          <w:bCs/>
          <w:color w:val="000000" w:themeColor="text1"/>
          <w:sz w:val="22"/>
          <w:szCs w:val="22"/>
        </w:rPr>
        <w:t xml:space="preserve"> </w:t>
      </w:r>
      <w:r w:rsidRPr="009547BC">
        <w:rPr>
          <w:rFonts w:cstheme="minorHAnsi"/>
          <w:bCs/>
          <w:color w:val="000000" w:themeColor="text1"/>
          <w:sz w:val="22"/>
          <w:szCs w:val="22"/>
        </w:rPr>
        <w:t>podmiotów</w:t>
      </w:r>
      <w:r w:rsidR="0058089A" w:rsidRPr="009547BC">
        <w:rPr>
          <w:rFonts w:cstheme="minorHAnsi"/>
          <w:bCs/>
          <w:color w:val="000000" w:themeColor="text1"/>
          <w:sz w:val="22"/>
          <w:szCs w:val="22"/>
        </w:rPr>
        <w:t xml:space="preserve"> udostępn</w:t>
      </w:r>
      <w:r w:rsidR="004655DA" w:rsidRPr="009547BC">
        <w:rPr>
          <w:rFonts w:cstheme="minorHAnsi"/>
          <w:bCs/>
          <w:color w:val="000000" w:themeColor="text1"/>
          <w:sz w:val="22"/>
          <w:szCs w:val="22"/>
        </w:rPr>
        <w:t>iających zasoby, składa, wraz z </w:t>
      </w:r>
      <w:r w:rsidR="0058089A" w:rsidRPr="009547BC">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9547BC">
        <w:rPr>
          <w:rFonts w:cstheme="minorHAnsi"/>
          <w:bCs/>
          <w:color w:val="000000" w:themeColor="text1"/>
          <w:sz w:val="22"/>
          <w:szCs w:val="22"/>
        </w:rPr>
        <w:t>W</w:t>
      </w:r>
      <w:r w:rsidR="0058089A" w:rsidRPr="009547BC">
        <w:rPr>
          <w:rFonts w:cstheme="minorHAnsi"/>
          <w:bCs/>
          <w:color w:val="000000" w:themeColor="text1"/>
          <w:sz w:val="22"/>
          <w:szCs w:val="22"/>
        </w:rPr>
        <w:t>ykonawca realizując zamówienie, będzie dysponował niezbędnymi zasobami tych podmiotów</w:t>
      </w:r>
      <w:r w:rsidRPr="009547BC">
        <w:rPr>
          <w:rFonts w:cstheme="minorHAnsi"/>
          <w:bCs/>
          <w:color w:val="000000" w:themeColor="text1"/>
          <w:sz w:val="22"/>
          <w:szCs w:val="22"/>
        </w:rPr>
        <w:t>.</w:t>
      </w:r>
    </w:p>
    <w:p w14:paraId="40E3B51C" w14:textId="4D4759EF" w:rsidR="00660990" w:rsidRPr="009547BC"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547BC">
        <w:rPr>
          <w:rFonts w:cstheme="minorHAnsi"/>
          <w:bCs/>
          <w:color w:val="000000" w:themeColor="text1"/>
          <w:sz w:val="22"/>
          <w:szCs w:val="22"/>
        </w:rPr>
        <w:t xml:space="preserve">Wykonawca może w celu potwierdzenia spełniania warunków udziału w postępowaniu, </w:t>
      </w:r>
      <w:r w:rsidR="006226DD" w:rsidRPr="009547BC">
        <w:rPr>
          <w:rFonts w:cstheme="minorHAnsi"/>
          <w:bCs/>
          <w:color w:val="000000" w:themeColor="text1"/>
          <w:sz w:val="22"/>
          <w:szCs w:val="22"/>
        </w:rPr>
        <w:t xml:space="preserve">                                </w:t>
      </w:r>
      <w:r w:rsidRPr="009547BC">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9547BC"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547BC">
        <w:rPr>
          <w:rFonts w:cstheme="minorHAnsi"/>
          <w:bCs/>
          <w:color w:val="000000" w:themeColor="text1"/>
          <w:sz w:val="22"/>
          <w:szCs w:val="22"/>
        </w:rPr>
        <w:t xml:space="preserve">Zobowiązanie podmiotu udostępniającego zasoby, o którym mowa w </w:t>
      </w:r>
      <w:r w:rsidR="00DA3DA5" w:rsidRPr="009547BC">
        <w:rPr>
          <w:rFonts w:cstheme="minorHAnsi"/>
          <w:bCs/>
          <w:color w:val="000000" w:themeColor="text1"/>
          <w:sz w:val="22"/>
          <w:szCs w:val="22"/>
        </w:rPr>
        <w:t xml:space="preserve">pkt 3 </w:t>
      </w:r>
      <w:r w:rsidRPr="009547BC">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9547BC">
        <w:rPr>
          <w:rFonts w:cstheme="minorHAnsi"/>
          <w:bCs/>
          <w:color w:val="000000" w:themeColor="text1"/>
          <w:sz w:val="22"/>
          <w:szCs w:val="22"/>
        </w:rPr>
        <w:t xml:space="preserve"> w szczególności:</w:t>
      </w:r>
    </w:p>
    <w:p w14:paraId="48270A2F" w14:textId="04BDF1C4" w:rsidR="000D2C45" w:rsidRPr="009547BC"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9547BC">
        <w:rPr>
          <w:rFonts w:cstheme="minorHAnsi"/>
          <w:bCs/>
          <w:color w:val="000000" w:themeColor="text1"/>
          <w:sz w:val="22"/>
          <w:szCs w:val="22"/>
        </w:rPr>
        <w:t>zakres dost</w:t>
      </w:r>
      <w:r w:rsidR="0058089A" w:rsidRPr="009547BC">
        <w:rPr>
          <w:rFonts w:cstheme="minorHAnsi"/>
          <w:bCs/>
          <w:color w:val="000000" w:themeColor="text1"/>
          <w:sz w:val="22"/>
          <w:szCs w:val="22"/>
        </w:rPr>
        <w:t xml:space="preserve">ępnych Wykonawcy zasobów </w:t>
      </w:r>
      <w:r w:rsidRPr="009547BC">
        <w:rPr>
          <w:rFonts w:cstheme="minorHAnsi"/>
          <w:bCs/>
          <w:color w:val="000000" w:themeColor="text1"/>
          <w:sz w:val="22"/>
          <w:szCs w:val="22"/>
        </w:rPr>
        <w:t>podmiotu</w:t>
      </w:r>
      <w:r w:rsidR="0058089A" w:rsidRPr="009547BC">
        <w:rPr>
          <w:rFonts w:cstheme="minorHAnsi"/>
          <w:bCs/>
          <w:color w:val="000000" w:themeColor="text1"/>
          <w:sz w:val="22"/>
          <w:szCs w:val="22"/>
        </w:rPr>
        <w:t xml:space="preserve"> udostępniającego zasoby</w:t>
      </w:r>
      <w:r w:rsidR="00F8722D" w:rsidRPr="009547BC">
        <w:rPr>
          <w:rFonts w:cstheme="minorHAnsi"/>
          <w:bCs/>
          <w:color w:val="000000" w:themeColor="text1"/>
          <w:sz w:val="22"/>
          <w:szCs w:val="22"/>
        </w:rPr>
        <w:t>;</w:t>
      </w:r>
    </w:p>
    <w:p w14:paraId="1CBE8A83" w14:textId="7AEB6ABA" w:rsidR="000D2C45" w:rsidRPr="009547BC"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9547BC">
        <w:rPr>
          <w:rFonts w:cstheme="minorHAnsi"/>
          <w:bCs/>
          <w:color w:val="000000" w:themeColor="text1"/>
          <w:sz w:val="22"/>
          <w:szCs w:val="22"/>
        </w:rPr>
        <w:t>sposób</w:t>
      </w:r>
      <w:r w:rsidR="00F8722D" w:rsidRPr="009547BC">
        <w:rPr>
          <w:rFonts w:cstheme="minorHAnsi"/>
          <w:bCs/>
          <w:color w:val="000000" w:themeColor="text1"/>
          <w:sz w:val="22"/>
          <w:szCs w:val="22"/>
        </w:rPr>
        <w:t xml:space="preserve"> i okres udostępnienia Wykonawcy i</w:t>
      </w:r>
      <w:r w:rsidRPr="009547BC">
        <w:rPr>
          <w:rFonts w:cstheme="minorHAnsi"/>
          <w:bCs/>
          <w:color w:val="000000" w:themeColor="text1"/>
          <w:sz w:val="22"/>
          <w:szCs w:val="22"/>
        </w:rPr>
        <w:t xml:space="preserve"> wykorzy</w:t>
      </w:r>
      <w:r w:rsidR="00F8722D" w:rsidRPr="009547BC">
        <w:rPr>
          <w:rFonts w:cstheme="minorHAnsi"/>
          <w:bCs/>
          <w:color w:val="000000" w:themeColor="text1"/>
          <w:sz w:val="22"/>
          <w:szCs w:val="22"/>
        </w:rPr>
        <w:t xml:space="preserve">stania </w:t>
      </w:r>
      <w:r w:rsidRPr="009547BC">
        <w:rPr>
          <w:rFonts w:cstheme="minorHAnsi"/>
          <w:bCs/>
          <w:color w:val="000000" w:themeColor="text1"/>
          <w:sz w:val="22"/>
          <w:szCs w:val="22"/>
        </w:rPr>
        <w:t xml:space="preserve">przez </w:t>
      </w:r>
      <w:r w:rsidR="00F8722D" w:rsidRPr="009547BC">
        <w:rPr>
          <w:rFonts w:cstheme="minorHAnsi"/>
          <w:bCs/>
          <w:color w:val="000000" w:themeColor="text1"/>
          <w:sz w:val="22"/>
          <w:szCs w:val="22"/>
        </w:rPr>
        <w:t>niego zasobów podmiotu udostępniającego te zasoby</w:t>
      </w:r>
      <w:r w:rsidRPr="009547BC">
        <w:rPr>
          <w:rFonts w:cstheme="minorHAnsi"/>
          <w:bCs/>
          <w:color w:val="000000" w:themeColor="text1"/>
          <w:sz w:val="22"/>
          <w:szCs w:val="22"/>
        </w:rPr>
        <w:t xml:space="preserve"> przy wykon</w:t>
      </w:r>
      <w:r w:rsidR="00F8722D" w:rsidRPr="009547BC">
        <w:rPr>
          <w:rFonts w:cstheme="minorHAnsi"/>
          <w:bCs/>
          <w:color w:val="000000" w:themeColor="text1"/>
          <w:sz w:val="22"/>
          <w:szCs w:val="22"/>
        </w:rPr>
        <w:t>ywaniu zamówienia;</w:t>
      </w:r>
    </w:p>
    <w:p w14:paraId="0F060236" w14:textId="6C7B659C" w:rsidR="00DA3DA5" w:rsidRPr="009547BC" w:rsidRDefault="00F8722D"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9547BC">
        <w:rPr>
          <w:rFonts w:cstheme="minorHAnsi"/>
          <w:bCs/>
          <w:color w:val="000000" w:themeColor="text1"/>
          <w:sz w:val="22"/>
          <w:szCs w:val="22"/>
        </w:rPr>
        <w:t>czy i w jakim zakresie</w:t>
      </w:r>
      <w:r w:rsidR="008027D8" w:rsidRPr="009547BC">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9547BC"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9547BC">
        <w:rPr>
          <w:rFonts w:cstheme="minorHAnsi"/>
          <w:bCs/>
          <w:color w:val="000000" w:themeColor="text1"/>
          <w:sz w:val="22"/>
          <w:szCs w:val="22"/>
        </w:rPr>
        <w:t>Zamawiający ocenia, czy udostępniane Wykonawcy przez podmioty udostępniające zasoby zdolności techniczne lub zawodowe</w:t>
      </w:r>
      <w:r w:rsidR="00925277" w:rsidRPr="009547BC">
        <w:rPr>
          <w:rFonts w:cstheme="minorHAnsi"/>
          <w:bCs/>
          <w:color w:val="000000" w:themeColor="text1"/>
          <w:sz w:val="22"/>
          <w:szCs w:val="22"/>
        </w:rPr>
        <w:t xml:space="preserve"> lub ich sytuacja finansowa lub ekonomiczna</w:t>
      </w:r>
      <w:r w:rsidRPr="009547BC">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9547BC">
        <w:rPr>
          <w:rFonts w:cstheme="minorHAnsi"/>
          <w:bCs/>
          <w:color w:val="000000" w:themeColor="text1"/>
          <w:sz w:val="22"/>
          <w:szCs w:val="22"/>
        </w:rPr>
        <w:t>6</w:t>
      </w:r>
      <w:r w:rsidRPr="009547BC">
        <w:rPr>
          <w:rFonts w:cstheme="minorHAnsi"/>
          <w:bCs/>
          <w:color w:val="000000" w:themeColor="text1"/>
          <w:sz w:val="22"/>
          <w:szCs w:val="22"/>
        </w:rPr>
        <w:t>.1 rozdziału X</w:t>
      </w:r>
      <w:r w:rsidR="00925277" w:rsidRPr="009547BC">
        <w:rPr>
          <w:rFonts w:cstheme="minorHAnsi"/>
          <w:bCs/>
          <w:color w:val="000000" w:themeColor="text1"/>
          <w:sz w:val="22"/>
          <w:szCs w:val="22"/>
        </w:rPr>
        <w:t xml:space="preserve">VIII </w:t>
      </w:r>
      <w:r w:rsidRPr="009547BC">
        <w:rPr>
          <w:rFonts w:cstheme="minorHAnsi"/>
          <w:bCs/>
          <w:color w:val="000000" w:themeColor="text1"/>
          <w:sz w:val="22"/>
          <w:szCs w:val="22"/>
        </w:rPr>
        <w:t>SWZ, składanego wraz z ofertą).</w:t>
      </w:r>
    </w:p>
    <w:p w14:paraId="3B93892E" w14:textId="77777777" w:rsidR="00925277" w:rsidRPr="009547BC"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547BC">
        <w:rPr>
          <w:rFonts w:cstheme="minorHAnsi"/>
          <w:bCs/>
          <w:color w:val="000000" w:themeColor="text1"/>
          <w:sz w:val="22"/>
          <w:szCs w:val="22"/>
        </w:rPr>
        <w:t>Jeżeli zdolności techniczne lub zawodowe podmiotu</w:t>
      </w:r>
      <w:r w:rsidR="008027D8" w:rsidRPr="009547BC">
        <w:rPr>
          <w:rFonts w:cstheme="minorHAnsi"/>
          <w:bCs/>
          <w:color w:val="000000" w:themeColor="text1"/>
          <w:sz w:val="22"/>
          <w:szCs w:val="22"/>
        </w:rPr>
        <w:t xml:space="preserve"> udostępniającego zasoby </w:t>
      </w:r>
      <w:r w:rsidRPr="009547BC">
        <w:rPr>
          <w:rFonts w:cstheme="minorHAnsi"/>
          <w:bCs/>
          <w:color w:val="000000" w:themeColor="text1"/>
          <w:sz w:val="22"/>
          <w:szCs w:val="22"/>
        </w:rPr>
        <w:t>nie potwierdzają spełnienia przez Wykonawcę warunków udziału w post</w:t>
      </w:r>
      <w:r w:rsidR="008027D8" w:rsidRPr="009547BC">
        <w:rPr>
          <w:rFonts w:cstheme="minorHAnsi"/>
          <w:bCs/>
          <w:color w:val="000000" w:themeColor="text1"/>
          <w:sz w:val="22"/>
          <w:szCs w:val="22"/>
        </w:rPr>
        <w:t xml:space="preserve">ępowaniu lub zachodzą wobec tego podmiotu </w:t>
      </w:r>
      <w:r w:rsidRPr="009547BC">
        <w:rPr>
          <w:rFonts w:cstheme="minorHAnsi"/>
          <w:bCs/>
          <w:color w:val="000000" w:themeColor="text1"/>
          <w:sz w:val="22"/>
          <w:szCs w:val="22"/>
        </w:rPr>
        <w:t>podstawy wykluczenia</w:t>
      </w:r>
      <w:r w:rsidR="008027D8" w:rsidRPr="009547BC">
        <w:rPr>
          <w:rFonts w:cstheme="minorHAnsi"/>
          <w:bCs/>
          <w:color w:val="000000" w:themeColor="text1"/>
          <w:sz w:val="22"/>
          <w:szCs w:val="22"/>
        </w:rPr>
        <w:t>,</w:t>
      </w:r>
      <w:r w:rsidRPr="009547BC">
        <w:rPr>
          <w:rFonts w:cstheme="minorHAnsi"/>
          <w:bCs/>
          <w:color w:val="000000" w:themeColor="text1"/>
          <w:sz w:val="22"/>
          <w:szCs w:val="22"/>
        </w:rPr>
        <w:t xml:space="preserve"> Zamawiający żąda, aby Wykonawca w terminie</w:t>
      </w:r>
      <w:r w:rsidR="008027D8" w:rsidRPr="009547BC">
        <w:rPr>
          <w:rFonts w:cstheme="minorHAnsi"/>
          <w:bCs/>
          <w:color w:val="000000" w:themeColor="text1"/>
          <w:sz w:val="22"/>
          <w:szCs w:val="22"/>
        </w:rPr>
        <w:t xml:space="preserve"> określonym przez Zamawiającego </w:t>
      </w:r>
      <w:r w:rsidRPr="009547BC">
        <w:rPr>
          <w:rFonts w:cstheme="minorHAnsi"/>
          <w:bCs/>
          <w:color w:val="000000" w:themeColor="text1"/>
          <w:sz w:val="22"/>
          <w:szCs w:val="22"/>
        </w:rPr>
        <w:t>zastąpił ten podmiot innym podmiotem l</w:t>
      </w:r>
      <w:r w:rsidR="008027D8" w:rsidRPr="009547BC">
        <w:rPr>
          <w:rFonts w:cstheme="minorHAnsi"/>
          <w:bCs/>
          <w:color w:val="000000" w:themeColor="text1"/>
          <w:sz w:val="22"/>
          <w:szCs w:val="22"/>
        </w:rPr>
        <w:t>ub podmiotami albo wykazał, że samodzielnie spełnia warunki udziału w postępowaniu.</w:t>
      </w:r>
    </w:p>
    <w:p w14:paraId="0048AC73" w14:textId="70670764" w:rsidR="00925277" w:rsidRPr="009547BC"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9547BC">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9547BC"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lastRenderedPageBreak/>
        <w:t xml:space="preserve">Wykonawca nie może, po upływie terminu składania ofert, powoływać się na zdolności </w:t>
      </w:r>
      <w:r w:rsidR="00533059" w:rsidRPr="009547BC">
        <w:rPr>
          <w:rFonts w:cstheme="minorHAnsi"/>
          <w:color w:val="000000" w:themeColor="text1"/>
          <w:sz w:val="22"/>
          <w:szCs w:val="22"/>
        </w:rPr>
        <w:t xml:space="preserve">lub sytuację </w:t>
      </w:r>
      <w:r w:rsidRPr="009547BC">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9547BC"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9547BC"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w:t>
      </w:r>
      <w:r w:rsidR="00F60F72" w:rsidRPr="009547BC">
        <w:rPr>
          <w:rFonts w:cstheme="minorHAnsi"/>
          <w:b/>
          <w:color w:val="000000" w:themeColor="text1"/>
          <w:sz w:val="22"/>
          <w:szCs w:val="22"/>
        </w:rPr>
        <w:t>V</w:t>
      </w:r>
      <w:r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WYMAGANIA DOTYCZĄCE WADIUM</w:t>
      </w:r>
    </w:p>
    <w:p w14:paraId="3DC6DA0F" w14:textId="77777777" w:rsidR="004F7440" w:rsidRPr="009547BC" w:rsidRDefault="004F7440" w:rsidP="00FC3B63">
      <w:pPr>
        <w:spacing w:before="0" w:after="0" w:line="240" w:lineRule="auto"/>
        <w:jc w:val="both"/>
        <w:rPr>
          <w:rFonts w:cstheme="minorHAnsi"/>
          <w:color w:val="000000" w:themeColor="text1"/>
          <w:sz w:val="22"/>
          <w:szCs w:val="22"/>
        </w:rPr>
      </w:pPr>
    </w:p>
    <w:p w14:paraId="6B8C8A38" w14:textId="1B39C4FC" w:rsidR="004C7AA2" w:rsidRPr="009547BC" w:rsidRDefault="00AA2202"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Zamawiający żąda od Wykonawców wniesienia wadium w wysokości </w:t>
      </w:r>
      <w:r w:rsidR="00952A15" w:rsidRPr="009547BC">
        <w:rPr>
          <w:rFonts w:cstheme="minorHAnsi"/>
          <w:b/>
          <w:bCs/>
          <w:color w:val="000000" w:themeColor="text1"/>
          <w:sz w:val="22"/>
          <w:szCs w:val="22"/>
        </w:rPr>
        <w:t xml:space="preserve">10.000 zł </w:t>
      </w:r>
      <w:r w:rsidR="00952A15" w:rsidRPr="009547BC">
        <w:rPr>
          <w:rFonts w:cstheme="minorHAnsi"/>
          <w:color w:val="000000" w:themeColor="text1"/>
          <w:sz w:val="22"/>
          <w:szCs w:val="22"/>
        </w:rPr>
        <w:t xml:space="preserve">(słownie: dziesięć tysięcy złotych 00/100) </w:t>
      </w:r>
      <w:r w:rsidRPr="009547BC">
        <w:rPr>
          <w:rFonts w:cstheme="minorHAnsi"/>
          <w:color w:val="000000" w:themeColor="text1"/>
          <w:sz w:val="22"/>
          <w:szCs w:val="22"/>
        </w:rPr>
        <w:t xml:space="preserve">na konto Zamawiającego </w:t>
      </w:r>
      <w:r w:rsidRPr="009547BC">
        <w:rPr>
          <w:rFonts w:cstheme="minorHAnsi"/>
          <w:b/>
          <w:bCs/>
          <w:color w:val="000000" w:themeColor="text1"/>
          <w:sz w:val="22"/>
          <w:szCs w:val="22"/>
        </w:rPr>
        <w:t>13 1020 5402 0000 0502 0027 8747</w:t>
      </w:r>
      <w:r w:rsidR="00556EE3" w:rsidRPr="009547BC">
        <w:rPr>
          <w:rFonts w:cstheme="minorHAnsi"/>
          <w:color w:val="000000" w:themeColor="text1"/>
          <w:sz w:val="22"/>
          <w:szCs w:val="22"/>
        </w:rPr>
        <w:t>.</w:t>
      </w:r>
    </w:p>
    <w:p w14:paraId="268A2F4A" w14:textId="5D9029AA" w:rsidR="00556EE3" w:rsidRPr="009547BC" w:rsidRDefault="00537457"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Wadium należy wnieść </w:t>
      </w:r>
      <w:r w:rsidR="00EB70E8" w:rsidRPr="009547BC">
        <w:rPr>
          <w:rFonts w:eastAsia="Times New Roman" w:cstheme="minorHAnsi"/>
          <w:color w:val="000000" w:themeColor="text1"/>
          <w:sz w:val="22"/>
          <w:szCs w:val="22"/>
        </w:rPr>
        <w:t>przed upływem terminu składania ofert</w:t>
      </w:r>
      <w:r w:rsidRPr="009547BC">
        <w:rPr>
          <w:rFonts w:eastAsia="Times New Roman" w:cstheme="minorHAnsi"/>
          <w:color w:val="000000" w:themeColor="text1"/>
          <w:sz w:val="22"/>
          <w:szCs w:val="22"/>
        </w:rPr>
        <w:t>.</w:t>
      </w:r>
      <w:r w:rsidRPr="009547BC">
        <w:rPr>
          <w:rFonts w:cstheme="minorHAnsi"/>
          <w:color w:val="000000" w:themeColor="text1"/>
          <w:sz w:val="22"/>
          <w:szCs w:val="22"/>
        </w:rPr>
        <w:t xml:space="preserve"> Wadium uważa się za wniesione </w:t>
      </w:r>
      <w:r w:rsidR="006226DD" w:rsidRPr="009547BC">
        <w:rPr>
          <w:rFonts w:cstheme="minorHAnsi"/>
          <w:color w:val="000000" w:themeColor="text1"/>
          <w:sz w:val="22"/>
          <w:szCs w:val="22"/>
        </w:rPr>
        <w:t xml:space="preserve">                  </w:t>
      </w:r>
      <w:r w:rsidRPr="009547BC">
        <w:rPr>
          <w:rFonts w:cstheme="minorHAnsi"/>
          <w:color w:val="000000" w:themeColor="text1"/>
          <w:sz w:val="22"/>
          <w:szCs w:val="22"/>
        </w:rPr>
        <w:t>w momencie wpływu wymaganej kwoty na rachunek bankowy  Zamawiającego.</w:t>
      </w:r>
    </w:p>
    <w:p w14:paraId="64E06D3A" w14:textId="3E51B901" w:rsidR="00556EE3" w:rsidRPr="009547BC" w:rsidRDefault="00556EE3" w:rsidP="00E312BA">
      <w:pPr>
        <w:pStyle w:val="Tekstpodstawowy"/>
        <w:numPr>
          <w:ilvl w:val="3"/>
          <w:numId w:val="81"/>
        </w:numPr>
        <w:spacing w:before="0" w:after="0" w:line="240" w:lineRule="auto"/>
        <w:ind w:left="284" w:hanging="284"/>
        <w:rPr>
          <w:rFonts w:cstheme="minorHAnsi"/>
          <w:b/>
          <w:bCs/>
          <w:color w:val="000000" w:themeColor="text1"/>
          <w:sz w:val="22"/>
          <w:szCs w:val="22"/>
        </w:rPr>
      </w:pPr>
      <w:r w:rsidRPr="009547BC">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9547BC" w:rsidRDefault="00D47F84"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eastAsia="Times New Roman" w:cstheme="minorHAnsi"/>
          <w:color w:val="000000" w:themeColor="text1"/>
          <w:sz w:val="22"/>
          <w:szCs w:val="22"/>
        </w:rPr>
        <w:t>Wadium</w:t>
      </w:r>
      <w:r w:rsidR="00EB70E8" w:rsidRPr="009547BC">
        <w:rPr>
          <w:rFonts w:eastAsia="Times New Roman" w:cstheme="minorHAnsi"/>
          <w:color w:val="000000" w:themeColor="text1"/>
          <w:sz w:val="22"/>
          <w:szCs w:val="22"/>
        </w:rPr>
        <w:t xml:space="preserve"> utrzymuje</w:t>
      </w:r>
      <w:r w:rsidRPr="009547BC">
        <w:rPr>
          <w:rFonts w:eastAsia="Times New Roman" w:cstheme="minorHAnsi"/>
          <w:color w:val="000000" w:themeColor="text1"/>
          <w:sz w:val="22"/>
          <w:szCs w:val="22"/>
        </w:rPr>
        <w:t xml:space="preserve"> się</w:t>
      </w:r>
      <w:r w:rsidR="00EB70E8" w:rsidRPr="009547BC">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9547BC">
        <w:rPr>
          <w:rFonts w:eastAsia="Times New Roman" w:cstheme="minorHAnsi"/>
          <w:color w:val="000000" w:themeColor="text1"/>
          <w:sz w:val="22"/>
          <w:szCs w:val="22"/>
        </w:rPr>
        <w:t xml:space="preserve"> ustawy Pzp.</w:t>
      </w:r>
    </w:p>
    <w:p w14:paraId="385B0621" w14:textId="77777777" w:rsidR="004C7AA2" w:rsidRPr="009547BC" w:rsidRDefault="003D16A0"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eastAsia="Times New Roman" w:cstheme="minorHAnsi"/>
          <w:color w:val="000000" w:themeColor="text1"/>
          <w:sz w:val="22"/>
          <w:szCs w:val="22"/>
        </w:rPr>
        <w:t xml:space="preserve">W przypadku przedłużenia terminu związania ofertą należy </w:t>
      </w:r>
      <w:r w:rsidR="00EB70E8" w:rsidRPr="009547BC">
        <w:rPr>
          <w:rFonts w:eastAsia="Times New Roman" w:cstheme="minorHAnsi"/>
          <w:color w:val="000000" w:themeColor="text1"/>
          <w:sz w:val="22"/>
          <w:szCs w:val="22"/>
        </w:rPr>
        <w:t>przedłuż</w:t>
      </w:r>
      <w:r w:rsidRPr="009547BC">
        <w:rPr>
          <w:rFonts w:eastAsia="Times New Roman" w:cstheme="minorHAnsi"/>
          <w:color w:val="000000" w:themeColor="text1"/>
          <w:sz w:val="22"/>
          <w:szCs w:val="22"/>
        </w:rPr>
        <w:t xml:space="preserve">yć </w:t>
      </w:r>
      <w:r w:rsidR="00EB70E8" w:rsidRPr="009547BC">
        <w:rPr>
          <w:rFonts w:eastAsia="Times New Roman" w:cstheme="minorHAnsi"/>
          <w:color w:val="000000" w:themeColor="text1"/>
          <w:sz w:val="22"/>
          <w:szCs w:val="22"/>
        </w:rPr>
        <w:t>okres ważności</w:t>
      </w:r>
      <w:r w:rsidRPr="009547BC">
        <w:rPr>
          <w:rFonts w:eastAsia="Times New Roman" w:cstheme="minorHAnsi"/>
          <w:color w:val="000000" w:themeColor="text1"/>
          <w:sz w:val="22"/>
          <w:szCs w:val="22"/>
        </w:rPr>
        <w:t xml:space="preserve"> wadium </w:t>
      </w:r>
      <w:r w:rsidR="00EB70E8" w:rsidRPr="009547BC">
        <w:rPr>
          <w:rFonts w:eastAsia="Times New Roman" w:cstheme="minorHAnsi"/>
          <w:color w:val="000000" w:themeColor="text1"/>
          <w:sz w:val="22"/>
          <w:szCs w:val="22"/>
        </w:rPr>
        <w:t>albo, jeżeli nie jest to możliwe, wnie</w:t>
      </w:r>
      <w:r w:rsidRPr="009547BC">
        <w:rPr>
          <w:rFonts w:eastAsia="Times New Roman" w:cstheme="minorHAnsi"/>
          <w:color w:val="000000" w:themeColor="text1"/>
          <w:sz w:val="22"/>
          <w:szCs w:val="22"/>
        </w:rPr>
        <w:t xml:space="preserve">ść </w:t>
      </w:r>
      <w:r w:rsidR="00EB70E8" w:rsidRPr="009547BC">
        <w:rPr>
          <w:rFonts w:eastAsia="Times New Roman" w:cstheme="minorHAnsi"/>
          <w:color w:val="000000" w:themeColor="text1"/>
          <w:sz w:val="22"/>
          <w:szCs w:val="22"/>
        </w:rPr>
        <w:t>nowe</w:t>
      </w:r>
      <w:r w:rsidRPr="009547BC">
        <w:rPr>
          <w:rFonts w:eastAsia="Times New Roman" w:cstheme="minorHAnsi"/>
          <w:color w:val="000000" w:themeColor="text1"/>
          <w:sz w:val="22"/>
          <w:szCs w:val="22"/>
        </w:rPr>
        <w:t xml:space="preserve"> wadium </w:t>
      </w:r>
      <w:r w:rsidR="00EB70E8" w:rsidRPr="009547BC">
        <w:rPr>
          <w:rFonts w:eastAsia="Times New Roman" w:cstheme="minorHAnsi"/>
          <w:color w:val="000000" w:themeColor="text1"/>
          <w:sz w:val="22"/>
          <w:szCs w:val="22"/>
        </w:rPr>
        <w:t>na przedłużony okres związania ofertą.</w:t>
      </w:r>
    </w:p>
    <w:p w14:paraId="412A8658" w14:textId="201A9F39" w:rsidR="00EB70E8" w:rsidRPr="009547BC" w:rsidRDefault="00064B60"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eastAsia="Times New Roman" w:cstheme="minorHAnsi"/>
          <w:color w:val="000000" w:themeColor="text1"/>
          <w:sz w:val="22"/>
          <w:szCs w:val="22"/>
        </w:rPr>
        <w:t xml:space="preserve">Wykonawca może wnieść wadium </w:t>
      </w:r>
      <w:r w:rsidR="00EB70E8" w:rsidRPr="009547BC">
        <w:rPr>
          <w:rFonts w:eastAsia="Times New Roman" w:cstheme="minorHAnsi"/>
          <w:color w:val="000000" w:themeColor="text1"/>
          <w:sz w:val="22"/>
          <w:szCs w:val="22"/>
        </w:rPr>
        <w:t xml:space="preserve">według wyboru </w:t>
      </w:r>
      <w:r w:rsidRPr="009547BC">
        <w:rPr>
          <w:rFonts w:eastAsia="Times New Roman" w:cstheme="minorHAnsi"/>
          <w:color w:val="000000" w:themeColor="text1"/>
          <w:sz w:val="22"/>
          <w:szCs w:val="22"/>
        </w:rPr>
        <w:t>W</w:t>
      </w:r>
      <w:r w:rsidR="00EB70E8" w:rsidRPr="009547BC">
        <w:rPr>
          <w:rFonts w:eastAsia="Times New Roman" w:cstheme="minorHAnsi"/>
          <w:color w:val="000000" w:themeColor="text1"/>
          <w:sz w:val="22"/>
          <w:szCs w:val="22"/>
        </w:rPr>
        <w:t>ykonawcy w jednej lub kilku następujących formach:</w:t>
      </w:r>
    </w:p>
    <w:p w14:paraId="1770B989" w14:textId="3F130237" w:rsidR="00EB70E8" w:rsidRPr="009547BC"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pieniądzu;</w:t>
      </w:r>
    </w:p>
    <w:p w14:paraId="5A8A6EE5" w14:textId="3E39C9BC" w:rsidR="00EB70E8" w:rsidRPr="009547BC"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gwarancjach bankowych;</w:t>
      </w:r>
    </w:p>
    <w:p w14:paraId="0BCD34E4" w14:textId="32179317" w:rsidR="00EB70E8" w:rsidRPr="009547BC"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gwarancjach ubezpieczeniowych;</w:t>
      </w:r>
    </w:p>
    <w:p w14:paraId="5A72BF4E" w14:textId="48F08F72" w:rsidR="00EB70E8" w:rsidRPr="009547BC"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9547BC">
          <w:rPr>
            <w:rFonts w:eastAsia="Times New Roman" w:cstheme="minorHAnsi"/>
            <w:color w:val="000000" w:themeColor="text1"/>
            <w:sz w:val="22"/>
            <w:szCs w:val="22"/>
            <w:u w:val="single"/>
          </w:rPr>
          <w:t>art. 6b ust. 5 pkt 2</w:t>
        </w:r>
      </w:hyperlink>
      <w:r w:rsidRPr="009547BC">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9547BC" w:rsidRDefault="00AD1B92"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Wadium </w:t>
      </w:r>
      <w:r w:rsidR="00EB70E8" w:rsidRPr="009547BC">
        <w:rPr>
          <w:rFonts w:eastAsia="Times New Roman" w:cstheme="minorHAnsi"/>
          <w:color w:val="000000" w:themeColor="text1"/>
          <w:sz w:val="22"/>
          <w:szCs w:val="22"/>
        </w:rPr>
        <w:t xml:space="preserve">wniesione w pieniądzu </w:t>
      </w:r>
      <w:r w:rsidRPr="009547BC">
        <w:rPr>
          <w:rFonts w:eastAsia="Times New Roman" w:cstheme="minorHAnsi"/>
          <w:color w:val="000000" w:themeColor="text1"/>
          <w:sz w:val="22"/>
          <w:szCs w:val="22"/>
        </w:rPr>
        <w:t>Z</w:t>
      </w:r>
      <w:r w:rsidR="00EB70E8" w:rsidRPr="009547BC">
        <w:rPr>
          <w:rFonts w:eastAsia="Times New Roman" w:cstheme="minorHAnsi"/>
          <w:color w:val="000000" w:themeColor="text1"/>
          <w:sz w:val="22"/>
          <w:szCs w:val="22"/>
        </w:rPr>
        <w:t>amawiający przechowuje na rachunku bankowym.</w:t>
      </w:r>
    </w:p>
    <w:p w14:paraId="7142E55C" w14:textId="29999C05" w:rsidR="004C7AA2" w:rsidRPr="009547BC"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Jeżeli</w:t>
      </w:r>
      <w:r w:rsidR="00AD1B92" w:rsidRPr="009547BC">
        <w:rPr>
          <w:rFonts w:eastAsia="Times New Roman" w:cstheme="minorHAnsi"/>
          <w:color w:val="000000" w:themeColor="text1"/>
          <w:sz w:val="22"/>
          <w:szCs w:val="22"/>
        </w:rPr>
        <w:t xml:space="preserve"> wadium zostało wniesione </w:t>
      </w:r>
      <w:r w:rsidRPr="009547BC">
        <w:rPr>
          <w:rFonts w:eastAsia="Times New Roman" w:cstheme="minorHAnsi"/>
          <w:color w:val="000000" w:themeColor="text1"/>
          <w:sz w:val="22"/>
          <w:szCs w:val="22"/>
        </w:rPr>
        <w:t>w formie gwarancji lub poręczenia</w:t>
      </w:r>
      <w:r w:rsidR="00AD1B92" w:rsidRPr="009547BC">
        <w:rPr>
          <w:rFonts w:eastAsia="Times New Roman" w:cstheme="minorHAnsi"/>
          <w:color w:val="000000" w:themeColor="text1"/>
          <w:sz w:val="22"/>
          <w:szCs w:val="22"/>
        </w:rPr>
        <w:t>ch</w:t>
      </w:r>
      <w:r w:rsidRPr="009547BC">
        <w:rPr>
          <w:rFonts w:eastAsia="Times New Roman" w:cstheme="minorHAnsi"/>
          <w:color w:val="000000" w:themeColor="text1"/>
          <w:sz w:val="22"/>
          <w:szCs w:val="22"/>
        </w:rPr>
        <w:t xml:space="preserve">, o których mowa w ust. 7 </w:t>
      </w:r>
      <w:r w:rsidR="006226DD" w:rsidRPr="009547BC">
        <w:rPr>
          <w:rFonts w:eastAsia="Times New Roman" w:cstheme="minorHAnsi"/>
          <w:color w:val="000000" w:themeColor="text1"/>
          <w:sz w:val="22"/>
          <w:szCs w:val="22"/>
        </w:rPr>
        <w:t xml:space="preserve">                 </w:t>
      </w:r>
      <w:r w:rsidRPr="009547BC">
        <w:rPr>
          <w:rFonts w:eastAsia="Times New Roman" w:cstheme="minorHAnsi"/>
          <w:color w:val="000000" w:themeColor="text1"/>
          <w:sz w:val="22"/>
          <w:szCs w:val="22"/>
        </w:rPr>
        <w:t>pkt 2-4</w:t>
      </w:r>
      <w:r w:rsidR="00AD1B92" w:rsidRPr="009547BC">
        <w:rPr>
          <w:rFonts w:eastAsia="Times New Roman" w:cstheme="minorHAnsi"/>
          <w:color w:val="000000" w:themeColor="text1"/>
          <w:sz w:val="22"/>
          <w:szCs w:val="22"/>
        </w:rPr>
        <w:t xml:space="preserve"> ustawy Pzp</w:t>
      </w:r>
      <w:r w:rsidRPr="009547BC">
        <w:rPr>
          <w:rFonts w:eastAsia="Times New Roman" w:cstheme="minorHAnsi"/>
          <w:color w:val="000000" w:themeColor="text1"/>
          <w:sz w:val="22"/>
          <w:szCs w:val="22"/>
        </w:rPr>
        <w:t xml:space="preserve">, </w:t>
      </w:r>
      <w:r w:rsidR="00AD1B92" w:rsidRPr="009547BC">
        <w:rPr>
          <w:rFonts w:eastAsia="Times New Roman" w:cstheme="minorHAnsi"/>
          <w:color w:val="000000" w:themeColor="text1"/>
          <w:sz w:val="22"/>
          <w:szCs w:val="22"/>
        </w:rPr>
        <w:t>W</w:t>
      </w:r>
      <w:r w:rsidRPr="009547BC">
        <w:rPr>
          <w:rFonts w:eastAsia="Times New Roman" w:cstheme="minorHAnsi"/>
          <w:color w:val="000000" w:themeColor="text1"/>
          <w:sz w:val="22"/>
          <w:szCs w:val="22"/>
        </w:rPr>
        <w:t>ykonawca</w:t>
      </w:r>
      <w:r w:rsidR="00AD1B92" w:rsidRPr="009547BC">
        <w:rPr>
          <w:rFonts w:eastAsia="Times New Roman" w:cstheme="minorHAnsi"/>
          <w:color w:val="000000" w:themeColor="text1"/>
          <w:sz w:val="22"/>
          <w:szCs w:val="22"/>
        </w:rPr>
        <w:t xml:space="preserve"> zobowiązany jest </w:t>
      </w:r>
      <w:r w:rsidRPr="009547BC">
        <w:rPr>
          <w:rFonts w:eastAsia="Times New Roman" w:cstheme="minorHAnsi"/>
          <w:color w:val="000000" w:themeColor="text1"/>
          <w:sz w:val="22"/>
          <w:szCs w:val="22"/>
        </w:rPr>
        <w:t>przekaz</w:t>
      </w:r>
      <w:r w:rsidR="00AD1B92" w:rsidRPr="009547BC">
        <w:rPr>
          <w:rFonts w:eastAsia="Times New Roman" w:cstheme="minorHAnsi"/>
          <w:color w:val="000000" w:themeColor="text1"/>
          <w:sz w:val="22"/>
          <w:szCs w:val="22"/>
        </w:rPr>
        <w:t>ać Z</w:t>
      </w:r>
      <w:r w:rsidRPr="009547BC">
        <w:rPr>
          <w:rFonts w:eastAsia="Times New Roman" w:cstheme="minorHAnsi"/>
          <w:color w:val="000000" w:themeColor="text1"/>
          <w:sz w:val="22"/>
          <w:szCs w:val="22"/>
        </w:rPr>
        <w:t xml:space="preserve">amawiającemu oryginał gwarancji lub poręczenia, </w:t>
      </w:r>
      <w:r w:rsidRPr="009547BC">
        <w:rPr>
          <w:rFonts w:eastAsia="Times New Roman" w:cstheme="minorHAnsi"/>
          <w:b/>
          <w:bCs/>
          <w:color w:val="000000" w:themeColor="text1"/>
          <w:sz w:val="22"/>
          <w:szCs w:val="22"/>
        </w:rPr>
        <w:t>w postaci elektronicznej</w:t>
      </w:r>
      <w:r w:rsidRPr="009547BC">
        <w:rPr>
          <w:rFonts w:eastAsia="Times New Roman" w:cstheme="minorHAnsi"/>
          <w:color w:val="000000" w:themeColor="text1"/>
          <w:sz w:val="22"/>
          <w:szCs w:val="22"/>
        </w:rPr>
        <w:t>.</w:t>
      </w:r>
    </w:p>
    <w:p w14:paraId="5D9B14D9" w14:textId="02AE3C10" w:rsidR="00EB70E8" w:rsidRPr="009547BC"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Zamawiający </w:t>
      </w:r>
      <w:r w:rsidR="00AD1B92" w:rsidRPr="009547BC">
        <w:rPr>
          <w:rFonts w:eastAsia="Times New Roman" w:cstheme="minorHAnsi"/>
          <w:color w:val="000000" w:themeColor="text1"/>
          <w:sz w:val="22"/>
          <w:szCs w:val="22"/>
        </w:rPr>
        <w:t xml:space="preserve">zwróci wadium </w:t>
      </w:r>
      <w:r w:rsidRPr="009547BC">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9547BC"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9547BC">
        <w:rPr>
          <w:rFonts w:eastAsia="Times New Roman" w:cstheme="minorHAnsi"/>
          <w:color w:val="000000" w:themeColor="text1"/>
          <w:sz w:val="22"/>
          <w:szCs w:val="22"/>
        </w:rPr>
        <w:t>upływu terminu związania ofertą;</w:t>
      </w:r>
    </w:p>
    <w:p w14:paraId="207E0240" w14:textId="7A97172B" w:rsidR="00EB70E8" w:rsidRPr="009547BC"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9547BC">
        <w:rPr>
          <w:rFonts w:eastAsia="Times New Roman" w:cstheme="minorHAnsi"/>
          <w:color w:val="000000" w:themeColor="text1"/>
          <w:sz w:val="22"/>
          <w:szCs w:val="22"/>
        </w:rPr>
        <w:t>zawarcia umowy w sprawie zamówienia publicznego;</w:t>
      </w:r>
    </w:p>
    <w:p w14:paraId="1D29227A" w14:textId="49FA8843" w:rsidR="00EB70E8" w:rsidRPr="009547BC" w:rsidRDefault="00EB70E8" w:rsidP="006226DD">
      <w:pPr>
        <w:pStyle w:val="Akapitzlist"/>
        <w:numPr>
          <w:ilvl w:val="0"/>
          <w:numId w:val="63"/>
        </w:numPr>
        <w:shd w:val="clear" w:color="auto" w:fill="FFFFFF"/>
        <w:spacing w:before="0" w:after="0" w:line="240" w:lineRule="auto"/>
        <w:ind w:hanging="29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9547BC"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Zamawiający, niezwłocznie, nie później jednak niż w terminie 7 dni od dnia złożenia wniosku </w:t>
      </w:r>
      <w:r w:rsidR="00AD1B92" w:rsidRPr="009547BC">
        <w:rPr>
          <w:rFonts w:eastAsia="Times New Roman" w:cstheme="minorHAnsi"/>
          <w:color w:val="000000" w:themeColor="text1"/>
          <w:sz w:val="22"/>
          <w:szCs w:val="22"/>
        </w:rPr>
        <w:t>zwróci wadium W</w:t>
      </w:r>
      <w:r w:rsidRPr="009547BC">
        <w:rPr>
          <w:rFonts w:eastAsia="Times New Roman" w:cstheme="minorHAnsi"/>
          <w:color w:val="000000" w:themeColor="text1"/>
          <w:sz w:val="22"/>
          <w:szCs w:val="22"/>
        </w:rPr>
        <w:t>ykonawcy:</w:t>
      </w:r>
    </w:p>
    <w:p w14:paraId="2F7ECB82" w14:textId="3B19E717" w:rsidR="00EB70E8" w:rsidRPr="009547BC"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9547BC">
        <w:rPr>
          <w:rFonts w:eastAsia="Times New Roman" w:cstheme="minorHAnsi"/>
          <w:color w:val="000000" w:themeColor="text1"/>
          <w:sz w:val="22"/>
          <w:szCs w:val="22"/>
        </w:rPr>
        <w:t>który wycofał ofertę przed upływem terminu składania ofert;</w:t>
      </w:r>
    </w:p>
    <w:p w14:paraId="2E5203BC" w14:textId="37F04FF4" w:rsidR="00EB70E8" w:rsidRPr="009547BC"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9547BC">
        <w:rPr>
          <w:rFonts w:eastAsia="Times New Roman" w:cstheme="minorHAnsi"/>
          <w:color w:val="000000" w:themeColor="text1"/>
          <w:sz w:val="22"/>
          <w:szCs w:val="22"/>
        </w:rPr>
        <w:t>którego oferta została odrzucona;</w:t>
      </w:r>
    </w:p>
    <w:p w14:paraId="1B65FE0B" w14:textId="2BCF887C" w:rsidR="00EB70E8" w:rsidRPr="009547BC" w:rsidRDefault="00EB70E8" w:rsidP="006B7216">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po wyborze najkorzystniejszej oferty, z wyjątkiem wykonawcy, którego oferta została wybrana </w:t>
      </w:r>
      <w:r w:rsidR="004C7AA2" w:rsidRPr="009547BC">
        <w:rPr>
          <w:rFonts w:eastAsia="Times New Roman" w:cstheme="minorHAnsi"/>
          <w:color w:val="000000" w:themeColor="text1"/>
          <w:sz w:val="22"/>
          <w:szCs w:val="22"/>
        </w:rPr>
        <w:t>ja</w:t>
      </w:r>
      <w:r w:rsidRPr="009547BC">
        <w:rPr>
          <w:rFonts w:eastAsia="Times New Roman" w:cstheme="minorHAnsi"/>
          <w:color w:val="000000" w:themeColor="text1"/>
          <w:sz w:val="22"/>
          <w:szCs w:val="22"/>
        </w:rPr>
        <w:t>ko najkorzystniejsza;</w:t>
      </w:r>
    </w:p>
    <w:p w14:paraId="32CFAF0F" w14:textId="33816892" w:rsidR="00EB70E8" w:rsidRPr="009547BC" w:rsidRDefault="00EB70E8" w:rsidP="006226DD">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9547BC"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Złożenie wniosku o zwrot</w:t>
      </w:r>
      <w:r w:rsidR="00AD1B92" w:rsidRPr="009547BC">
        <w:rPr>
          <w:rFonts w:eastAsia="Times New Roman" w:cstheme="minorHAnsi"/>
          <w:color w:val="000000" w:themeColor="text1"/>
          <w:sz w:val="22"/>
          <w:szCs w:val="22"/>
        </w:rPr>
        <w:t xml:space="preserve"> wadium</w:t>
      </w:r>
      <w:r w:rsidRPr="009547BC">
        <w:rPr>
          <w:rFonts w:eastAsia="Times New Roman" w:cstheme="minorHAnsi"/>
          <w:color w:val="000000" w:themeColor="text1"/>
          <w:sz w:val="22"/>
          <w:szCs w:val="22"/>
        </w:rPr>
        <w:t xml:space="preserve">, o którym mowa </w:t>
      </w:r>
      <w:r w:rsidR="00AD1B92" w:rsidRPr="009547BC">
        <w:rPr>
          <w:rFonts w:eastAsia="Times New Roman" w:cstheme="minorHAnsi"/>
          <w:color w:val="000000" w:themeColor="text1"/>
          <w:sz w:val="22"/>
          <w:szCs w:val="22"/>
        </w:rPr>
        <w:t>powyżej</w:t>
      </w:r>
      <w:r w:rsidRPr="009547BC">
        <w:rPr>
          <w:rFonts w:eastAsia="Times New Roman" w:cstheme="minorHAnsi"/>
          <w:color w:val="000000" w:themeColor="text1"/>
          <w:sz w:val="22"/>
          <w:szCs w:val="22"/>
        </w:rPr>
        <w:t xml:space="preserve">, powoduje rozwiązanie stosunku prawnego z </w:t>
      </w:r>
      <w:r w:rsidR="00AD1B92" w:rsidRPr="009547BC">
        <w:rPr>
          <w:rFonts w:eastAsia="Times New Roman" w:cstheme="minorHAnsi"/>
          <w:color w:val="000000" w:themeColor="text1"/>
          <w:sz w:val="22"/>
          <w:szCs w:val="22"/>
        </w:rPr>
        <w:t>W</w:t>
      </w:r>
      <w:r w:rsidRPr="009547BC">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9547BC">
        <w:rPr>
          <w:rFonts w:eastAsia="Times New Roman" w:cstheme="minorHAnsi"/>
          <w:color w:val="000000" w:themeColor="text1"/>
          <w:sz w:val="22"/>
          <w:szCs w:val="22"/>
        </w:rPr>
        <w:t>ustawie Pzp</w:t>
      </w:r>
      <w:r w:rsidRPr="009547BC">
        <w:rPr>
          <w:rFonts w:eastAsia="Times New Roman" w:cstheme="minorHAnsi"/>
          <w:color w:val="000000" w:themeColor="text1"/>
          <w:sz w:val="22"/>
          <w:szCs w:val="22"/>
        </w:rPr>
        <w:t>.</w:t>
      </w:r>
    </w:p>
    <w:p w14:paraId="0D1238F4" w14:textId="77777777" w:rsidR="00BF7798" w:rsidRPr="009547BC"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Zamawiający </w:t>
      </w:r>
      <w:r w:rsidR="00AD1B92" w:rsidRPr="009547BC">
        <w:rPr>
          <w:rFonts w:eastAsia="Times New Roman" w:cstheme="minorHAnsi"/>
          <w:color w:val="000000" w:themeColor="text1"/>
          <w:sz w:val="22"/>
          <w:szCs w:val="22"/>
        </w:rPr>
        <w:t xml:space="preserve">zwróci wadium </w:t>
      </w:r>
      <w:r w:rsidRPr="009547BC">
        <w:rPr>
          <w:rFonts w:eastAsia="Times New Roman" w:cstheme="minorHAnsi"/>
          <w:color w:val="000000" w:themeColor="text1"/>
          <w:sz w:val="22"/>
          <w:szCs w:val="22"/>
        </w:rPr>
        <w:t>wniesione</w:t>
      </w:r>
      <w:r w:rsidR="00BF7798" w:rsidRPr="009547BC">
        <w:rPr>
          <w:rFonts w:eastAsia="Times New Roman" w:cstheme="minorHAnsi"/>
          <w:color w:val="000000" w:themeColor="text1"/>
          <w:sz w:val="22"/>
          <w:szCs w:val="22"/>
        </w:rPr>
        <w:t>:</w:t>
      </w:r>
    </w:p>
    <w:p w14:paraId="49B2B2A7" w14:textId="717B8477" w:rsidR="00BF7798" w:rsidRPr="009547BC"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9547BC">
        <w:rPr>
          <w:rFonts w:eastAsia="Times New Roman" w:cstheme="minorHAnsi"/>
          <w:color w:val="000000" w:themeColor="text1"/>
          <w:sz w:val="22"/>
          <w:szCs w:val="22"/>
        </w:rPr>
        <w:t>W</w:t>
      </w:r>
      <w:r w:rsidRPr="009547BC">
        <w:rPr>
          <w:rFonts w:eastAsia="Times New Roman" w:cstheme="minorHAnsi"/>
          <w:color w:val="000000" w:themeColor="text1"/>
          <w:sz w:val="22"/>
          <w:szCs w:val="22"/>
        </w:rPr>
        <w:t>ykonawcę.</w:t>
      </w:r>
    </w:p>
    <w:p w14:paraId="538E0B23" w14:textId="4E9FC19B" w:rsidR="00EB70E8" w:rsidRPr="009547BC"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w innej formie niż w pieniądzu poprzez złożenie gwarantowi lub poręczycielowi oświadczenia o zwolnieniu</w:t>
      </w:r>
      <w:r w:rsidR="00AD1B92" w:rsidRPr="009547BC">
        <w:rPr>
          <w:rFonts w:eastAsia="Times New Roman" w:cstheme="minorHAnsi"/>
          <w:color w:val="000000" w:themeColor="text1"/>
          <w:sz w:val="22"/>
          <w:szCs w:val="22"/>
        </w:rPr>
        <w:t xml:space="preserve"> wadium. </w:t>
      </w:r>
    </w:p>
    <w:p w14:paraId="0B4E2C3D" w14:textId="67994F21" w:rsidR="00EB70E8" w:rsidRPr="009547BC"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lastRenderedPageBreak/>
        <w:t xml:space="preserve">Zamawiający </w:t>
      </w:r>
      <w:r w:rsidR="00AD1B92" w:rsidRPr="009547BC">
        <w:rPr>
          <w:rFonts w:eastAsia="Times New Roman" w:cstheme="minorHAnsi"/>
          <w:color w:val="000000" w:themeColor="text1"/>
          <w:sz w:val="22"/>
          <w:szCs w:val="22"/>
        </w:rPr>
        <w:t xml:space="preserve">zatrzyma wadium </w:t>
      </w:r>
      <w:r w:rsidRPr="009547BC">
        <w:rPr>
          <w:rFonts w:eastAsia="Times New Roman" w:cstheme="minorHAnsi"/>
          <w:color w:val="000000" w:themeColor="text1"/>
          <w:sz w:val="22"/>
          <w:szCs w:val="22"/>
        </w:rPr>
        <w:t>wraz z odsetkami, a w przypadku</w:t>
      </w:r>
      <w:r w:rsidR="00AD1B92" w:rsidRPr="009547BC">
        <w:rPr>
          <w:rFonts w:eastAsia="Times New Roman" w:cstheme="minorHAnsi"/>
          <w:color w:val="000000" w:themeColor="text1"/>
          <w:sz w:val="22"/>
          <w:szCs w:val="22"/>
        </w:rPr>
        <w:t xml:space="preserve"> wadium </w:t>
      </w:r>
      <w:r w:rsidRPr="009547BC">
        <w:rPr>
          <w:rFonts w:eastAsia="Times New Roman" w:cstheme="minorHAnsi"/>
          <w:color w:val="000000" w:themeColor="text1"/>
          <w:sz w:val="22"/>
          <w:szCs w:val="22"/>
        </w:rPr>
        <w:t>wniesionego w formie gwarancji lub poręczenia, o których mowa w art. 97 ust. 7 pkt 2-4</w:t>
      </w:r>
      <w:r w:rsidR="00AD1B92" w:rsidRPr="009547BC">
        <w:rPr>
          <w:rFonts w:eastAsia="Times New Roman" w:cstheme="minorHAnsi"/>
          <w:color w:val="000000" w:themeColor="text1"/>
          <w:sz w:val="22"/>
          <w:szCs w:val="22"/>
        </w:rPr>
        <w:t xml:space="preserve"> ustawy Pzp</w:t>
      </w:r>
      <w:r w:rsidRPr="009547BC">
        <w:rPr>
          <w:rFonts w:eastAsia="Times New Roman" w:cstheme="minorHAnsi"/>
          <w:color w:val="000000" w:themeColor="text1"/>
          <w:sz w:val="22"/>
          <w:szCs w:val="22"/>
        </w:rPr>
        <w:t xml:space="preserve">, występuje odpowiednio do gwaranta lub poręczyciela z żądaniem zapłaty </w:t>
      </w:r>
      <w:r w:rsidR="00AD1B92" w:rsidRPr="009547BC">
        <w:rPr>
          <w:rFonts w:eastAsia="Times New Roman" w:cstheme="minorHAnsi"/>
          <w:color w:val="000000" w:themeColor="text1"/>
          <w:sz w:val="22"/>
          <w:szCs w:val="22"/>
        </w:rPr>
        <w:t>wadium,</w:t>
      </w:r>
      <w:r w:rsidRPr="009547BC">
        <w:rPr>
          <w:rFonts w:eastAsia="Times New Roman" w:cstheme="minorHAnsi"/>
          <w:color w:val="000000" w:themeColor="text1"/>
          <w:sz w:val="22"/>
          <w:szCs w:val="22"/>
        </w:rPr>
        <w:t xml:space="preserve"> jeżeli:</w:t>
      </w:r>
    </w:p>
    <w:p w14:paraId="5103D090" w14:textId="295F76BF" w:rsidR="00EB70E8" w:rsidRPr="009547BC"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W</w:t>
      </w:r>
      <w:r w:rsidR="00EB70E8" w:rsidRPr="009547BC">
        <w:rPr>
          <w:rFonts w:eastAsia="Times New Roman" w:cstheme="minorHAnsi"/>
          <w:color w:val="000000" w:themeColor="text1"/>
          <w:sz w:val="22"/>
          <w:szCs w:val="22"/>
        </w:rPr>
        <w:t>ykonawca w odpowiedzi na wezwanie, o którym mowa w art. 107 ust. 2 lub art. 128 ust. 1</w:t>
      </w:r>
      <w:r w:rsidRPr="009547BC">
        <w:rPr>
          <w:rFonts w:eastAsia="Times New Roman" w:cstheme="minorHAnsi"/>
          <w:color w:val="000000" w:themeColor="text1"/>
          <w:sz w:val="22"/>
          <w:szCs w:val="22"/>
        </w:rPr>
        <w:t xml:space="preserve"> Pzp</w:t>
      </w:r>
      <w:r w:rsidR="00EB70E8" w:rsidRPr="009547BC">
        <w:rPr>
          <w:rFonts w:eastAsia="Times New Roman" w:cstheme="minorHAnsi"/>
          <w:color w:val="000000" w:themeColor="text1"/>
          <w:sz w:val="22"/>
          <w:szCs w:val="22"/>
        </w:rPr>
        <w:t xml:space="preserve">, z przyczyn leżących po </w:t>
      </w:r>
      <w:r w:rsidRPr="009547BC">
        <w:rPr>
          <w:rFonts w:eastAsia="Times New Roman" w:cstheme="minorHAnsi"/>
          <w:color w:val="000000" w:themeColor="text1"/>
          <w:sz w:val="22"/>
          <w:szCs w:val="22"/>
        </w:rPr>
        <w:t>J</w:t>
      </w:r>
      <w:r w:rsidR="00EB70E8" w:rsidRPr="009547BC">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9547BC">
        <w:rPr>
          <w:rFonts w:eastAsia="Times New Roman" w:cstheme="minorHAnsi"/>
          <w:color w:val="000000" w:themeColor="text1"/>
          <w:sz w:val="22"/>
          <w:szCs w:val="22"/>
        </w:rPr>
        <w:t xml:space="preserve">                        </w:t>
      </w:r>
      <w:r w:rsidR="00EB70E8" w:rsidRPr="009547BC">
        <w:rPr>
          <w:rFonts w:eastAsia="Times New Roman" w:cstheme="minorHAnsi"/>
          <w:color w:val="000000" w:themeColor="text1"/>
          <w:sz w:val="22"/>
          <w:szCs w:val="22"/>
        </w:rPr>
        <w:t>w art. 57 lub art. 106 ust. 1</w:t>
      </w:r>
      <w:r w:rsidRPr="009547BC">
        <w:rPr>
          <w:rFonts w:eastAsia="Times New Roman" w:cstheme="minorHAnsi"/>
          <w:color w:val="000000" w:themeColor="text1"/>
          <w:sz w:val="22"/>
          <w:szCs w:val="22"/>
        </w:rPr>
        <w:t xml:space="preserve"> Pzp</w:t>
      </w:r>
      <w:r w:rsidR="00EB70E8" w:rsidRPr="009547BC">
        <w:rPr>
          <w:rFonts w:eastAsia="Times New Roman" w:cstheme="minorHAnsi"/>
          <w:color w:val="000000" w:themeColor="text1"/>
          <w:sz w:val="22"/>
          <w:szCs w:val="22"/>
        </w:rPr>
        <w:t>, oświadczenia, o którym mowa w art. 125 ust. 1</w:t>
      </w:r>
      <w:r w:rsidRPr="009547BC">
        <w:rPr>
          <w:rFonts w:eastAsia="Times New Roman" w:cstheme="minorHAnsi"/>
          <w:color w:val="000000" w:themeColor="text1"/>
          <w:sz w:val="22"/>
          <w:szCs w:val="22"/>
        </w:rPr>
        <w:t xml:space="preserve"> Pzp</w:t>
      </w:r>
      <w:r w:rsidR="00EB70E8" w:rsidRPr="009547BC">
        <w:rPr>
          <w:rFonts w:eastAsia="Times New Roman" w:cstheme="minorHAnsi"/>
          <w:color w:val="000000" w:themeColor="text1"/>
          <w:sz w:val="22"/>
          <w:szCs w:val="22"/>
        </w:rPr>
        <w:t xml:space="preserve">, innych dokumentów lub oświadczeń lub nie wyraził zgody na poprawienie omyłki, o której mowa </w:t>
      </w:r>
      <w:r w:rsidR="006B7216" w:rsidRPr="009547BC">
        <w:rPr>
          <w:rFonts w:eastAsia="Times New Roman" w:cstheme="minorHAnsi"/>
          <w:color w:val="000000" w:themeColor="text1"/>
          <w:sz w:val="22"/>
          <w:szCs w:val="22"/>
        </w:rPr>
        <w:t xml:space="preserve">                    </w:t>
      </w:r>
      <w:r w:rsidR="00EB70E8" w:rsidRPr="009547BC">
        <w:rPr>
          <w:rFonts w:eastAsia="Times New Roman" w:cstheme="minorHAnsi"/>
          <w:color w:val="000000" w:themeColor="text1"/>
          <w:sz w:val="22"/>
          <w:szCs w:val="22"/>
        </w:rPr>
        <w:t>w art. 223 ust. 2 pkt 3</w:t>
      </w:r>
      <w:r w:rsidRPr="009547BC">
        <w:rPr>
          <w:rFonts w:eastAsia="Times New Roman" w:cstheme="minorHAnsi"/>
          <w:color w:val="000000" w:themeColor="text1"/>
          <w:sz w:val="22"/>
          <w:szCs w:val="22"/>
        </w:rPr>
        <w:t xml:space="preserve"> Pzp</w:t>
      </w:r>
      <w:r w:rsidR="00EB70E8" w:rsidRPr="009547BC">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9547BC"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W</w:t>
      </w:r>
      <w:r w:rsidR="00EB70E8" w:rsidRPr="009547BC">
        <w:rPr>
          <w:rFonts w:eastAsia="Times New Roman" w:cstheme="minorHAnsi"/>
          <w:color w:val="000000" w:themeColor="text1"/>
          <w:sz w:val="22"/>
          <w:szCs w:val="22"/>
        </w:rPr>
        <w:t>ykonawca, którego oferta została wybrana:</w:t>
      </w:r>
    </w:p>
    <w:p w14:paraId="316B1957" w14:textId="65DB93CC" w:rsidR="00EB70E8" w:rsidRPr="009547BC"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9547BC"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nie wniósł wymaganego zabezpieczenia należytego wykonania umowy;</w:t>
      </w:r>
    </w:p>
    <w:p w14:paraId="4CB82DA5" w14:textId="57097E8C" w:rsidR="00EB70E8" w:rsidRPr="009547BC" w:rsidRDefault="00EB70E8" w:rsidP="00E312BA">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9547BC" w:rsidRDefault="00404CA4" w:rsidP="00E312BA">
      <w:pPr>
        <w:pStyle w:val="Tekstpodstawowy"/>
        <w:numPr>
          <w:ilvl w:val="0"/>
          <w:numId w:val="81"/>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9547BC">
        <w:rPr>
          <w:rFonts w:cstheme="minorHAnsi"/>
          <w:color w:val="000000" w:themeColor="text1"/>
          <w:sz w:val="22"/>
          <w:szCs w:val="22"/>
          <w:shd w:val="clear" w:color="auto" w:fill="FFFFFF"/>
        </w:rPr>
        <w:t>Pzp</w:t>
      </w:r>
      <w:r w:rsidRPr="009547BC">
        <w:rPr>
          <w:rFonts w:cstheme="minorHAnsi"/>
          <w:color w:val="000000" w:themeColor="text1"/>
          <w:sz w:val="22"/>
          <w:szCs w:val="22"/>
          <w:shd w:val="clear" w:color="auto" w:fill="FFFFFF"/>
        </w:rPr>
        <w:t xml:space="preserve"> zostanie odrzucona</w:t>
      </w:r>
      <w:r w:rsidR="00BF7798" w:rsidRPr="009547BC">
        <w:rPr>
          <w:rFonts w:cstheme="minorHAnsi"/>
          <w:color w:val="000000" w:themeColor="text1"/>
          <w:sz w:val="22"/>
          <w:szCs w:val="22"/>
          <w:shd w:val="clear" w:color="auto" w:fill="FFFFFF"/>
        </w:rPr>
        <w:t>.</w:t>
      </w:r>
    </w:p>
    <w:p w14:paraId="4B1D828F" w14:textId="77777777" w:rsidR="004C2B2F" w:rsidRPr="009547BC" w:rsidRDefault="004C2B2F"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9547BC"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w:t>
      </w:r>
      <w:r w:rsidR="00F60F72" w:rsidRPr="009547BC">
        <w:rPr>
          <w:rFonts w:cstheme="minorHAnsi"/>
          <w:b/>
          <w:color w:val="000000" w:themeColor="text1"/>
          <w:sz w:val="22"/>
          <w:szCs w:val="22"/>
        </w:rPr>
        <w:t>VII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SPOSÓB ORAZ TERMIN SKŁADANIA OFERT</w:t>
      </w:r>
    </w:p>
    <w:p w14:paraId="7756C266" w14:textId="77777777" w:rsidR="00EC1688" w:rsidRPr="009547BC" w:rsidRDefault="00EC1688" w:rsidP="00FC3B63">
      <w:pPr>
        <w:spacing w:before="0" w:after="0" w:line="240" w:lineRule="auto"/>
        <w:rPr>
          <w:rFonts w:cstheme="minorHAnsi"/>
          <w:b/>
          <w:color w:val="000000" w:themeColor="text1"/>
          <w:sz w:val="22"/>
          <w:szCs w:val="22"/>
        </w:rPr>
      </w:pPr>
    </w:p>
    <w:p w14:paraId="507B9E33" w14:textId="6D2F1070" w:rsidR="00BE3820" w:rsidRPr="009547BC"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 xml:space="preserve">Ofertę należy złożyć za pośrednictwem </w:t>
      </w:r>
      <w:r w:rsidR="00BE3820" w:rsidRPr="009547BC">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9547BC">
          <w:rPr>
            <w:rStyle w:val="Hipercze"/>
            <w:rFonts w:cstheme="minorHAnsi"/>
            <w:color w:val="000000" w:themeColor="text1"/>
            <w:sz w:val="22"/>
            <w:szCs w:val="22"/>
          </w:rPr>
          <w:t>https://miniportal.uzp.gov.pl/Instrukcje</w:t>
        </w:r>
      </w:hyperlink>
      <w:r w:rsidR="00BE3820" w:rsidRPr="009547BC">
        <w:rPr>
          <w:rFonts w:cstheme="minorHAnsi"/>
          <w:color w:val="000000" w:themeColor="text1"/>
          <w:sz w:val="22"/>
          <w:szCs w:val="22"/>
        </w:rPr>
        <w:t xml:space="preserve">. </w:t>
      </w:r>
    </w:p>
    <w:p w14:paraId="407D2E38" w14:textId="76777536" w:rsidR="00BE3820" w:rsidRPr="009547BC"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9547BC">
        <w:rPr>
          <w:rFonts w:cstheme="minorHAnsi"/>
          <w:b/>
          <w:bCs/>
          <w:color w:val="000000" w:themeColor="text1"/>
          <w:sz w:val="22"/>
          <w:szCs w:val="22"/>
        </w:rPr>
        <w:t xml:space="preserve">Ofertę wraz z wymaganymi załącznikami należy złożyć </w:t>
      </w:r>
      <w:r w:rsidR="002602A5" w:rsidRPr="009547BC">
        <w:rPr>
          <w:rFonts w:cstheme="minorHAnsi"/>
          <w:b/>
          <w:bCs/>
          <w:color w:val="000000" w:themeColor="text1"/>
          <w:sz w:val="22"/>
          <w:szCs w:val="22"/>
        </w:rPr>
        <w:t>nie później niż</w:t>
      </w:r>
      <w:r w:rsidRPr="009547BC">
        <w:rPr>
          <w:rFonts w:cstheme="minorHAnsi"/>
          <w:b/>
          <w:bCs/>
          <w:color w:val="000000" w:themeColor="text1"/>
          <w:sz w:val="22"/>
          <w:szCs w:val="22"/>
        </w:rPr>
        <w:t xml:space="preserve"> do dnia </w:t>
      </w:r>
      <w:r w:rsidR="00B86540" w:rsidRPr="009547BC">
        <w:rPr>
          <w:rFonts w:cstheme="minorHAnsi"/>
          <w:b/>
          <w:bCs/>
          <w:color w:val="000000" w:themeColor="text1"/>
          <w:sz w:val="22"/>
          <w:szCs w:val="22"/>
        </w:rPr>
        <w:t xml:space="preserve">                                                       </w:t>
      </w:r>
      <w:r w:rsidR="004C2B2F" w:rsidRPr="009547BC">
        <w:rPr>
          <w:rFonts w:cstheme="minorHAnsi"/>
          <w:b/>
          <w:bCs/>
          <w:color w:val="000000" w:themeColor="text1"/>
          <w:sz w:val="22"/>
          <w:szCs w:val="22"/>
        </w:rPr>
        <w:t>2</w:t>
      </w:r>
      <w:r w:rsidR="00D57E95" w:rsidRPr="009547BC">
        <w:rPr>
          <w:rFonts w:cstheme="minorHAnsi"/>
          <w:b/>
          <w:bCs/>
          <w:color w:val="000000" w:themeColor="text1"/>
          <w:sz w:val="22"/>
          <w:szCs w:val="22"/>
        </w:rPr>
        <w:t>8</w:t>
      </w:r>
      <w:r w:rsidR="004C2B2F" w:rsidRPr="009547BC">
        <w:rPr>
          <w:rFonts w:cstheme="minorHAnsi"/>
          <w:b/>
          <w:bCs/>
          <w:color w:val="000000" w:themeColor="text1"/>
          <w:sz w:val="22"/>
          <w:szCs w:val="22"/>
        </w:rPr>
        <w:t xml:space="preserve"> stycznia</w:t>
      </w:r>
      <w:r w:rsidR="00387896" w:rsidRPr="009547BC">
        <w:rPr>
          <w:rFonts w:cstheme="minorHAnsi"/>
          <w:b/>
          <w:bCs/>
          <w:color w:val="000000" w:themeColor="text1"/>
          <w:sz w:val="22"/>
          <w:szCs w:val="22"/>
        </w:rPr>
        <w:t xml:space="preserve"> 202</w:t>
      </w:r>
      <w:r w:rsidR="004C2B2F" w:rsidRPr="009547BC">
        <w:rPr>
          <w:rFonts w:cstheme="minorHAnsi"/>
          <w:b/>
          <w:bCs/>
          <w:color w:val="000000" w:themeColor="text1"/>
          <w:sz w:val="22"/>
          <w:szCs w:val="22"/>
        </w:rPr>
        <w:t>2</w:t>
      </w:r>
      <w:r w:rsidR="00387896" w:rsidRPr="009547BC">
        <w:rPr>
          <w:rFonts w:cstheme="minorHAnsi"/>
          <w:b/>
          <w:bCs/>
          <w:color w:val="000000" w:themeColor="text1"/>
          <w:sz w:val="22"/>
          <w:szCs w:val="22"/>
        </w:rPr>
        <w:t xml:space="preserve"> </w:t>
      </w:r>
      <w:r w:rsidR="00216546" w:rsidRPr="009547BC">
        <w:rPr>
          <w:rFonts w:cstheme="minorHAnsi"/>
          <w:b/>
          <w:bCs/>
          <w:color w:val="000000" w:themeColor="text1"/>
          <w:sz w:val="22"/>
          <w:szCs w:val="22"/>
        </w:rPr>
        <w:t>r.</w:t>
      </w:r>
      <w:r w:rsidR="00B86540" w:rsidRPr="009547BC">
        <w:rPr>
          <w:rFonts w:cstheme="minorHAnsi"/>
          <w:b/>
          <w:bCs/>
          <w:color w:val="000000" w:themeColor="text1"/>
          <w:sz w:val="22"/>
          <w:szCs w:val="22"/>
        </w:rPr>
        <w:t xml:space="preserve"> </w:t>
      </w:r>
      <w:r w:rsidRPr="009547BC">
        <w:rPr>
          <w:rFonts w:cstheme="minorHAnsi"/>
          <w:b/>
          <w:bCs/>
          <w:color w:val="000000" w:themeColor="text1"/>
          <w:sz w:val="22"/>
          <w:szCs w:val="22"/>
        </w:rPr>
        <w:t>do godz. 10</w:t>
      </w:r>
      <w:r w:rsidR="002B5984" w:rsidRPr="009547BC">
        <w:rPr>
          <w:rFonts w:cstheme="minorHAnsi"/>
          <w:b/>
          <w:bCs/>
          <w:color w:val="000000" w:themeColor="text1"/>
          <w:sz w:val="22"/>
          <w:szCs w:val="22"/>
        </w:rPr>
        <w:t>:</w:t>
      </w:r>
      <w:r w:rsidRPr="009547BC">
        <w:rPr>
          <w:rFonts w:cstheme="minorHAnsi"/>
          <w:b/>
          <w:bCs/>
          <w:color w:val="000000" w:themeColor="text1"/>
          <w:sz w:val="22"/>
          <w:szCs w:val="22"/>
        </w:rPr>
        <w:t>00</w:t>
      </w:r>
      <w:r w:rsidR="002B5984" w:rsidRPr="009547BC">
        <w:rPr>
          <w:rFonts w:cstheme="minorHAnsi"/>
          <w:b/>
          <w:bCs/>
          <w:color w:val="000000" w:themeColor="text1"/>
          <w:sz w:val="22"/>
          <w:szCs w:val="22"/>
        </w:rPr>
        <w:t>:59</w:t>
      </w:r>
      <w:r w:rsidRPr="009547BC">
        <w:rPr>
          <w:rFonts w:cstheme="minorHAnsi"/>
          <w:b/>
          <w:bCs/>
          <w:color w:val="000000" w:themeColor="text1"/>
          <w:sz w:val="22"/>
          <w:szCs w:val="22"/>
        </w:rPr>
        <w:t>.</w:t>
      </w:r>
    </w:p>
    <w:p w14:paraId="6BCE368F" w14:textId="1FE09459" w:rsidR="002602A5" w:rsidRPr="009547BC"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9547BC">
        <w:rPr>
          <w:rFonts w:cstheme="minorHAnsi"/>
          <w:b/>
          <w:bCs/>
          <w:color w:val="000000" w:themeColor="text1"/>
          <w:sz w:val="22"/>
          <w:szCs w:val="22"/>
        </w:rPr>
        <w:t>Uwaga! Za datę i godzinę złożenia oferty rozumienie się datę i godzinę jej wpływu do Zamawiającego, tj. datę i godzinę złoże</w:t>
      </w:r>
      <w:r w:rsidR="006835C9" w:rsidRPr="009547BC">
        <w:rPr>
          <w:rFonts w:cstheme="minorHAnsi"/>
          <w:b/>
          <w:bCs/>
          <w:color w:val="000000" w:themeColor="text1"/>
          <w:sz w:val="22"/>
          <w:szCs w:val="22"/>
        </w:rPr>
        <w:t>n</w:t>
      </w:r>
      <w:r w:rsidRPr="009547BC">
        <w:rPr>
          <w:rFonts w:cstheme="minorHAnsi"/>
          <w:b/>
          <w:bCs/>
          <w:color w:val="000000" w:themeColor="text1"/>
          <w:sz w:val="22"/>
          <w:szCs w:val="22"/>
        </w:rPr>
        <w:t xml:space="preserve">ia oferty wyświetlona na koncie </w:t>
      </w:r>
      <w:r w:rsidR="006835C9" w:rsidRPr="009547BC">
        <w:rPr>
          <w:rFonts w:cstheme="minorHAnsi"/>
          <w:b/>
          <w:bCs/>
          <w:color w:val="000000" w:themeColor="text1"/>
          <w:sz w:val="22"/>
          <w:szCs w:val="22"/>
        </w:rPr>
        <w:t>Zamawiającego</w:t>
      </w:r>
      <w:r w:rsidRPr="009547BC">
        <w:rPr>
          <w:rFonts w:cstheme="minorHAnsi"/>
          <w:b/>
          <w:bCs/>
          <w:color w:val="000000" w:themeColor="text1"/>
          <w:sz w:val="22"/>
          <w:szCs w:val="22"/>
        </w:rPr>
        <w:t>.</w:t>
      </w:r>
    </w:p>
    <w:p w14:paraId="15666EC7" w14:textId="05A7D647" w:rsidR="00AB29EF" w:rsidRPr="009547BC"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9547BC">
        <w:rPr>
          <w:rFonts w:cstheme="minorHAnsi"/>
          <w:color w:val="000000" w:themeColor="text1"/>
          <w:sz w:val="22"/>
          <w:szCs w:val="22"/>
        </w:rPr>
        <w:t xml:space="preserve"> określonym w pkt 2.</w:t>
      </w:r>
    </w:p>
    <w:p w14:paraId="3653DCF2" w14:textId="77777777" w:rsidR="00124E98" w:rsidRPr="009547BC"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Zamawiający odrzuci ofertę złożoną po terminie składania ofert.</w:t>
      </w:r>
    </w:p>
    <w:p w14:paraId="3C274A4F" w14:textId="6F0CB50B" w:rsidR="00AB29EF" w:rsidRPr="009547BC"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9547BC">
        <w:rPr>
          <w:rFonts w:cstheme="minorHAnsi"/>
          <w:color w:val="000000" w:themeColor="text1"/>
          <w:sz w:val="22"/>
          <w:szCs w:val="22"/>
        </w:rPr>
        <w:t xml:space="preserve">Ważne, aby zachować numer potwierdzenia, ponieważ będzie on potrzebny przy ewentualnej zmianie </w:t>
      </w:r>
      <w:r w:rsidR="006835C9" w:rsidRPr="009547BC">
        <w:rPr>
          <w:rFonts w:cstheme="minorHAnsi"/>
          <w:color w:val="000000" w:themeColor="text1"/>
          <w:sz w:val="22"/>
          <w:szCs w:val="22"/>
        </w:rPr>
        <w:t>bądź</w:t>
      </w:r>
      <w:r w:rsidR="00124E98" w:rsidRPr="009547BC">
        <w:rPr>
          <w:rFonts w:cstheme="minorHAnsi"/>
          <w:color w:val="000000" w:themeColor="text1"/>
          <w:sz w:val="22"/>
          <w:szCs w:val="22"/>
        </w:rPr>
        <w:t>́ wycofaniu oferty</w:t>
      </w:r>
      <w:r w:rsidRPr="009547BC">
        <w:rPr>
          <w:rFonts w:cstheme="minorHAnsi"/>
          <w:color w:val="000000" w:themeColor="text1"/>
          <w:sz w:val="22"/>
          <w:szCs w:val="22"/>
        </w:rPr>
        <w:t xml:space="preserve">. </w:t>
      </w:r>
    </w:p>
    <w:p w14:paraId="24CFED28" w14:textId="5C62C856" w:rsidR="00BE3820" w:rsidRPr="009547BC"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9547BC">
        <w:rPr>
          <w:rFonts w:cstheme="minorHAnsi"/>
          <w:color w:val="000000" w:themeColor="text1"/>
          <w:sz w:val="22"/>
          <w:szCs w:val="22"/>
        </w:rPr>
        <w:t xml:space="preserve">                                     </w:t>
      </w:r>
      <w:r w:rsidRPr="009547BC">
        <w:rPr>
          <w:rFonts w:cstheme="minorHAnsi"/>
          <w:color w:val="000000" w:themeColor="text1"/>
          <w:sz w:val="22"/>
          <w:szCs w:val="22"/>
        </w:rPr>
        <w:t xml:space="preserve">i udostępnionego również na miniPortalu. Sposób wycofania oferty został opisany w Instrukcji użytkownika systemu, dostępnej na stronie </w:t>
      </w:r>
      <w:r w:rsidR="00BE3820" w:rsidRPr="009547BC">
        <w:rPr>
          <w:rFonts w:cstheme="minorHAnsi"/>
          <w:color w:val="000000" w:themeColor="text1"/>
          <w:sz w:val="22"/>
          <w:szCs w:val="22"/>
        </w:rPr>
        <w:t xml:space="preserve">  </w:t>
      </w:r>
      <w:hyperlink r:id="rId19" w:history="1">
        <w:r w:rsidR="00027BEC" w:rsidRPr="009547BC">
          <w:rPr>
            <w:rStyle w:val="Hipercze"/>
            <w:rFonts w:cstheme="minorHAnsi"/>
            <w:color w:val="000000" w:themeColor="text1"/>
            <w:sz w:val="22"/>
            <w:szCs w:val="22"/>
          </w:rPr>
          <w:t>https://miniportal.uzp.gov.pl/Instrukcje</w:t>
        </w:r>
      </w:hyperlink>
      <w:r w:rsidR="00027BEC" w:rsidRPr="009547BC">
        <w:rPr>
          <w:rFonts w:cstheme="minorHAnsi"/>
          <w:color w:val="000000" w:themeColor="text1"/>
          <w:sz w:val="22"/>
          <w:szCs w:val="22"/>
        </w:rPr>
        <w:t xml:space="preserve">. </w:t>
      </w:r>
    </w:p>
    <w:p w14:paraId="73D269DD" w14:textId="1E198CFE" w:rsidR="00EC1688" w:rsidRPr="009547BC"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Po upływie terminu skł</w:t>
      </w:r>
      <w:r w:rsidR="00293239" w:rsidRPr="009547BC">
        <w:rPr>
          <w:rFonts w:cstheme="minorHAnsi"/>
          <w:color w:val="000000" w:themeColor="text1"/>
          <w:sz w:val="22"/>
          <w:szCs w:val="22"/>
        </w:rPr>
        <w:t>a</w:t>
      </w:r>
      <w:r w:rsidRPr="009547BC">
        <w:rPr>
          <w:rFonts w:cstheme="minorHAnsi"/>
          <w:color w:val="000000" w:themeColor="text1"/>
          <w:sz w:val="22"/>
          <w:szCs w:val="22"/>
        </w:rPr>
        <w:t>dani</w:t>
      </w:r>
      <w:r w:rsidR="00293239" w:rsidRPr="009547BC">
        <w:rPr>
          <w:rFonts w:cstheme="minorHAnsi"/>
          <w:color w:val="000000" w:themeColor="text1"/>
          <w:sz w:val="22"/>
          <w:szCs w:val="22"/>
        </w:rPr>
        <w:t>a</w:t>
      </w:r>
      <w:r w:rsidRPr="009547BC">
        <w:rPr>
          <w:rFonts w:cstheme="minorHAnsi"/>
          <w:color w:val="000000" w:themeColor="text1"/>
          <w:sz w:val="22"/>
          <w:szCs w:val="22"/>
        </w:rPr>
        <w:t xml:space="preserve"> ofert nie można wycofać złożonej oferty.</w:t>
      </w:r>
    </w:p>
    <w:p w14:paraId="4458F401" w14:textId="4FEB68F0" w:rsidR="001E078E" w:rsidRPr="009547BC"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9547BC"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xxv</w:t>
      </w:r>
      <w:r w:rsidR="00F60F72" w:rsidRPr="009547BC">
        <w:rPr>
          <w:rFonts w:cstheme="minorHAnsi"/>
          <w:b/>
          <w:color w:val="000000" w:themeColor="text1"/>
          <w:sz w:val="22"/>
          <w:szCs w:val="22"/>
        </w:rPr>
        <w:t>III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TERMIN ZWIĄZANIA OFERTĄ</w:t>
      </w:r>
    </w:p>
    <w:p w14:paraId="630DC332" w14:textId="77777777" w:rsidR="001E078E" w:rsidRPr="009547BC" w:rsidRDefault="001E078E" w:rsidP="00FC3B63">
      <w:pPr>
        <w:pStyle w:val="Tekstpodstawowy"/>
        <w:spacing w:before="0" w:after="0" w:line="240" w:lineRule="auto"/>
        <w:rPr>
          <w:rFonts w:cstheme="minorHAnsi"/>
          <w:color w:val="000000" w:themeColor="text1"/>
          <w:sz w:val="22"/>
          <w:szCs w:val="22"/>
        </w:rPr>
      </w:pPr>
    </w:p>
    <w:p w14:paraId="7AD77666" w14:textId="7ECAB6BC" w:rsidR="002931A6" w:rsidRPr="009547BC"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Wykonawca jest związany ofertą od dnia upływu terminu składania ofert do dnia </w:t>
      </w:r>
      <w:r w:rsidR="00A93F50" w:rsidRPr="009547BC">
        <w:rPr>
          <w:rFonts w:cstheme="minorHAnsi"/>
          <w:color w:val="000000" w:themeColor="text1"/>
          <w:sz w:val="22"/>
          <w:szCs w:val="22"/>
        </w:rPr>
        <w:t xml:space="preserve">                                                      </w:t>
      </w:r>
      <w:r w:rsidR="005E5829" w:rsidRPr="009547BC">
        <w:rPr>
          <w:rFonts w:cstheme="minorHAnsi"/>
          <w:b/>
          <w:bCs/>
          <w:color w:val="000000" w:themeColor="text1"/>
          <w:sz w:val="22"/>
          <w:szCs w:val="22"/>
        </w:rPr>
        <w:t>2</w:t>
      </w:r>
      <w:r w:rsidR="007116B1" w:rsidRPr="009547BC">
        <w:rPr>
          <w:rFonts w:cstheme="minorHAnsi"/>
          <w:b/>
          <w:bCs/>
          <w:color w:val="000000" w:themeColor="text1"/>
          <w:sz w:val="22"/>
          <w:szCs w:val="22"/>
        </w:rPr>
        <w:t>6</w:t>
      </w:r>
      <w:r w:rsidR="005E5829" w:rsidRPr="009547BC">
        <w:rPr>
          <w:rFonts w:cstheme="minorHAnsi"/>
          <w:b/>
          <w:bCs/>
          <w:color w:val="000000" w:themeColor="text1"/>
          <w:sz w:val="22"/>
          <w:szCs w:val="22"/>
        </w:rPr>
        <w:t xml:space="preserve"> lutego</w:t>
      </w:r>
      <w:r w:rsidR="003F1E26" w:rsidRPr="009547BC">
        <w:rPr>
          <w:rFonts w:cstheme="minorHAnsi"/>
          <w:b/>
          <w:bCs/>
          <w:color w:val="000000" w:themeColor="text1"/>
          <w:sz w:val="22"/>
          <w:szCs w:val="22"/>
        </w:rPr>
        <w:t xml:space="preserve"> </w:t>
      </w:r>
      <w:r w:rsidRPr="009547BC">
        <w:rPr>
          <w:rFonts w:cstheme="minorHAnsi"/>
          <w:b/>
          <w:bCs/>
          <w:color w:val="000000" w:themeColor="text1"/>
          <w:sz w:val="22"/>
          <w:szCs w:val="22"/>
        </w:rPr>
        <w:t>202</w:t>
      </w:r>
      <w:r w:rsidR="005E5829" w:rsidRPr="009547BC">
        <w:rPr>
          <w:rFonts w:cstheme="minorHAnsi"/>
          <w:b/>
          <w:bCs/>
          <w:color w:val="000000" w:themeColor="text1"/>
          <w:sz w:val="22"/>
          <w:szCs w:val="22"/>
        </w:rPr>
        <w:t>2</w:t>
      </w:r>
      <w:r w:rsidRPr="009547BC">
        <w:rPr>
          <w:rFonts w:cstheme="minorHAnsi"/>
          <w:color w:val="000000" w:themeColor="text1"/>
          <w:sz w:val="22"/>
          <w:szCs w:val="22"/>
        </w:rPr>
        <w:t xml:space="preserve"> </w:t>
      </w:r>
      <w:r w:rsidRPr="009547BC">
        <w:rPr>
          <w:rFonts w:cstheme="minorHAnsi"/>
          <w:b/>
          <w:bCs/>
          <w:color w:val="000000" w:themeColor="text1"/>
          <w:sz w:val="22"/>
          <w:szCs w:val="22"/>
        </w:rPr>
        <w:t>r</w:t>
      </w:r>
      <w:r w:rsidRPr="009547BC">
        <w:rPr>
          <w:rFonts w:cstheme="minorHAnsi"/>
          <w:color w:val="000000" w:themeColor="text1"/>
          <w:sz w:val="22"/>
          <w:szCs w:val="22"/>
        </w:rPr>
        <w:t>., przy czym pierwszym dniem terminu związania ofertą jest dzień, w którym upływa termin składania ofert.</w:t>
      </w:r>
    </w:p>
    <w:p w14:paraId="600AAD97" w14:textId="77777777" w:rsidR="00B25FF8" w:rsidRPr="009547BC"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9547BC">
        <w:rPr>
          <w:rFonts w:cstheme="minorHAnsi"/>
          <w:color w:val="000000" w:themeColor="text1"/>
          <w:sz w:val="22"/>
          <w:szCs w:val="22"/>
        </w:rPr>
        <w:t>.</w:t>
      </w:r>
    </w:p>
    <w:p w14:paraId="5A12F865" w14:textId="7919AE4A" w:rsidR="002931A6" w:rsidRPr="009547BC"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lastRenderedPageBreak/>
        <w:t xml:space="preserve">Przedłużenie terminu związania ofertą, o którym mowa w </w:t>
      </w:r>
      <w:r w:rsidR="00B25FF8" w:rsidRPr="009547BC">
        <w:rPr>
          <w:rFonts w:cstheme="minorHAnsi"/>
          <w:color w:val="000000" w:themeColor="text1"/>
          <w:sz w:val="22"/>
          <w:szCs w:val="22"/>
        </w:rPr>
        <w:t xml:space="preserve">pkt </w:t>
      </w:r>
      <w:r w:rsidRPr="009547BC">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9547BC"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9547BC"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9547BC">
        <w:rPr>
          <w:rFonts w:cstheme="minorHAnsi"/>
          <w:b/>
          <w:color w:val="000000" w:themeColor="text1"/>
          <w:sz w:val="22"/>
          <w:szCs w:val="22"/>
        </w:rPr>
        <w:t>xx</w:t>
      </w:r>
      <w:r w:rsidR="00F60F72" w:rsidRPr="009547BC">
        <w:rPr>
          <w:rFonts w:cstheme="minorHAnsi"/>
          <w:b/>
          <w:color w:val="000000" w:themeColor="text1"/>
          <w:sz w:val="22"/>
          <w:szCs w:val="22"/>
        </w:rPr>
        <w:t>IX</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TERMIN OTWARCIA OFERT</w:t>
      </w:r>
    </w:p>
    <w:p w14:paraId="080A91BC" w14:textId="77777777" w:rsidR="00055381" w:rsidRPr="009547BC" w:rsidRDefault="00055381" w:rsidP="00FC3B63">
      <w:pPr>
        <w:spacing w:before="0" w:after="0" w:line="240" w:lineRule="auto"/>
        <w:rPr>
          <w:rFonts w:cstheme="minorHAnsi"/>
          <w:b/>
          <w:color w:val="000000" w:themeColor="text1"/>
          <w:sz w:val="22"/>
          <w:szCs w:val="22"/>
        </w:rPr>
      </w:pPr>
    </w:p>
    <w:p w14:paraId="79EF3869" w14:textId="3FFF3862" w:rsidR="00164E76" w:rsidRPr="009547BC"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7" w:name="_Hlk61446340"/>
      <w:r w:rsidRPr="009547BC">
        <w:rPr>
          <w:rFonts w:cstheme="minorHAnsi"/>
          <w:color w:val="000000" w:themeColor="text1"/>
          <w:sz w:val="22"/>
          <w:szCs w:val="22"/>
        </w:rPr>
        <w:t>Otwarcie ofert nastąpi w dniu</w:t>
      </w:r>
      <w:r w:rsidR="00A86BFC" w:rsidRPr="009547BC">
        <w:rPr>
          <w:rFonts w:cstheme="minorHAnsi"/>
          <w:color w:val="000000" w:themeColor="text1"/>
          <w:sz w:val="22"/>
          <w:szCs w:val="22"/>
        </w:rPr>
        <w:t xml:space="preserve"> </w:t>
      </w:r>
      <w:r w:rsidR="002D6990" w:rsidRPr="009547BC">
        <w:rPr>
          <w:rFonts w:cstheme="minorHAnsi"/>
          <w:b/>
          <w:bCs/>
          <w:color w:val="000000" w:themeColor="text1"/>
          <w:sz w:val="22"/>
          <w:szCs w:val="22"/>
        </w:rPr>
        <w:t>2</w:t>
      </w:r>
      <w:r w:rsidR="007116B1" w:rsidRPr="009547BC">
        <w:rPr>
          <w:rFonts w:cstheme="minorHAnsi"/>
          <w:b/>
          <w:bCs/>
          <w:color w:val="000000" w:themeColor="text1"/>
          <w:sz w:val="22"/>
          <w:szCs w:val="22"/>
        </w:rPr>
        <w:t>8</w:t>
      </w:r>
      <w:r w:rsidR="002D6990" w:rsidRPr="009547BC">
        <w:rPr>
          <w:rFonts w:cstheme="minorHAnsi"/>
          <w:b/>
          <w:bCs/>
          <w:color w:val="000000" w:themeColor="text1"/>
          <w:sz w:val="22"/>
          <w:szCs w:val="22"/>
        </w:rPr>
        <w:t xml:space="preserve"> stycznia</w:t>
      </w:r>
      <w:r w:rsidR="00CB4E19" w:rsidRPr="009547BC">
        <w:rPr>
          <w:rFonts w:cstheme="minorHAnsi"/>
          <w:b/>
          <w:bCs/>
          <w:color w:val="000000" w:themeColor="text1"/>
          <w:sz w:val="22"/>
          <w:szCs w:val="22"/>
        </w:rPr>
        <w:t xml:space="preserve"> </w:t>
      </w:r>
      <w:r w:rsidR="00CB1081" w:rsidRPr="009547BC">
        <w:rPr>
          <w:rFonts w:cstheme="minorHAnsi"/>
          <w:b/>
          <w:color w:val="000000" w:themeColor="text1"/>
          <w:sz w:val="22"/>
          <w:szCs w:val="22"/>
        </w:rPr>
        <w:t>20</w:t>
      </w:r>
      <w:r w:rsidR="007755DF" w:rsidRPr="009547BC">
        <w:rPr>
          <w:rFonts w:cstheme="minorHAnsi"/>
          <w:b/>
          <w:color w:val="000000" w:themeColor="text1"/>
          <w:sz w:val="22"/>
          <w:szCs w:val="22"/>
        </w:rPr>
        <w:t>2</w:t>
      </w:r>
      <w:r w:rsidR="002D6990" w:rsidRPr="009547BC">
        <w:rPr>
          <w:rFonts w:cstheme="minorHAnsi"/>
          <w:b/>
          <w:color w:val="000000" w:themeColor="text1"/>
          <w:sz w:val="22"/>
          <w:szCs w:val="22"/>
        </w:rPr>
        <w:t>2</w:t>
      </w:r>
      <w:r w:rsidR="009422D2" w:rsidRPr="009547BC">
        <w:rPr>
          <w:rFonts w:cstheme="minorHAnsi"/>
          <w:b/>
          <w:color w:val="000000" w:themeColor="text1"/>
          <w:sz w:val="22"/>
          <w:szCs w:val="22"/>
        </w:rPr>
        <w:t xml:space="preserve"> </w:t>
      </w:r>
      <w:r w:rsidR="009422D2" w:rsidRPr="009547BC">
        <w:rPr>
          <w:rFonts w:cstheme="minorHAnsi"/>
          <w:bCs/>
          <w:color w:val="000000" w:themeColor="text1"/>
          <w:sz w:val="22"/>
          <w:szCs w:val="22"/>
        </w:rPr>
        <w:t>r.</w:t>
      </w:r>
      <w:r w:rsidRPr="009547BC">
        <w:rPr>
          <w:rFonts w:cstheme="minorHAnsi"/>
          <w:b/>
          <w:color w:val="000000" w:themeColor="text1"/>
          <w:sz w:val="22"/>
          <w:szCs w:val="22"/>
        </w:rPr>
        <w:t xml:space="preserve"> </w:t>
      </w:r>
      <w:r w:rsidRPr="009547BC">
        <w:rPr>
          <w:rFonts w:cstheme="minorHAnsi"/>
          <w:color w:val="000000" w:themeColor="text1"/>
          <w:sz w:val="22"/>
          <w:szCs w:val="22"/>
        </w:rPr>
        <w:t>o godzinie</w:t>
      </w:r>
      <w:r w:rsidRPr="009547BC">
        <w:rPr>
          <w:rFonts w:cstheme="minorHAnsi"/>
          <w:b/>
          <w:color w:val="000000" w:themeColor="text1"/>
          <w:sz w:val="22"/>
          <w:szCs w:val="22"/>
        </w:rPr>
        <w:t xml:space="preserve"> </w:t>
      </w:r>
      <w:r w:rsidR="007755DF" w:rsidRPr="009547BC">
        <w:rPr>
          <w:rFonts w:cstheme="minorHAnsi"/>
          <w:b/>
          <w:color w:val="000000" w:themeColor="text1"/>
          <w:sz w:val="22"/>
          <w:szCs w:val="22"/>
        </w:rPr>
        <w:t>1</w:t>
      </w:r>
      <w:r w:rsidR="001E078E" w:rsidRPr="009547BC">
        <w:rPr>
          <w:rFonts w:cstheme="minorHAnsi"/>
          <w:b/>
          <w:color w:val="000000" w:themeColor="text1"/>
          <w:sz w:val="22"/>
          <w:szCs w:val="22"/>
        </w:rPr>
        <w:t>2</w:t>
      </w:r>
      <w:r w:rsidR="009E1BD3" w:rsidRPr="009547BC">
        <w:rPr>
          <w:rFonts w:cstheme="minorHAnsi"/>
          <w:b/>
          <w:color w:val="000000" w:themeColor="text1"/>
          <w:sz w:val="22"/>
          <w:szCs w:val="22"/>
        </w:rPr>
        <w:t>:</w:t>
      </w:r>
      <w:r w:rsidR="007B56D1" w:rsidRPr="009547BC">
        <w:rPr>
          <w:rFonts w:cstheme="minorHAnsi"/>
          <w:b/>
          <w:color w:val="000000" w:themeColor="text1"/>
          <w:sz w:val="22"/>
          <w:szCs w:val="22"/>
        </w:rPr>
        <w:t>0</w:t>
      </w:r>
      <w:r w:rsidR="007755DF" w:rsidRPr="009547BC">
        <w:rPr>
          <w:rFonts w:cstheme="minorHAnsi"/>
          <w:b/>
          <w:color w:val="000000" w:themeColor="text1"/>
          <w:sz w:val="22"/>
          <w:szCs w:val="22"/>
        </w:rPr>
        <w:t>0</w:t>
      </w:r>
      <w:r w:rsidR="00124E98" w:rsidRPr="009547BC">
        <w:rPr>
          <w:rFonts w:cstheme="minorHAnsi"/>
          <w:b/>
          <w:color w:val="000000" w:themeColor="text1"/>
          <w:sz w:val="22"/>
          <w:szCs w:val="22"/>
        </w:rPr>
        <w:t>.</w:t>
      </w:r>
      <w:bookmarkEnd w:id="7"/>
    </w:p>
    <w:p w14:paraId="1316EE6A" w14:textId="1A9CF512" w:rsidR="00124E98" w:rsidRPr="009547BC"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9547BC">
        <w:rPr>
          <w:rFonts w:cstheme="minorHAnsi"/>
          <w:color w:val="000000" w:themeColor="text1"/>
          <w:sz w:val="22"/>
          <w:szCs w:val="22"/>
        </w:rPr>
        <w:t>Otwarcie ofert odbywa się bez udziału Wykonawców.</w:t>
      </w:r>
    </w:p>
    <w:p w14:paraId="462C3064" w14:textId="3C583E91" w:rsidR="0042417D" w:rsidRPr="009547BC"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Najpóźniej</w:t>
      </w:r>
      <w:r w:rsidR="0042417D" w:rsidRPr="009547BC">
        <w:rPr>
          <w:rFonts w:cstheme="minorHAnsi"/>
          <w:color w:val="000000" w:themeColor="text1"/>
          <w:sz w:val="22"/>
          <w:szCs w:val="22"/>
        </w:rPr>
        <w:t xml:space="preserve"> przed otwarciem ofert</w:t>
      </w:r>
      <w:r w:rsidRPr="009547BC">
        <w:rPr>
          <w:rFonts w:cstheme="minorHAnsi"/>
          <w:color w:val="000000" w:themeColor="text1"/>
          <w:sz w:val="22"/>
          <w:szCs w:val="22"/>
        </w:rPr>
        <w:t>,</w:t>
      </w:r>
      <w:r w:rsidR="0042417D" w:rsidRPr="009547BC">
        <w:rPr>
          <w:rFonts w:cstheme="minorHAnsi"/>
          <w:color w:val="000000" w:themeColor="text1"/>
          <w:sz w:val="22"/>
          <w:szCs w:val="22"/>
        </w:rPr>
        <w:t xml:space="preserve"> Zamawiający </w:t>
      </w:r>
      <w:r w:rsidRPr="009547BC">
        <w:rPr>
          <w:rFonts w:cstheme="minorHAnsi"/>
          <w:color w:val="000000" w:themeColor="text1"/>
          <w:sz w:val="22"/>
          <w:szCs w:val="22"/>
        </w:rPr>
        <w:t xml:space="preserve">udostępni na </w:t>
      </w:r>
      <w:r w:rsidR="00A86BFC" w:rsidRPr="009547BC">
        <w:rPr>
          <w:rFonts w:cstheme="minorHAnsi"/>
          <w:color w:val="000000" w:themeColor="text1"/>
          <w:sz w:val="22"/>
          <w:szCs w:val="22"/>
        </w:rPr>
        <w:t xml:space="preserve">stronie internetowej prowadzonego postępowania </w:t>
      </w:r>
      <w:hyperlink r:id="rId20" w:history="1">
        <w:r w:rsidR="00A86BFC" w:rsidRPr="009547BC">
          <w:rPr>
            <w:rStyle w:val="Hipercze"/>
            <w:rFonts w:cstheme="minorHAnsi"/>
            <w:color w:val="000000" w:themeColor="text1"/>
            <w:sz w:val="22"/>
            <w:szCs w:val="22"/>
          </w:rPr>
          <w:t>www.bip.gubin.pl</w:t>
        </w:r>
      </w:hyperlink>
      <w:r w:rsidR="00A86BFC" w:rsidRPr="009547BC">
        <w:rPr>
          <w:rFonts w:cstheme="minorHAnsi"/>
          <w:color w:val="000000" w:themeColor="text1"/>
          <w:sz w:val="22"/>
          <w:szCs w:val="22"/>
        </w:rPr>
        <w:t xml:space="preserve"> </w:t>
      </w:r>
      <w:r w:rsidRPr="009547BC">
        <w:rPr>
          <w:rFonts w:cstheme="minorHAnsi"/>
          <w:color w:val="000000" w:themeColor="text1"/>
          <w:sz w:val="22"/>
          <w:szCs w:val="22"/>
        </w:rPr>
        <w:t>informację o</w:t>
      </w:r>
      <w:r w:rsidR="0042417D" w:rsidRPr="009547BC">
        <w:rPr>
          <w:rFonts w:cstheme="minorHAnsi"/>
          <w:color w:val="000000" w:themeColor="text1"/>
          <w:sz w:val="22"/>
          <w:szCs w:val="22"/>
        </w:rPr>
        <w:t xml:space="preserve"> kwo</w:t>
      </w:r>
      <w:r w:rsidRPr="009547BC">
        <w:rPr>
          <w:rFonts w:cstheme="minorHAnsi"/>
          <w:color w:val="000000" w:themeColor="text1"/>
          <w:sz w:val="22"/>
          <w:szCs w:val="22"/>
        </w:rPr>
        <w:t>cie</w:t>
      </w:r>
      <w:r w:rsidR="0042417D" w:rsidRPr="009547BC">
        <w:rPr>
          <w:rFonts w:cstheme="minorHAnsi"/>
          <w:color w:val="000000" w:themeColor="text1"/>
          <w:sz w:val="22"/>
          <w:szCs w:val="22"/>
        </w:rPr>
        <w:t>, jaką zamierza przeznaczyć na sfinansowanie niniejszego zamówienia (kwota brutto, wraz z podatkiem VAT).</w:t>
      </w:r>
    </w:p>
    <w:p w14:paraId="20651246" w14:textId="3A0C7B1C" w:rsidR="00A86BFC" w:rsidRPr="009547BC"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 xml:space="preserve">W przypadku wystąpienia awarii systemu teleinformatycznego, </w:t>
      </w:r>
      <w:r w:rsidR="008A2B0B" w:rsidRPr="009547BC">
        <w:rPr>
          <w:rFonts w:cstheme="minorHAnsi"/>
          <w:color w:val="000000" w:themeColor="text1"/>
          <w:sz w:val="22"/>
          <w:szCs w:val="22"/>
        </w:rPr>
        <w:t>która</w:t>
      </w:r>
      <w:r w:rsidRPr="009547BC">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9547BC">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9547BC">
          <w:rPr>
            <w:rStyle w:val="Hipercze"/>
            <w:rFonts w:cstheme="minorHAnsi"/>
            <w:color w:val="000000" w:themeColor="text1"/>
            <w:sz w:val="22"/>
            <w:szCs w:val="22"/>
          </w:rPr>
          <w:t>www.bip.gubin.pl</w:t>
        </w:r>
      </w:hyperlink>
      <w:r w:rsidR="008A2B0B" w:rsidRPr="009547BC">
        <w:rPr>
          <w:rFonts w:cstheme="minorHAnsi"/>
          <w:color w:val="000000" w:themeColor="text1"/>
          <w:sz w:val="22"/>
          <w:szCs w:val="22"/>
        </w:rPr>
        <w:t xml:space="preserve">. </w:t>
      </w:r>
    </w:p>
    <w:p w14:paraId="4122EB24" w14:textId="0C088423" w:rsidR="0042417D" w:rsidRPr="009547BC"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9547BC">
        <w:rPr>
          <w:rFonts w:cstheme="minorHAnsi"/>
          <w:bCs/>
          <w:color w:val="000000" w:themeColor="text1"/>
          <w:sz w:val="22"/>
          <w:szCs w:val="22"/>
        </w:rPr>
        <w:t xml:space="preserve">Niezwłocznie po otwarciu ofert Zamawiający </w:t>
      </w:r>
      <w:r w:rsidR="00563104" w:rsidRPr="009547BC">
        <w:rPr>
          <w:rFonts w:cstheme="minorHAnsi"/>
          <w:bCs/>
          <w:color w:val="000000" w:themeColor="text1"/>
          <w:sz w:val="22"/>
          <w:szCs w:val="22"/>
        </w:rPr>
        <w:t>udostępni</w:t>
      </w:r>
      <w:r w:rsidRPr="009547BC">
        <w:rPr>
          <w:rFonts w:cstheme="minorHAnsi"/>
          <w:bCs/>
          <w:color w:val="000000" w:themeColor="text1"/>
          <w:sz w:val="22"/>
          <w:szCs w:val="22"/>
        </w:rPr>
        <w:t xml:space="preserve"> na</w:t>
      </w:r>
      <w:r w:rsidR="00A86BFC" w:rsidRPr="009547BC">
        <w:rPr>
          <w:rFonts w:cstheme="minorHAnsi"/>
          <w:bCs/>
          <w:color w:val="000000" w:themeColor="text1"/>
          <w:sz w:val="22"/>
          <w:szCs w:val="22"/>
        </w:rPr>
        <w:t xml:space="preserve"> stronie </w:t>
      </w:r>
      <w:hyperlink r:id="rId22" w:history="1">
        <w:r w:rsidR="00A86BFC" w:rsidRPr="009547BC">
          <w:rPr>
            <w:rStyle w:val="Hipercze"/>
            <w:rFonts w:cstheme="minorHAnsi"/>
            <w:bCs/>
            <w:color w:val="000000" w:themeColor="text1"/>
            <w:sz w:val="22"/>
            <w:szCs w:val="22"/>
          </w:rPr>
          <w:t>www.bip.gubin.pl</w:t>
        </w:r>
      </w:hyperlink>
      <w:r w:rsidR="00A86BFC" w:rsidRPr="009547BC">
        <w:rPr>
          <w:rFonts w:cstheme="minorHAnsi"/>
          <w:bCs/>
          <w:color w:val="000000" w:themeColor="text1"/>
          <w:sz w:val="22"/>
          <w:szCs w:val="22"/>
        </w:rPr>
        <w:t xml:space="preserve"> </w:t>
      </w:r>
      <w:r w:rsidRPr="009547BC">
        <w:rPr>
          <w:rFonts w:cstheme="minorHAnsi"/>
          <w:bCs/>
          <w:color w:val="000000" w:themeColor="text1"/>
          <w:sz w:val="22"/>
          <w:szCs w:val="22"/>
        </w:rPr>
        <w:t>informacje</w:t>
      </w:r>
      <w:r w:rsidR="00563104" w:rsidRPr="009547BC">
        <w:rPr>
          <w:rFonts w:cstheme="minorHAnsi"/>
          <w:bCs/>
          <w:color w:val="000000" w:themeColor="text1"/>
          <w:sz w:val="22"/>
          <w:szCs w:val="22"/>
        </w:rPr>
        <w:t xml:space="preserve"> o</w:t>
      </w:r>
      <w:r w:rsidRPr="009547BC">
        <w:rPr>
          <w:rFonts w:cstheme="minorHAnsi"/>
          <w:bCs/>
          <w:color w:val="000000" w:themeColor="text1"/>
          <w:sz w:val="22"/>
          <w:szCs w:val="22"/>
        </w:rPr>
        <w:t>:</w:t>
      </w:r>
    </w:p>
    <w:p w14:paraId="73A39B84" w14:textId="2BA9CAA0" w:rsidR="0042417D" w:rsidRPr="009547BC"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9547BC">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9547BC"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9547BC">
        <w:rPr>
          <w:rFonts w:cstheme="minorHAnsi"/>
          <w:bCs/>
          <w:color w:val="000000" w:themeColor="text1"/>
          <w:sz w:val="22"/>
          <w:szCs w:val="22"/>
        </w:rPr>
        <w:t>cen</w:t>
      </w:r>
      <w:r w:rsidR="0071758B" w:rsidRPr="009547BC">
        <w:rPr>
          <w:rFonts w:cstheme="minorHAnsi"/>
          <w:bCs/>
          <w:color w:val="000000" w:themeColor="text1"/>
          <w:sz w:val="22"/>
          <w:szCs w:val="22"/>
        </w:rPr>
        <w:t xml:space="preserve">ach </w:t>
      </w:r>
      <w:r w:rsidRPr="009547BC">
        <w:rPr>
          <w:rFonts w:cstheme="minorHAnsi"/>
          <w:bCs/>
          <w:color w:val="000000" w:themeColor="text1"/>
          <w:sz w:val="22"/>
          <w:szCs w:val="22"/>
        </w:rPr>
        <w:t>zawart</w:t>
      </w:r>
      <w:r w:rsidR="0071758B" w:rsidRPr="009547BC">
        <w:rPr>
          <w:rFonts w:cstheme="minorHAnsi"/>
          <w:bCs/>
          <w:color w:val="000000" w:themeColor="text1"/>
          <w:sz w:val="22"/>
          <w:szCs w:val="22"/>
        </w:rPr>
        <w:t>ych</w:t>
      </w:r>
      <w:r w:rsidRPr="009547BC">
        <w:rPr>
          <w:rFonts w:cstheme="minorHAnsi"/>
          <w:bCs/>
          <w:color w:val="000000" w:themeColor="text1"/>
          <w:sz w:val="22"/>
          <w:szCs w:val="22"/>
        </w:rPr>
        <w:t xml:space="preserve"> w ofertach.</w:t>
      </w:r>
    </w:p>
    <w:p w14:paraId="559DD5AD" w14:textId="77777777" w:rsidR="00307D1B" w:rsidRPr="009547BC"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9547BC"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w:t>
      </w:r>
      <w:r w:rsidR="00F60F72" w:rsidRPr="009547BC">
        <w:rPr>
          <w:rFonts w:cstheme="minorHAnsi"/>
          <w:b/>
          <w:color w:val="000000" w:themeColor="text1"/>
          <w:sz w:val="22"/>
          <w:szCs w:val="22"/>
        </w:rPr>
        <w:t>X</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INFORMACJE O TRYBIE OCENY OFERT</w:t>
      </w:r>
    </w:p>
    <w:p w14:paraId="36E50B5F" w14:textId="0BF21C66" w:rsidR="00B445C6" w:rsidRPr="009547BC"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9547BC"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Zgodnie z art. 223 ust. 1 ustawy, w</w:t>
      </w:r>
      <w:r w:rsidR="00164E76" w:rsidRPr="009547BC">
        <w:rPr>
          <w:rFonts w:cstheme="minorHAnsi"/>
          <w:color w:val="000000" w:themeColor="text1"/>
          <w:sz w:val="22"/>
          <w:szCs w:val="22"/>
        </w:rPr>
        <w:t xml:space="preserve"> toku dokonywania oceny złożonych ofert Zamawiający może żądać </w:t>
      </w:r>
      <w:r w:rsidRPr="009547BC">
        <w:rPr>
          <w:rFonts w:cstheme="minorHAnsi"/>
          <w:color w:val="000000" w:themeColor="text1"/>
          <w:sz w:val="22"/>
          <w:szCs w:val="22"/>
        </w:rPr>
        <w:t>od</w:t>
      </w:r>
      <w:r w:rsidR="00164E76" w:rsidRPr="009547BC">
        <w:rPr>
          <w:rFonts w:cstheme="minorHAnsi"/>
          <w:color w:val="000000" w:themeColor="text1"/>
          <w:sz w:val="22"/>
          <w:szCs w:val="22"/>
        </w:rPr>
        <w:t xml:space="preserve"> Wykonawców wyjaśnień dotyczących treści złożonych ofer</w:t>
      </w:r>
      <w:r w:rsidRPr="009547BC">
        <w:rPr>
          <w:rFonts w:cstheme="minorHAnsi"/>
          <w:color w:val="000000" w:themeColor="text1"/>
          <w:sz w:val="22"/>
          <w:szCs w:val="22"/>
        </w:rPr>
        <w:t>t oraz przedmiotowych środków dowodowych lub innych składanych dokumentów lub oświadczeń.</w:t>
      </w:r>
    </w:p>
    <w:p w14:paraId="7AC96C1F" w14:textId="4C4D9628" w:rsidR="004E4397" w:rsidRPr="009547BC"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Zamawiający poprawi w ofer</w:t>
      </w:r>
      <w:r w:rsidR="0058033E" w:rsidRPr="009547BC">
        <w:rPr>
          <w:rFonts w:cstheme="minorHAnsi"/>
          <w:color w:val="000000" w:themeColor="text1"/>
          <w:sz w:val="22"/>
          <w:szCs w:val="22"/>
        </w:rPr>
        <w:t>cie</w:t>
      </w:r>
      <w:r w:rsidRPr="009547BC">
        <w:rPr>
          <w:rFonts w:cstheme="minorHAnsi"/>
          <w:color w:val="000000" w:themeColor="text1"/>
          <w:sz w:val="22"/>
          <w:szCs w:val="22"/>
        </w:rPr>
        <w:t xml:space="preserve"> omyłki wskazane w art. </w:t>
      </w:r>
      <w:r w:rsidR="0058033E" w:rsidRPr="009547BC">
        <w:rPr>
          <w:rFonts w:cstheme="minorHAnsi"/>
          <w:color w:val="000000" w:themeColor="text1"/>
          <w:sz w:val="22"/>
          <w:szCs w:val="22"/>
        </w:rPr>
        <w:t>223</w:t>
      </w:r>
      <w:r w:rsidRPr="009547BC">
        <w:rPr>
          <w:rFonts w:cstheme="minorHAnsi"/>
          <w:color w:val="000000" w:themeColor="text1"/>
          <w:sz w:val="22"/>
          <w:szCs w:val="22"/>
        </w:rPr>
        <w:t xml:space="preserve"> ust. 2 ustawy</w:t>
      </w:r>
      <w:r w:rsidR="00FE69D5" w:rsidRPr="009547BC">
        <w:rPr>
          <w:rFonts w:cstheme="minorHAnsi"/>
          <w:color w:val="000000" w:themeColor="text1"/>
          <w:sz w:val="22"/>
          <w:szCs w:val="22"/>
        </w:rPr>
        <w:t xml:space="preserve"> Pzp</w:t>
      </w:r>
      <w:r w:rsidRPr="009547BC">
        <w:rPr>
          <w:rFonts w:cstheme="minorHAnsi"/>
          <w:color w:val="000000" w:themeColor="text1"/>
          <w:sz w:val="22"/>
          <w:szCs w:val="22"/>
        </w:rPr>
        <w:t>, niezwłocznie zawiadamiając o tym Wykonawcę, którego oferta zostanie poprawiona.</w:t>
      </w:r>
    </w:p>
    <w:p w14:paraId="7B813A9A" w14:textId="7CFBFAD4" w:rsidR="0058033E" w:rsidRPr="009547BC"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Zamawiający odrzuci złożoną ofertę, w przypadku wystąpienia przynajmniej jednej z okoliczności</w:t>
      </w:r>
      <w:r w:rsidR="00566B22" w:rsidRPr="009547BC">
        <w:rPr>
          <w:rFonts w:cstheme="minorHAnsi"/>
          <w:color w:val="000000" w:themeColor="text1"/>
          <w:sz w:val="22"/>
          <w:szCs w:val="22"/>
        </w:rPr>
        <w:t xml:space="preserve">, </w:t>
      </w:r>
      <w:r w:rsidR="00887602" w:rsidRPr="009547BC">
        <w:rPr>
          <w:rFonts w:cstheme="minorHAnsi"/>
          <w:color w:val="000000" w:themeColor="text1"/>
          <w:sz w:val="22"/>
          <w:szCs w:val="22"/>
        </w:rPr>
        <w:t xml:space="preserve"> </w:t>
      </w:r>
      <w:r w:rsidR="00566B22" w:rsidRPr="009547BC">
        <w:rPr>
          <w:rFonts w:cstheme="minorHAnsi"/>
          <w:color w:val="000000" w:themeColor="text1"/>
          <w:sz w:val="22"/>
          <w:szCs w:val="22"/>
        </w:rPr>
        <w:t xml:space="preserve">o których mowa </w:t>
      </w:r>
      <w:r w:rsidRPr="009547BC">
        <w:rPr>
          <w:rFonts w:cstheme="minorHAnsi"/>
          <w:color w:val="000000" w:themeColor="text1"/>
          <w:sz w:val="22"/>
          <w:szCs w:val="22"/>
        </w:rPr>
        <w:t>w art. 226 ust. 1 ustawy.</w:t>
      </w:r>
    </w:p>
    <w:p w14:paraId="5EC55FE1" w14:textId="091EBE8F" w:rsidR="004E4397" w:rsidRPr="009547BC"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 xml:space="preserve">W przypadku, gdy nie zostanie złożona żadna oferta niepodlegająca odrzuceniu, </w:t>
      </w:r>
      <w:r w:rsidR="0058033E" w:rsidRPr="009547BC">
        <w:rPr>
          <w:rFonts w:cstheme="minorHAnsi"/>
          <w:color w:val="000000" w:themeColor="text1"/>
          <w:sz w:val="22"/>
          <w:szCs w:val="22"/>
        </w:rPr>
        <w:t>postępowanie</w:t>
      </w:r>
      <w:r w:rsidRPr="009547BC">
        <w:rPr>
          <w:rFonts w:cstheme="minorHAnsi"/>
          <w:color w:val="000000" w:themeColor="text1"/>
          <w:sz w:val="22"/>
          <w:szCs w:val="22"/>
        </w:rPr>
        <w:t xml:space="preserve"> zostanie unieważnion</w:t>
      </w:r>
      <w:r w:rsidR="0058033E" w:rsidRPr="009547BC">
        <w:rPr>
          <w:rFonts w:cstheme="minorHAnsi"/>
          <w:color w:val="000000" w:themeColor="text1"/>
          <w:sz w:val="22"/>
          <w:szCs w:val="22"/>
        </w:rPr>
        <w:t>e</w:t>
      </w:r>
      <w:r w:rsidRPr="009547BC">
        <w:rPr>
          <w:rFonts w:cstheme="minorHAnsi"/>
          <w:color w:val="000000" w:themeColor="text1"/>
          <w:sz w:val="22"/>
          <w:szCs w:val="22"/>
        </w:rPr>
        <w:t>. Zamawiający unieważni postępowanie także w innych przypadkach, określonych w ustawie</w:t>
      </w:r>
      <w:r w:rsidR="0058033E" w:rsidRPr="009547BC">
        <w:rPr>
          <w:rFonts w:cstheme="minorHAnsi"/>
          <w:color w:val="000000" w:themeColor="text1"/>
          <w:sz w:val="22"/>
          <w:szCs w:val="22"/>
        </w:rPr>
        <w:t>.</w:t>
      </w:r>
    </w:p>
    <w:p w14:paraId="13764B3E" w14:textId="5104060E" w:rsidR="00ED50F3" w:rsidRPr="009547BC"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9547BC">
        <w:rPr>
          <w:rFonts w:cstheme="minorHAnsi"/>
          <w:b/>
          <w:bCs/>
          <w:color w:val="000000" w:themeColor="text1"/>
          <w:sz w:val="22"/>
          <w:szCs w:val="22"/>
        </w:rPr>
        <w:t xml:space="preserve"> wskazanych w SWZ</w:t>
      </w:r>
      <w:r w:rsidRPr="009547BC">
        <w:rPr>
          <w:rFonts w:cstheme="minorHAnsi"/>
          <w:b/>
          <w:bCs/>
          <w:color w:val="000000" w:themeColor="text1"/>
          <w:sz w:val="22"/>
          <w:szCs w:val="22"/>
        </w:rPr>
        <w:t>, aktualnych na dzień złożenia podmiotowych środków dowodowych.</w:t>
      </w:r>
    </w:p>
    <w:p w14:paraId="6CE59E7B" w14:textId="5D79D511" w:rsidR="004E4397" w:rsidRPr="009547BC"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 xml:space="preserve">Zamawiający przyzna zamówienie Wykonawcy, który złoży ofertę niepodlegającą odrzuceniu, i która zostanie </w:t>
      </w:r>
      <w:r w:rsidR="00ED50F3" w:rsidRPr="009547BC">
        <w:rPr>
          <w:rFonts w:cstheme="minorHAnsi"/>
          <w:color w:val="000000" w:themeColor="text1"/>
          <w:sz w:val="22"/>
          <w:szCs w:val="22"/>
        </w:rPr>
        <w:t>najwyżej oceniona</w:t>
      </w:r>
      <w:r w:rsidRPr="009547BC">
        <w:rPr>
          <w:rFonts w:cstheme="minorHAnsi"/>
          <w:color w:val="000000" w:themeColor="text1"/>
          <w:sz w:val="22"/>
          <w:szCs w:val="22"/>
        </w:rPr>
        <w:t xml:space="preserve"> (uzyska największą liczbę punktów przyznanych według kryteriów wyboru oferty określonych w niniejszej SWZ).</w:t>
      </w:r>
      <w:r w:rsidR="00496098" w:rsidRPr="009547BC">
        <w:rPr>
          <w:rFonts w:cstheme="minorHAnsi"/>
          <w:color w:val="000000" w:themeColor="text1"/>
          <w:sz w:val="22"/>
          <w:szCs w:val="22"/>
        </w:rPr>
        <w:t xml:space="preserve"> </w:t>
      </w:r>
    </w:p>
    <w:p w14:paraId="2210047D" w14:textId="086C554F" w:rsidR="00164E76" w:rsidRPr="009547BC"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9547BC">
        <w:rPr>
          <w:rFonts w:cstheme="minorHAnsi"/>
          <w:color w:val="000000" w:themeColor="text1"/>
          <w:sz w:val="22"/>
          <w:szCs w:val="22"/>
        </w:rPr>
        <w:t xml:space="preserve">Zamawiający powiadomi o wyniku </w:t>
      </w:r>
      <w:r w:rsidR="00D30EA4" w:rsidRPr="009547BC">
        <w:rPr>
          <w:rFonts w:cstheme="minorHAnsi"/>
          <w:color w:val="000000" w:themeColor="text1"/>
          <w:sz w:val="22"/>
          <w:szCs w:val="22"/>
        </w:rPr>
        <w:t>postępowania</w:t>
      </w:r>
      <w:r w:rsidRPr="009547BC">
        <w:rPr>
          <w:rFonts w:cstheme="minorHAnsi"/>
          <w:color w:val="000000" w:themeColor="text1"/>
          <w:sz w:val="22"/>
          <w:szCs w:val="22"/>
        </w:rPr>
        <w:t xml:space="preserve"> przesyłając zawiadomienie wszystkim Wykonawcom, którzy złożyli oferty oraz poprzez zamieszczenie stosownej informacji na </w:t>
      </w:r>
      <w:r w:rsidR="002B70BD" w:rsidRPr="009547BC">
        <w:rPr>
          <w:rFonts w:cstheme="minorHAnsi"/>
          <w:color w:val="000000" w:themeColor="text1"/>
          <w:sz w:val="22"/>
          <w:szCs w:val="22"/>
        </w:rPr>
        <w:t xml:space="preserve">stronie prowadzonego postępowania </w:t>
      </w:r>
      <w:hyperlink r:id="rId23" w:history="1">
        <w:r w:rsidR="002B70BD" w:rsidRPr="009547BC">
          <w:rPr>
            <w:rStyle w:val="Hipercze"/>
            <w:rFonts w:cstheme="minorHAnsi"/>
            <w:color w:val="000000" w:themeColor="text1"/>
            <w:sz w:val="22"/>
            <w:szCs w:val="22"/>
          </w:rPr>
          <w:t>www.bip.gubin.pl</w:t>
        </w:r>
      </w:hyperlink>
      <w:r w:rsidR="002B70BD" w:rsidRPr="009547BC">
        <w:rPr>
          <w:rFonts w:cstheme="minorHAnsi"/>
          <w:color w:val="000000" w:themeColor="text1"/>
          <w:sz w:val="22"/>
          <w:szCs w:val="22"/>
        </w:rPr>
        <w:t xml:space="preserve">. </w:t>
      </w:r>
      <w:r w:rsidR="00D405A9" w:rsidRPr="009547BC">
        <w:rPr>
          <w:rFonts w:cstheme="minorHAnsi"/>
          <w:color w:val="000000" w:themeColor="text1"/>
          <w:sz w:val="22"/>
          <w:szCs w:val="22"/>
        </w:rPr>
        <w:t>Zawiadomienie o rozstrzygnięciu postępowania będzie zawierało informacje, o których mowa w art. 253 ustawy.</w:t>
      </w:r>
    </w:p>
    <w:p w14:paraId="57E224E7" w14:textId="6805787D" w:rsidR="00055381" w:rsidRPr="009547BC" w:rsidRDefault="00055381" w:rsidP="00FC3B63">
      <w:pPr>
        <w:pStyle w:val="Tekstpodstawowy"/>
        <w:spacing w:before="0" w:after="0" w:line="240" w:lineRule="auto"/>
        <w:rPr>
          <w:rFonts w:cstheme="minorHAnsi"/>
          <w:strike/>
          <w:color w:val="000000" w:themeColor="text1"/>
          <w:sz w:val="22"/>
          <w:szCs w:val="22"/>
        </w:rPr>
      </w:pPr>
    </w:p>
    <w:p w14:paraId="3D278C3F" w14:textId="2EF5C564" w:rsidR="008B4E52" w:rsidRPr="008B4E52" w:rsidRDefault="008B4E52" w:rsidP="008B4E52">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i/>
          <w:iCs/>
          <w:caps/>
          <w:color w:val="000000" w:themeColor="text1"/>
          <w:spacing w:val="10"/>
          <w:sz w:val="22"/>
          <w:szCs w:val="22"/>
        </w:rPr>
      </w:pPr>
      <w:r w:rsidRPr="008B4E52">
        <w:rPr>
          <w:rFonts w:cstheme="minorHAnsi"/>
          <w:b/>
          <w:caps/>
          <w:color w:val="000000" w:themeColor="text1"/>
          <w:spacing w:val="10"/>
          <w:sz w:val="22"/>
          <w:szCs w:val="22"/>
        </w:rPr>
        <w:t xml:space="preserve">xxXI. </w:t>
      </w:r>
      <w:r w:rsidRPr="009547BC">
        <w:rPr>
          <w:rFonts w:cstheme="minorHAnsi"/>
          <w:b/>
          <w:caps/>
          <w:color w:val="000000" w:themeColor="text1"/>
          <w:spacing w:val="10"/>
          <w:sz w:val="22"/>
          <w:szCs w:val="22"/>
        </w:rPr>
        <w:t>NEGOCJACJE TREŚCI OFERT W CELU ICH ULEPSZENIA</w:t>
      </w:r>
    </w:p>
    <w:p w14:paraId="5C25E8F4" w14:textId="3566BCBF" w:rsidR="008B4E52" w:rsidRPr="009547BC" w:rsidRDefault="008B4E52" w:rsidP="00FC3B63">
      <w:pPr>
        <w:pStyle w:val="Tekstpodstawowy"/>
        <w:spacing w:before="0" w:after="0" w:line="240" w:lineRule="auto"/>
        <w:rPr>
          <w:rFonts w:cstheme="minorHAnsi"/>
          <w:strike/>
          <w:color w:val="000000" w:themeColor="text1"/>
          <w:sz w:val="22"/>
          <w:szCs w:val="22"/>
        </w:rPr>
      </w:pPr>
    </w:p>
    <w:p w14:paraId="3E5730ED" w14:textId="77777777" w:rsidR="00CF033F" w:rsidRDefault="0065531A" w:rsidP="00CF033F">
      <w:pPr>
        <w:numPr>
          <w:ilvl w:val="2"/>
          <w:numId w:val="47"/>
        </w:numPr>
        <w:tabs>
          <w:tab w:val="num" w:pos="2160"/>
        </w:tabs>
        <w:spacing w:before="0" w:after="0" w:line="240" w:lineRule="auto"/>
        <w:ind w:left="426" w:hanging="426"/>
        <w:jc w:val="both"/>
        <w:rPr>
          <w:rFonts w:eastAsia="Times New Roman" w:cstheme="minorHAnsi"/>
          <w:color w:val="000000" w:themeColor="text1"/>
          <w:sz w:val="22"/>
          <w:szCs w:val="22"/>
        </w:rPr>
      </w:pPr>
      <w:r w:rsidRPr="0065531A">
        <w:rPr>
          <w:rFonts w:eastAsia="Times New Roman" w:cstheme="minorHAnsi"/>
          <w:color w:val="000000" w:themeColor="text1"/>
          <w:sz w:val="22"/>
          <w:szCs w:val="22"/>
        </w:rPr>
        <w:t>Zamawiający może, ale nie musi, przeprowadzić negocjacj</w:t>
      </w:r>
      <w:r w:rsidRPr="009547BC">
        <w:rPr>
          <w:rFonts w:eastAsia="Times New Roman" w:cstheme="minorHAnsi"/>
          <w:color w:val="000000" w:themeColor="text1"/>
          <w:sz w:val="22"/>
          <w:szCs w:val="22"/>
        </w:rPr>
        <w:t>e</w:t>
      </w:r>
      <w:r w:rsidRPr="0065531A">
        <w:rPr>
          <w:rFonts w:eastAsia="Times New Roman" w:cstheme="minorHAnsi"/>
          <w:color w:val="000000" w:themeColor="text1"/>
          <w:sz w:val="22"/>
          <w:szCs w:val="22"/>
        </w:rPr>
        <w:t xml:space="preserve"> w</w:t>
      </w:r>
      <w:r w:rsidRPr="009547BC">
        <w:rPr>
          <w:rFonts w:eastAsia="Times New Roman" w:cstheme="minorHAnsi"/>
          <w:color w:val="000000" w:themeColor="text1"/>
          <w:sz w:val="22"/>
          <w:szCs w:val="22"/>
        </w:rPr>
        <w:t xml:space="preserve"> celu</w:t>
      </w:r>
      <w:r w:rsidRPr="0065531A">
        <w:rPr>
          <w:rFonts w:eastAsia="Times New Roman" w:cstheme="minorHAnsi"/>
          <w:color w:val="000000" w:themeColor="text1"/>
          <w:sz w:val="22"/>
          <w:szCs w:val="22"/>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E5D687E" w14:textId="28FDFE78" w:rsidR="00CF033F" w:rsidRPr="00CF033F" w:rsidRDefault="00CF033F" w:rsidP="00CF033F">
      <w:pPr>
        <w:numPr>
          <w:ilvl w:val="2"/>
          <w:numId w:val="47"/>
        </w:numPr>
        <w:tabs>
          <w:tab w:val="num" w:pos="2160"/>
        </w:tabs>
        <w:spacing w:before="0" w:after="0" w:line="240" w:lineRule="auto"/>
        <w:ind w:left="426" w:hanging="426"/>
        <w:jc w:val="both"/>
        <w:rPr>
          <w:rFonts w:eastAsia="Times New Roman" w:cstheme="minorHAnsi"/>
          <w:color w:val="000000" w:themeColor="text1"/>
          <w:sz w:val="22"/>
          <w:szCs w:val="22"/>
        </w:rPr>
      </w:pPr>
      <w:r w:rsidRPr="00CF033F">
        <w:rPr>
          <w:rFonts w:eastAsia="Times New Roman" w:cstheme="minorHAnsi"/>
          <w:color w:val="000000" w:themeColor="text1"/>
          <w:sz w:val="22"/>
          <w:szCs w:val="22"/>
        </w:rPr>
        <w:t>Zamawiający</w:t>
      </w:r>
      <w:r>
        <w:rPr>
          <w:rFonts w:eastAsia="Times New Roman" w:cstheme="minorHAnsi"/>
          <w:color w:val="000000" w:themeColor="text1"/>
          <w:sz w:val="22"/>
          <w:szCs w:val="22"/>
        </w:rPr>
        <w:t>, przed podjęciem negocjacji,</w:t>
      </w:r>
      <w:r w:rsidRPr="00CF033F">
        <w:rPr>
          <w:rFonts w:eastAsia="Times New Roman" w:cstheme="minorHAnsi"/>
          <w:color w:val="000000" w:themeColor="text1"/>
          <w:sz w:val="22"/>
          <w:szCs w:val="22"/>
        </w:rPr>
        <w:t xml:space="preserve"> </w:t>
      </w:r>
      <w:r w:rsidR="00573948">
        <w:rPr>
          <w:rFonts w:eastAsia="Times New Roman" w:cstheme="minorHAnsi"/>
          <w:color w:val="000000" w:themeColor="text1"/>
          <w:sz w:val="22"/>
          <w:szCs w:val="22"/>
        </w:rPr>
        <w:t>po</w:t>
      </w:r>
      <w:r w:rsidRPr="00CF033F">
        <w:rPr>
          <w:rFonts w:eastAsia="Times New Roman" w:cstheme="minorHAnsi"/>
          <w:color w:val="000000" w:themeColor="text1"/>
          <w:sz w:val="22"/>
          <w:szCs w:val="22"/>
        </w:rPr>
        <w:t>informuje równocześnie wszystkich Wykonawców, którzy w odpowiedzi na ogłoszenie o zamówieniu złożyli oferty, o Wykonawcach:</w:t>
      </w:r>
    </w:p>
    <w:p w14:paraId="407EA4A8" w14:textId="77777777" w:rsidR="00CF033F" w:rsidRPr="00CF033F" w:rsidRDefault="00CF033F" w:rsidP="00CF033F">
      <w:pPr>
        <w:numPr>
          <w:ilvl w:val="2"/>
          <w:numId w:val="99"/>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CF033F">
        <w:rPr>
          <w:rFonts w:eastAsia="Times New Roman" w:cstheme="minorHAnsi"/>
          <w:color w:val="000000" w:themeColor="text1"/>
          <w:sz w:val="22"/>
          <w:szCs w:val="22"/>
        </w:rPr>
        <w:t>których oferty nie zostały odrzucone oraz punktacji przyznanej ofertom w każdym kryterium oceny ofert i łącznej punktacji,</w:t>
      </w:r>
    </w:p>
    <w:p w14:paraId="2BC2FE7E" w14:textId="77777777" w:rsidR="00CF033F" w:rsidRDefault="00CF033F" w:rsidP="00CF033F">
      <w:pPr>
        <w:numPr>
          <w:ilvl w:val="2"/>
          <w:numId w:val="99"/>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CF033F">
        <w:rPr>
          <w:rFonts w:eastAsia="Times New Roman" w:cstheme="minorHAnsi"/>
          <w:color w:val="000000" w:themeColor="text1"/>
          <w:sz w:val="22"/>
          <w:szCs w:val="22"/>
        </w:rPr>
        <w:lastRenderedPageBreak/>
        <w:t>których oferty zostały odrzucone,</w:t>
      </w:r>
    </w:p>
    <w:p w14:paraId="6650D81F" w14:textId="2BE8643B" w:rsidR="00CF033F" w:rsidRDefault="00CF033F" w:rsidP="00CF033F">
      <w:pPr>
        <w:numPr>
          <w:ilvl w:val="2"/>
          <w:numId w:val="99"/>
        </w:numPr>
        <w:tabs>
          <w:tab w:val="clear" w:pos="2520"/>
          <w:tab w:val="num" w:pos="851"/>
        </w:tabs>
        <w:spacing w:before="0" w:after="0" w:line="240" w:lineRule="auto"/>
        <w:ind w:left="851" w:hanging="284"/>
        <w:jc w:val="both"/>
        <w:rPr>
          <w:rFonts w:eastAsia="Times New Roman" w:cstheme="minorHAnsi"/>
          <w:color w:val="000000" w:themeColor="text1"/>
          <w:sz w:val="22"/>
          <w:szCs w:val="22"/>
        </w:rPr>
      </w:pPr>
      <w:r w:rsidRPr="00CF033F">
        <w:rPr>
          <w:rFonts w:eastAsia="Times New Roman" w:cstheme="minorHAnsi"/>
          <w:color w:val="000000" w:themeColor="text1"/>
          <w:sz w:val="22"/>
          <w:szCs w:val="22"/>
        </w:rPr>
        <w:t>którzy nie zostali zakwalifikowani do negocjacji oraz punktacji przyznanej ich ofertom w każdym kryterium oceny ofert i łącznej punktacji</w:t>
      </w:r>
    </w:p>
    <w:p w14:paraId="0D59FF82" w14:textId="631C1773" w:rsidR="00F6391B" w:rsidRPr="00CF033F" w:rsidRDefault="00F6391B" w:rsidP="00F6391B">
      <w:pPr>
        <w:spacing w:before="0" w:after="0" w:line="240" w:lineRule="auto"/>
        <w:ind w:left="426"/>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podając uzasadnienie faktyczne i prawne. </w:t>
      </w:r>
    </w:p>
    <w:p w14:paraId="67113D11" w14:textId="77777777" w:rsidR="00573948" w:rsidRDefault="0065531A" w:rsidP="00573948">
      <w:pPr>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CF033F">
        <w:rPr>
          <w:rFonts w:eastAsia="Times New Roman" w:cstheme="minorHAnsi"/>
          <w:color w:val="000000" w:themeColor="text1"/>
          <w:sz w:val="22"/>
          <w:szCs w:val="22"/>
        </w:rPr>
        <w:t xml:space="preserve">W przypadku podjęcia przez Zamawiającego decyzji o przeprowadzeniu negocjacji w celu ulepszenia treści ofert, do negocjacji Zamawiający zaprosi </w:t>
      </w:r>
      <w:r w:rsidR="00CF033F" w:rsidRPr="00CF033F">
        <w:rPr>
          <w:rFonts w:eastAsia="Times New Roman" w:cstheme="minorHAnsi"/>
          <w:color w:val="000000" w:themeColor="text1"/>
          <w:sz w:val="22"/>
          <w:szCs w:val="22"/>
        </w:rPr>
        <w:t>trzech Wykonawców, którzy zgodnie z rankingiem ofert uzyskają największą liczbę punktów i złożyli oferty niepodlegające odrzuceniu</w:t>
      </w:r>
      <w:r w:rsidRPr="00CF033F">
        <w:rPr>
          <w:rFonts w:eastAsia="Times New Roman" w:cstheme="minorHAnsi"/>
          <w:color w:val="000000" w:themeColor="text1"/>
          <w:sz w:val="22"/>
          <w:szCs w:val="22"/>
        </w:rPr>
        <w:t>.</w:t>
      </w:r>
    </w:p>
    <w:p w14:paraId="2026C3E1" w14:textId="3BC09B43" w:rsidR="0065531A" w:rsidRPr="00573948" w:rsidRDefault="0065531A" w:rsidP="00573948">
      <w:pPr>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573948">
        <w:rPr>
          <w:rFonts w:eastAsia="Times New Roman" w:cstheme="minorHAnsi"/>
          <w:color w:val="000000" w:themeColor="text1"/>
          <w:sz w:val="22"/>
          <w:szCs w:val="22"/>
        </w:rPr>
        <w:t>W zaproszeniu do negocjacji Zamawiający wskaże:</w:t>
      </w:r>
    </w:p>
    <w:p w14:paraId="0A354990" w14:textId="77777777" w:rsidR="0065531A" w:rsidRPr="0065531A" w:rsidRDefault="0065531A" w:rsidP="00573948">
      <w:pPr>
        <w:numPr>
          <w:ilvl w:val="0"/>
          <w:numId w:val="100"/>
        </w:numPr>
        <w:spacing w:before="0" w:after="0" w:line="240" w:lineRule="auto"/>
        <w:ind w:left="851" w:hanging="284"/>
        <w:jc w:val="both"/>
        <w:rPr>
          <w:rFonts w:eastAsia="Times New Roman" w:cstheme="minorHAnsi"/>
          <w:color w:val="000000" w:themeColor="text1"/>
          <w:sz w:val="22"/>
          <w:szCs w:val="22"/>
        </w:rPr>
      </w:pPr>
      <w:r w:rsidRPr="0065531A">
        <w:rPr>
          <w:rFonts w:eastAsia="Times New Roman" w:cstheme="minorHAnsi"/>
          <w:color w:val="000000" w:themeColor="text1"/>
          <w:sz w:val="22"/>
          <w:szCs w:val="22"/>
        </w:rPr>
        <w:t>miejsce prowadzenia negocjacji,</w:t>
      </w:r>
    </w:p>
    <w:p w14:paraId="3953BCFB" w14:textId="77777777" w:rsidR="0065531A" w:rsidRPr="0065531A" w:rsidRDefault="0065531A" w:rsidP="00573948">
      <w:pPr>
        <w:numPr>
          <w:ilvl w:val="0"/>
          <w:numId w:val="100"/>
        </w:numPr>
        <w:spacing w:before="0" w:after="0" w:line="240" w:lineRule="auto"/>
        <w:ind w:left="851" w:hanging="284"/>
        <w:jc w:val="both"/>
        <w:rPr>
          <w:rFonts w:eastAsia="Times New Roman" w:cstheme="minorHAnsi"/>
          <w:color w:val="000000" w:themeColor="text1"/>
          <w:sz w:val="22"/>
          <w:szCs w:val="22"/>
        </w:rPr>
      </w:pPr>
      <w:r w:rsidRPr="0065531A">
        <w:rPr>
          <w:rFonts w:eastAsia="Times New Roman" w:cstheme="minorHAnsi"/>
          <w:color w:val="000000" w:themeColor="text1"/>
          <w:sz w:val="22"/>
          <w:szCs w:val="22"/>
        </w:rPr>
        <w:t>termin prowadzenia negocjacji,</w:t>
      </w:r>
    </w:p>
    <w:p w14:paraId="5C85AE57" w14:textId="77777777" w:rsidR="0065531A" w:rsidRPr="0065531A" w:rsidRDefault="0065531A" w:rsidP="00573948">
      <w:pPr>
        <w:numPr>
          <w:ilvl w:val="0"/>
          <w:numId w:val="100"/>
        </w:numPr>
        <w:spacing w:before="0" w:after="0" w:line="240" w:lineRule="auto"/>
        <w:ind w:left="851" w:hanging="284"/>
        <w:jc w:val="both"/>
        <w:rPr>
          <w:rFonts w:eastAsia="Times New Roman" w:cstheme="minorHAnsi"/>
          <w:color w:val="000000" w:themeColor="text1"/>
          <w:sz w:val="22"/>
          <w:szCs w:val="22"/>
        </w:rPr>
      </w:pPr>
      <w:r w:rsidRPr="0065531A">
        <w:rPr>
          <w:rFonts w:eastAsia="Times New Roman" w:cstheme="minorHAnsi"/>
          <w:color w:val="000000" w:themeColor="text1"/>
          <w:sz w:val="22"/>
          <w:szCs w:val="22"/>
        </w:rPr>
        <w:t>sposób prowadzenia negocjacji,</w:t>
      </w:r>
    </w:p>
    <w:p w14:paraId="0F7E328C" w14:textId="056023EA" w:rsidR="0065531A" w:rsidRPr="0065531A" w:rsidRDefault="0065531A" w:rsidP="00573948">
      <w:pPr>
        <w:numPr>
          <w:ilvl w:val="0"/>
          <w:numId w:val="100"/>
        </w:numPr>
        <w:spacing w:before="0" w:after="0" w:line="240" w:lineRule="auto"/>
        <w:ind w:left="851" w:hanging="284"/>
        <w:jc w:val="both"/>
        <w:rPr>
          <w:rFonts w:eastAsia="Times New Roman" w:cstheme="minorHAnsi"/>
          <w:color w:val="000000" w:themeColor="text1"/>
          <w:sz w:val="22"/>
          <w:szCs w:val="22"/>
        </w:rPr>
      </w:pPr>
      <w:r w:rsidRPr="0065531A">
        <w:rPr>
          <w:rFonts w:eastAsia="Times New Roman" w:cstheme="minorHAnsi"/>
          <w:color w:val="000000" w:themeColor="text1"/>
          <w:sz w:val="22"/>
          <w:szCs w:val="22"/>
        </w:rPr>
        <w:t>kryteria oceny ofert w ramach których będą prowadzone negocjacje – Zamawiający przewiduje możliwość negocjacji w każdym z kryteriów wskazanych w rozdziale XX</w:t>
      </w:r>
      <w:r w:rsidRPr="009547BC">
        <w:rPr>
          <w:rFonts w:eastAsia="Times New Roman" w:cstheme="minorHAnsi"/>
          <w:color w:val="000000" w:themeColor="text1"/>
          <w:sz w:val="22"/>
          <w:szCs w:val="22"/>
        </w:rPr>
        <w:t>XIII</w:t>
      </w:r>
      <w:r w:rsidRPr="0065531A">
        <w:rPr>
          <w:rFonts w:eastAsia="Times New Roman" w:cstheme="minorHAnsi"/>
          <w:color w:val="000000" w:themeColor="text1"/>
          <w:sz w:val="22"/>
          <w:szCs w:val="22"/>
        </w:rPr>
        <w:t xml:space="preserve"> niniejszej SWZ.</w:t>
      </w:r>
    </w:p>
    <w:p w14:paraId="01A34023" w14:textId="77777777" w:rsidR="00573948" w:rsidRDefault="00573948" w:rsidP="00573948">
      <w:pPr>
        <w:pStyle w:val="Akapitzlist"/>
        <w:numPr>
          <w:ilvl w:val="2"/>
          <w:numId w:val="47"/>
        </w:numPr>
        <w:tabs>
          <w:tab w:val="clear" w:pos="2520"/>
          <w:tab w:val="num" w:pos="426"/>
        </w:tabs>
        <w:spacing w:before="0" w:after="0" w:line="240" w:lineRule="auto"/>
        <w:ind w:hanging="2520"/>
        <w:jc w:val="both"/>
        <w:rPr>
          <w:rFonts w:eastAsia="Times New Roman" w:cstheme="minorHAnsi"/>
          <w:color w:val="000000" w:themeColor="text1"/>
          <w:sz w:val="22"/>
          <w:szCs w:val="22"/>
        </w:rPr>
      </w:pPr>
      <w:r>
        <w:rPr>
          <w:rFonts w:eastAsia="Times New Roman" w:cstheme="minorHAnsi"/>
          <w:color w:val="000000" w:themeColor="text1"/>
          <w:sz w:val="22"/>
          <w:szCs w:val="22"/>
        </w:rPr>
        <w:t>P</w:t>
      </w:r>
      <w:r w:rsidR="0065531A" w:rsidRPr="00573948">
        <w:rPr>
          <w:rFonts w:eastAsia="Times New Roman" w:cstheme="minorHAnsi"/>
          <w:color w:val="000000" w:themeColor="text1"/>
          <w:sz w:val="22"/>
          <w:szCs w:val="22"/>
        </w:rPr>
        <w:t>odczas negocjacji ofert Zamawiający zapewni równe traktowanie wszystkich Wykonawców.</w:t>
      </w:r>
    </w:p>
    <w:p w14:paraId="2C17B715" w14:textId="77777777" w:rsidR="00573948" w:rsidRDefault="0065531A" w:rsidP="00573948">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573948">
        <w:rPr>
          <w:rFonts w:eastAsia="Times New Roman" w:cstheme="minorHAnsi"/>
          <w:color w:val="000000" w:themeColor="text1"/>
          <w:sz w:val="22"/>
          <w:szCs w:val="22"/>
        </w:rPr>
        <w:t>Zamawiający nie udziel</w:t>
      </w:r>
      <w:r w:rsidR="005D4365" w:rsidRPr="00573948">
        <w:rPr>
          <w:rFonts w:eastAsia="Times New Roman" w:cstheme="minorHAnsi"/>
          <w:color w:val="000000" w:themeColor="text1"/>
          <w:sz w:val="22"/>
          <w:szCs w:val="22"/>
        </w:rPr>
        <w:t>i</w:t>
      </w:r>
      <w:r w:rsidRPr="00573948">
        <w:rPr>
          <w:rFonts w:eastAsia="Times New Roman" w:cstheme="minorHAnsi"/>
          <w:color w:val="000000" w:themeColor="text1"/>
          <w:sz w:val="22"/>
          <w:szCs w:val="22"/>
        </w:rPr>
        <w:t xml:space="preserve"> informacji w sposób, który mógłby zapewnić niektórym Wykonawcom przewagę nad innymi Wykonawcami.</w:t>
      </w:r>
    </w:p>
    <w:p w14:paraId="2F036CE7" w14:textId="77777777" w:rsidR="00573948" w:rsidRDefault="0065531A" w:rsidP="00573948">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573948">
        <w:rPr>
          <w:rFonts w:eastAsia="Times New Roman" w:cstheme="minorHAnsi"/>
          <w:color w:val="000000" w:themeColor="text1"/>
          <w:sz w:val="22"/>
          <w:szCs w:val="22"/>
        </w:rPr>
        <w:t>Prowadzone negocjacje</w:t>
      </w:r>
      <w:r w:rsidR="005D4365" w:rsidRPr="00573948">
        <w:rPr>
          <w:rFonts w:eastAsia="Times New Roman" w:cstheme="minorHAnsi"/>
          <w:color w:val="000000" w:themeColor="text1"/>
          <w:sz w:val="22"/>
          <w:szCs w:val="22"/>
        </w:rPr>
        <w:t xml:space="preserve"> będą miały </w:t>
      </w:r>
      <w:r w:rsidRPr="00573948">
        <w:rPr>
          <w:rFonts w:eastAsia="Times New Roman" w:cstheme="minorHAnsi"/>
          <w:color w:val="000000" w:themeColor="text1"/>
          <w:sz w:val="22"/>
          <w:szCs w:val="22"/>
        </w:rPr>
        <w:t>charakter poufny.</w:t>
      </w:r>
    </w:p>
    <w:p w14:paraId="12EEDF65" w14:textId="77777777" w:rsidR="00573948" w:rsidRDefault="0065531A" w:rsidP="00573948">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573948">
        <w:rPr>
          <w:rFonts w:eastAsia="Times New Roman" w:cstheme="minorHAnsi"/>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4431981F" w14:textId="49C5AB49" w:rsidR="0065531A" w:rsidRPr="00227A0C" w:rsidRDefault="0065531A" w:rsidP="00573948">
      <w:pPr>
        <w:pStyle w:val="Akapitzlist"/>
        <w:numPr>
          <w:ilvl w:val="2"/>
          <w:numId w:val="47"/>
        </w:numPr>
        <w:tabs>
          <w:tab w:val="clear" w:pos="2520"/>
          <w:tab w:val="num" w:pos="426"/>
        </w:tabs>
        <w:spacing w:before="0" w:after="0" w:line="240" w:lineRule="auto"/>
        <w:ind w:left="426" w:hanging="426"/>
        <w:jc w:val="both"/>
        <w:rPr>
          <w:rFonts w:eastAsia="Times New Roman" w:cstheme="minorHAnsi"/>
          <w:color w:val="000000" w:themeColor="text1"/>
          <w:sz w:val="22"/>
          <w:szCs w:val="22"/>
        </w:rPr>
      </w:pPr>
      <w:r w:rsidRPr="00573948">
        <w:rPr>
          <w:rFonts w:eastAsia="Times New Roman" w:cstheme="minorHAnsi"/>
          <w:color w:val="000000" w:themeColor="text1"/>
          <w:sz w:val="22"/>
          <w:szCs w:val="22"/>
        </w:rPr>
        <w:t xml:space="preserve">Zamawiający </w:t>
      </w:r>
      <w:r w:rsidR="005D4365" w:rsidRPr="00573948">
        <w:rPr>
          <w:rFonts w:eastAsia="Times New Roman" w:cstheme="minorHAnsi"/>
          <w:color w:val="000000" w:themeColor="text1"/>
          <w:sz w:val="22"/>
          <w:szCs w:val="22"/>
        </w:rPr>
        <w:t>po</w:t>
      </w:r>
      <w:r w:rsidRPr="00573948">
        <w:rPr>
          <w:rFonts w:eastAsia="Times New Roman" w:cstheme="minorHAnsi"/>
          <w:color w:val="000000" w:themeColor="text1"/>
          <w:sz w:val="22"/>
          <w:szCs w:val="22"/>
        </w:rPr>
        <w:t>informuje równocześnie wszystkich Wykonawców, których oferty złożone w odpowiedzi na ogłoszenie o zamówieniu</w:t>
      </w:r>
      <w:r w:rsidR="00573948">
        <w:rPr>
          <w:rFonts w:eastAsia="Times New Roman" w:cstheme="minorHAnsi"/>
          <w:color w:val="000000" w:themeColor="text1"/>
          <w:sz w:val="22"/>
          <w:szCs w:val="22"/>
        </w:rPr>
        <w:t xml:space="preserve"> </w:t>
      </w:r>
      <w:r w:rsidRPr="00573948">
        <w:rPr>
          <w:rFonts w:eastAsia="Times New Roman" w:cstheme="minorHAnsi"/>
          <w:color w:val="000000" w:themeColor="text1"/>
          <w:sz w:val="22"/>
          <w:szCs w:val="22"/>
        </w:rPr>
        <w:t xml:space="preserve">nie zostały odrzucone (oznacza to Wykonawców, którzy zostali zaproszeni do negocjacji, nawet jak w tych negocjacjach nie brali udziału), o zakończeniu </w:t>
      </w:r>
      <w:r w:rsidRPr="00227A0C">
        <w:rPr>
          <w:rFonts w:eastAsia="Times New Roman" w:cstheme="minorHAnsi"/>
          <w:color w:val="000000" w:themeColor="text1"/>
          <w:sz w:val="22"/>
          <w:szCs w:val="22"/>
        </w:rPr>
        <w:t>negocjacji oraz zapr</w:t>
      </w:r>
      <w:r w:rsidR="005D4365" w:rsidRPr="00227A0C">
        <w:rPr>
          <w:rFonts w:eastAsia="Times New Roman" w:cstheme="minorHAnsi"/>
          <w:color w:val="000000" w:themeColor="text1"/>
          <w:sz w:val="22"/>
          <w:szCs w:val="22"/>
        </w:rPr>
        <w:t>osi ich</w:t>
      </w:r>
      <w:r w:rsidRPr="00227A0C">
        <w:rPr>
          <w:rFonts w:eastAsia="Times New Roman" w:cstheme="minorHAnsi"/>
          <w:color w:val="000000" w:themeColor="text1"/>
          <w:sz w:val="22"/>
          <w:szCs w:val="22"/>
        </w:rPr>
        <w:t xml:space="preserve"> do </w:t>
      </w:r>
      <w:r w:rsidR="005D4365" w:rsidRPr="00227A0C">
        <w:rPr>
          <w:rFonts w:eastAsia="Times New Roman" w:cstheme="minorHAnsi"/>
          <w:color w:val="000000" w:themeColor="text1"/>
          <w:sz w:val="22"/>
          <w:szCs w:val="22"/>
        </w:rPr>
        <w:t>złożenia</w:t>
      </w:r>
      <w:r w:rsidRPr="00227A0C">
        <w:rPr>
          <w:rFonts w:eastAsia="Times New Roman" w:cstheme="minorHAnsi"/>
          <w:color w:val="000000" w:themeColor="text1"/>
          <w:sz w:val="22"/>
          <w:szCs w:val="22"/>
        </w:rPr>
        <w:t xml:space="preserve"> ofert dodatkowych.</w:t>
      </w:r>
    </w:p>
    <w:p w14:paraId="3DA5BAFF" w14:textId="1D5B8E7D" w:rsidR="0065531A" w:rsidRPr="00227A0C" w:rsidRDefault="0065531A" w:rsidP="00375CC0">
      <w:pPr>
        <w:pStyle w:val="Akapitzlist"/>
        <w:numPr>
          <w:ilvl w:val="0"/>
          <w:numId w:val="96"/>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227A0C">
        <w:rPr>
          <w:rFonts w:eastAsia="Times New Roman" w:cstheme="minorHAnsi"/>
          <w:color w:val="000000" w:themeColor="text1"/>
          <w:sz w:val="22"/>
          <w:szCs w:val="22"/>
        </w:rPr>
        <w:t xml:space="preserve">Zaproszenie do składania ofert dodatkowych </w:t>
      </w:r>
      <w:r w:rsidR="005D4365" w:rsidRPr="00227A0C">
        <w:rPr>
          <w:rFonts w:eastAsia="Times New Roman" w:cstheme="minorHAnsi"/>
          <w:color w:val="000000" w:themeColor="text1"/>
          <w:sz w:val="22"/>
          <w:szCs w:val="22"/>
        </w:rPr>
        <w:t>będzie z</w:t>
      </w:r>
      <w:r w:rsidRPr="00227A0C">
        <w:rPr>
          <w:rFonts w:eastAsia="Times New Roman" w:cstheme="minorHAnsi"/>
          <w:color w:val="000000" w:themeColor="text1"/>
          <w:sz w:val="22"/>
          <w:szCs w:val="22"/>
        </w:rPr>
        <w:t>awiera</w:t>
      </w:r>
      <w:r w:rsidR="005D4365" w:rsidRPr="00227A0C">
        <w:rPr>
          <w:rFonts w:eastAsia="Times New Roman" w:cstheme="minorHAnsi"/>
          <w:color w:val="000000" w:themeColor="text1"/>
          <w:sz w:val="22"/>
          <w:szCs w:val="22"/>
        </w:rPr>
        <w:t>ło</w:t>
      </w:r>
      <w:r w:rsidRPr="00227A0C">
        <w:rPr>
          <w:rFonts w:eastAsia="Times New Roman" w:cstheme="minorHAnsi"/>
          <w:color w:val="000000" w:themeColor="text1"/>
          <w:sz w:val="22"/>
          <w:szCs w:val="22"/>
        </w:rPr>
        <w:t xml:space="preserve"> co najmniej:</w:t>
      </w:r>
    </w:p>
    <w:p w14:paraId="1A03AB65" w14:textId="77777777" w:rsidR="0065531A" w:rsidRPr="00227A0C" w:rsidRDefault="0065531A" w:rsidP="00375CC0">
      <w:pPr>
        <w:numPr>
          <w:ilvl w:val="0"/>
          <w:numId w:val="97"/>
        </w:numPr>
        <w:spacing w:before="0" w:after="0" w:line="240" w:lineRule="auto"/>
        <w:ind w:left="1276" w:hanging="283"/>
        <w:jc w:val="both"/>
        <w:rPr>
          <w:rFonts w:eastAsia="Times New Roman" w:cstheme="minorHAnsi"/>
          <w:color w:val="000000" w:themeColor="text1"/>
          <w:sz w:val="22"/>
          <w:szCs w:val="22"/>
        </w:rPr>
      </w:pPr>
      <w:r w:rsidRPr="00227A0C">
        <w:rPr>
          <w:rFonts w:eastAsia="Times New Roman" w:cstheme="minorHAnsi"/>
          <w:color w:val="000000" w:themeColor="text1"/>
          <w:sz w:val="22"/>
          <w:szCs w:val="22"/>
        </w:rPr>
        <w:t>nazwę oraz adres Zamawiającego, numer telefonu, adres poczty elektronicznej oraz strony internetowej prowadzonego postępowania,</w:t>
      </w:r>
    </w:p>
    <w:p w14:paraId="19D3049B" w14:textId="77777777" w:rsidR="0065531A" w:rsidRPr="00227A0C" w:rsidRDefault="0065531A" w:rsidP="00375CC0">
      <w:pPr>
        <w:numPr>
          <w:ilvl w:val="0"/>
          <w:numId w:val="97"/>
        </w:numPr>
        <w:spacing w:before="0" w:after="0" w:line="240" w:lineRule="auto"/>
        <w:ind w:left="1276" w:hanging="283"/>
        <w:jc w:val="both"/>
        <w:rPr>
          <w:rFonts w:eastAsia="Times New Roman" w:cstheme="minorHAnsi"/>
          <w:color w:val="000000" w:themeColor="text1"/>
          <w:sz w:val="22"/>
          <w:szCs w:val="22"/>
        </w:rPr>
      </w:pPr>
      <w:r w:rsidRPr="00227A0C">
        <w:rPr>
          <w:rFonts w:eastAsia="Times New Roman" w:cstheme="minorHAnsi"/>
          <w:color w:val="000000" w:themeColor="text1"/>
          <w:sz w:val="22"/>
          <w:szCs w:val="22"/>
        </w:rPr>
        <w:t>sposób i termin składania ofert dodatkowych oraz język lub języki, w jakich muszą być one sporządzone, oraz termin otwarcia tych ofert.</w:t>
      </w:r>
    </w:p>
    <w:p w14:paraId="4F6469A7" w14:textId="77777777" w:rsidR="0065531A" w:rsidRPr="009547BC" w:rsidRDefault="0065531A" w:rsidP="00375CC0">
      <w:pPr>
        <w:pStyle w:val="Akapitzlist"/>
        <w:numPr>
          <w:ilvl w:val="0"/>
          <w:numId w:val="96"/>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227A0C">
        <w:rPr>
          <w:rFonts w:eastAsia="Times New Roman" w:cstheme="minorHAnsi"/>
          <w:color w:val="000000" w:themeColor="text1"/>
          <w:sz w:val="22"/>
          <w:szCs w:val="22"/>
        </w:rPr>
        <w:t>Wykonawca może złożyć ofertę dodatkową, która zawiera nowe propozycje w zakresie treści oferty podlegających ocenie w ramach kryteriów oceny ofert wskazanych przez Zamawiającego</w:t>
      </w:r>
      <w:r w:rsidRPr="009547BC">
        <w:rPr>
          <w:rFonts w:eastAsia="Times New Roman" w:cstheme="minorHAnsi"/>
          <w:color w:val="000000" w:themeColor="text1"/>
          <w:sz w:val="22"/>
          <w:szCs w:val="22"/>
        </w:rPr>
        <w:t xml:space="preserve"> w zaproszeniu do negocjacji. W przypadku, gdy Wykonawca nie złoży oferty dodatkowej, wówczas wiążąca będzie oferta złożona w odpowiedzi na ogłoszenie o zamówieniu.</w:t>
      </w:r>
    </w:p>
    <w:p w14:paraId="5A36001C" w14:textId="77777777" w:rsidR="0065531A" w:rsidRPr="009547BC" w:rsidRDefault="0065531A" w:rsidP="00375CC0">
      <w:pPr>
        <w:pStyle w:val="Akapitzlist"/>
        <w:numPr>
          <w:ilvl w:val="0"/>
          <w:numId w:val="96"/>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Oferta dodatkowa nie może być mniej korzystna w żadnym z kryteriów oceny ofert wskazanych w zaproszeniu do negocjacji niż oferta złożona w odpowiedzi na ogłoszenie o zamówieniu.</w:t>
      </w:r>
    </w:p>
    <w:p w14:paraId="64AF2735" w14:textId="77777777" w:rsidR="0065531A" w:rsidRPr="009547BC" w:rsidRDefault="0065531A" w:rsidP="00375CC0">
      <w:pPr>
        <w:pStyle w:val="Akapitzlist"/>
        <w:numPr>
          <w:ilvl w:val="0"/>
          <w:numId w:val="96"/>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Oferta przestaje wiązać Wykonawcę w takim zakresie, w jakim złoży on ofertę dodatkową zawierającą korzystniejsze propozycje w ramach każdego z kryteriów oceny ofert wskazanych w zaproszeniu do negocjacji.</w:t>
      </w:r>
    </w:p>
    <w:p w14:paraId="2E8011D1" w14:textId="77777777" w:rsidR="0065531A" w:rsidRPr="009547BC" w:rsidRDefault="0065531A" w:rsidP="00375CC0">
      <w:pPr>
        <w:pStyle w:val="Akapitzlist"/>
        <w:numPr>
          <w:ilvl w:val="0"/>
          <w:numId w:val="96"/>
        </w:numPr>
        <w:tabs>
          <w:tab w:val="clear" w:pos="720"/>
          <w:tab w:val="num" w:pos="851"/>
        </w:tabs>
        <w:spacing w:before="0" w:after="0" w:line="240" w:lineRule="auto"/>
        <w:ind w:left="851" w:hanging="284"/>
        <w:jc w:val="both"/>
        <w:rPr>
          <w:rFonts w:eastAsia="Times New Roman" w:cstheme="minorHAnsi"/>
          <w:color w:val="000000" w:themeColor="text1"/>
          <w:sz w:val="22"/>
          <w:szCs w:val="22"/>
        </w:rPr>
      </w:pPr>
      <w:r w:rsidRPr="009547BC">
        <w:rPr>
          <w:rFonts w:eastAsia="Times New Roman" w:cstheme="minorHAnsi"/>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2E0702D8" w14:textId="77777777" w:rsidR="008B4E52" w:rsidRPr="009547BC" w:rsidRDefault="008B4E52" w:rsidP="00FC3B63">
      <w:pPr>
        <w:pStyle w:val="Tekstpodstawowy"/>
        <w:spacing w:before="0" w:after="0" w:line="240" w:lineRule="auto"/>
        <w:rPr>
          <w:rFonts w:cstheme="minorHAnsi"/>
          <w:strike/>
          <w:color w:val="000000" w:themeColor="text1"/>
          <w:sz w:val="22"/>
          <w:szCs w:val="22"/>
        </w:rPr>
      </w:pPr>
    </w:p>
    <w:p w14:paraId="6B904BE5" w14:textId="57C6B6EC" w:rsidR="000C3920" w:rsidRPr="009547BC"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8" w:name="_Hlk92796246"/>
      <w:r w:rsidRPr="009547BC">
        <w:rPr>
          <w:rFonts w:cstheme="minorHAnsi"/>
          <w:b/>
          <w:color w:val="000000" w:themeColor="text1"/>
          <w:sz w:val="22"/>
          <w:szCs w:val="22"/>
        </w:rPr>
        <w:t>xx</w:t>
      </w:r>
      <w:r w:rsidR="00F60F72" w:rsidRPr="009547BC">
        <w:rPr>
          <w:rFonts w:cstheme="minorHAnsi"/>
          <w:b/>
          <w:color w:val="000000" w:themeColor="text1"/>
          <w:sz w:val="22"/>
          <w:szCs w:val="22"/>
        </w:rPr>
        <w:t>XI</w:t>
      </w:r>
      <w:r w:rsidR="005D624A" w:rsidRPr="009547BC">
        <w:rPr>
          <w:rFonts w:cstheme="minorHAnsi"/>
          <w:b/>
          <w:color w:val="000000" w:themeColor="text1"/>
          <w:sz w:val="22"/>
          <w:szCs w:val="22"/>
        </w:rPr>
        <w:t>I</w:t>
      </w:r>
      <w:r w:rsidR="004901C6" w:rsidRPr="009547BC">
        <w:rPr>
          <w:rFonts w:cstheme="minorHAnsi"/>
          <w:b/>
          <w:color w:val="000000" w:themeColor="text1"/>
          <w:sz w:val="22"/>
          <w:szCs w:val="22"/>
        </w:rPr>
        <w:t xml:space="preserve">. </w:t>
      </w:r>
      <w:r w:rsidRPr="009547BC">
        <w:rPr>
          <w:rFonts w:cstheme="minorHAnsi"/>
          <w:b/>
          <w:color w:val="000000" w:themeColor="text1"/>
          <w:sz w:val="22"/>
          <w:szCs w:val="22"/>
        </w:rPr>
        <w:t>OPIS KRYTERIÓW OCENY OFERT, WRAZ Z PODANIEM WAG TYCH KRYTERIÓW</w:t>
      </w:r>
    </w:p>
    <w:p w14:paraId="397905B4" w14:textId="19BC71D3" w:rsidR="004901C6" w:rsidRPr="009547BC"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I SPOSOBU OCENY OFERT</w:t>
      </w:r>
    </w:p>
    <w:bookmarkEnd w:id="8"/>
    <w:p w14:paraId="7055D7EB" w14:textId="334AE0DE" w:rsidR="00BB4570" w:rsidRPr="009547BC" w:rsidRDefault="00BB4570" w:rsidP="00FC3B63">
      <w:pPr>
        <w:pStyle w:val="Tekstpodstawowy"/>
        <w:spacing w:before="0" w:after="0" w:line="240" w:lineRule="auto"/>
        <w:rPr>
          <w:rFonts w:cstheme="minorHAnsi"/>
          <w:color w:val="000000" w:themeColor="text1"/>
          <w:sz w:val="22"/>
          <w:szCs w:val="22"/>
        </w:rPr>
      </w:pPr>
    </w:p>
    <w:p w14:paraId="518DCD53" w14:textId="77777777" w:rsidR="005D624A" w:rsidRPr="009547BC" w:rsidRDefault="00A006CB" w:rsidP="00375CC0">
      <w:pPr>
        <w:pStyle w:val="Tekstpodstawowy"/>
        <w:numPr>
          <w:ilvl w:val="2"/>
          <w:numId w:val="98"/>
        </w:numPr>
        <w:tabs>
          <w:tab w:val="clear" w:pos="2520"/>
          <w:tab w:val="num" w:pos="284"/>
        </w:tabs>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Przy wyborze oferty Zamawiający będzie się kierował kryterium</w:t>
      </w:r>
      <w:r w:rsidR="00EC5B4F" w:rsidRPr="009547BC">
        <w:rPr>
          <w:rFonts w:cstheme="minorHAnsi"/>
          <w:color w:val="000000" w:themeColor="text1"/>
          <w:sz w:val="22"/>
          <w:szCs w:val="22"/>
        </w:rPr>
        <w:t>:</w:t>
      </w:r>
      <w:r w:rsidRPr="009547BC">
        <w:rPr>
          <w:rFonts w:cstheme="minorHAnsi"/>
          <w:color w:val="000000" w:themeColor="text1"/>
          <w:sz w:val="22"/>
          <w:szCs w:val="22"/>
        </w:rPr>
        <w:t xml:space="preserve"> </w:t>
      </w:r>
      <w:r w:rsidR="00EC5B4F" w:rsidRPr="009547BC">
        <w:rPr>
          <w:rFonts w:cstheme="minorHAnsi"/>
          <w:color w:val="000000" w:themeColor="text1"/>
          <w:sz w:val="22"/>
          <w:szCs w:val="22"/>
        </w:rPr>
        <w:t xml:space="preserve">cena ofertowa – 60 </w:t>
      </w:r>
      <w:r w:rsidR="00205159" w:rsidRPr="009547BC">
        <w:rPr>
          <w:rFonts w:cstheme="minorHAnsi"/>
          <w:color w:val="000000" w:themeColor="text1"/>
          <w:sz w:val="22"/>
          <w:szCs w:val="22"/>
        </w:rPr>
        <w:t>%</w:t>
      </w:r>
      <w:r w:rsidR="00EC5B4F" w:rsidRPr="009547BC">
        <w:rPr>
          <w:rFonts w:cstheme="minorHAnsi"/>
          <w:color w:val="000000" w:themeColor="text1"/>
          <w:sz w:val="22"/>
          <w:szCs w:val="22"/>
        </w:rPr>
        <w:t xml:space="preserve"> i okres udzielonej gwarancji na przedmiot umowy – 40 </w:t>
      </w:r>
      <w:r w:rsidR="00205159" w:rsidRPr="009547BC">
        <w:rPr>
          <w:rFonts w:cstheme="minorHAnsi"/>
          <w:color w:val="000000" w:themeColor="text1"/>
          <w:sz w:val="22"/>
          <w:szCs w:val="22"/>
        </w:rPr>
        <w:t>%</w:t>
      </w:r>
      <w:r w:rsidR="00EC5B4F" w:rsidRPr="009547BC">
        <w:rPr>
          <w:rFonts w:cstheme="minorHAnsi"/>
          <w:color w:val="000000" w:themeColor="text1"/>
          <w:sz w:val="22"/>
          <w:szCs w:val="22"/>
        </w:rPr>
        <w:t>.</w:t>
      </w:r>
    </w:p>
    <w:p w14:paraId="312999CF" w14:textId="49FB8799" w:rsidR="00487C83" w:rsidRPr="009547BC" w:rsidRDefault="00A006CB" w:rsidP="00375CC0">
      <w:pPr>
        <w:pStyle w:val="Tekstpodstawowy"/>
        <w:numPr>
          <w:ilvl w:val="2"/>
          <w:numId w:val="98"/>
        </w:numPr>
        <w:tabs>
          <w:tab w:val="clear" w:pos="2520"/>
          <w:tab w:val="num" w:pos="284"/>
        </w:tabs>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Ocenie będą podlegać wyłącznie oferty niepodlegające odrzuceniu.</w:t>
      </w:r>
    </w:p>
    <w:p w14:paraId="7E428410" w14:textId="77777777" w:rsidR="00056EBD" w:rsidRPr="009547BC"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Za najkorzystniejszą zostanie uznana oferta</w:t>
      </w:r>
      <w:r w:rsidR="00487C83" w:rsidRPr="009547BC">
        <w:rPr>
          <w:rFonts w:cstheme="minorHAnsi"/>
          <w:color w:val="000000" w:themeColor="text1"/>
          <w:sz w:val="22"/>
          <w:szCs w:val="22"/>
        </w:rPr>
        <w:t>, która przedstawia najkorzystniejszy bilans ceny i okresu gwarancji.</w:t>
      </w:r>
    </w:p>
    <w:p w14:paraId="07FFC2C1" w14:textId="77777777" w:rsidR="00056EBD" w:rsidRPr="009547BC"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bookmarkStart w:id="9" w:name="_Hlk70501352"/>
      <w:r w:rsidRPr="009547BC">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9547BC"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lastRenderedPageBreak/>
        <w:t xml:space="preserve">Jeżeli oferty otrzymały taką samą ocenę w kryterium o najwyższej wadze, Zamawiający wybierze ofertę z najniższą ceną. </w:t>
      </w:r>
    </w:p>
    <w:p w14:paraId="13461DD4" w14:textId="77777777" w:rsidR="00A40BAB" w:rsidRPr="009547BC" w:rsidRDefault="00056EBD"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Jeżeli Zamawiający nie będzie mógł dokonać wyboru oferty, w sposób o którym mowa w pkt 5, </w:t>
      </w:r>
      <w:r w:rsidR="00A40BAB" w:rsidRPr="009547BC">
        <w:rPr>
          <w:rFonts w:cstheme="minorHAnsi"/>
          <w:color w:val="000000" w:themeColor="text1"/>
          <w:sz w:val="22"/>
          <w:szCs w:val="22"/>
        </w:rPr>
        <w:t>Z</w:t>
      </w:r>
      <w:r w:rsidRPr="009547BC">
        <w:rPr>
          <w:rFonts w:cstheme="minorHAnsi"/>
          <w:color w:val="000000" w:themeColor="text1"/>
          <w:sz w:val="22"/>
          <w:szCs w:val="22"/>
        </w:rPr>
        <w:t xml:space="preserve">amawiający </w:t>
      </w:r>
      <w:r w:rsidR="00A40BAB" w:rsidRPr="009547BC">
        <w:rPr>
          <w:rFonts w:cstheme="minorHAnsi"/>
          <w:color w:val="000000" w:themeColor="text1"/>
          <w:sz w:val="22"/>
          <w:szCs w:val="22"/>
        </w:rPr>
        <w:t>wezwie</w:t>
      </w:r>
      <w:r w:rsidRPr="009547BC">
        <w:rPr>
          <w:rFonts w:cstheme="minorHAnsi"/>
          <w:color w:val="000000" w:themeColor="text1"/>
          <w:sz w:val="22"/>
          <w:szCs w:val="22"/>
        </w:rPr>
        <w:t xml:space="preserve"> </w:t>
      </w:r>
      <w:r w:rsidR="00A40BAB" w:rsidRPr="009547BC">
        <w:rPr>
          <w:rFonts w:cstheme="minorHAnsi"/>
          <w:color w:val="000000" w:themeColor="text1"/>
          <w:sz w:val="22"/>
          <w:szCs w:val="22"/>
        </w:rPr>
        <w:t>W</w:t>
      </w:r>
      <w:r w:rsidRPr="009547BC">
        <w:rPr>
          <w:rFonts w:cstheme="minorHAnsi"/>
          <w:color w:val="000000" w:themeColor="text1"/>
          <w:sz w:val="22"/>
          <w:szCs w:val="22"/>
        </w:rPr>
        <w:t xml:space="preserve">ykonawców, którzy złożyli te oferty, do złożenia w terminie określonym przez </w:t>
      </w:r>
      <w:r w:rsidR="00A40BAB" w:rsidRPr="009547BC">
        <w:rPr>
          <w:rFonts w:cstheme="minorHAnsi"/>
          <w:color w:val="000000" w:themeColor="text1"/>
          <w:sz w:val="22"/>
          <w:szCs w:val="22"/>
        </w:rPr>
        <w:t>Z</w:t>
      </w:r>
      <w:r w:rsidRPr="009547BC">
        <w:rPr>
          <w:rFonts w:cstheme="minorHAnsi"/>
          <w:color w:val="000000" w:themeColor="text1"/>
          <w:sz w:val="22"/>
          <w:szCs w:val="22"/>
        </w:rPr>
        <w:t>amawiającego ofert dodatkowych zawierających nową cenę lub koszt.</w:t>
      </w:r>
    </w:p>
    <w:p w14:paraId="7B7439E9" w14:textId="77777777" w:rsidR="00A40BAB" w:rsidRPr="009547BC" w:rsidRDefault="00A40BAB"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Wykonawcy, składając oferty dodatkowe, nie mogą oferować cen kosztów wyższych niż zaoferowane w uprzednio złożonych przez Nich ofertach.</w:t>
      </w:r>
    </w:p>
    <w:bookmarkEnd w:id="9"/>
    <w:p w14:paraId="5914721B" w14:textId="77777777" w:rsidR="00A40BAB" w:rsidRPr="009547BC"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W toku badania i oceny ofert Zamawiający może żądać od Wykonawców wyjaśnień</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 xml:space="preserve">dotyczących treści złożonych przez </w:t>
      </w:r>
      <w:r w:rsidR="00A40BAB" w:rsidRPr="009547BC">
        <w:rPr>
          <w:rFonts w:cstheme="minorHAnsi"/>
          <w:color w:val="000000" w:themeColor="text1"/>
          <w:sz w:val="22"/>
          <w:szCs w:val="22"/>
        </w:rPr>
        <w:t>N</w:t>
      </w:r>
      <w:r w:rsidRPr="009547BC">
        <w:rPr>
          <w:rFonts w:cstheme="minorHAnsi"/>
          <w:color w:val="000000" w:themeColor="text1"/>
          <w:sz w:val="22"/>
          <w:szCs w:val="22"/>
        </w:rPr>
        <w:t>ich ofert lub innych składanych dokumentów lub</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oświadczeń. Wykonawcy są zobowiązani do przedstawienia wyjaśnień w terminie</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wskazanym przez Zamawiającego.</w:t>
      </w:r>
    </w:p>
    <w:p w14:paraId="24C0FF8E" w14:textId="4F82D06A" w:rsidR="00A40BAB" w:rsidRPr="009547BC"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Jeżeli zostanie złożona oferta, której wybór prowadziłby do powstania u Zamawiającego</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obowiązku podatkowego zgodnie z ustawą z dnia 11 marca 2004 r. o podatku od towarów</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 xml:space="preserve">i usług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(Dz. U. z 2020 r. poz. 106, ze zm.), dla celów zastosowania kryterium ceny</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 xml:space="preserve">Zamawiający </w:t>
      </w:r>
      <w:r w:rsidR="00A40BAB" w:rsidRPr="009547BC">
        <w:rPr>
          <w:rFonts w:cstheme="minorHAnsi"/>
          <w:color w:val="000000" w:themeColor="text1"/>
          <w:sz w:val="22"/>
          <w:szCs w:val="22"/>
        </w:rPr>
        <w:t>doliczy</w:t>
      </w:r>
      <w:r w:rsidRPr="009547BC">
        <w:rPr>
          <w:rFonts w:cstheme="minorHAnsi"/>
          <w:color w:val="000000" w:themeColor="text1"/>
          <w:sz w:val="22"/>
          <w:szCs w:val="22"/>
        </w:rPr>
        <w:t xml:space="preserve"> do przedstawionej w tej ofercie ceny kwotę podatku od towarów i</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usług, którą miałby obowiązek rozliczyć.</w:t>
      </w:r>
    </w:p>
    <w:p w14:paraId="47FE89FF" w14:textId="5A3B501C" w:rsidR="00A006CB" w:rsidRPr="009547BC" w:rsidRDefault="00A006CB" w:rsidP="00375CC0">
      <w:pPr>
        <w:pStyle w:val="Tekstpodstawowy"/>
        <w:numPr>
          <w:ilvl w:val="2"/>
          <w:numId w:val="98"/>
        </w:numPr>
        <w:spacing w:before="0" w:after="0" w:line="240" w:lineRule="auto"/>
        <w:ind w:left="284" w:hanging="284"/>
        <w:rPr>
          <w:rFonts w:cstheme="minorHAnsi"/>
          <w:color w:val="000000" w:themeColor="text1"/>
          <w:sz w:val="22"/>
          <w:szCs w:val="22"/>
        </w:rPr>
      </w:pPr>
      <w:r w:rsidRPr="009547BC">
        <w:rPr>
          <w:rFonts w:cstheme="minorHAnsi"/>
          <w:color w:val="000000" w:themeColor="text1"/>
          <w:sz w:val="22"/>
          <w:szCs w:val="22"/>
        </w:rPr>
        <w:t xml:space="preserve">W ofercie, o której mowa w </w:t>
      </w:r>
      <w:r w:rsidR="00A40BAB" w:rsidRPr="009547BC">
        <w:rPr>
          <w:rFonts w:cstheme="minorHAnsi"/>
          <w:color w:val="000000" w:themeColor="text1"/>
          <w:sz w:val="22"/>
          <w:szCs w:val="22"/>
        </w:rPr>
        <w:t>pkt 9</w:t>
      </w:r>
      <w:r w:rsidRPr="009547BC">
        <w:rPr>
          <w:rFonts w:cstheme="minorHAnsi"/>
          <w:color w:val="000000" w:themeColor="text1"/>
          <w:sz w:val="22"/>
          <w:szCs w:val="22"/>
        </w:rPr>
        <w:t>, Wykonawca ma obowiązek:</w:t>
      </w:r>
    </w:p>
    <w:p w14:paraId="0E72C1A9" w14:textId="7C104D52" w:rsidR="00A40BAB" w:rsidRPr="009547BC"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 xml:space="preserve">poinformowania Zamawiającego, że wybór jego oferty będzie prowadził do powstania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u</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Zamawiającego obowiązku podatkowego;</w:t>
      </w:r>
    </w:p>
    <w:p w14:paraId="59D16834" w14:textId="77777777" w:rsidR="00A40BAB" w:rsidRPr="009547BC"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wskazania nazwy (rodzaju) towaru lub usługi, których dostawa lub świadczenie będą</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prowadziły do powstania obowiązku podatkowego;</w:t>
      </w:r>
    </w:p>
    <w:p w14:paraId="702EB996" w14:textId="77777777" w:rsidR="00A40BAB" w:rsidRPr="009547BC"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9547BC">
        <w:rPr>
          <w:rFonts w:cstheme="minorHAnsi"/>
          <w:color w:val="000000" w:themeColor="text1"/>
          <w:sz w:val="22"/>
          <w:szCs w:val="22"/>
        </w:rPr>
        <w:t>wskazania wartości towaru lub usługi objętego obowiązkiem podatkowym</w:t>
      </w:r>
      <w:r w:rsidR="00A40BAB" w:rsidRPr="009547BC">
        <w:rPr>
          <w:rFonts w:cstheme="minorHAnsi"/>
          <w:color w:val="000000" w:themeColor="text1"/>
          <w:sz w:val="22"/>
          <w:szCs w:val="22"/>
        </w:rPr>
        <w:t xml:space="preserve"> </w:t>
      </w:r>
      <w:r w:rsidRPr="009547BC">
        <w:rPr>
          <w:rFonts w:cstheme="minorHAnsi"/>
          <w:color w:val="000000" w:themeColor="text1"/>
          <w:sz w:val="22"/>
          <w:szCs w:val="22"/>
        </w:rPr>
        <w:t>Zamawiającego, bez kwoty podatku;</w:t>
      </w:r>
    </w:p>
    <w:p w14:paraId="14B701FD" w14:textId="77E25EF3" w:rsidR="00EF0C0E" w:rsidRPr="009547BC" w:rsidRDefault="00EF0C0E" w:rsidP="00E312BA">
      <w:pPr>
        <w:pStyle w:val="Tekstpodstawowy"/>
        <w:numPr>
          <w:ilvl w:val="1"/>
          <w:numId w:val="79"/>
        </w:numPr>
        <w:autoSpaceDE w:val="0"/>
        <w:autoSpaceDN w:val="0"/>
        <w:adjustRightInd w:val="0"/>
        <w:spacing w:before="0" w:after="0" w:line="240" w:lineRule="auto"/>
        <w:ind w:left="709" w:hanging="283"/>
        <w:rPr>
          <w:rFonts w:ascii="Calibri" w:hAnsi="Calibri" w:cs="Calibri"/>
          <w:color w:val="000000" w:themeColor="text1"/>
          <w:sz w:val="22"/>
          <w:szCs w:val="22"/>
        </w:rPr>
      </w:pPr>
      <w:r w:rsidRPr="009547BC">
        <w:rPr>
          <w:rFonts w:ascii="Calibri" w:hAnsi="Calibri" w:cs="Calibri"/>
          <w:color w:val="000000" w:themeColor="text1"/>
          <w:sz w:val="22"/>
          <w:szCs w:val="22"/>
        </w:rPr>
        <w:t>wskazania stawki podatku od towarów i usług, która zgodnie z wiedzą Wykonawcy, będzie</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miała zastosowanie.</w:t>
      </w:r>
    </w:p>
    <w:p w14:paraId="72EB1A48" w14:textId="77777777" w:rsidR="00A40BAB" w:rsidRPr="009547BC"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9547BC">
        <w:rPr>
          <w:rFonts w:ascii="Calibri" w:hAnsi="Calibri" w:cs="Calibri"/>
          <w:color w:val="000000" w:themeColor="text1"/>
          <w:sz w:val="22"/>
          <w:szCs w:val="22"/>
        </w:rPr>
        <w:t>Zamawiający wybiera najkorzystniejszą ofertę w terminie związania ofertą określonym w</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SWZ.</w:t>
      </w:r>
    </w:p>
    <w:p w14:paraId="073144AC" w14:textId="77777777" w:rsidR="00A40BAB" w:rsidRPr="009547BC"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9547BC">
        <w:rPr>
          <w:rFonts w:ascii="Calibri" w:hAnsi="Calibri" w:cs="Calibri"/>
          <w:color w:val="000000" w:themeColor="text1"/>
          <w:sz w:val="22"/>
          <w:szCs w:val="22"/>
        </w:rPr>
        <w:t>Jeżeli termin związania ofertą upłynie przed wyborem najkorzystniejszej oferty,</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Zamawiający wezwie Wykonawcę, którego oferta otrzymała najwyższą ocenę, do</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wyrażenia, w wyznaczonym przez Zamawiającego terminie, pisemnej zgody na wybór jego</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oferty.</w:t>
      </w:r>
    </w:p>
    <w:p w14:paraId="626288FE" w14:textId="7B23B85C" w:rsidR="00A006CB" w:rsidRPr="009547BC" w:rsidRDefault="00EF0C0E" w:rsidP="00E312BA">
      <w:pPr>
        <w:pStyle w:val="Akapitzlist"/>
        <w:numPr>
          <w:ilvl w:val="0"/>
          <w:numId w:val="80"/>
        </w:numPr>
        <w:autoSpaceDE w:val="0"/>
        <w:autoSpaceDN w:val="0"/>
        <w:adjustRightInd w:val="0"/>
        <w:spacing w:before="0" w:after="0" w:line="240" w:lineRule="auto"/>
        <w:ind w:left="284" w:hanging="284"/>
        <w:jc w:val="both"/>
        <w:rPr>
          <w:rFonts w:cstheme="minorHAnsi"/>
          <w:color w:val="000000" w:themeColor="text1"/>
          <w:sz w:val="22"/>
          <w:szCs w:val="22"/>
        </w:rPr>
      </w:pPr>
      <w:r w:rsidRPr="009547BC">
        <w:rPr>
          <w:rFonts w:ascii="Calibri" w:hAnsi="Calibri" w:cs="Calibri"/>
          <w:color w:val="000000" w:themeColor="text1"/>
          <w:sz w:val="22"/>
          <w:szCs w:val="22"/>
        </w:rPr>
        <w:t>W przypadku braku zgody, o której mowa w ust. 9, oferta podlega odrzuceniu, a</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 xml:space="preserve">Zamawiający </w:t>
      </w:r>
      <w:r w:rsidR="00A40BAB" w:rsidRPr="009547BC">
        <w:rPr>
          <w:rFonts w:ascii="Calibri" w:hAnsi="Calibri" w:cs="Calibri"/>
          <w:color w:val="000000" w:themeColor="text1"/>
          <w:sz w:val="22"/>
          <w:szCs w:val="22"/>
        </w:rPr>
        <w:t>zwróci</w:t>
      </w:r>
      <w:r w:rsidRPr="009547BC">
        <w:rPr>
          <w:rFonts w:ascii="Calibri" w:hAnsi="Calibri" w:cs="Calibri"/>
          <w:color w:val="000000" w:themeColor="text1"/>
          <w:sz w:val="22"/>
          <w:szCs w:val="22"/>
        </w:rPr>
        <w:t xml:space="preserve"> się o wyrażenie takiej zgody do kolejnego Wykonawcy, którego oferta</w:t>
      </w:r>
      <w:r w:rsidR="00A40BAB"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9547BC" w:rsidRDefault="00A006CB" w:rsidP="00FC3B63">
      <w:pPr>
        <w:pStyle w:val="Tekstpodstawowy"/>
        <w:spacing w:before="0" w:after="0" w:line="240" w:lineRule="auto"/>
        <w:rPr>
          <w:rFonts w:cstheme="minorHAnsi"/>
          <w:color w:val="000000" w:themeColor="text1"/>
          <w:sz w:val="22"/>
          <w:szCs w:val="22"/>
        </w:rPr>
      </w:pPr>
    </w:p>
    <w:p w14:paraId="5F335E51" w14:textId="480AD3B3" w:rsidR="00A92EFE" w:rsidRPr="009547BC"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w:t>
      </w:r>
      <w:r w:rsidR="00F60F72" w:rsidRPr="009547BC">
        <w:rPr>
          <w:rFonts w:cstheme="minorHAnsi"/>
          <w:b/>
          <w:color w:val="000000" w:themeColor="text1"/>
          <w:sz w:val="22"/>
          <w:szCs w:val="22"/>
        </w:rPr>
        <w:t>XII</w:t>
      </w:r>
      <w:r w:rsidR="005D624A" w:rsidRPr="009547BC">
        <w:rPr>
          <w:rFonts w:cstheme="minorHAnsi"/>
          <w:b/>
          <w:color w:val="000000" w:themeColor="text1"/>
          <w:sz w:val="22"/>
          <w:szCs w:val="22"/>
        </w:rPr>
        <w:t>I</w:t>
      </w:r>
      <w:r w:rsidRPr="009547BC">
        <w:rPr>
          <w:rFonts w:cstheme="minorHAnsi"/>
          <w:b/>
          <w:color w:val="000000" w:themeColor="text1"/>
          <w:sz w:val="22"/>
          <w:szCs w:val="22"/>
        </w:rPr>
        <w:t>. SPOSÓB OBLICZENIA CENY</w:t>
      </w:r>
    </w:p>
    <w:p w14:paraId="19DE71A5" w14:textId="77777777" w:rsidR="00A92EFE" w:rsidRPr="009547BC"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9547BC" w:rsidRDefault="00404CA4" w:rsidP="00377C55">
      <w:pPr>
        <w:pStyle w:val="Tekstpodstawowy"/>
        <w:numPr>
          <w:ilvl w:val="0"/>
          <w:numId w:val="1"/>
        </w:numPr>
        <w:spacing w:before="0" w:after="0" w:line="240" w:lineRule="auto"/>
        <w:rPr>
          <w:rFonts w:cstheme="minorHAnsi"/>
          <w:color w:val="000000" w:themeColor="text1"/>
          <w:sz w:val="22"/>
          <w:szCs w:val="22"/>
        </w:rPr>
      </w:pPr>
      <w:r w:rsidRPr="009547BC">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9547BC" w:rsidRDefault="00A006CB" w:rsidP="00377C55">
      <w:pPr>
        <w:pStyle w:val="Tekstpodstawowy"/>
        <w:numPr>
          <w:ilvl w:val="0"/>
          <w:numId w:val="1"/>
        </w:numPr>
        <w:spacing w:before="0" w:after="0" w:line="240" w:lineRule="auto"/>
        <w:rPr>
          <w:rFonts w:cstheme="minorHAnsi"/>
          <w:color w:val="000000" w:themeColor="text1"/>
          <w:sz w:val="22"/>
          <w:szCs w:val="22"/>
        </w:rPr>
      </w:pPr>
      <w:r w:rsidRPr="009547BC">
        <w:rPr>
          <w:rFonts w:cstheme="minorHAnsi"/>
          <w:color w:val="000000" w:themeColor="text1"/>
          <w:sz w:val="22"/>
          <w:szCs w:val="22"/>
          <w:shd w:val="clear" w:color="auto" w:fill="FFFFFF"/>
        </w:rPr>
        <w:t>Cena oferty stanowi wynagrodzenie ryczałtowe.</w:t>
      </w:r>
    </w:p>
    <w:p w14:paraId="488FE21C" w14:textId="57A4A442" w:rsidR="008308D1" w:rsidRPr="009547BC" w:rsidRDefault="008308D1" w:rsidP="00377C55">
      <w:pPr>
        <w:pStyle w:val="Tekstpodstawowy"/>
        <w:numPr>
          <w:ilvl w:val="0"/>
          <w:numId w:val="1"/>
        </w:numPr>
        <w:spacing w:before="0" w:after="0" w:line="240" w:lineRule="auto"/>
        <w:rPr>
          <w:rFonts w:cstheme="minorHAnsi"/>
          <w:color w:val="000000" w:themeColor="text1"/>
          <w:sz w:val="22"/>
          <w:szCs w:val="22"/>
        </w:rPr>
      </w:pPr>
      <w:r w:rsidRPr="009547BC">
        <w:rPr>
          <w:rFonts w:cstheme="minorHAnsi"/>
          <w:color w:val="000000" w:themeColor="text1"/>
          <w:sz w:val="22"/>
          <w:szCs w:val="22"/>
        </w:rPr>
        <w:t>Przy wyborze oferty najkorzystniejszej, Zamawiający będzie się kierował następującymi kryteriami:</w:t>
      </w:r>
    </w:p>
    <w:p w14:paraId="483DD9BF" w14:textId="75941A25" w:rsidR="00B47CBE" w:rsidRPr="009547BC"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10" w:name="_Hlk70497979"/>
      <w:r w:rsidRPr="009547BC">
        <w:rPr>
          <w:rFonts w:cstheme="minorHAnsi"/>
          <w:b/>
          <w:color w:val="000000" w:themeColor="text1"/>
          <w:sz w:val="22"/>
          <w:szCs w:val="22"/>
        </w:rPr>
        <w:t xml:space="preserve">cena ofertowa – </w:t>
      </w:r>
      <w:r w:rsidR="008202AD" w:rsidRPr="009547BC">
        <w:rPr>
          <w:rFonts w:cstheme="minorHAnsi"/>
          <w:b/>
          <w:color w:val="000000" w:themeColor="text1"/>
          <w:sz w:val="22"/>
          <w:szCs w:val="22"/>
        </w:rPr>
        <w:t>60</w:t>
      </w:r>
      <w:r w:rsidRPr="009547BC">
        <w:rPr>
          <w:rFonts w:cstheme="minorHAnsi"/>
          <w:b/>
          <w:color w:val="000000" w:themeColor="text1"/>
          <w:sz w:val="22"/>
          <w:szCs w:val="22"/>
        </w:rPr>
        <w:t xml:space="preserve"> </w:t>
      </w:r>
      <w:r w:rsidR="00B7649B" w:rsidRPr="009547BC">
        <w:rPr>
          <w:rFonts w:cstheme="minorHAnsi"/>
          <w:b/>
          <w:color w:val="000000" w:themeColor="text1"/>
          <w:sz w:val="22"/>
          <w:szCs w:val="22"/>
        </w:rPr>
        <w:t>%</w:t>
      </w:r>
    </w:p>
    <w:p w14:paraId="07D74623" w14:textId="27676102" w:rsidR="00B47CBE" w:rsidRPr="009547BC"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9547BC">
        <w:rPr>
          <w:rFonts w:cstheme="minorHAnsi"/>
          <w:b/>
          <w:color w:val="000000" w:themeColor="text1"/>
          <w:sz w:val="22"/>
          <w:szCs w:val="22"/>
        </w:rPr>
        <w:t xml:space="preserve">okres udzielonej gwarancji na przedmiot umowy </w:t>
      </w:r>
      <w:bookmarkEnd w:id="10"/>
      <w:r w:rsidRPr="009547BC">
        <w:rPr>
          <w:rFonts w:cstheme="minorHAnsi"/>
          <w:b/>
          <w:color w:val="000000" w:themeColor="text1"/>
          <w:sz w:val="22"/>
          <w:szCs w:val="22"/>
        </w:rPr>
        <w:t xml:space="preserve">– </w:t>
      </w:r>
      <w:r w:rsidR="008202AD" w:rsidRPr="009547BC">
        <w:rPr>
          <w:rFonts w:cstheme="minorHAnsi"/>
          <w:b/>
          <w:color w:val="000000" w:themeColor="text1"/>
          <w:sz w:val="22"/>
          <w:szCs w:val="22"/>
        </w:rPr>
        <w:t>40</w:t>
      </w:r>
      <w:r w:rsidR="006D3814" w:rsidRPr="009547BC">
        <w:rPr>
          <w:rFonts w:cstheme="minorHAnsi"/>
          <w:b/>
          <w:color w:val="000000" w:themeColor="text1"/>
          <w:sz w:val="22"/>
          <w:szCs w:val="22"/>
        </w:rPr>
        <w:t xml:space="preserve"> </w:t>
      </w:r>
      <w:r w:rsidR="00B7649B" w:rsidRPr="009547BC">
        <w:rPr>
          <w:rFonts w:cstheme="minorHAnsi"/>
          <w:b/>
          <w:color w:val="000000" w:themeColor="text1"/>
          <w:sz w:val="22"/>
          <w:szCs w:val="22"/>
        </w:rPr>
        <w:t>%</w:t>
      </w:r>
    </w:p>
    <w:p w14:paraId="6C331E38" w14:textId="54EC3A31" w:rsidR="008308D1" w:rsidRPr="009547BC" w:rsidRDefault="008308D1" w:rsidP="00377C55">
      <w:pPr>
        <w:pStyle w:val="Tekstpodstawowy"/>
        <w:numPr>
          <w:ilvl w:val="0"/>
          <w:numId w:val="1"/>
        </w:numPr>
        <w:spacing w:before="0" w:after="0" w:line="240" w:lineRule="auto"/>
        <w:rPr>
          <w:rFonts w:cstheme="minorHAnsi"/>
          <w:color w:val="000000" w:themeColor="text1"/>
          <w:sz w:val="22"/>
          <w:szCs w:val="22"/>
        </w:rPr>
      </w:pPr>
      <w:r w:rsidRPr="009547BC">
        <w:rPr>
          <w:rFonts w:cstheme="minorHAnsi"/>
          <w:color w:val="000000" w:themeColor="text1"/>
          <w:sz w:val="22"/>
          <w:szCs w:val="22"/>
        </w:rPr>
        <w:t>Każdy z Wykonawców w ww. kryteri</w:t>
      </w:r>
      <w:r w:rsidR="002C10C2" w:rsidRPr="009547BC">
        <w:rPr>
          <w:rFonts w:cstheme="minorHAnsi"/>
          <w:color w:val="000000" w:themeColor="text1"/>
          <w:sz w:val="22"/>
          <w:szCs w:val="22"/>
        </w:rPr>
        <w:t>um</w:t>
      </w:r>
      <w:r w:rsidRPr="009547BC">
        <w:rPr>
          <w:rFonts w:cstheme="minorHAnsi"/>
          <w:color w:val="000000" w:themeColor="text1"/>
          <w:sz w:val="22"/>
          <w:szCs w:val="22"/>
        </w:rPr>
        <w:t xml:space="preserve"> otrzyma odpowiednią ilość punktów, wyliczoną w następujący sposób:</w:t>
      </w:r>
    </w:p>
    <w:p w14:paraId="0581478A" w14:textId="77777777" w:rsidR="007640B0" w:rsidRPr="009547BC"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9547BC" w:rsidRDefault="00B47CBE" w:rsidP="00FC3B63">
      <w:pPr>
        <w:spacing w:before="0" w:after="0" w:line="240" w:lineRule="auto"/>
        <w:ind w:left="1134" w:hanging="567"/>
        <w:jc w:val="both"/>
        <w:rPr>
          <w:rFonts w:cstheme="minorHAnsi"/>
          <w:color w:val="000000" w:themeColor="text1"/>
          <w:sz w:val="22"/>
          <w:szCs w:val="22"/>
        </w:rPr>
      </w:pPr>
      <w:r w:rsidRPr="009547BC">
        <w:rPr>
          <w:rFonts w:cstheme="minorHAnsi"/>
          <w:b/>
          <w:color w:val="000000" w:themeColor="text1"/>
          <w:sz w:val="22"/>
          <w:szCs w:val="22"/>
        </w:rPr>
        <w:t xml:space="preserve">ad. a) </w:t>
      </w:r>
      <w:r w:rsidR="008308D1" w:rsidRPr="009547BC">
        <w:rPr>
          <w:rFonts w:cstheme="minorHAnsi"/>
          <w:b/>
          <w:color w:val="000000" w:themeColor="text1"/>
          <w:sz w:val="22"/>
          <w:szCs w:val="22"/>
        </w:rPr>
        <w:t>cena ofertowa -  maksymalnie</w:t>
      </w:r>
      <w:r w:rsidR="00871AB0" w:rsidRPr="009547BC">
        <w:rPr>
          <w:rFonts w:cstheme="minorHAnsi"/>
          <w:b/>
          <w:color w:val="000000" w:themeColor="text1"/>
          <w:sz w:val="22"/>
          <w:szCs w:val="22"/>
        </w:rPr>
        <w:t xml:space="preserve"> </w:t>
      </w:r>
      <w:r w:rsidR="00F06432" w:rsidRPr="009547BC">
        <w:rPr>
          <w:rFonts w:cstheme="minorHAnsi"/>
          <w:b/>
          <w:color w:val="000000" w:themeColor="text1"/>
          <w:sz w:val="22"/>
          <w:szCs w:val="22"/>
        </w:rPr>
        <w:t>60</w:t>
      </w:r>
      <w:r w:rsidR="009B31DA" w:rsidRPr="009547BC">
        <w:rPr>
          <w:rFonts w:cstheme="minorHAnsi"/>
          <w:b/>
          <w:color w:val="000000" w:themeColor="text1"/>
          <w:sz w:val="22"/>
          <w:szCs w:val="22"/>
        </w:rPr>
        <w:t xml:space="preserve"> p</w:t>
      </w:r>
      <w:r w:rsidR="008308D1" w:rsidRPr="009547BC">
        <w:rPr>
          <w:rFonts w:cstheme="minorHAnsi"/>
          <w:b/>
          <w:color w:val="000000" w:themeColor="text1"/>
          <w:sz w:val="22"/>
          <w:szCs w:val="22"/>
        </w:rPr>
        <w:t xml:space="preserve">kt </w:t>
      </w:r>
      <w:r w:rsidR="008308D1" w:rsidRPr="009547BC">
        <w:rPr>
          <w:rFonts w:cstheme="minorHAnsi"/>
          <w:color w:val="000000" w:themeColor="text1"/>
          <w:sz w:val="22"/>
          <w:szCs w:val="22"/>
        </w:rPr>
        <w:t>- wg następującego wzoru:</w:t>
      </w:r>
    </w:p>
    <w:p w14:paraId="77BAB329" w14:textId="4FC699AF" w:rsidR="005852EA" w:rsidRPr="009547BC" w:rsidRDefault="005852EA" w:rsidP="00FC3B63">
      <w:pPr>
        <w:spacing w:before="0" w:after="0" w:line="240" w:lineRule="auto"/>
        <w:ind w:left="709" w:hanging="425"/>
        <w:jc w:val="center"/>
        <w:rPr>
          <w:rFonts w:cstheme="minorHAnsi"/>
          <w:bCs/>
          <w:color w:val="000000" w:themeColor="text1"/>
          <w:sz w:val="22"/>
          <w:szCs w:val="22"/>
          <w:lang w:val="en-US"/>
        </w:rPr>
      </w:pPr>
      <w:r w:rsidRPr="009547BC">
        <w:rPr>
          <w:rFonts w:cstheme="minorHAnsi"/>
          <w:bCs/>
          <w:color w:val="000000" w:themeColor="text1"/>
          <w:sz w:val="22"/>
          <w:szCs w:val="22"/>
          <w:lang w:val="en-US"/>
        </w:rPr>
        <w:t xml:space="preserve">C = [C </w:t>
      </w:r>
      <w:r w:rsidRPr="009547BC">
        <w:rPr>
          <w:rFonts w:cstheme="minorHAnsi"/>
          <w:bCs/>
          <w:color w:val="000000" w:themeColor="text1"/>
          <w:sz w:val="22"/>
          <w:szCs w:val="22"/>
          <w:vertAlign w:val="subscript"/>
          <w:lang w:val="en-US"/>
        </w:rPr>
        <w:t xml:space="preserve">min </w:t>
      </w:r>
      <w:r w:rsidRPr="009547BC">
        <w:rPr>
          <w:rFonts w:cstheme="minorHAnsi"/>
          <w:bCs/>
          <w:color w:val="000000" w:themeColor="text1"/>
          <w:sz w:val="22"/>
          <w:szCs w:val="22"/>
          <w:lang w:val="en-US"/>
        </w:rPr>
        <w:t xml:space="preserve">/ C </w:t>
      </w:r>
      <w:r w:rsidRPr="009547BC">
        <w:rPr>
          <w:rFonts w:cstheme="minorHAnsi"/>
          <w:bCs/>
          <w:color w:val="000000" w:themeColor="text1"/>
          <w:sz w:val="22"/>
          <w:szCs w:val="22"/>
          <w:vertAlign w:val="subscript"/>
          <w:lang w:val="en-US"/>
        </w:rPr>
        <w:t>bad</w:t>
      </w:r>
      <w:r w:rsidRPr="009547BC">
        <w:rPr>
          <w:rFonts w:cstheme="minorHAnsi"/>
          <w:bCs/>
          <w:color w:val="000000" w:themeColor="text1"/>
          <w:sz w:val="22"/>
          <w:szCs w:val="22"/>
          <w:lang w:val="en-US"/>
        </w:rPr>
        <w:t xml:space="preserve">] x </w:t>
      </w:r>
      <w:r w:rsidR="008202AD" w:rsidRPr="009547BC">
        <w:rPr>
          <w:rFonts w:cstheme="minorHAnsi"/>
          <w:bCs/>
          <w:color w:val="000000" w:themeColor="text1"/>
          <w:sz w:val="22"/>
          <w:szCs w:val="22"/>
          <w:lang w:val="en-US"/>
        </w:rPr>
        <w:t>60</w:t>
      </w:r>
    </w:p>
    <w:p w14:paraId="5078117F" w14:textId="77777777" w:rsidR="005852EA" w:rsidRPr="009547BC" w:rsidRDefault="005852EA" w:rsidP="00FC3B63">
      <w:pPr>
        <w:spacing w:before="0" w:after="0" w:line="240" w:lineRule="auto"/>
        <w:ind w:left="709" w:hanging="425"/>
        <w:jc w:val="both"/>
        <w:rPr>
          <w:rFonts w:cstheme="minorHAnsi"/>
          <w:color w:val="000000" w:themeColor="text1"/>
          <w:sz w:val="22"/>
          <w:szCs w:val="22"/>
        </w:rPr>
      </w:pPr>
      <w:r w:rsidRPr="009547BC">
        <w:rPr>
          <w:rFonts w:cstheme="minorHAnsi"/>
          <w:color w:val="000000" w:themeColor="text1"/>
          <w:sz w:val="22"/>
          <w:szCs w:val="22"/>
        </w:rPr>
        <w:t>gdzie:</w:t>
      </w:r>
    </w:p>
    <w:p w14:paraId="29441AAB" w14:textId="61E64D16" w:rsidR="005852EA" w:rsidRPr="009547BC" w:rsidRDefault="005852EA" w:rsidP="00FC3B63">
      <w:pPr>
        <w:spacing w:before="0" w:after="0" w:line="240" w:lineRule="auto"/>
        <w:ind w:left="709" w:hanging="425"/>
        <w:jc w:val="both"/>
        <w:rPr>
          <w:rFonts w:cstheme="minorHAnsi"/>
          <w:color w:val="000000" w:themeColor="text1"/>
          <w:sz w:val="22"/>
          <w:szCs w:val="22"/>
        </w:rPr>
      </w:pPr>
      <w:r w:rsidRPr="009547BC">
        <w:rPr>
          <w:rFonts w:cstheme="minorHAnsi"/>
          <w:color w:val="000000" w:themeColor="text1"/>
          <w:sz w:val="22"/>
          <w:szCs w:val="22"/>
        </w:rPr>
        <w:t xml:space="preserve">C - liczba punktów w kryterium „cena ofertowa” </w:t>
      </w:r>
    </w:p>
    <w:p w14:paraId="34BFCA51" w14:textId="254F7E13" w:rsidR="005852EA" w:rsidRPr="009547BC" w:rsidRDefault="005852EA" w:rsidP="00FC3B63">
      <w:pPr>
        <w:spacing w:before="0" w:after="0" w:line="240" w:lineRule="auto"/>
        <w:ind w:left="709" w:hanging="425"/>
        <w:jc w:val="both"/>
        <w:rPr>
          <w:rFonts w:cstheme="minorHAnsi"/>
          <w:color w:val="000000" w:themeColor="text1"/>
          <w:sz w:val="22"/>
          <w:szCs w:val="22"/>
        </w:rPr>
      </w:pPr>
      <w:r w:rsidRPr="009547BC">
        <w:rPr>
          <w:rFonts w:cstheme="minorHAnsi"/>
          <w:color w:val="000000" w:themeColor="text1"/>
          <w:sz w:val="22"/>
          <w:szCs w:val="22"/>
        </w:rPr>
        <w:t xml:space="preserve">C </w:t>
      </w:r>
      <w:r w:rsidRPr="009547BC">
        <w:rPr>
          <w:rFonts w:cstheme="minorHAnsi"/>
          <w:color w:val="000000" w:themeColor="text1"/>
          <w:sz w:val="22"/>
          <w:szCs w:val="22"/>
          <w:vertAlign w:val="subscript"/>
        </w:rPr>
        <w:t>min</w:t>
      </w:r>
      <w:r w:rsidRPr="009547BC">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9547BC" w:rsidRDefault="005852EA" w:rsidP="00FC3B63">
      <w:pPr>
        <w:spacing w:before="0" w:after="0" w:line="240" w:lineRule="auto"/>
        <w:ind w:left="709" w:hanging="425"/>
        <w:jc w:val="both"/>
        <w:rPr>
          <w:rFonts w:cstheme="minorHAnsi"/>
          <w:color w:val="000000" w:themeColor="text1"/>
          <w:sz w:val="22"/>
          <w:szCs w:val="22"/>
        </w:rPr>
      </w:pPr>
      <w:r w:rsidRPr="009547BC">
        <w:rPr>
          <w:rFonts w:cstheme="minorHAnsi"/>
          <w:color w:val="000000" w:themeColor="text1"/>
          <w:sz w:val="22"/>
          <w:szCs w:val="22"/>
        </w:rPr>
        <w:t xml:space="preserve">C </w:t>
      </w:r>
      <w:r w:rsidRPr="009547BC">
        <w:rPr>
          <w:rFonts w:cstheme="minorHAnsi"/>
          <w:color w:val="000000" w:themeColor="text1"/>
          <w:sz w:val="22"/>
          <w:szCs w:val="22"/>
          <w:vertAlign w:val="subscript"/>
        </w:rPr>
        <w:t>bad</w:t>
      </w:r>
      <w:r w:rsidRPr="009547BC">
        <w:rPr>
          <w:rFonts w:cstheme="minorHAnsi"/>
          <w:color w:val="000000" w:themeColor="text1"/>
          <w:sz w:val="22"/>
          <w:szCs w:val="22"/>
        </w:rPr>
        <w:t xml:space="preserve"> - cena oferty badanej</w:t>
      </w:r>
    </w:p>
    <w:p w14:paraId="6A64598F" w14:textId="6356EE60" w:rsidR="007F6016" w:rsidRPr="009547BC" w:rsidRDefault="007F6016" w:rsidP="00887602">
      <w:pPr>
        <w:shd w:val="clear" w:color="auto" w:fill="FFFFFF"/>
        <w:spacing w:before="0" w:after="0" w:line="240" w:lineRule="auto"/>
        <w:ind w:right="28"/>
        <w:jc w:val="both"/>
        <w:rPr>
          <w:rFonts w:cstheme="minorHAnsi"/>
          <w:b/>
          <w:color w:val="000000" w:themeColor="text1"/>
          <w:sz w:val="22"/>
          <w:szCs w:val="22"/>
        </w:rPr>
      </w:pPr>
      <w:r w:rsidRPr="009547BC">
        <w:rPr>
          <w:rFonts w:cstheme="minorHAnsi"/>
          <w:b/>
          <w:color w:val="000000" w:themeColor="text1"/>
          <w:sz w:val="22"/>
          <w:szCs w:val="22"/>
        </w:rPr>
        <w:t xml:space="preserve">Jeżeli </w:t>
      </w:r>
      <w:r w:rsidR="00BD3FE8" w:rsidRPr="009547BC">
        <w:rPr>
          <w:rFonts w:cstheme="minorHAnsi"/>
          <w:b/>
          <w:color w:val="000000" w:themeColor="text1"/>
          <w:sz w:val="22"/>
          <w:szCs w:val="22"/>
        </w:rPr>
        <w:t xml:space="preserve">zostanie </w:t>
      </w:r>
      <w:r w:rsidRPr="009547BC">
        <w:rPr>
          <w:rFonts w:cstheme="minorHAnsi"/>
          <w:b/>
          <w:color w:val="000000" w:themeColor="text1"/>
          <w:sz w:val="22"/>
          <w:szCs w:val="22"/>
        </w:rPr>
        <w:t>złożon</w:t>
      </w:r>
      <w:r w:rsidR="00BD3FE8" w:rsidRPr="009547BC">
        <w:rPr>
          <w:rFonts w:cstheme="minorHAnsi"/>
          <w:b/>
          <w:color w:val="000000" w:themeColor="text1"/>
          <w:sz w:val="22"/>
          <w:szCs w:val="22"/>
        </w:rPr>
        <w:t xml:space="preserve">a </w:t>
      </w:r>
      <w:r w:rsidRPr="009547BC">
        <w:rPr>
          <w:rFonts w:cstheme="minorHAnsi"/>
          <w:b/>
          <w:color w:val="000000" w:themeColor="text1"/>
          <w:sz w:val="22"/>
          <w:szCs w:val="22"/>
        </w:rPr>
        <w:t>ofert</w:t>
      </w:r>
      <w:r w:rsidR="00BD3FE8" w:rsidRPr="009547BC">
        <w:rPr>
          <w:rFonts w:cstheme="minorHAnsi"/>
          <w:b/>
          <w:color w:val="000000" w:themeColor="text1"/>
          <w:sz w:val="22"/>
          <w:szCs w:val="22"/>
        </w:rPr>
        <w:t>a</w:t>
      </w:r>
      <w:r w:rsidRPr="009547BC">
        <w:rPr>
          <w:rFonts w:cstheme="minorHAnsi"/>
          <w:b/>
          <w:color w:val="000000" w:themeColor="text1"/>
          <w:sz w:val="22"/>
          <w:szCs w:val="22"/>
        </w:rPr>
        <w:t xml:space="preserve">, której wybór prowadziłby do powstania u Zamawiającego obowiązku podatkowego zgodnie z </w:t>
      </w:r>
      <w:r w:rsidR="00BD3FE8" w:rsidRPr="009547BC">
        <w:rPr>
          <w:rFonts w:cstheme="minorHAnsi"/>
          <w:b/>
          <w:color w:val="000000" w:themeColor="text1"/>
          <w:sz w:val="22"/>
          <w:szCs w:val="22"/>
        </w:rPr>
        <w:t xml:space="preserve">ustawą z dnia 11 marca 2004 r. o podatku od towarów i usług </w:t>
      </w:r>
      <w:r w:rsidR="00C66C16" w:rsidRPr="009547BC">
        <w:rPr>
          <w:rFonts w:cstheme="minorHAnsi"/>
          <w:b/>
          <w:color w:val="000000" w:themeColor="text1"/>
          <w:sz w:val="22"/>
          <w:szCs w:val="22"/>
        </w:rPr>
        <w:t xml:space="preserve">                                     </w:t>
      </w:r>
      <w:r w:rsidR="00BD3FE8" w:rsidRPr="009547BC">
        <w:rPr>
          <w:rFonts w:cstheme="minorHAnsi"/>
          <w:b/>
          <w:color w:val="000000" w:themeColor="text1"/>
          <w:sz w:val="22"/>
          <w:szCs w:val="22"/>
        </w:rPr>
        <w:lastRenderedPageBreak/>
        <w:t>(Dz.U. z 2018 r. poz. 2174, z późn.zm.)</w:t>
      </w:r>
      <w:r w:rsidRPr="009547BC">
        <w:rPr>
          <w:rFonts w:cstheme="minorHAnsi"/>
          <w:b/>
          <w:color w:val="000000" w:themeColor="text1"/>
          <w:sz w:val="22"/>
          <w:szCs w:val="22"/>
        </w:rPr>
        <w:t>,</w:t>
      </w:r>
      <w:r w:rsidR="00BD3FE8" w:rsidRPr="009547BC">
        <w:rPr>
          <w:rFonts w:cstheme="minorHAnsi"/>
          <w:b/>
          <w:color w:val="000000" w:themeColor="text1"/>
          <w:sz w:val="22"/>
          <w:szCs w:val="22"/>
        </w:rPr>
        <w:t xml:space="preserve"> dla celów zastosowania kryterium ceny</w:t>
      </w:r>
      <w:r w:rsidRPr="009547BC">
        <w:rPr>
          <w:rFonts w:cstheme="minorHAnsi"/>
          <w:b/>
          <w:color w:val="000000" w:themeColor="text1"/>
          <w:sz w:val="22"/>
          <w:szCs w:val="22"/>
        </w:rPr>
        <w:t xml:space="preserve"> Zamawiający dolicz</w:t>
      </w:r>
      <w:r w:rsidR="00BD3FE8" w:rsidRPr="009547BC">
        <w:rPr>
          <w:rFonts w:cstheme="minorHAnsi"/>
          <w:b/>
          <w:color w:val="000000" w:themeColor="text1"/>
          <w:sz w:val="22"/>
          <w:szCs w:val="22"/>
        </w:rPr>
        <w:t>a</w:t>
      </w:r>
      <w:r w:rsidRPr="009547BC">
        <w:rPr>
          <w:rFonts w:cstheme="minorHAnsi"/>
          <w:b/>
          <w:color w:val="000000" w:themeColor="text1"/>
          <w:sz w:val="22"/>
          <w:szCs w:val="22"/>
        </w:rPr>
        <w:t xml:space="preserve"> do przedstawionej w </w:t>
      </w:r>
      <w:r w:rsidR="00BD3FE8" w:rsidRPr="009547BC">
        <w:rPr>
          <w:rFonts w:cstheme="minorHAnsi"/>
          <w:b/>
          <w:color w:val="000000" w:themeColor="text1"/>
          <w:sz w:val="22"/>
          <w:szCs w:val="22"/>
        </w:rPr>
        <w:t>tej ofercie</w:t>
      </w:r>
      <w:r w:rsidRPr="009547BC">
        <w:rPr>
          <w:rFonts w:cstheme="minorHAnsi"/>
          <w:b/>
          <w:color w:val="000000" w:themeColor="text1"/>
          <w:sz w:val="22"/>
          <w:szCs w:val="22"/>
        </w:rPr>
        <w:t xml:space="preserve"> ceny </w:t>
      </w:r>
      <w:r w:rsidR="00BD3FE8" w:rsidRPr="009547BC">
        <w:rPr>
          <w:rFonts w:cstheme="minorHAnsi"/>
          <w:b/>
          <w:color w:val="000000" w:themeColor="text1"/>
          <w:sz w:val="22"/>
          <w:szCs w:val="22"/>
        </w:rPr>
        <w:t xml:space="preserve">kwotę </w:t>
      </w:r>
      <w:r w:rsidRPr="009547BC">
        <w:rPr>
          <w:rFonts w:cstheme="minorHAnsi"/>
          <w:b/>
          <w:color w:val="000000" w:themeColor="text1"/>
          <w:sz w:val="22"/>
          <w:szCs w:val="22"/>
        </w:rPr>
        <w:t>podat</w:t>
      </w:r>
      <w:r w:rsidR="00BD3FE8" w:rsidRPr="009547BC">
        <w:rPr>
          <w:rFonts w:cstheme="minorHAnsi"/>
          <w:b/>
          <w:color w:val="000000" w:themeColor="text1"/>
          <w:sz w:val="22"/>
          <w:szCs w:val="22"/>
        </w:rPr>
        <w:t>ku</w:t>
      </w:r>
      <w:r w:rsidRPr="009547BC">
        <w:rPr>
          <w:rFonts w:cstheme="minorHAnsi"/>
          <w:b/>
          <w:color w:val="000000" w:themeColor="text1"/>
          <w:sz w:val="22"/>
          <w:szCs w:val="22"/>
        </w:rPr>
        <w:t xml:space="preserve"> od towarów i usług, któr</w:t>
      </w:r>
      <w:r w:rsidR="00BD3FE8" w:rsidRPr="009547BC">
        <w:rPr>
          <w:rFonts w:cstheme="minorHAnsi"/>
          <w:b/>
          <w:color w:val="000000" w:themeColor="text1"/>
          <w:sz w:val="22"/>
          <w:szCs w:val="22"/>
        </w:rPr>
        <w:t>ą</w:t>
      </w:r>
      <w:r w:rsidRPr="009547BC">
        <w:rPr>
          <w:rFonts w:cstheme="minorHAnsi"/>
          <w:b/>
          <w:color w:val="000000" w:themeColor="text1"/>
          <w:sz w:val="22"/>
          <w:szCs w:val="22"/>
        </w:rPr>
        <w:t xml:space="preserve"> miałby obowiązek rozliczyć</w:t>
      </w:r>
      <w:r w:rsidR="00BD3FE8" w:rsidRPr="009547BC">
        <w:rPr>
          <w:rFonts w:cstheme="minorHAnsi"/>
          <w:b/>
          <w:color w:val="000000" w:themeColor="text1"/>
          <w:sz w:val="22"/>
          <w:szCs w:val="22"/>
        </w:rPr>
        <w:t>.</w:t>
      </w:r>
    </w:p>
    <w:p w14:paraId="0FC75931" w14:textId="77777777" w:rsidR="00F6201F" w:rsidRPr="009547BC" w:rsidRDefault="00F6201F" w:rsidP="00FC3B63">
      <w:pPr>
        <w:spacing w:before="0" w:after="0" w:line="240" w:lineRule="auto"/>
        <w:rPr>
          <w:rFonts w:cstheme="minorHAnsi"/>
          <w:b/>
          <w:color w:val="000000" w:themeColor="text1"/>
          <w:sz w:val="22"/>
          <w:szCs w:val="22"/>
        </w:rPr>
      </w:pPr>
    </w:p>
    <w:p w14:paraId="4AC8A714" w14:textId="18DE64BC" w:rsidR="00B47CBE" w:rsidRPr="009547BC" w:rsidRDefault="001A1209" w:rsidP="00C91378">
      <w:pPr>
        <w:spacing w:before="0" w:after="0" w:line="240" w:lineRule="auto"/>
        <w:ind w:right="28" w:firstLine="567"/>
        <w:jc w:val="both"/>
        <w:rPr>
          <w:rFonts w:cstheme="minorHAnsi"/>
          <w:color w:val="000000" w:themeColor="text1"/>
          <w:sz w:val="22"/>
          <w:szCs w:val="22"/>
        </w:rPr>
      </w:pPr>
      <w:r w:rsidRPr="009547BC">
        <w:rPr>
          <w:rFonts w:cstheme="minorHAnsi"/>
          <w:b/>
          <w:color w:val="000000" w:themeColor="text1"/>
          <w:sz w:val="22"/>
          <w:szCs w:val="22"/>
        </w:rPr>
        <w:t>a</w:t>
      </w:r>
      <w:r w:rsidR="00B47CBE" w:rsidRPr="009547BC">
        <w:rPr>
          <w:rFonts w:cstheme="minorHAnsi"/>
          <w:b/>
          <w:color w:val="000000" w:themeColor="text1"/>
          <w:sz w:val="22"/>
          <w:szCs w:val="22"/>
        </w:rPr>
        <w:t xml:space="preserve">d. b) </w:t>
      </w:r>
      <w:r w:rsidR="00A65426" w:rsidRPr="009547BC">
        <w:rPr>
          <w:rFonts w:cstheme="minorHAnsi"/>
          <w:b/>
          <w:color w:val="000000" w:themeColor="text1"/>
          <w:sz w:val="22"/>
          <w:szCs w:val="22"/>
        </w:rPr>
        <w:t>okres udzielonej gwarancji na przedmiot umowy</w:t>
      </w:r>
      <w:r w:rsidR="00B47CBE" w:rsidRPr="009547BC">
        <w:rPr>
          <w:rFonts w:cstheme="minorHAnsi"/>
          <w:b/>
          <w:color w:val="000000" w:themeColor="text1"/>
          <w:sz w:val="22"/>
          <w:szCs w:val="22"/>
        </w:rPr>
        <w:t xml:space="preserve"> </w:t>
      </w:r>
      <w:r w:rsidR="00223DB2" w:rsidRPr="009547BC">
        <w:rPr>
          <w:rFonts w:cstheme="minorHAnsi"/>
          <w:b/>
          <w:color w:val="000000" w:themeColor="text1"/>
          <w:sz w:val="22"/>
          <w:szCs w:val="22"/>
        </w:rPr>
        <w:t>–</w:t>
      </w:r>
      <w:r w:rsidR="00B47CBE" w:rsidRPr="009547BC">
        <w:rPr>
          <w:rFonts w:cstheme="minorHAnsi"/>
          <w:b/>
          <w:color w:val="000000" w:themeColor="text1"/>
          <w:sz w:val="22"/>
          <w:szCs w:val="22"/>
        </w:rPr>
        <w:t xml:space="preserve"> </w:t>
      </w:r>
      <w:r w:rsidR="00B7649B" w:rsidRPr="009547BC">
        <w:rPr>
          <w:rFonts w:cstheme="minorHAnsi"/>
          <w:b/>
          <w:color w:val="000000" w:themeColor="text1"/>
          <w:sz w:val="22"/>
          <w:szCs w:val="22"/>
        </w:rPr>
        <w:t xml:space="preserve">maksymalnie </w:t>
      </w:r>
      <w:r w:rsidR="00F06432" w:rsidRPr="009547BC">
        <w:rPr>
          <w:rFonts w:cstheme="minorHAnsi"/>
          <w:b/>
          <w:color w:val="000000" w:themeColor="text1"/>
          <w:sz w:val="22"/>
          <w:szCs w:val="22"/>
        </w:rPr>
        <w:t>40</w:t>
      </w:r>
      <w:r w:rsidR="00B47CBE" w:rsidRPr="009547BC">
        <w:rPr>
          <w:rFonts w:cstheme="minorHAnsi"/>
          <w:b/>
          <w:color w:val="000000" w:themeColor="text1"/>
          <w:sz w:val="22"/>
          <w:szCs w:val="22"/>
        </w:rPr>
        <w:t xml:space="preserve"> punktów</w:t>
      </w:r>
      <w:r w:rsidR="00B47CBE" w:rsidRPr="009547BC">
        <w:rPr>
          <w:rFonts w:cstheme="minorHAnsi"/>
          <w:color w:val="000000" w:themeColor="text1"/>
          <w:sz w:val="22"/>
          <w:szCs w:val="22"/>
        </w:rPr>
        <w:t>:</w:t>
      </w:r>
    </w:p>
    <w:p w14:paraId="66F90825" w14:textId="095C1A8E" w:rsidR="00651F4E" w:rsidRPr="009547BC" w:rsidRDefault="00651F4E" w:rsidP="00651F4E">
      <w:pPr>
        <w:spacing w:before="0" w:after="0" w:line="240" w:lineRule="auto"/>
        <w:ind w:left="851"/>
        <w:jc w:val="both"/>
        <w:rPr>
          <w:rFonts w:cstheme="minorHAnsi"/>
          <w:bCs/>
          <w:color w:val="000000" w:themeColor="text1"/>
          <w:sz w:val="22"/>
          <w:szCs w:val="22"/>
        </w:rPr>
      </w:pPr>
      <w:r w:rsidRPr="009547BC">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9547BC" w:rsidRDefault="00651F4E" w:rsidP="00B7649B">
      <w:pPr>
        <w:spacing w:before="0" w:after="0" w:line="240" w:lineRule="auto"/>
        <w:ind w:left="1701" w:hanging="425"/>
        <w:jc w:val="both"/>
        <w:rPr>
          <w:rFonts w:cstheme="minorHAnsi"/>
          <w:bCs/>
          <w:color w:val="000000" w:themeColor="text1"/>
          <w:sz w:val="22"/>
          <w:szCs w:val="22"/>
        </w:rPr>
      </w:pPr>
      <w:r w:rsidRPr="009547BC">
        <w:rPr>
          <w:rFonts w:cstheme="minorHAnsi"/>
          <w:bCs/>
          <w:color w:val="000000" w:themeColor="text1"/>
          <w:sz w:val="22"/>
          <w:szCs w:val="22"/>
        </w:rPr>
        <w:t>36 miesięcy – 0 pkt.</w:t>
      </w:r>
    </w:p>
    <w:p w14:paraId="5DE22A64" w14:textId="77777777" w:rsidR="00651F4E" w:rsidRPr="009547BC" w:rsidRDefault="00651F4E" w:rsidP="00B7649B">
      <w:pPr>
        <w:spacing w:before="0" w:after="0" w:line="240" w:lineRule="auto"/>
        <w:ind w:left="1701" w:hanging="425"/>
        <w:jc w:val="both"/>
        <w:rPr>
          <w:rFonts w:cstheme="minorHAnsi"/>
          <w:bCs/>
          <w:color w:val="000000" w:themeColor="text1"/>
          <w:sz w:val="22"/>
          <w:szCs w:val="22"/>
        </w:rPr>
      </w:pPr>
      <w:r w:rsidRPr="009547BC">
        <w:rPr>
          <w:rFonts w:cstheme="minorHAnsi"/>
          <w:bCs/>
          <w:color w:val="000000" w:themeColor="text1"/>
          <w:sz w:val="22"/>
          <w:szCs w:val="22"/>
        </w:rPr>
        <w:t>48 miesięcy – 20 pkt</w:t>
      </w:r>
    </w:p>
    <w:p w14:paraId="55551B07" w14:textId="71FB370E" w:rsidR="005852EA" w:rsidRPr="009547BC" w:rsidRDefault="00651F4E" w:rsidP="00B7649B">
      <w:pPr>
        <w:spacing w:before="0" w:after="0" w:line="240" w:lineRule="auto"/>
        <w:ind w:left="1701" w:hanging="425"/>
        <w:jc w:val="both"/>
        <w:rPr>
          <w:rFonts w:cstheme="minorHAnsi"/>
          <w:color w:val="000000" w:themeColor="text1"/>
          <w:sz w:val="22"/>
          <w:szCs w:val="22"/>
        </w:rPr>
      </w:pPr>
      <w:r w:rsidRPr="009547BC">
        <w:rPr>
          <w:rFonts w:cstheme="minorHAnsi"/>
          <w:bCs/>
          <w:color w:val="000000" w:themeColor="text1"/>
          <w:sz w:val="22"/>
          <w:szCs w:val="22"/>
        </w:rPr>
        <w:t>60 miesięcy – 40 pkt</w:t>
      </w:r>
    </w:p>
    <w:p w14:paraId="58343B84" w14:textId="4B3C0CCD" w:rsidR="003B3EC0" w:rsidRPr="009547BC" w:rsidRDefault="005852EA" w:rsidP="00E312BA">
      <w:pPr>
        <w:pStyle w:val="Akapitzlist"/>
        <w:numPr>
          <w:ilvl w:val="0"/>
          <w:numId w:val="82"/>
        </w:numPr>
        <w:spacing w:before="0" w:after="0" w:line="240" w:lineRule="auto"/>
        <w:ind w:left="284" w:hanging="283"/>
        <w:jc w:val="both"/>
        <w:rPr>
          <w:rFonts w:cstheme="minorHAnsi"/>
          <w:color w:val="000000" w:themeColor="text1"/>
          <w:sz w:val="22"/>
          <w:szCs w:val="22"/>
        </w:rPr>
      </w:pPr>
      <w:r w:rsidRPr="009547BC">
        <w:rPr>
          <w:rFonts w:cstheme="minorHAnsi"/>
          <w:color w:val="000000" w:themeColor="text1"/>
          <w:sz w:val="22"/>
          <w:szCs w:val="22"/>
        </w:rPr>
        <w:t xml:space="preserve">Minimalny okres </w:t>
      </w:r>
      <w:r w:rsidR="00631E88" w:rsidRPr="009547BC">
        <w:rPr>
          <w:rFonts w:cstheme="minorHAnsi"/>
          <w:color w:val="000000" w:themeColor="text1"/>
          <w:sz w:val="22"/>
          <w:szCs w:val="22"/>
        </w:rPr>
        <w:t>udzielonej gwarancji</w:t>
      </w:r>
      <w:r w:rsidRPr="009547BC">
        <w:rPr>
          <w:rFonts w:cstheme="minorHAnsi"/>
          <w:color w:val="000000" w:themeColor="text1"/>
          <w:sz w:val="22"/>
          <w:szCs w:val="22"/>
        </w:rPr>
        <w:t xml:space="preserve"> wymagany przez Zamawiającego nie może być krótszy niż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 xml:space="preserve">36 miesięcy licząc od dnia podpisania protokołu końcowego odbioru robót, a maksymalny okres </w:t>
      </w:r>
      <w:r w:rsidR="00631E88" w:rsidRPr="009547BC">
        <w:rPr>
          <w:rFonts w:cstheme="minorHAnsi"/>
          <w:color w:val="000000" w:themeColor="text1"/>
          <w:sz w:val="22"/>
          <w:szCs w:val="22"/>
        </w:rPr>
        <w:t>udzielonej gwarancji</w:t>
      </w:r>
      <w:r w:rsidRPr="009547BC">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60 miesięcy.</w:t>
      </w:r>
    </w:p>
    <w:p w14:paraId="783A75C8" w14:textId="75C5737D" w:rsidR="00E126C4" w:rsidRPr="009547BC"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9547BC" w:rsidRDefault="00E126C4" w:rsidP="00E312BA">
      <w:pPr>
        <w:pStyle w:val="Akapitzlist"/>
        <w:numPr>
          <w:ilvl w:val="0"/>
          <w:numId w:val="82"/>
        </w:numPr>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Należy wskazać 36 miesięc</w:t>
      </w:r>
      <w:r w:rsidR="00553357" w:rsidRPr="009547BC">
        <w:rPr>
          <w:rFonts w:cstheme="minorHAnsi"/>
          <w:color w:val="000000" w:themeColor="text1"/>
          <w:sz w:val="22"/>
          <w:szCs w:val="22"/>
        </w:rPr>
        <w:t>y</w:t>
      </w:r>
      <w:r w:rsidRPr="009547BC">
        <w:rPr>
          <w:rFonts w:cstheme="minorHAnsi"/>
          <w:color w:val="000000" w:themeColor="text1"/>
          <w:sz w:val="22"/>
          <w:szCs w:val="22"/>
        </w:rPr>
        <w:t xml:space="preserve"> lub 48 miesięcy lub 60 miesięcy. W przypadku wskazania innych okresów gwarancji</w:t>
      </w:r>
      <w:r w:rsidR="00553357" w:rsidRPr="009547BC">
        <w:rPr>
          <w:rFonts w:cstheme="minorHAnsi"/>
          <w:color w:val="000000" w:themeColor="text1"/>
          <w:sz w:val="22"/>
          <w:szCs w:val="22"/>
        </w:rPr>
        <w:t>,</w:t>
      </w:r>
      <w:r w:rsidRPr="009547BC">
        <w:rPr>
          <w:rFonts w:cstheme="minorHAnsi"/>
          <w:color w:val="000000" w:themeColor="text1"/>
          <w:sz w:val="22"/>
          <w:szCs w:val="22"/>
        </w:rPr>
        <w:t xml:space="preserve"> Zamawiający przyjmie krótszy okres gwarancji jak niżej:</w:t>
      </w:r>
    </w:p>
    <w:p w14:paraId="03652C87" w14:textId="733FB0B9" w:rsidR="00E126C4" w:rsidRPr="009547BC" w:rsidRDefault="00E126C4" w:rsidP="00553357">
      <w:pPr>
        <w:spacing w:before="0" w:after="0" w:line="240" w:lineRule="auto"/>
        <w:ind w:left="708"/>
        <w:jc w:val="both"/>
        <w:rPr>
          <w:rFonts w:cstheme="minorHAnsi"/>
          <w:color w:val="000000" w:themeColor="text1"/>
          <w:sz w:val="22"/>
          <w:szCs w:val="22"/>
        </w:rPr>
      </w:pPr>
      <w:r w:rsidRPr="009547BC">
        <w:rPr>
          <w:rFonts w:cstheme="minorHAnsi"/>
          <w:color w:val="000000" w:themeColor="text1"/>
          <w:sz w:val="22"/>
          <w:szCs w:val="22"/>
        </w:rPr>
        <w:t>37 miesięcy – 47 miesięcy – Zamawiający przyjmie 36 miesięcy</w:t>
      </w:r>
    </w:p>
    <w:p w14:paraId="5F53D1D0" w14:textId="77777777" w:rsidR="00E126C4" w:rsidRPr="009547BC" w:rsidRDefault="00E126C4" w:rsidP="00553357">
      <w:pPr>
        <w:spacing w:before="0" w:after="0" w:line="240" w:lineRule="auto"/>
        <w:ind w:left="708"/>
        <w:jc w:val="both"/>
        <w:rPr>
          <w:rFonts w:cstheme="minorHAnsi"/>
          <w:color w:val="000000" w:themeColor="text1"/>
          <w:sz w:val="22"/>
          <w:szCs w:val="22"/>
        </w:rPr>
      </w:pPr>
      <w:r w:rsidRPr="009547BC">
        <w:rPr>
          <w:rFonts w:cstheme="minorHAnsi"/>
          <w:color w:val="000000" w:themeColor="text1"/>
          <w:sz w:val="22"/>
          <w:szCs w:val="22"/>
        </w:rPr>
        <w:t>49 miesięcy – 59 miesięcy – Zamawiający przyjmie 48 miesięcy</w:t>
      </w:r>
    </w:p>
    <w:p w14:paraId="6EC98F50" w14:textId="4E775341" w:rsidR="00E126C4" w:rsidRPr="009547BC" w:rsidRDefault="00E126C4" w:rsidP="00553357">
      <w:pPr>
        <w:spacing w:before="0" w:after="0" w:line="240" w:lineRule="auto"/>
        <w:ind w:left="708"/>
        <w:jc w:val="both"/>
        <w:rPr>
          <w:rFonts w:cstheme="minorHAnsi"/>
          <w:color w:val="000000" w:themeColor="text1"/>
          <w:sz w:val="22"/>
          <w:szCs w:val="22"/>
        </w:rPr>
      </w:pPr>
      <w:r w:rsidRPr="009547BC">
        <w:rPr>
          <w:rFonts w:cstheme="minorHAnsi"/>
          <w:color w:val="000000" w:themeColor="text1"/>
          <w:sz w:val="22"/>
          <w:szCs w:val="22"/>
        </w:rPr>
        <w:t>61 miesięcy i powyżej – Zamawiający przyjmie 60 miesięcy.</w:t>
      </w:r>
    </w:p>
    <w:p w14:paraId="20CD1DA6" w14:textId="77777777" w:rsidR="00E126C4" w:rsidRPr="009547BC"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9547BC" w:rsidRDefault="003B3EC0" w:rsidP="00E312BA">
      <w:pPr>
        <w:pStyle w:val="Akapitzlist"/>
        <w:numPr>
          <w:ilvl w:val="0"/>
          <w:numId w:val="83"/>
        </w:numPr>
        <w:spacing w:before="0" w:after="0" w:line="240" w:lineRule="auto"/>
        <w:ind w:left="284" w:hanging="284"/>
        <w:jc w:val="both"/>
        <w:rPr>
          <w:rFonts w:cstheme="minorHAnsi"/>
          <w:bCs/>
          <w:color w:val="000000" w:themeColor="text1"/>
          <w:sz w:val="22"/>
          <w:szCs w:val="22"/>
        </w:rPr>
      </w:pPr>
      <w:r w:rsidRPr="009547BC">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9547BC"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9547BC" w:rsidRDefault="005852EA" w:rsidP="005B6199">
      <w:pPr>
        <w:spacing w:before="0" w:after="0" w:line="240" w:lineRule="auto"/>
        <w:ind w:left="284"/>
        <w:jc w:val="both"/>
        <w:rPr>
          <w:rFonts w:cstheme="minorHAnsi"/>
          <w:b/>
          <w:color w:val="000000" w:themeColor="text1"/>
          <w:sz w:val="22"/>
          <w:szCs w:val="22"/>
        </w:rPr>
      </w:pPr>
      <w:r w:rsidRPr="009547BC">
        <w:rPr>
          <w:rFonts w:cstheme="minorHAnsi"/>
          <w:b/>
          <w:color w:val="000000" w:themeColor="text1"/>
          <w:sz w:val="22"/>
          <w:szCs w:val="22"/>
        </w:rPr>
        <w:t>Oceną oferty będzie suma punktów uzyskana za wszystkie kryteria:</w:t>
      </w:r>
    </w:p>
    <w:p w14:paraId="31DCA296" w14:textId="77777777" w:rsidR="005852EA" w:rsidRPr="009547BC" w:rsidRDefault="005852EA" w:rsidP="00FC3B63">
      <w:pPr>
        <w:spacing w:before="0" w:after="0" w:line="240" w:lineRule="auto"/>
        <w:ind w:left="720"/>
        <w:jc w:val="center"/>
        <w:rPr>
          <w:rFonts w:cstheme="minorHAnsi"/>
          <w:b/>
          <w:color w:val="000000" w:themeColor="text1"/>
          <w:sz w:val="22"/>
          <w:szCs w:val="22"/>
          <w:lang w:val="de-DE"/>
        </w:rPr>
      </w:pPr>
      <w:r w:rsidRPr="009547BC">
        <w:rPr>
          <w:rFonts w:cstheme="minorHAnsi"/>
          <w:b/>
          <w:color w:val="000000" w:themeColor="text1"/>
          <w:sz w:val="22"/>
          <w:szCs w:val="22"/>
          <w:lang w:val="de-DE"/>
        </w:rPr>
        <w:t>P = C + G</w:t>
      </w:r>
    </w:p>
    <w:p w14:paraId="6C4E1B78" w14:textId="77777777" w:rsidR="003A2C48" w:rsidRPr="009547BC"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9547BC" w:rsidRDefault="005852EA" w:rsidP="005B6199">
      <w:pPr>
        <w:spacing w:before="0" w:after="0" w:line="240" w:lineRule="auto"/>
        <w:ind w:left="284"/>
        <w:jc w:val="both"/>
        <w:rPr>
          <w:rFonts w:cstheme="minorHAnsi"/>
          <w:i/>
          <w:iCs/>
          <w:color w:val="000000" w:themeColor="text1"/>
          <w:sz w:val="22"/>
          <w:szCs w:val="22"/>
        </w:rPr>
      </w:pPr>
      <w:r w:rsidRPr="009547BC">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9547BC">
        <w:rPr>
          <w:rFonts w:cstheme="minorHAnsi"/>
          <w:color w:val="000000" w:themeColor="text1"/>
          <w:sz w:val="22"/>
          <w:szCs w:val="22"/>
        </w:rPr>
        <w:t xml:space="preserve">, tj. </w:t>
      </w:r>
      <w:r w:rsidRPr="009547BC">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9547BC"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9547BC"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Za ofertę najkorzystniejszą będzie uznana oferta, która </w:t>
      </w:r>
      <w:r w:rsidR="004870DA" w:rsidRPr="009547BC">
        <w:rPr>
          <w:rFonts w:cstheme="minorHAnsi"/>
          <w:color w:val="000000" w:themeColor="text1"/>
          <w:sz w:val="22"/>
          <w:szCs w:val="22"/>
        </w:rPr>
        <w:t xml:space="preserve">nie podlega odrzuceniu i </w:t>
      </w:r>
      <w:r w:rsidRPr="009547BC">
        <w:rPr>
          <w:rFonts w:cstheme="minorHAnsi"/>
          <w:color w:val="000000" w:themeColor="text1"/>
          <w:sz w:val="22"/>
          <w:szCs w:val="22"/>
        </w:rPr>
        <w:t xml:space="preserve">przy uwzględnieniu powyższych kryteriów otrzyma najwyższą punktację. </w:t>
      </w:r>
    </w:p>
    <w:p w14:paraId="3D000550" w14:textId="77777777" w:rsidR="005F5AD9" w:rsidRPr="009547BC"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547BC">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9547BC"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547BC">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9547BC"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547BC">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9547BC"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9547BC">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258D57C8" w:rsidR="004901C6" w:rsidRPr="009547BC"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xxx</w:t>
      </w:r>
      <w:r w:rsidR="00F60F72" w:rsidRPr="009547BC">
        <w:rPr>
          <w:rFonts w:cstheme="minorHAnsi"/>
          <w:b/>
          <w:color w:val="000000" w:themeColor="text1"/>
          <w:sz w:val="22"/>
          <w:szCs w:val="22"/>
        </w:rPr>
        <w:t>I</w:t>
      </w:r>
      <w:r w:rsidR="005D624A" w:rsidRPr="009547BC">
        <w:rPr>
          <w:rFonts w:cstheme="minorHAnsi"/>
          <w:b/>
          <w:color w:val="000000" w:themeColor="text1"/>
          <w:sz w:val="22"/>
          <w:szCs w:val="22"/>
        </w:rPr>
        <w:t>V</w:t>
      </w:r>
      <w:r w:rsidR="004901C6" w:rsidRPr="009547BC">
        <w:rPr>
          <w:rFonts w:cstheme="minorHAnsi"/>
          <w:b/>
          <w:color w:val="000000" w:themeColor="text1"/>
          <w:sz w:val="22"/>
          <w:szCs w:val="22"/>
        </w:rPr>
        <w:t xml:space="preserve">. </w:t>
      </w:r>
      <w:r w:rsidR="00D50D9C" w:rsidRPr="009547BC">
        <w:rPr>
          <w:rFonts w:cstheme="minorHAnsi"/>
          <w:b/>
          <w:color w:val="000000" w:themeColor="text1"/>
          <w:sz w:val="22"/>
          <w:szCs w:val="22"/>
        </w:rPr>
        <w:t>I</w:t>
      </w:r>
      <w:r w:rsidRPr="009547BC">
        <w:rPr>
          <w:rFonts w:cstheme="minorHAnsi"/>
          <w:b/>
          <w:color w:val="000000" w:themeColor="text1"/>
          <w:sz w:val="22"/>
          <w:szCs w:val="22"/>
        </w:rPr>
        <w:t>NFORMACJE NA TEMAT AUKCJI ELEKTRONICZNEJ</w:t>
      </w:r>
    </w:p>
    <w:p w14:paraId="185BFECB" w14:textId="70AD87F0" w:rsidR="0001432B" w:rsidRPr="009547BC"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Default="0065723F"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Zamawiający nie przewiduje w niniejszym postępowaniu przeprowadzenia aukcji elektronicznej.</w:t>
      </w:r>
    </w:p>
    <w:p w14:paraId="7C2EEA74" w14:textId="2EE55668" w:rsidR="004A03AF" w:rsidRDefault="004A03AF" w:rsidP="00FC3B63">
      <w:pPr>
        <w:spacing w:before="0" w:after="0" w:line="240" w:lineRule="auto"/>
        <w:ind w:right="28"/>
        <w:jc w:val="both"/>
        <w:rPr>
          <w:rFonts w:cstheme="minorHAnsi"/>
          <w:color w:val="000000" w:themeColor="text1"/>
          <w:sz w:val="22"/>
          <w:szCs w:val="22"/>
        </w:rPr>
      </w:pPr>
    </w:p>
    <w:p w14:paraId="2F30ADC5" w14:textId="77777777" w:rsidR="004A03AF" w:rsidRPr="009547BC" w:rsidRDefault="004A03AF" w:rsidP="00FC3B63">
      <w:pPr>
        <w:spacing w:before="0" w:after="0" w:line="240" w:lineRule="auto"/>
        <w:ind w:right="28"/>
        <w:jc w:val="both"/>
        <w:rPr>
          <w:rFonts w:cstheme="minorHAnsi"/>
          <w:color w:val="000000" w:themeColor="text1"/>
          <w:sz w:val="22"/>
          <w:szCs w:val="22"/>
        </w:rPr>
      </w:pPr>
    </w:p>
    <w:p w14:paraId="76FD2A37" w14:textId="3A6D4D5A" w:rsidR="0081520F" w:rsidRPr="009547BC"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lastRenderedPageBreak/>
        <w:t>xxx</w:t>
      </w:r>
      <w:r w:rsidR="00F60F72" w:rsidRPr="009547BC">
        <w:rPr>
          <w:rFonts w:cstheme="minorHAnsi"/>
          <w:b/>
          <w:color w:val="000000" w:themeColor="text1"/>
          <w:sz w:val="22"/>
          <w:szCs w:val="22"/>
        </w:rPr>
        <w:t>V</w:t>
      </w:r>
      <w:r w:rsidRPr="009547BC">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9547BC"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9547BC"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Zamawiający </w:t>
      </w:r>
      <w:r w:rsidR="005E1EAE" w:rsidRPr="009547BC">
        <w:rPr>
          <w:rFonts w:cstheme="minorHAnsi"/>
          <w:color w:val="000000" w:themeColor="text1"/>
          <w:sz w:val="22"/>
          <w:szCs w:val="22"/>
        </w:rPr>
        <w:t>zawrze</w:t>
      </w:r>
      <w:r w:rsidRPr="009547BC">
        <w:rPr>
          <w:rFonts w:cstheme="minorHAnsi"/>
          <w:color w:val="000000" w:themeColor="text1"/>
          <w:sz w:val="22"/>
          <w:szCs w:val="22"/>
        </w:rPr>
        <w:t xml:space="preserve"> umowę w sprawie zamówienia publicznego, z uwzględnieniem art. 577 pzp,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9547BC"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Zamawiający może zawrzeć umowę w sprawie zamówienia publicznego przed upływem terminu,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 xml:space="preserve">o którym mowa w </w:t>
      </w:r>
      <w:r w:rsidR="005E1EAE" w:rsidRPr="009547BC">
        <w:rPr>
          <w:rFonts w:cstheme="minorHAnsi"/>
          <w:color w:val="000000" w:themeColor="text1"/>
          <w:sz w:val="22"/>
          <w:szCs w:val="22"/>
        </w:rPr>
        <w:t>pkt</w:t>
      </w:r>
      <w:r w:rsidRPr="009547BC">
        <w:rPr>
          <w:rFonts w:cstheme="minorHAnsi"/>
          <w:color w:val="000000" w:themeColor="text1"/>
          <w:sz w:val="22"/>
          <w:szCs w:val="22"/>
        </w:rPr>
        <w:t xml:space="preserve"> 1, jeżeli w postępowaniu o udzielenie zamówienia złożono tylko jedną ofertę. </w:t>
      </w:r>
    </w:p>
    <w:p w14:paraId="06DB63C9" w14:textId="1FAD8313" w:rsidR="00575504" w:rsidRPr="009547BC"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Po wyborze najkorzystniejszej oferty, w celu zawarcia umowy</w:t>
      </w:r>
      <w:r w:rsidR="00747ECF" w:rsidRPr="009547BC">
        <w:rPr>
          <w:rFonts w:cstheme="minorHAnsi"/>
          <w:color w:val="000000" w:themeColor="text1"/>
          <w:sz w:val="22"/>
          <w:szCs w:val="22"/>
        </w:rPr>
        <w:t xml:space="preserve"> w sprawie zamówienia publicznego</w:t>
      </w:r>
      <w:r w:rsidRPr="009547BC">
        <w:rPr>
          <w:rFonts w:cstheme="minorHAnsi"/>
          <w:color w:val="000000" w:themeColor="text1"/>
          <w:sz w:val="22"/>
          <w:szCs w:val="22"/>
        </w:rPr>
        <w:t>, Wykonawca zobowiązany będzie</w:t>
      </w:r>
      <w:r w:rsidR="00406CBD" w:rsidRPr="009547BC">
        <w:rPr>
          <w:rFonts w:cstheme="minorHAnsi"/>
          <w:color w:val="000000" w:themeColor="text1"/>
          <w:sz w:val="22"/>
          <w:szCs w:val="22"/>
        </w:rPr>
        <w:t xml:space="preserve"> do</w:t>
      </w:r>
      <w:r w:rsidRPr="009547BC">
        <w:rPr>
          <w:rFonts w:cstheme="minorHAnsi"/>
          <w:color w:val="000000" w:themeColor="text1"/>
          <w:sz w:val="22"/>
          <w:szCs w:val="22"/>
        </w:rPr>
        <w:t>:</w:t>
      </w:r>
    </w:p>
    <w:p w14:paraId="2CD4EBE0" w14:textId="77777777" w:rsidR="00AB26C5" w:rsidRPr="009547BC"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z</w:t>
      </w:r>
      <w:r w:rsidR="00575504" w:rsidRPr="009547BC">
        <w:rPr>
          <w:rFonts w:cstheme="minorHAnsi"/>
          <w:color w:val="000000" w:themeColor="text1"/>
          <w:sz w:val="22"/>
          <w:szCs w:val="22"/>
        </w:rPr>
        <w:t>łoż</w:t>
      </w:r>
      <w:r w:rsidRPr="009547BC">
        <w:rPr>
          <w:rFonts w:cstheme="minorHAnsi"/>
          <w:color w:val="000000" w:themeColor="text1"/>
          <w:sz w:val="22"/>
          <w:szCs w:val="22"/>
        </w:rPr>
        <w:t xml:space="preserve">enia </w:t>
      </w:r>
      <w:r w:rsidR="00747ECF" w:rsidRPr="009547BC">
        <w:rPr>
          <w:rFonts w:cstheme="minorHAnsi"/>
          <w:color w:val="000000" w:themeColor="text1"/>
          <w:sz w:val="22"/>
          <w:szCs w:val="22"/>
        </w:rPr>
        <w:t>dokument</w:t>
      </w:r>
      <w:r w:rsidRPr="009547BC">
        <w:rPr>
          <w:rFonts w:cstheme="minorHAnsi"/>
          <w:color w:val="000000" w:themeColor="text1"/>
          <w:sz w:val="22"/>
          <w:szCs w:val="22"/>
        </w:rPr>
        <w:t>u</w:t>
      </w:r>
      <w:r w:rsidR="00747ECF" w:rsidRPr="009547BC">
        <w:rPr>
          <w:rFonts w:cstheme="minorHAnsi"/>
          <w:color w:val="000000" w:themeColor="text1"/>
          <w:sz w:val="22"/>
          <w:szCs w:val="22"/>
        </w:rPr>
        <w:t xml:space="preserve"> </w:t>
      </w:r>
      <w:r w:rsidR="00575504" w:rsidRPr="009547BC">
        <w:rPr>
          <w:rFonts w:cstheme="minorHAnsi"/>
          <w:color w:val="000000" w:themeColor="text1"/>
          <w:sz w:val="22"/>
          <w:szCs w:val="22"/>
        </w:rPr>
        <w:t>pełnomocnictwa dla osoby zawierającej umowę w</w:t>
      </w:r>
      <w:r w:rsidR="00863197" w:rsidRPr="009547BC">
        <w:rPr>
          <w:rFonts w:cstheme="minorHAnsi"/>
          <w:color w:val="000000" w:themeColor="text1"/>
          <w:sz w:val="22"/>
          <w:szCs w:val="22"/>
        </w:rPr>
        <w:t> </w:t>
      </w:r>
      <w:r w:rsidR="00575504" w:rsidRPr="009547BC">
        <w:rPr>
          <w:rFonts w:cstheme="minorHAnsi"/>
          <w:color w:val="000000" w:themeColor="text1"/>
          <w:sz w:val="22"/>
          <w:szCs w:val="22"/>
        </w:rPr>
        <w:t xml:space="preserve">imieniu Wykonawcy, o ile </w:t>
      </w:r>
      <w:r w:rsidR="00747ECF" w:rsidRPr="009547BC">
        <w:rPr>
          <w:rFonts w:cstheme="minorHAnsi"/>
          <w:color w:val="000000" w:themeColor="text1"/>
          <w:sz w:val="22"/>
          <w:szCs w:val="22"/>
        </w:rPr>
        <w:t xml:space="preserve">upoważnienie do reprezentowania Wykonawcy </w:t>
      </w:r>
      <w:r w:rsidR="00575504" w:rsidRPr="009547BC">
        <w:rPr>
          <w:rFonts w:cstheme="minorHAnsi"/>
          <w:color w:val="000000" w:themeColor="text1"/>
          <w:sz w:val="22"/>
          <w:szCs w:val="22"/>
        </w:rPr>
        <w:t>nie wynika z</w:t>
      </w:r>
      <w:r w:rsidR="00747ECF" w:rsidRPr="009547BC">
        <w:rPr>
          <w:rFonts w:cstheme="minorHAnsi"/>
          <w:color w:val="000000" w:themeColor="text1"/>
          <w:sz w:val="22"/>
          <w:szCs w:val="22"/>
        </w:rPr>
        <w:t> </w:t>
      </w:r>
      <w:r w:rsidR="00575504" w:rsidRPr="009547BC">
        <w:rPr>
          <w:rFonts w:cstheme="minorHAnsi"/>
          <w:color w:val="000000" w:themeColor="text1"/>
          <w:sz w:val="22"/>
          <w:szCs w:val="22"/>
        </w:rPr>
        <w:t>dokumentów rejestrowych Wykonawcy</w:t>
      </w:r>
      <w:r w:rsidR="00CF64D3" w:rsidRPr="009547BC">
        <w:rPr>
          <w:rFonts w:cstheme="minorHAnsi"/>
          <w:color w:val="000000" w:themeColor="text1"/>
          <w:sz w:val="22"/>
          <w:szCs w:val="22"/>
        </w:rPr>
        <w:t>, jeżeli Zamawiający może je uzyskać za pomocą bezpłatnych i ogólnodostępnych baz danych,</w:t>
      </w:r>
      <w:r w:rsidR="00575504" w:rsidRPr="009547BC">
        <w:rPr>
          <w:rFonts w:cstheme="minorHAnsi"/>
          <w:color w:val="000000" w:themeColor="text1"/>
          <w:sz w:val="22"/>
          <w:szCs w:val="22"/>
        </w:rPr>
        <w:t xml:space="preserve"> lub </w:t>
      </w:r>
      <w:r w:rsidR="00747ECF" w:rsidRPr="009547BC">
        <w:rPr>
          <w:rFonts w:cstheme="minorHAnsi"/>
          <w:color w:val="000000" w:themeColor="text1"/>
          <w:sz w:val="22"/>
          <w:szCs w:val="22"/>
        </w:rPr>
        <w:t xml:space="preserve">dokument pełnomocnictwa </w:t>
      </w:r>
      <w:r w:rsidR="00575504" w:rsidRPr="009547BC">
        <w:rPr>
          <w:rFonts w:cstheme="minorHAnsi"/>
          <w:color w:val="000000" w:themeColor="text1"/>
          <w:sz w:val="22"/>
          <w:szCs w:val="22"/>
        </w:rPr>
        <w:t>nie został wcześniej złożon</w:t>
      </w:r>
      <w:r w:rsidR="00747ECF" w:rsidRPr="009547BC">
        <w:rPr>
          <w:rFonts w:cstheme="minorHAnsi"/>
          <w:color w:val="000000" w:themeColor="text1"/>
          <w:sz w:val="22"/>
          <w:szCs w:val="22"/>
        </w:rPr>
        <w:t>y</w:t>
      </w:r>
      <w:r w:rsidR="00575504" w:rsidRPr="009547BC">
        <w:rPr>
          <w:rFonts w:cstheme="minorHAnsi"/>
          <w:color w:val="000000" w:themeColor="text1"/>
          <w:sz w:val="22"/>
          <w:szCs w:val="22"/>
        </w:rPr>
        <w:t xml:space="preserve"> w trakcie postępowania o udzielenie zamówienia,</w:t>
      </w:r>
    </w:p>
    <w:p w14:paraId="452635FB" w14:textId="78EE5EB2" w:rsidR="008519BB" w:rsidRPr="009547BC"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9547BC">
        <w:rPr>
          <w:rFonts w:cstheme="minorHAnsi"/>
          <w:color w:val="000000" w:themeColor="text1"/>
          <w:sz w:val="22"/>
          <w:szCs w:val="22"/>
        </w:rPr>
        <w:t>w przypadku dokonania wyboru najkorzystniejszej oferty złożonej przez Wykonawców wspólnie ubiegających się o udzielenie zamówienia,</w:t>
      </w:r>
      <w:r w:rsidR="00406CBD" w:rsidRPr="009547BC">
        <w:rPr>
          <w:rFonts w:cstheme="minorHAnsi"/>
          <w:color w:val="000000" w:themeColor="text1"/>
          <w:sz w:val="22"/>
          <w:szCs w:val="22"/>
        </w:rPr>
        <w:t xml:space="preserve"> złożenia</w:t>
      </w:r>
      <w:r w:rsidRPr="009547BC">
        <w:rPr>
          <w:rFonts w:cstheme="minorHAnsi"/>
          <w:color w:val="000000" w:themeColor="text1"/>
          <w:sz w:val="22"/>
          <w:szCs w:val="22"/>
        </w:rPr>
        <w:t xml:space="preserve"> umow</w:t>
      </w:r>
      <w:r w:rsidR="00406CBD" w:rsidRPr="009547BC">
        <w:rPr>
          <w:rFonts w:cstheme="minorHAnsi"/>
          <w:color w:val="000000" w:themeColor="text1"/>
          <w:sz w:val="22"/>
          <w:szCs w:val="22"/>
        </w:rPr>
        <w:t>y</w:t>
      </w:r>
      <w:r w:rsidRPr="009547BC">
        <w:rPr>
          <w:rFonts w:cstheme="minorHAnsi"/>
          <w:color w:val="000000" w:themeColor="text1"/>
          <w:sz w:val="22"/>
          <w:szCs w:val="22"/>
        </w:rPr>
        <w:t xml:space="preserve"> regulując</w:t>
      </w:r>
      <w:r w:rsidR="00406CBD" w:rsidRPr="009547BC">
        <w:rPr>
          <w:rFonts w:cstheme="minorHAnsi"/>
          <w:color w:val="000000" w:themeColor="text1"/>
          <w:sz w:val="22"/>
          <w:szCs w:val="22"/>
        </w:rPr>
        <w:t>ej</w:t>
      </w:r>
      <w:r w:rsidRPr="009547BC">
        <w:rPr>
          <w:rFonts w:cstheme="minorHAnsi"/>
          <w:color w:val="000000" w:themeColor="text1"/>
          <w:sz w:val="22"/>
          <w:szCs w:val="22"/>
        </w:rPr>
        <w:t xml:space="preserve"> współpracę tych podmiotów (np. umow</w:t>
      </w:r>
      <w:r w:rsidR="00406CBD" w:rsidRPr="009547BC">
        <w:rPr>
          <w:rFonts w:cstheme="minorHAnsi"/>
          <w:color w:val="000000" w:themeColor="text1"/>
          <w:sz w:val="22"/>
          <w:szCs w:val="22"/>
        </w:rPr>
        <w:t>a</w:t>
      </w:r>
      <w:r w:rsidRPr="009547BC">
        <w:rPr>
          <w:rFonts w:cstheme="minorHAnsi"/>
          <w:color w:val="000000" w:themeColor="text1"/>
          <w:sz w:val="22"/>
          <w:szCs w:val="22"/>
        </w:rPr>
        <w:t xml:space="preserve"> konsorcjum, umowa spółki cywilnej)</w:t>
      </w:r>
      <w:r w:rsidR="008519BB" w:rsidRPr="009547BC">
        <w:rPr>
          <w:rFonts w:cstheme="minorHAnsi"/>
          <w:color w:val="000000" w:themeColor="text1"/>
          <w:sz w:val="22"/>
          <w:szCs w:val="22"/>
        </w:rPr>
        <w:t xml:space="preserve">. </w:t>
      </w:r>
    </w:p>
    <w:p w14:paraId="4E3107DC" w14:textId="7436C933" w:rsidR="005E1EAE" w:rsidRPr="009547BC"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9547BC"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9547BC"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bCs/>
          <w:color w:val="000000" w:themeColor="text1"/>
          <w:sz w:val="22"/>
          <w:szCs w:val="22"/>
        </w:rPr>
        <w:t>złożenia</w:t>
      </w:r>
      <w:r w:rsidR="00863197" w:rsidRPr="009547BC">
        <w:rPr>
          <w:rFonts w:cstheme="minorHAnsi"/>
          <w:bCs/>
          <w:color w:val="000000" w:themeColor="text1"/>
          <w:sz w:val="22"/>
          <w:szCs w:val="22"/>
        </w:rPr>
        <w:t xml:space="preserve"> kosztorys</w:t>
      </w:r>
      <w:r w:rsidRPr="009547BC">
        <w:rPr>
          <w:rFonts w:cstheme="minorHAnsi"/>
          <w:bCs/>
          <w:color w:val="000000" w:themeColor="text1"/>
          <w:sz w:val="22"/>
          <w:szCs w:val="22"/>
        </w:rPr>
        <w:t>u</w:t>
      </w:r>
      <w:r w:rsidR="00863197" w:rsidRPr="009547BC">
        <w:rPr>
          <w:rFonts w:cstheme="minorHAnsi"/>
          <w:bCs/>
          <w:color w:val="000000" w:themeColor="text1"/>
          <w:sz w:val="22"/>
          <w:szCs w:val="22"/>
        </w:rPr>
        <w:t xml:space="preserve"> ofertow</w:t>
      </w:r>
      <w:r w:rsidRPr="009547BC">
        <w:rPr>
          <w:rFonts w:cstheme="minorHAnsi"/>
          <w:bCs/>
          <w:color w:val="000000" w:themeColor="text1"/>
          <w:sz w:val="22"/>
          <w:szCs w:val="22"/>
        </w:rPr>
        <w:t>ego</w:t>
      </w:r>
      <w:r w:rsidR="00863197" w:rsidRPr="009547BC">
        <w:rPr>
          <w:rFonts w:cstheme="minorHAnsi"/>
          <w:bCs/>
          <w:color w:val="000000" w:themeColor="text1"/>
          <w:sz w:val="22"/>
          <w:szCs w:val="22"/>
        </w:rPr>
        <w:t xml:space="preserve"> sporządzon</w:t>
      </w:r>
      <w:r w:rsidRPr="009547BC">
        <w:rPr>
          <w:rFonts w:cstheme="minorHAnsi"/>
          <w:bCs/>
          <w:color w:val="000000" w:themeColor="text1"/>
          <w:sz w:val="22"/>
          <w:szCs w:val="22"/>
        </w:rPr>
        <w:t>ego</w:t>
      </w:r>
      <w:r w:rsidR="00863197" w:rsidRPr="009547BC">
        <w:rPr>
          <w:rFonts w:cstheme="minorHAnsi"/>
          <w:bCs/>
          <w:color w:val="000000" w:themeColor="text1"/>
          <w:sz w:val="22"/>
          <w:szCs w:val="22"/>
        </w:rPr>
        <w:t xml:space="preserve"> w postaci uproszczonej, wskazujący wyliczenie ceny ofertowej podanej w ofercie Wykonawcy</w:t>
      </w:r>
      <w:r w:rsidR="000C0F14" w:rsidRPr="009547BC">
        <w:rPr>
          <w:rFonts w:cstheme="minorHAnsi"/>
          <w:bCs/>
          <w:i/>
          <w:iCs/>
          <w:color w:val="000000" w:themeColor="text1"/>
          <w:sz w:val="22"/>
          <w:szCs w:val="22"/>
        </w:rPr>
        <w:t>,</w:t>
      </w:r>
    </w:p>
    <w:p w14:paraId="43838987" w14:textId="2BC07CC3" w:rsidR="00863197" w:rsidRPr="009547BC"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wnie</w:t>
      </w:r>
      <w:r w:rsidR="00406CBD" w:rsidRPr="009547BC">
        <w:rPr>
          <w:rFonts w:cstheme="minorHAnsi"/>
          <w:color w:val="000000" w:themeColor="text1"/>
          <w:sz w:val="22"/>
          <w:szCs w:val="22"/>
        </w:rPr>
        <w:t>sienia</w:t>
      </w:r>
      <w:r w:rsidRPr="009547BC">
        <w:rPr>
          <w:rFonts w:cstheme="minorHAnsi"/>
          <w:color w:val="000000" w:themeColor="text1"/>
          <w:sz w:val="22"/>
          <w:szCs w:val="22"/>
        </w:rPr>
        <w:t xml:space="preserve"> zabezpieczeni</w:t>
      </w:r>
      <w:r w:rsidR="00406CBD" w:rsidRPr="009547BC">
        <w:rPr>
          <w:rFonts w:cstheme="minorHAnsi"/>
          <w:color w:val="000000" w:themeColor="text1"/>
          <w:sz w:val="22"/>
          <w:szCs w:val="22"/>
        </w:rPr>
        <w:t>a</w:t>
      </w:r>
      <w:r w:rsidRPr="009547BC">
        <w:rPr>
          <w:rFonts w:cstheme="minorHAnsi"/>
          <w:color w:val="000000" w:themeColor="text1"/>
          <w:sz w:val="22"/>
          <w:szCs w:val="22"/>
        </w:rPr>
        <w:t xml:space="preserve"> należytego wykonania umowy, zgodnie z informacją zawartą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w</w:t>
      </w:r>
      <w:r w:rsidR="00AB26C5" w:rsidRPr="009547BC">
        <w:rPr>
          <w:rFonts w:cstheme="minorHAnsi"/>
          <w:color w:val="000000" w:themeColor="text1"/>
          <w:sz w:val="22"/>
          <w:szCs w:val="22"/>
        </w:rPr>
        <w:t xml:space="preserve"> </w:t>
      </w:r>
      <w:r w:rsidRPr="009547BC">
        <w:rPr>
          <w:rFonts w:cstheme="minorHAnsi"/>
          <w:color w:val="000000" w:themeColor="text1"/>
          <w:sz w:val="22"/>
          <w:szCs w:val="22"/>
        </w:rPr>
        <w:t xml:space="preserve">rozdziale </w:t>
      </w:r>
      <w:r w:rsidR="00FF0DE9" w:rsidRPr="009547BC">
        <w:rPr>
          <w:rFonts w:cstheme="minorHAnsi"/>
          <w:color w:val="000000" w:themeColor="text1"/>
          <w:sz w:val="22"/>
          <w:szCs w:val="22"/>
        </w:rPr>
        <w:t>XXX</w:t>
      </w:r>
      <w:r w:rsidR="00CE479E" w:rsidRPr="009547BC">
        <w:rPr>
          <w:rFonts w:cstheme="minorHAnsi"/>
          <w:color w:val="000000" w:themeColor="text1"/>
          <w:sz w:val="22"/>
          <w:szCs w:val="22"/>
        </w:rPr>
        <w:t>V</w:t>
      </w:r>
      <w:r w:rsidR="00D05204" w:rsidRPr="009547BC">
        <w:rPr>
          <w:rFonts w:cstheme="minorHAnsi"/>
          <w:color w:val="000000" w:themeColor="text1"/>
          <w:sz w:val="22"/>
          <w:szCs w:val="22"/>
        </w:rPr>
        <w:t>I</w:t>
      </w:r>
      <w:r w:rsidRPr="009547BC">
        <w:rPr>
          <w:rFonts w:cstheme="minorHAnsi"/>
          <w:color w:val="000000" w:themeColor="text1"/>
          <w:sz w:val="22"/>
          <w:szCs w:val="22"/>
        </w:rPr>
        <w:t xml:space="preserve"> SWZ</w:t>
      </w:r>
      <w:r w:rsidR="009F452E" w:rsidRPr="009547BC">
        <w:rPr>
          <w:rFonts w:cstheme="minorHAnsi"/>
          <w:i/>
          <w:iCs/>
          <w:color w:val="000000" w:themeColor="text1"/>
          <w:sz w:val="22"/>
          <w:szCs w:val="22"/>
        </w:rPr>
        <w:t>,</w:t>
      </w:r>
    </w:p>
    <w:p w14:paraId="1E72ABA1" w14:textId="64EC26F5" w:rsidR="00863197" w:rsidRPr="009547BC"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z</w:t>
      </w:r>
      <w:r w:rsidR="00406CBD" w:rsidRPr="009547BC">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9547BC"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9547BC">
        <w:rPr>
          <w:rFonts w:cstheme="minorHAnsi"/>
          <w:color w:val="000000" w:themeColor="text1"/>
          <w:sz w:val="22"/>
          <w:szCs w:val="22"/>
        </w:rPr>
        <w:t xml:space="preserve"> lub </w:t>
      </w:r>
      <w:r w:rsidRPr="009547BC">
        <w:rPr>
          <w:rFonts w:cstheme="minorHAnsi"/>
          <w:color w:val="000000" w:themeColor="text1"/>
          <w:sz w:val="22"/>
          <w:szCs w:val="22"/>
        </w:rPr>
        <w:t>podwykonawcy</w:t>
      </w:r>
      <w:r w:rsidR="003F6641" w:rsidRPr="009547BC">
        <w:rPr>
          <w:rFonts w:cstheme="minorHAnsi"/>
          <w:color w:val="000000" w:themeColor="text1"/>
          <w:sz w:val="22"/>
          <w:szCs w:val="22"/>
        </w:rPr>
        <w:t xml:space="preserve"> lub </w:t>
      </w:r>
      <w:r w:rsidRPr="009547BC">
        <w:rPr>
          <w:rFonts w:cstheme="minorHAnsi"/>
          <w:color w:val="000000" w:themeColor="text1"/>
          <w:sz w:val="22"/>
          <w:szCs w:val="22"/>
        </w:rPr>
        <w:t>dalszego podwykonawc</w:t>
      </w:r>
      <w:r w:rsidR="003F6641" w:rsidRPr="009547BC">
        <w:rPr>
          <w:rFonts w:cstheme="minorHAnsi"/>
          <w:color w:val="000000" w:themeColor="text1"/>
          <w:sz w:val="22"/>
          <w:szCs w:val="22"/>
        </w:rPr>
        <w:t>y),</w:t>
      </w:r>
    </w:p>
    <w:p w14:paraId="53252F29" w14:textId="5189D2D9" w:rsidR="00221186" w:rsidRPr="009547BC" w:rsidRDefault="00221186"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9547BC"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9547BC"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9547BC">
        <w:rPr>
          <w:rFonts w:ascii="Calibri" w:hAnsi="Calibri" w:cs="Calibri"/>
          <w:color w:val="000000" w:themeColor="text1"/>
          <w:sz w:val="22"/>
          <w:szCs w:val="22"/>
        </w:rPr>
        <w:lastRenderedPageBreak/>
        <w:t xml:space="preserve">Jeżeli Wykonawca, którego oferta została wybrana jako najkorzystniejsza, uchyla się od </w:t>
      </w:r>
      <w:r w:rsidR="00CC3685" w:rsidRPr="009547BC">
        <w:rPr>
          <w:rFonts w:ascii="Calibri" w:hAnsi="Calibri" w:cs="Calibri"/>
          <w:color w:val="000000" w:themeColor="text1"/>
          <w:sz w:val="22"/>
          <w:szCs w:val="22"/>
        </w:rPr>
        <w:t>z</w:t>
      </w:r>
      <w:r w:rsidRPr="009547BC">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9547BC">
        <w:rPr>
          <w:rFonts w:cstheme="minorHAnsi"/>
          <w:color w:val="000000" w:themeColor="text1"/>
          <w:sz w:val="22"/>
          <w:szCs w:val="22"/>
        </w:rPr>
        <w:t>.</w:t>
      </w:r>
    </w:p>
    <w:p w14:paraId="185C22EF" w14:textId="0BB705A0" w:rsidR="003F6641" w:rsidRPr="009547BC"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9547BC">
        <w:rPr>
          <w:rFonts w:cstheme="minorHAnsi"/>
          <w:b/>
          <w:color w:val="000000" w:themeColor="text1"/>
          <w:sz w:val="22"/>
          <w:szCs w:val="22"/>
        </w:rPr>
        <w:t>Anna Marek</w:t>
      </w:r>
      <w:r w:rsidR="00AB26C5" w:rsidRPr="009547BC">
        <w:rPr>
          <w:rFonts w:cstheme="minorHAnsi"/>
          <w:b/>
          <w:color w:val="000000" w:themeColor="text1"/>
          <w:sz w:val="22"/>
          <w:szCs w:val="22"/>
        </w:rPr>
        <w:t xml:space="preserve"> – Inspektor ds. inwestycji</w:t>
      </w:r>
      <w:r w:rsidRPr="009547BC">
        <w:rPr>
          <w:rFonts w:cstheme="minorHAnsi"/>
          <w:b/>
          <w:color w:val="000000" w:themeColor="text1"/>
          <w:sz w:val="22"/>
          <w:szCs w:val="22"/>
        </w:rPr>
        <w:t>,</w:t>
      </w:r>
      <w:r w:rsidR="00784FAA" w:rsidRPr="009547BC">
        <w:rPr>
          <w:rFonts w:cstheme="minorHAnsi"/>
          <w:b/>
          <w:color w:val="000000" w:themeColor="text1"/>
          <w:sz w:val="22"/>
          <w:szCs w:val="22"/>
        </w:rPr>
        <w:t xml:space="preserve">                  </w:t>
      </w:r>
      <w:r w:rsidRPr="009547BC">
        <w:rPr>
          <w:rFonts w:cstheme="minorHAnsi"/>
          <w:b/>
          <w:color w:val="000000" w:themeColor="text1"/>
          <w:sz w:val="22"/>
          <w:szCs w:val="22"/>
        </w:rPr>
        <w:t xml:space="preserve"> </w:t>
      </w:r>
      <w:r w:rsidR="00E604D5" w:rsidRPr="009547BC">
        <w:rPr>
          <w:rFonts w:cstheme="minorHAnsi"/>
          <w:b/>
          <w:color w:val="000000" w:themeColor="text1"/>
          <w:sz w:val="22"/>
          <w:szCs w:val="22"/>
        </w:rPr>
        <w:t>tel. 68 455 81 45.</w:t>
      </w:r>
    </w:p>
    <w:p w14:paraId="7FAE5B63" w14:textId="7145B8B9" w:rsidR="00AB26C5" w:rsidRPr="009547BC" w:rsidRDefault="00AB26C5" w:rsidP="00AB26C5">
      <w:pPr>
        <w:spacing w:before="0" w:after="0" w:line="240" w:lineRule="auto"/>
        <w:ind w:left="426"/>
        <w:jc w:val="both"/>
        <w:rPr>
          <w:rFonts w:cstheme="minorHAnsi"/>
          <w:b/>
          <w:color w:val="000000" w:themeColor="text1"/>
          <w:sz w:val="22"/>
          <w:szCs w:val="22"/>
        </w:rPr>
      </w:pPr>
    </w:p>
    <w:p w14:paraId="1F6EFF9B" w14:textId="0E3D4A4B"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xxx</w:t>
      </w:r>
      <w:r w:rsidR="00F60F72" w:rsidRPr="009547BC">
        <w:rPr>
          <w:rFonts w:cstheme="minorHAnsi"/>
          <w:b/>
          <w:color w:val="000000" w:themeColor="text1"/>
          <w:sz w:val="22"/>
          <w:szCs w:val="22"/>
        </w:rPr>
        <w:t>V</w:t>
      </w:r>
      <w:r w:rsidR="005D624A" w:rsidRPr="009547BC">
        <w:rPr>
          <w:rFonts w:cstheme="minorHAnsi"/>
          <w:b/>
          <w:color w:val="000000" w:themeColor="text1"/>
          <w:sz w:val="22"/>
          <w:szCs w:val="22"/>
        </w:rPr>
        <w:t>I</w:t>
      </w:r>
      <w:r w:rsidRPr="009547BC">
        <w:rPr>
          <w:rFonts w:cstheme="minorHAnsi"/>
          <w:b/>
          <w:color w:val="000000" w:themeColor="text1"/>
          <w:sz w:val="22"/>
          <w:szCs w:val="22"/>
        </w:rPr>
        <w:t>. INFORMACJE DOTYCZĄCE ZABEZPIECZENIA NALEŻYTEGO WYKONANIA UMOWY</w:t>
      </w:r>
    </w:p>
    <w:p w14:paraId="2AA0EC0F" w14:textId="77777777" w:rsidR="00376793" w:rsidRPr="009547BC"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2EDEE79" w:rsidR="00FD56D6" w:rsidRPr="009547BC" w:rsidRDefault="00FD56D6"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Wykonawca, którego oferta zostanie wybrana (uznana za najkorzystniejszą)</w:t>
      </w:r>
      <w:r w:rsidR="00376793" w:rsidRPr="009547BC">
        <w:rPr>
          <w:rFonts w:cstheme="minorHAnsi"/>
          <w:color w:val="000000" w:themeColor="text1"/>
          <w:kern w:val="3"/>
          <w:sz w:val="22"/>
          <w:szCs w:val="22"/>
          <w:lang w:eastAsia="zh-CN"/>
        </w:rPr>
        <w:t>, zobowiązany jest</w:t>
      </w:r>
      <w:r w:rsidRPr="009547BC">
        <w:rPr>
          <w:rFonts w:cstheme="minorHAnsi"/>
          <w:color w:val="000000" w:themeColor="text1"/>
          <w:kern w:val="3"/>
          <w:sz w:val="22"/>
          <w:szCs w:val="22"/>
          <w:lang w:eastAsia="zh-CN"/>
        </w:rPr>
        <w:t xml:space="preserve"> przed </w:t>
      </w:r>
      <w:r w:rsidR="00376793" w:rsidRPr="009547BC">
        <w:rPr>
          <w:rFonts w:cstheme="minorHAnsi"/>
          <w:color w:val="000000" w:themeColor="text1"/>
          <w:kern w:val="3"/>
          <w:sz w:val="22"/>
          <w:szCs w:val="22"/>
          <w:lang w:eastAsia="zh-CN"/>
        </w:rPr>
        <w:t>zawarciem umowy w sprawie zamówienia publicznego,</w:t>
      </w:r>
      <w:r w:rsidRPr="009547BC">
        <w:rPr>
          <w:rFonts w:cstheme="minorHAnsi"/>
          <w:color w:val="000000" w:themeColor="text1"/>
          <w:kern w:val="3"/>
          <w:sz w:val="22"/>
          <w:szCs w:val="22"/>
          <w:lang w:eastAsia="zh-CN"/>
        </w:rPr>
        <w:t xml:space="preserve"> do wniesienia zabezpieczenia należytego wykonania umowy, </w:t>
      </w:r>
      <w:r w:rsidRPr="009547BC">
        <w:rPr>
          <w:rFonts w:cstheme="minorHAnsi"/>
          <w:b/>
          <w:color w:val="000000" w:themeColor="text1"/>
          <w:kern w:val="3"/>
          <w:sz w:val="22"/>
          <w:szCs w:val="22"/>
          <w:lang w:eastAsia="zh-CN"/>
        </w:rPr>
        <w:t>w wysokości</w:t>
      </w:r>
      <w:r w:rsidR="00943E7A" w:rsidRPr="009547BC">
        <w:rPr>
          <w:rFonts w:cstheme="minorHAnsi"/>
          <w:b/>
          <w:color w:val="000000" w:themeColor="text1"/>
          <w:kern w:val="3"/>
          <w:sz w:val="22"/>
          <w:szCs w:val="22"/>
          <w:lang w:eastAsia="zh-CN"/>
        </w:rPr>
        <w:t xml:space="preserve"> </w:t>
      </w:r>
      <w:r w:rsidR="00C66C16" w:rsidRPr="009547BC">
        <w:rPr>
          <w:rFonts w:cstheme="minorHAnsi"/>
          <w:b/>
          <w:color w:val="000000" w:themeColor="text1"/>
          <w:kern w:val="3"/>
          <w:sz w:val="22"/>
          <w:szCs w:val="22"/>
          <w:lang w:eastAsia="zh-CN"/>
        </w:rPr>
        <w:t>5</w:t>
      </w:r>
      <w:r w:rsidR="00376793" w:rsidRPr="009547BC">
        <w:rPr>
          <w:rFonts w:cstheme="minorHAnsi"/>
          <w:b/>
          <w:color w:val="000000" w:themeColor="text1"/>
          <w:kern w:val="3"/>
          <w:sz w:val="22"/>
          <w:szCs w:val="22"/>
          <w:lang w:eastAsia="zh-CN"/>
        </w:rPr>
        <w:t xml:space="preserve"> </w:t>
      </w:r>
      <w:r w:rsidRPr="009547BC">
        <w:rPr>
          <w:rFonts w:cstheme="minorHAnsi"/>
          <w:b/>
          <w:color w:val="000000" w:themeColor="text1"/>
          <w:kern w:val="3"/>
          <w:sz w:val="22"/>
          <w:szCs w:val="22"/>
          <w:lang w:eastAsia="zh-CN"/>
        </w:rPr>
        <w:t xml:space="preserve">% </w:t>
      </w:r>
      <w:r w:rsidR="00943E7A" w:rsidRPr="009547BC">
        <w:rPr>
          <w:rFonts w:cstheme="minorHAnsi"/>
          <w:b/>
          <w:color w:val="000000" w:themeColor="text1"/>
          <w:kern w:val="3"/>
          <w:sz w:val="22"/>
          <w:szCs w:val="22"/>
          <w:lang w:eastAsia="zh-CN"/>
        </w:rPr>
        <w:t>ceny</w:t>
      </w:r>
      <w:r w:rsidR="00943E7A" w:rsidRPr="009547BC">
        <w:rPr>
          <w:rFonts w:cstheme="minorHAnsi"/>
          <w:color w:val="000000" w:themeColor="text1"/>
          <w:kern w:val="3"/>
          <w:sz w:val="22"/>
          <w:szCs w:val="22"/>
          <w:lang w:eastAsia="zh-CN"/>
        </w:rPr>
        <w:t xml:space="preserve"> </w:t>
      </w:r>
      <w:r w:rsidRPr="009547BC">
        <w:rPr>
          <w:rFonts w:cstheme="minorHAnsi"/>
          <w:b/>
          <w:color w:val="000000" w:themeColor="text1"/>
          <w:kern w:val="3"/>
          <w:sz w:val="22"/>
          <w:szCs w:val="22"/>
          <w:lang w:eastAsia="zh-CN"/>
        </w:rPr>
        <w:t xml:space="preserve">całkowitej </w:t>
      </w:r>
      <w:r w:rsidR="00943E7A" w:rsidRPr="009547BC">
        <w:rPr>
          <w:rFonts w:cstheme="minorHAnsi"/>
          <w:b/>
          <w:color w:val="000000" w:themeColor="text1"/>
          <w:kern w:val="3"/>
          <w:sz w:val="22"/>
          <w:szCs w:val="22"/>
          <w:lang w:eastAsia="zh-CN"/>
        </w:rPr>
        <w:t>podanej w ofercie.</w:t>
      </w:r>
    </w:p>
    <w:p w14:paraId="08E99D5A" w14:textId="03CCB396" w:rsidR="00E34A3B" w:rsidRPr="009547BC" w:rsidRDefault="004A6242"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Zabezpieczenie służy pokryciu roszcze</w:t>
      </w:r>
      <w:r w:rsidR="00E34A3B" w:rsidRPr="009547BC">
        <w:rPr>
          <w:rFonts w:cstheme="minorHAnsi"/>
          <w:color w:val="000000" w:themeColor="text1"/>
          <w:kern w:val="3"/>
          <w:sz w:val="22"/>
          <w:szCs w:val="22"/>
          <w:lang w:eastAsia="zh-CN"/>
        </w:rPr>
        <w:t>ń z tytułu niewykonania lub nienależytego wykonania umowy.</w:t>
      </w:r>
    </w:p>
    <w:p w14:paraId="350D801E" w14:textId="24495773" w:rsidR="000756B1" w:rsidRPr="009547BC" w:rsidRDefault="00E34A3B" w:rsidP="00375CC0">
      <w:pPr>
        <w:pStyle w:val="Akapitzlist"/>
        <w:numPr>
          <w:ilvl w:val="3"/>
          <w:numId w:val="9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9547BC"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pieniądzu;</w:t>
      </w:r>
    </w:p>
    <w:p w14:paraId="788AF0AF" w14:textId="1FA9DBD6" w:rsidR="000756B1" w:rsidRPr="009547BC"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9547BC"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gwarancjach bankowych;</w:t>
      </w:r>
    </w:p>
    <w:p w14:paraId="62CE9FB5" w14:textId="7762294B" w:rsidR="00D37985" w:rsidRPr="009547BC"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gwarancjach ubezpieczeniowych;</w:t>
      </w:r>
    </w:p>
    <w:p w14:paraId="0BD70AED" w14:textId="314D704C" w:rsidR="00D37985" w:rsidRPr="009547BC"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9547BC" w:rsidRDefault="000F34AD"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Za zgodą Zamawiającego zabezpieczenie może być wnoszone również:</w:t>
      </w:r>
    </w:p>
    <w:p w14:paraId="77C58C89" w14:textId="5A2C3EF1" w:rsidR="000F34AD" w:rsidRPr="009547BC"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9547BC"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9547BC"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 xml:space="preserve">przez ustanowienie zastawu rejestrowego na zasadach określonych w ustawie z dnia </w:t>
      </w:r>
      <w:r w:rsidR="00887602" w:rsidRPr="009547BC">
        <w:rPr>
          <w:rFonts w:cstheme="minorHAnsi"/>
          <w:color w:val="000000" w:themeColor="text1"/>
          <w:kern w:val="3"/>
          <w:sz w:val="22"/>
          <w:szCs w:val="22"/>
          <w:lang w:eastAsia="zh-CN"/>
        </w:rPr>
        <w:t xml:space="preserve">                    </w:t>
      </w:r>
      <w:r w:rsidRPr="009547BC">
        <w:rPr>
          <w:rFonts w:cstheme="minorHAnsi"/>
          <w:color w:val="000000" w:themeColor="text1"/>
          <w:kern w:val="3"/>
          <w:sz w:val="22"/>
          <w:szCs w:val="22"/>
          <w:lang w:eastAsia="zh-CN"/>
        </w:rPr>
        <w:t>6 grudnia 1996 r. o zastawie rejestrowym i rejestrze zastawów.</w:t>
      </w:r>
    </w:p>
    <w:p w14:paraId="7A5E62D7" w14:textId="54CB4888" w:rsidR="000F34AD" w:rsidRPr="009547BC" w:rsidRDefault="00AB5B62"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9547BC">
        <w:rPr>
          <w:rFonts w:cstheme="minorHAnsi"/>
          <w:b/>
          <w:color w:val="000000" w:themeColor="text1"/>
          <w:sz w:val="22"/>
          <w:szCs w:val="22"/>
        </w:rPr>
        <w:t>13 1020 5402 0000 0502 0027 8747.</w:t>
      </w:r>
    </w:p>
    <w:p w14:paraId="4E7804D4" w14:textId="77777777" w:rsidR="000F34AD" w:rsidRPr="009547BC" w:rsidRDefault="00AB5B62"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0D44E075" w:rsidR="004B31D3" w:rsidRPr="009547BC" w:rsidRDefault="00FD56D6" w:rsidP="00375CC0">
      <w:pPr>
        <w:pStyle w:val="Akapitzlist"/>
        <w:numPr>
          <w:ilvl w:val="3"/>
          <w:numId w:val="9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9547BC">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9547BC">
        <w:rPr>
          <w:rFonts w:cstheme="minorHAnsi"/>
          <w:color w:val="000000" w:themeColor="text1"/>
          <w:kern w:val="3"/>
          <w:sz w:val="22"/>
          <w:szCs w:val="22"/>
          <w:lang w:eastAsia="zh-CN"/>
        </w:rPr>
        <w:t xml:space="preserve">w ustawie oraz </w:t>
      </w:r>
      <w:r w:rsidR="00A7769F" w:rsidRPr="009547BC">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AE0803" w:rsidRPr="009547BC">
        <w:rPr>
          <w:rFonts w:cstheme="minorHAnsi"/>
          <w:color w:val="000000" w:themeColor="text1"/>
          <w:kern w:val="3"/>
          <w:sz w:val="22"/>
          <w:szCs w:val="22"/>
          <w:lang w:eastAsia="zh-CN"/>
        </w:rPr>
        <w:t>8</w:t>
      </w:r>
      <w:r w:rsidR="00A7769F" w:rsidRPr="009547BC">
        <w:rPr>
          <w:rFonts w:cstheme="minorHAnsi"/>
          <w:color w:val="000000" w:themeColor="text1"/>
          <w:kern w:val="3"/>
          <w:sz w:val="22"/>
          <w:szCs w:val="22"/>
          <w:lang w:eastAsia="zh-CN"/>
        </w:rPr>
        <w:t xml:space="preserve"> do SWZ)</w:t>
      </w:r>
      <w:r w:rsidRPr="009547BC">
        <w:rPr>
          <w:rFonts w:cstheme="minorHAnsi"/>
          <w:color w:val="000000" w:themeColor="text1"/>
          <w:kern w:val="3"/>
          <w:sz w:val="22"/>
          <w:szCs w:val="22"/>
          <w:lang w:eastAsia="zh-CN"/>
        </w:rPr>
        <w:t>.</w:t>
      </w:r>
    </w:p>
    <w:p w14:paraId="3F92235D" w14:textId="77777777" w:rsidR="000F34AD" w:rsidRPr="009547BC"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57D57E" w:rsidR="004901C6" w:rsidRPr="009547BC"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xxx</w:t>
      </w:r>
      <w:r w:rsidR="00F60F72" w:rsidRPr="009547BC">
        <w:rPr>
          <w:rFonts w:cstheme="minorHAnsi"/>
          <w:b/>
          <w:color w:val="000000" w:themeColor="text1"/>
          <w:sz w:val="22"/>
          <w:szCs w:val="22"/>
        </w:rPr>
        <w:t>VI</w:t>
      </w:r>
      <w:r w:rsidR="005D624A" w:rsidRPr="009547BC">
        <w:rPr>
          <w:rFonts w:cstheme="minorHAnsi"/>
          <w:b/>
          <w:color w:val="000000" w:themeColor="text1"/>
          <w:sz w:val="22"/>
          <w:szCs w:val="22"/>
        </w:rPr>
        <w:t>I</w:t>
      </w:r>
      <w:r w:rsidRPr="009547BC">
        <w:rPr>
          <w:rFonts w:cstheme="minorHAnsi"/>
          <w:b/>
          <w:color w:val="000000" w:themeColor="text1"/>
          <w:sz w:val="22"/>
          <w:szCs w:val="22"/>
        </w:rPr>
        <w:t>. POUCZENIE O ŚRODKACH OCHRONY PRAWNEJ PRZYSŁUGUJĄCYCH WYKONAWCY</w:t>
      </w:r>
    </w:p>
    <w:p w14:paraId="2EF51463" w14:textId="77777777" w:rsidR="002C555A" w:rsidRPr="009547BC"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9547BC"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 xml:space="preserve">Zasady, terminy oraz sposób korzystania ze środków ochrony prawnej szczegółowo regulują przepisy działu </w:t>
      </w:r>
      <w:r w:rsidR="00CA7C05" w:rsidRPr="009547BC">
        <w:rPr>
          <w:rFonts w:cstheme="minorHAnsi"/>
          <w:color w:val="000000" w:themeColor="text1"/>
          <w:sz w:val="22"/>
          <w:szCs w:val="22"/>
        </w:rPr>
        <w:t>IX</w:t>
      </w:r>
      <w:r w:rsidRPr="009547BC">
        <w:rPr>
          <w:rFonts w:cstheme="minorHAnsi"/>
          <w:color w:val="000000" w:themeColor="text1"/>
          <w:sz w:val="22"/>
          <w:szCs w:val="22"/>
        </w:rPr>
        <w:t xml:space="preserve"> ustawy – Środki ochrony prawnej (art. </w:t>
      </w:r>
      <w:r w:rsidR="00CA7C05" w:rsidRPr="009547BC">
        <w:rPr>
          <w:rFonts w:cstheme="minorHAnsi"/>
          <w:color w:val="000000" w:themeColor="text1"/>
          <w:sz w:val="22"/>
          <w:szCs w:val="22"/>
        </w:rPr>
        <w:t>505</w:t>
      </w:r>
      <w:r w:rsidRPr="009547BC">
        <w:rPr>
          <w:rFonts w:cstheme="minorHAnsi"/>
          <w:color w:val="000000" w:themeColor="text1"/>
          <w:sz w:val="22"/>
          <w:szCs w:val="22"/>
        </w:rPr>
        <w:t xml:space="preserve"> – </w:t>
      </w:r>
      <w:r w:rsidR="00CA7C05" w:rsidRPr="009547BC">
        <w:rPr>
          <w:rFonts w:cstheme="minorHAnsi"/>
          <w:color w:val="000000" w:themeColor="text1"/>
          <w:sz w:val="22"/>
          <w:szCs w:val="22"/>
        </w:rPr>
        <w:t>590</w:t>
      </w:r>
      <w:r w:rsidRPr="009547BC">
        <w:rPr>
          <w:rFonts w:cstheme="minorHAnsi"/>
          <w:color w:val="000000" w:themeColor="text1"/>
          <w:sz w:val="22"/>
          <w:szCs w:val="22"/>
        </w:rPr>
        <w:t xml:space="preserve"> ustawy).</w:t>
      </w:r>
    </w:p>
    <w:p w14:paraId="712517C1" w14:textId="4692B0D6" w:rsidR="002C555A" w:rsidRPr="009547BC"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9547BC">
        <w:rPr>
          <w:rFonts w:cstheme="minorHAnsi"/>
          <w:color w:val="000000" w:themeColor="text1"/>
          <w:sz w:val="22"/>
          <w:szCs w:val="22"/>
        </w:rPr>
        <w:t>.</w:t>
      </w:r>
    </w:p>
    <w:p w14:paraId="12AC893A" w14:textId="09EB2D2E" w:rsidR="002C555A" w:rsidRPr="009547BC"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9547BC">
        <w:rPr>
          <w:rFonts w:cstheme="minorHAnsi"/>
          <w:color w:val="000000" w:themeColor="text1"/>
          <w:sz w:val="22"/>
          <w:szCs w:val="22"/>
        </w:rPr>
        <w:t>.</w:t>
      </w:r>
    </w:p>
    <w:p w14:paraId="7377E46E" w14:textId="108024EF" w:rsidR="002C555A" w:rsidRPr="009547BC"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 xml:space="preserve">Odwołanie przysługuje </w:t>
      </w:r>
      <w:r w:rsidR="001A0454" w:rsidRPr="009547BC">
        <w:rPr>
          <w:rFonts w:cstheme="minorHAnsi"/>
          <w:color w:val="000000" w:themeColor="text1"/>
          <w:sz w:val="22"/>
          <w:szCs w:val="22"/>
        </w:rPr>
        <w:t>na:</w:t>
      </w:r>
    </w:p>
    <w:p w14:paraId="42740EFB" w14:textId="503F0D8E" w:rsidR="001A0454" w:rsidRPr="009547BC" w:rsidRDefault="001A0454" w:rsidP="00FC3B63">
      <w:pPr>
        <w:tabs>
          <w:tab w:val="left" w:pos="851"/>
        </w:tabs>
        <w:spacing w:before="0" w:after="0" w:line="240" w:lineRule="auto"/>
        <w:ind w:left="851" w:hanging="425"/>
        <w:jc w:val="both"/>
        <w:rPr>
          <w:rFonts w:cstheme="minorHAnsi"/>
          <w:color w:val="000000" w:themeColor="text1"/>
          <w:sz w:val="22"/>
          <w:szCs w:val="22"/>
        </w:rPr>
      </w:pPr>
      <w:r w:rsidRPr="009547BC">
        <w:rPr>
          <w:rFonts w:cstheme="minorHAnsi"/>
          <w:color w:val="000000" w:themeColor="text1"/>
          <w:sz w:val="22"/>
          <w:szCs w:val="22"/>
        </w:rPr>
        <w:t xml:space="preserve">1) </w:t>
      </w:r>
      <w:r w:rsidRPr="009547BC">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9547BC" w:rsidRDefault="001A0454" w:rsidP="00FC3B63">
      <w:pPr>
        <w:spacing w:before="0" w:after="0" w:line="240" w:lineRule="auto"/>
        <w:ind w:left="851" w:hanging="425"/>
        <w:jc w:val="both"/>
        <w:rPr>
          <w:rFonts w:cstheme="minorHAnsi"/>
          <w:color w:val="000000" w:themeColor="text1"/>
          <w:sz w:val="22"/>
          <w:szCs w:val="22"/>
        </w:rPr>
      </w:pPr>
      <w:r w:rsidRPr="009547BC">
        <w:rPr>
          <w:rFonts w:cstheme="minorHAnsi"/>
          <w:color w:val="000000" w:themeColor="text1"/>
          <w:sz w:val="22"/>
          <w:szCs w:val="22"/>
        </w:rPr>
        <w:lastRenderedPageBreak/>
        <w:t xml:space="preserve">2) </w:t>
      </w:r>
      <w:r w:rsidRPr="009547BC">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9547BC" w:rsidRDefault="001A0454" w:rsidP="00FC3B63">
      <w:pPr>
        <w:spacing w:before="0" w:after="0" w:line="240" w:lineRule="auto"/>
        <w:ind w:left="851" w:hanging="425"/>
        <w:jc w:val="both"/>
        <w:rPr>
          <w:rFonts w:cstheme="minorHAnsi"/>
          <w:color w:val="000000" w:themeColor="text1"/>
          <w:sz w:val="22"/>
          <w:szCs w:val="22"/>
        </w:rPr>
      </w:pPr>
      <w:r w:rsidRPr="009547BC">
        <w:rPr>
          <w:rFonts w:cstheme="minorHAnsi"/>
          <w:color w:val="000000" w:themeColor="text1"/>
          <w:sz w:val="22"/>
          <w:szCs w:val="22"/>
        </w:rPr>
        <w:t xml:space="preserve">3) </w:t>
      </w:r>
      <w:r w:rsidRPr="009547BC">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9547BC"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Odwołanie wnosi się do Prezesa Izby.</w:t>
      </w:r>
    </w:p>
    <w:p w14:paraId="55A9F648" w14:textId="09B4DFBD" w:rsidR="00496995" w:rsidRPr="009547BC"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9547BC"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9547BC"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Zgodnie z art. 515 ustawy</w:t>
      </w:r>
      <w:r w:rsidR="00CE1470" w:rsidRPr="009547BC">
        <w:rPr>
          <w:rFonts w:cstheme="minorHAnsi"/>
          <w:color w:val="000000" w:themeColor="text1"/>
          <w:sz w:val="22"/>
          <w:szCs w:val="22"/>
        </w:rPr>
        <w:t xml:space="preserve"> Pzp</w:t>
      </w:r>
      <w:r w:rsidRPr="009547BC">
        <w:rPr>
          <w:rFonts w:cstheme="minorHAnsi"/>
          <w:color w:val="000000" w:themeColor="text1"/>
          <w:sz w:val="22"/>
          <w:szCs w:val="22"/>
        </w:rPr>
        <w:t>, odwołanie wnosi się</w:t>
      </w:r>
      <w:r w:rsidR="00CE1470" w:rsidRPr="009547BC">
        <w:rPr>
          <w:rFonts w:cstheme="minorHAnsi"/>
          <w:color w:val="000000" w:themeColor="text1"/>
          <w:sz w:val="22"/>
          <w:szCs w:val="22"/>
        </w:rPr>
        <w:t xml:space="preserve"> </w:t>
      </w:r>
      <w:r w:rsidRPr="009547BC">
        <w:rPr>
          <w:rFonts w:cstheme="minorHAnsi"/>
          <w:color w:val="000000" w:themeColor="text1"/>
          <w:sz w:val="22"/>
          <w:szCs w:val="22"/>
        </w:rPr>
        <w:t>w terminie:</w:t>
      </w:r>
    </w:p>
    <w:p w14:paraId="6CBF99FC" w14:textId="20B4464D" w:rsidR="00684B38" w:rsidRPr="009547BC"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9547BC"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9547BC"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9547BC">
        <w:rPr>
          <w:rFonts w:cstheme="minorHAnsi"/>
          <w:color w:val="000000" w:themeColor="text1"/>
          <w:sz w:val="22"/>
          <w:szCs w:val="22"/>
        </w:rPr>
        <w:t xml:space="preserve"> </w:t>
      </w:r>
      <w:r w:rsidRPr="009547BC">
        <w:rPr>
          <w:rFonts w:cstheme="minorHAnsi"/>
          <w:color w:val="000000" w:themeColor="text1"/>
          <w:sz w:val="22"/>
          <w:szCs w:val="22"/>
        </w:rPr>
        <w:t xml:space="preserve">5 dni od dnia zamieszczenia ogłoszenia w Biuletynie Zamówień Publicznych lub dokumentów zamówienia na stronie internetowej,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w przypadku zamówień, których wartość jest mniejsza niż progi unijne.</w:t>
      </w:r>
    </w:p>
    <w:p w14:paraId="32B65046" w14:textId="77777777" w:rsidR="00CE1470" w:rsidRPr="009547BC"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Odwołanie w przypadkach innych niż określone </w:t>
      </w:r>
      <w:r w:rsidR="00CE1470" w:rsidRPr="009547BC">
        <w:rPr>
          <w:rFonts w:cstheme="minorHAnsi"/>
          <w:color w:val="000000" w:themeColor="text1"/>
          <w:sz w:val="22"/>
          <w:szCs w:val="22"/>
        </w:rPr>
        <w:t xml:space="preserve">wyżej </w:t>
      </w:r>
      <w:r w:rsidRPr="009547BC">
        <w:rPr>
          <w:rFonts w:cstheme="minorHAnsi"/>
          <w:color w:val="000000" w:themeColor="text1"/>
          <w:sz w:val="22"/>
          <w:szCs w:val="22"/>
        </w:rPr>
        <w:t>wnosi się w terminie</w:t>
      </w:r>
      <w:r w:rsidR="00CE1470" w:rsidRPr="009547BC">
        <w:rPr>
          <w:rFonts w:cstheme="minorHAnsi"/>
          <w:color w:val="000000" w:themeColor="text1"/>
          <w:sz w:val="22"/>
          <w:szCs w:val="22"/>
        </w:rPr>
        <w:t xml:space="preserve"> </w:t>
      </w:r>
      <w:r w:rsidRPr="009547BC">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9547BC"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9547BC">
        <w:rPr>
          <w:rFonts w:cstheme="minorHAnsi"/>
          <w:color w:val="000000" w:themeColor="text1"/>
          <w:sz w:val="22"/>
          <w:szCs w:val="22"/>
        </w:rPr>
        <w:t xml:space="preserve">Jeżeli </w:t>
      </w:r>
      <w:r w:rsidR="00CE1470" w:rsidRPr="009547BC">
        <w:rPr>
          <w:rFonts w:cstheme="minorHAnsi"/>
          <w:color w:val="000000" w:themeColor="text1"/>
          <w:sz w:val="22"/>
          <w:szCs w:val="22"/>
        </w:rPr>
        <w:t>Z</w:t>
      </w:r>
      <w:r w:rsidRPr="009547BC">
        <w:rPr>
          <w:rFonts w:cstheme="minorHAnsi"/>
          <w:color w:val="000000" w:themeColor="text1"/>
          <w:sz w:val="22"/>
          <w:szCs w:val="22"/>
        </w:rPr>
        <w:t xml:space="preserve">amawiający nie przesłał </w:t>
      </w:r>
      <w:r w:rsidR="00CE1470" w:rsidRPr="009547BC">
        <w:rPr>
          <w:rFonts w:cstheme="minorHAnsi"/>
          <w:color w:val="000000" w:themeColor="text1"/>
          <w:sz w:val="22"/>
          <w:szCs w:val="22"/>
        </w:rPr>
        <w:t>W</w:t>
      </w:r>
      <w:r w:rsidRPr="009547BC">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9547BC"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9547BC"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9547BC">
        <w:rPr>
          <w:rFonts w:cstheme="minorHAnsi"/>
          <w:color w:val="000000" w:themeColor="text1"/>
          <w:sz w:val="22"/>
          <w:szCs w:val="22"/>
        </w:rPr>
        <w:t xml:space="preserve">miesiąca od dnia zawarcia umowy, jeżeli </w:t>
      </w:r>
      <w:r w:rsidR="00CE1470" w:rsidRPr="009547BC">
        <w:rPr>
          <w:rFonts w:cstheme="minorHAnsi"/>
          <w:color w:val="000000" w:themeColor="text1"/>
          <w:sz w:val="22"/>
          <w:szCs w:val="22"/>
        </w:rPr>
        <w:t>Z</w:t>
      </w:r>
      <w:r w:rsidRPr="009547BC">
        <w:rPr>
          <w:rFonts w:cstheme="minorHAnsi"/>
          <w:color w:val="000000" w:themeColor="text1"/>
          <w:sz w:val="22"/>
          <w:szCs w:val="22"/>
        </w:rPr>
        <w:t>amawiający</w:t>
      </w:r>
      <w:r w:rsidR="00CE1470" w:rsidRPr="009547BC">
        <w:rPr>
          <w:rFonts w:cstheme="minorHAnsi"/>
          <w:color w:val="000000" w:themeColor="text1"/>
          <w:sz w:val="22"/>
          <w:szCs w:val="22"/>
        </w:rPr>
        <w:t xml:space="preserve"> </w:t>
      </w:r>
      <w:r w:rsidRPr="009547BC">
        <w:rPr>
          <w:rFonts w:cstheme="minorHAnsi"/>
          <w:color w:val="000000" w:themeColor="text1"/>
          <w:sz w:val="22"/>
          <w:szCs w:val="22"/>
        </w:rPr>
        <w:t xml:space="preserve">nie zamieścił w Biuletynie Zamówień </w:t>
      </w:r>
      <w:r w:rsidR="00CE1470" w:rsidRPr="009547BC">
        <w:rPr>
          <w:rFonts w:cstheme="minorHAnsi"/>
          <w:color w:val="000000" w:themeColor="text1"/>
          <w:sz w:val="22"/>
          <w:szCs w:val="22"/>
        </w:rPr>
        <w:t>p</w:t>
      </w:r>
      <w:r w:rsidRPr="009547BC">
        <w:rPr>
          <w:rFonts w:cstheme="minorHAnsi"/>
          <w:color w:val="000000" w:themeColor="text1"/>
          <w:sz w:val="22"/>
          <w:szCs w:val="22"/>
        </w:rPr>
        <w:t>ublicznych ogłoszenia o wyniku postępowania</w:t>
      </w:r>
      <w:r w:rsidR="00CE1470" w:rsidRPr="009547BC">
        <w:rPr>
          <w:rFonts w:cstheme="minorHAnsi"/>
          <w:color w:val="000000" w:themeColor="text1"/>
          <w:sz w:val="22"/>
          <w:szCs w:val="22"/>
        </w:rPr>
        <w:t>.</w:t>
      </w:r>
    </w:p>
    <w:p w14:paraId="7EC77A10" w14:textId="52F2E223" w:rsidR="00684B38" w:rsidRPr="009547BC"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9547BC"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w rozumieniu ustawy z dnia 23 listopada 2012 r. – Prawo pocztowe jest równoznaczne z jej wniesieniem.</w:t>
      </w:r>
    </w:p>
    <w:p w14:paraId="7370DC4A" w14:textId="18587B10" w:rsidR="00684B38" w:rsidRPr="009547BC"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9547BC">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9547BC"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53C53393"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t>xxx</w:t>
      </w:r>
      <w:r w:rsidR="00F60F72" w:rsidRPr="009547BC">
        <w:rPr>
          <w:rFonts w:cstheme="minorHAnsi"/>
          <w:b/>
          <w:color w:val="000000" w:themeColor="text1"/>
          <w:sz w:val="22"/>
          <w:szCs w:val="22"/>
        </w:rPr>
        <w:t>VI</w:t>
      </w:r>
      <w:r w:rsidR="005D624A" w:rsidRPr="009547BC">
        <w:rPr>
          <w:rFonts w:cstheme="minorHAnsi"/>
          <w:b/>
          <w:color w:val="000000" w:themeColor="text1"/>
          <w:sz w:val="22"/>
          <w:szCs w:val="22"/>
        </w:rPr>
        <w:t>I</w:t>
      </w:r>
      <w:r w:rsidR="00F60F72" w:rsidRPr="009547BC">
        <w:rPr>
          <w:rFonts w:cstheme="minorHAnsi"/>
          <w:b/>
          <w:color w:val="000000" w:themeColor="text1"/>
          <w:sz w:val="22"/>
          <w:szCs w:val="22"/>
        </w:rPr>
        <w:t>I</w:t>
      </w:r>
      <w:r w:rsidRPr="009547BC">
        <w:rPr>
          <w:rFonts w:cstheme="minorHAnsi"/>
          <w:b/>
          <w:color w:val="000000" w:themeColor="text1"/>
          <w:sz w:val="22"/>
          <w:szCs w:val="22"/>
        </w:rPr>
        <w:t xml:space="preserve">. INFORMACJA </w:t>
      </w:r>
      <w:r w:rsidR="003F6A84" w:rsidRPr="009547BC">
        <w:rPr>
          <w:rFonts w:cstheme="minorHAnsi"/>
          <w:b/>
          <w:color w:val="000000" w:themeColor="text1"/>
          <w:sz w:val="22"/>
          <w:szCs w:val="22"/>
        </w:rPr>
        <w:t>DOTYCZĄCA</w:t>
      </w:r>
      <w:r w:rsidRPr="009547BC">
        <w:rPr>
          <w:rFonts w:cstheme="minorHAnsi"/>
          <w:b/>
          <w:color w:val="000000" w:themeColor="text1"/>
          <w:sz w:val="22"/>
          <w:szCs w:val="22"/>
        </w:rPr>
        <w:t xml:space="preserve"> ZWROTU KOSZTÓW</w:t>
      </w:r>
      <w:r w:rsidR="003F6A84" w:rsidRPr="009547BC">
        <w:rPr>
          <w:rFonts w:cstheme="minorHAnsi"/>
          <w:b/>
          <w:color w:val="000000" w:themeColor="text1"/>
          <w:sz w:val="22"/>
          <w:szCs w:val="22"/>
        </w:rPr>
        <w:t xml:space="preserve"> UDZIAŁU</w:t>
      </w:r>
      <w:r w:rsidRPr="009547BC">
        <w:rPr>
          <w:rFonts w:cstheme="minorHAnsi"/>
          <w:b/>
          <w:color w:val="000000" w:themeColor="text1"/>
          <w:sz w:val="22"/>
          <w:szCs w:val="22"/>
        </w:rPr>
        <w:t xml:space="preserve"> W POSTĘPOWANIU</w:t>
      </w:r>
    </w:p>
    <w:p w14:paraId="45CFE6B1" w14:textId="009C4789" w:rsidR="003616AB" w:rsidRPr="009547BC" w:rsidRDefault="003616AB" w:rsidP="00FC3B63">
      <w:pPr>
        <w:spacing w:before="0" w:after="0" w:line="240" w:lineRule="auto"/>
        <w:jc w:val="both"/>
        <w:rPr>
          <w:rFonts w:cstheme="minorHAnsi"/>
          <w:color w:val="000000" w:themeColor="text1"/>
          <w:sz w:val="22"/>
          <w:szCs w:val="22"/>
        </w:rPr>
      </w:pPr>
    </w:p>
    <w:p w14:paraId="268A0D25" w14:textId="5BB55153" w:rsidR="003616AB" w:rsidRPr="009547BC" w:rsidRDefault="003616AB" w:rsidP="00FC3B63">
      <w:p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9547BC">
        <w:rPr>
          <w:rFonts w:cstheme="minorHAnsi"/>
          <w:color w:val="000000" w:themeColor="text1"/>
          <w:sz w:val="22"/>
          <w:szCs w:val="22"/>
        </w:rPr>
        <w:t>okoliczności</w:t>
      </w:r>
      <w:r w:rsidRPr="009547BC">
        <w:rPr>
          <w:rFonts w:cstheme="minorHAnsi"/>
          <w:color w:val="000000" w:themeColor="text1"/>
          <w:sz w:val="22"/>
          <w:szCs w:val="22"/>
        </w:rPr>
        <w:t xml:space="preserve">, o której mowa w art. </w:t>
      </w:r>
      <w:r w:rsidR="00E51C52" w:rsidRPr="009547BC">
        <w:rPr>
          <w:rFonts w:cstheme="minorHAnsi"/>
          <w:color w:val="000000" w:themeColor="text1"/>
          <w:sz w:val="22"/>
          <w:szCs w:val="22"/>
        </w:rPr>
        <w:t>261</w:t>
      </w:r>
      <w:r w:rsidRPr="009547BC">
        <w:rPr>
          <w:rFonts w:cstheme="minorHAnsi"/>
          <w:color w:val="000000" w:themeColor="text1"/>
          <w:sz w:val="22"/>
          <w:szCs w:val="22"/>
        </w:rPr>
        <w:t xml:space="preserve"> ustawy).</w:t>
      </w:r>
    </w:p>
    <w:p w14:paraId="55FDB9D6" w14:textId="7624687D" w:rsidR="00CE1470" w:rsidRDefault="00CE1470" w:rsidP="00FC3B63">
      <w:pPr>
        <w:spacing w:before="0" w:after="0" w:line="240" w:lineRule="auto"/>
        <w:jc w:val="both"/>
        <w:rPr>
          <w:rFonts w:cstheme="minorHAnsi"/>
          <w:color w:val="000000" w:themeColor="text1"/>
          <w:sz w:val="22"/>
          <w:szCs w:val="22"/>
        </w:rPr>
      </w:pPr>
    </w:p>
    <w:p w14:paraId="6DC975E6" w14:textId="64BCE75F" w:rsidR="005C5F58" w:rsidRDefault="005C5F58" w:rsidP="00FC3B63">
      <w:pPr>
        <w:spacing w:before="0" w:after="0" w:line="240" w:lineRule="auto"/>
        <w:jc w:val="both"/>
        <w:rPr>
          <w:rFonts w:cstheme="minorHAnsi"/>
          <w:color w:val="000000" w:themeColor="text1"/>
          <w:sz w:val="22"/>
          <w:szCs w:val="22"/>
        </w:rPr>
      </w:pPr>
    </w:p>
    <w:p w14:paraId="3E051A3A" w14:textId="77777777" w:rsidR="005C5F58" w:rsidRPr="009547BC" w:rsidRDefault="005C5F58" w:rsidP="00FC3B63">
      <w:pPr>
        <w:spacing w:before="0" w:after="0" w:line="240" w:lineRule="auto"/>
        <w:jc w:val="both"/>
        <w:rPr>
          <w:rFonts w:cstheme="minorHAnsi"/>
          <w:color w:val="000000" w:themeColor="text1"/>
          <w:sz w:val="22"/>
          <w:szCs w:val="22"/>
        </w:rPr>
      </w:pPr>
    </w:p>
    <w:p w14:paraId="3CF44C0F" w14:textId="5AEFE6F3" w:rsidR="004901C6" w:rsidRPr="009547BC"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9547BC">
        <w:rPr>
          <w:rFonts w:cstheme="minorHAnsi"/>
          <w:b/>
          <w:color w:val="000000" w:themeColor="text1"/>
          <w:sz w:val="22"/>
          <w:szCs w:val="22"/>
        </w:rPr>
        <w:lastRenderedPageBreak/>
        <w:t>xxx</w:t>
      </w:r>
      <w:r w:rsidR="005D624A" w:rsidRPr="009547BC">
        <w:rPr>
          <w:rFonts w:cstheme="minorHAnsi"/>
          <w:b/>
          <w:color w:val="000000" w:themeColor="text1"/>
          <w:sz w:val="22"/>
          <w:szCs w:val="22"/>
        </w:rPr>
        <w:t>IX</w:t>
      </w:r>
      <w:r w:rsidRPr="009547BC">
        <w:rPr>
          <w:rFonts w:cstheme="minorHAnsi"/>
          <w:b/>
          <w:color w:val="000000" w:themeColor="text1"/>
          <w:sz w:val="22"/>
          <w:szCs w:val="22"/>
        </w:rPr>
        <w:t>. INFORMACJA DOTYCZĄCA OCHRONY DANYCH ODOBOWYCH – RODO</w:t>
      </w:r>
    </w:p>
    <w:p w14:paraId="5531505B" w14:textId="4BBC6031" w:rsidR="003616AB" w:rsidRPr="009547BC" w:rsidRDefault="003616AB" w:rsidP="00FC3B63">
      <w:pPr>
        <w:spacing w:before="0" w:after="0" w:line="240" w:lineRule="auto"/>
        <w:jc w:val="both"/>
        <w:rPr>
          <w:rFonts w:cstheme="minorHAnsi"/>
          <w:color w:val="000000" w:themeColor="text1"/>
          <w:sz w:val="22"/>
          <w:szCs w:val="22"/>
        </w:rPr>
      </w:pPr>
    </w:p>
    <w:p w14:paraId="6B675F17" w14:textId="77777777" w:rsidR="00141F77" w:rsidRPr="009547BC" w:rsidRDefault="00141F77" w:rsidP="00FC3B63">
      <w:pPr>
        <w:spacing w:before="0" w:after="0" w:line="240" w:lineRule="auto"/>
        <w:jc w:val="both"/>
        <w:rPr>
          <w:rFonts w:cstheme="minorHAnsi"/>
          <w:b/>
          <w:color w:val="000000" w:themeColor="text1"/>
          <w:sz w:val="22"/>
          <w:szCs w:val="22"/>
        </w:rPr>
      </w:pPr>
      <w:r w:rsidRPr="009547BC">
        <w:rPr>
          <w:rFonts w:cstheme="minorHAnsi"/>
          <w:b/>
          <w:color w:val="000000" w:themeColor="text1"/>
          <w:sz w:val="22"/>
          <w:szCs w:val="22"/>
        </w:rPr>
        <w:t>Klauzula informacyjna wynikająca z art. 13 RODO</w:t>
      </w:r>
    </w:p>
    <w:p w14:paraId="77B7F2DB" w14:textId="4C4E123B" w:rsidR="00141F77" w:rsidRPr="009547BC" w:rsidRDefault="00141F77" w:rsidP="00FC3B63">
      <w:p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Zgodnie z art. 13 ust. 1 i 2 rozporządzenia Parlamentu Europejskiego i Rady (UE) 2016/679 z dnia </w:t>
      </w:r>
      <w:r w:rsidR="00CE1470" w:rsidRPr="009547BC">
        <w:rPr>
          <w:rFonts w:cstheme="minorHAnsi"/>
          <w:color w:val="000000" w:themeColor="text1"/>
          <w:sz w:val="22"/>
          <w:szCs w:val="22"/>
        </w:rPr>
        <w:t xml:space="preserve">                      2</w:t>
      </w:r>
      <w:r w:rsidRPr="009547BC">
        <w:rPr>
          <w:rFonts w:cstheme="minorHAnsi"/>
          <w:color w:val="000000" w:themeColor="text1"/>
          <w:sz w:val="22"/>
          <w:szCs w:val="22"/>
        </w:rPr>
        <w:t>7 kwietnia 2016 r. w sprawie ochrony osób fizycznych w związku z przetwarzaniem dany osobowych</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9547BC"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9547BC">
        <w:rPr>
          <w:rFonts w:cstheme="minorHAnsi"/>
          <w:bCs/>
          <w:color w:val="000000" w:themeColor="text1"/>
          <w:sz w:val="22"/>
          <w:szCs w:val="22"/>
        </w:rPr>
        <w:t>administratorem danych osobowych Wykonawcy będącego osobą fizyczną jest</w:t>
      </w:r>
      <w:r w:rsidRPr="009547BC">
        <w:rPr>
          <w:rFonts w:cstheme="minorHAnsi"/>
          <w:b/>
          <w:color w:val="000000" w:themeColor="text1"/>
          <w:sz w:val="22"/>
          <w:szCs w:val="22"/>
        </w:rPr>
        <w:t xml:space="preserve"> Burmistrz Miasta Gubina z siedzibą przy ul. Piastowskiej 24, 66-620 Gubin</w:t>
      </w:r>
    </w:p>
    <w:p w14:paraId="245BE909" w14:textId="3CFE5C4A" w:rsidR="00141F77" w:rsidRPr="009547BC"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9547BC">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9547BC" w:rsidRDefault="00141F77" w:rsidP="003A013F">
      <w:pPr>
        <w:numPr>
          <w:ilvl w:val="0"/>
          <w:numId w:val="56"/>
        </w:numPr>
        <w:spacing w:before="0" w:after="0" w:line="240" w:lineRule="auto"/>
        <w:ind w:left="426" w:hanging="284"/>
        <w:jc w:val="both"/>
        <w:rPr>
          <w:rFonts w:cstheme="minorHAnsi"/>
          <w:b/>
          <w:color w:val="000000" w:themeColor="text1"/>
          <w:sz w:val="22"/>
          <w:szCs w:val="22"/>
        </w:rPr>
      </w:pPr>
      <w:r w:rsidRPr="009547BC">
        <w:rPr>
          <w:rFonts w:cstheme="minorHAnsi"/>
          <w:color w:val="000000" w:themeColor="text1"/>
          <w:sz w:val="22"/>
          <w:szCs w:val="22"/>
        </w:rPr>
        <w:t xml:space="preserve">dane osobowe Wykonawcy przetwarzane będą na podstawie art. 6 ust. 1 lit. c RODO </w:t>
      </w:r>
      <w:r w:rsidR="003A013F" w:rsidRPr="009547BC">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1215D6CE" w:rsidR="00141F77" w:rsidRPr="009547BC"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547BC">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9547BC">
        <w:rPr>
          <w:rFonts w:cstheme="minorHAnsi"/>
          <w:color w:val="000000" w:themeColor="text1"/>
          <w:sz w:val="22"/>
          <w:szCs w:val="22"/>
        </w:rPr>
        <w:t>1</w:t>
      </w:r>
      <w:r w:rsidRPr="009547BC">
        <w:rPr>
          <w:rFonts w:cstheme="minorHAnsi"/>
          <w:color w:val="000000" w:themeColor="text1"/>
          <w:sz w:val="22"/>
          <w:szCs w:val="22"/>
        </w:rPr>
        <w:t xml:space="preserve">8 oraz art. </w:t>
      </w:r>
      <w:r w:rsidR="00545F0D" w:rsidRPr="009547BC">
        <w:rPr>
          <w:rFonts w:cstheme="minorHAnsi"/>
          <w:color w:val="000000" w:themeColor="text1"/>
          <w:sz w:val="22"/>
          <w:szCs w:val="22"/>
        </w:rPr>
        <w:t>74</w:t>
      </w:r>
      <w:r w:rsidRPr="009547BC">
        <w:rPr>
          <w:rFonts w:cstheme="minorHAnsi"/>
          <w:color w:val="000000" w:themeColor="text1"/>
          <w:sz w:val="22"/>
          <w:szCs w:val="22"/>
        </w:rPr>
        <w:t xml:space="preserve"> ustawy z dnia </w:t>
      </w:r>
      <w:r w:rsidR="00545F0D" w:rsidRPr="009547BC">
        <w:rPr>
          <w:rFonts w:cstheme="minorHAnsi"/>
          <w:color w:val="000000" w:themeColor="text1"/>
          <w:sz w:val="22"/>
          <w:szCs w:val="22"/>
        </w:rPr>
        <w:t>11 września 2019 r. - Prawo zamówień publicznych (t.j. Dz. U. z 2021 r. poz. 1129 z późn. zm.), zwaną</w:t>
      </w:r>
      <w:r w:rsidRPr="009547BC">
        <w:rPr>
          <w:rFonts w:cstheme="minorHAnsi"/>
          <w:color w:val="000000" w:themeColor="text1"/>
          <w:sz w:val="22"/>
          <w:szCs w:val="22"/>
        </w:rPr>
        <w:t xml:space="preserve"> dalej ustaw</w:t>
      </w:r>
      <w:r w:rsidR="00545F0D" w:rsidRPr="009547BC">
        <w:rPr>
          <w:rFonts w:cstheme="minorHAnsi"/>
          <w:color w:val="000000" w:themeColor="text1"/>
          <w:sz w:val="22"/>
          <w:szCs w:val="22"/>
        </w:rPr>
        <w:t>ą</w:t>
      </w:r>
      <w:r w:rsidRPr="009547BC">
        <w:rPr>
          <w:rFonts w:cstheme="minorHAnsi"/>
          <w:color w:val="000000" w:themeColor="text1"/>
          <w:sz w:val="22"/>
          <w:szCs w:val="22"/>
        </w:rPr>
        <w:t xml:space="preserve"> Pzp,</w:t>
      </w:r>
    </w:p>
    <w:p w14:paraId="5CBD0D68" w14:textId="0B42080C" w:rsidR="00141F77" w:rsidRPr="009547BC"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547BC">
        <w:rPr>
          <w:rFonts w:cstheme="minorHAnsi"/>
          <w:color w:val="000000" w:themeColor="text1"/>
          <w:sz w:val="22"/>
          <w:szCs w:val="22"/>
        </w:rPr>
        <w:t xml:space="preserve">dane osobowe Wykonawcy będą przechowywane </w:t>
      </w:r>
      <w:r w:rsidR="003A013F" w:rsidRPr="009547BC">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9547BC">
        <w:rPr>
          <w:rFonts w:cstheme="minorHAnsi"/>
          <w:color w:val="000000" w:themeColor="text1"/>
          <w:sz w:val="22"/>
          <w:szCs w:val="22"/>
        </w:rPr>
        <w:t>,</w:t>
      </w:r>
    </w:p>
    <w:p w14:paraId="5BB827CB" w14:textId="29D494C0" w:rsidR="00141F77" w:rsidRPr="009547BC"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547BC">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9547BC"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547BC">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9547BC"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9547BC">
        <w:rPr>
          <w:rFonts w:cstheme="minorHAnsi"/>
          <w:color w:val="000000" w:themeColor="text1"/>
          <w:sz w:val="22"/>
          <w:szCs w:val="22"/>
        </w:rPr>
        <w:t>Wykonawca posiada:</w:t>
      </w:r>
    </w:p>
    <w:p w14:paraId="4B47CC7A" w14:textId="77777777" w:rsidR="00141F77" w:rsidRPr="009547BC" w:rsidRDefault="00141F77" w:rsidP="00E312BA">
      <w:pPr>
        <w:numPr>
          <w:ilvl w:val="0"/>
          <w:numId w:val="5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na podstawie art. 15 RODO prawo dostępu do danych osobowych Pani/Pana dotyczących;</w:t>
      </w:r>
    </w:p>
    <w:p w14:paraId="1C7C3086" w14:textId="77777777" w:rsidR="00141F77" w:rsidRPr="009547BC" w:rsidRDefault="00141F77" w:rsidP="00E312BA">
      <w:pPr>
        <w:numPr>
          <w:ilvl w:val="0"/>
          <w:numId w:val="5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na podstawie art. 16 RODO prawo do sprostowania Pani/Pana danych osobowych;</w:t>
      </w:r>
    </w:p>
    <w:p w14:paraId="635E541A" w14:textId="77777777" w:rsidR="00141F77" w:rsidRPr="009547BC" w:rsidRDefault="00141F77" w:rsidP="00E312BA">
      <w:pPr>
        <w:numPr>
          <w:ilvl w:val="0"/>
          <w:numId w:val="5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9547BC" w:rsidRDefault="00141F77" w:rsidP="00E312BA">
      <w:pPr>
        <w:numPr>
          <w:ilvl w:val="0"/>
          <w:numId w:val="57"/>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9547BC" w:rsidRDefault="00141F77" w:rsidP="00FC3B63">
      <w:pPr>
        <w:spacing w:before="0" w:after="0" w:line="240" w:lineRule="auto"/>
        <w:ind w:left="360"/>
        <w:jc w:val="both"/>
        <w:rPr>
          <w:rFonts w:cstheme="minorHAnsi"/>
          <w:color w:val="000000" w:themeColor="text1"/>
          <w:sz w:val="22"/>
          <w:szCs w:val="22"/>
        </w:rPr>
      </w:pPr>
      <w:r w:rsidRPr="009547BC">
        <w:rPr>
          <w:rFonts w:cstheme="minorHAnsi"/>
          <w:color w:val="000000" w:themeColor="text1"/>
          <w:sz w:val="22"/>
          <w:szCs w:val="22"/>
        </w:rPr>
        <w:t>8. Wykonawcy nie przysługuje:</w:t>
      </w:r>
    </w:p>
    <w:p w14:paraId="5A0C7003" w14:textId="77777777" w:rsidR="00141F77" w:rsidRPr="009547BC" w:rsidRDefault="00141F77" w:rsidP="00E312BA">
      <w:pPr>
        <w:numPr>
          <w:ilvl w:val="0"/>
          <w:numId w:val="58"/>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w związku z art. 17 ust. 3 lit. b, d lub e RODO prawo do usunięcia danych osobowych,</w:t>
      </w:r>
    </w:p>
    <w:p w14:paraId="2A320BFE" w14:textId="77777777" w:rsidR="00141F77" w:rsidRPr="009547BC" w:rsidRDefault="00141F77" w:rsidP="00E312BA">
      <w:pPr>
        <w:numPr>
          <w:ilvl w:val="0"/>
          <w:numId w:val="58"/>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prawo do przenoszenia danych osobowych, o którym mowa w art. 20 RODO,</w:t>
      </w:r>
    </w:p>
    <w:p w14:paraId="5D02CE23" w14:textId="0527651E" w:rsidR="00141F77" w:rsidRPr="009547BC" w:rsidRDefault="00141F77" w:rsidP="00E312BA">
      <w:pPr>
        <w:numPr>
          <w:ilvl w:val="0"/>
          <w:numId w:val="58"/>
        </w:numPr>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9547BC" w:rsidRDefault="005B6199" w:rsidP="00CE1470">
      <w:pPr>
        <w:spacing w:before="0" w:after="0" w:line="240" w:lineRule="auto"/>
        <w:ind w:left="720"/>
        <w:jc w:val="both"/>
        <w:rPr>
          <w:rFonts w:cstheme="minorHAnsi"/>
          <w:color w:val="000000" w:themeColor="text1"/>
          <w:sz w:val="22"/>
          <w:szCs w:val="22"/>
        </w:rPr>
      </w:pPr>
    </w:p>
    <w:p w14:paraId="684CB844" w14:textId="587E53B9" w:rsidR="003A18D6" w:rsidRPr="009547BC"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9547BC">
        <w:rPr>
          <w:rFonts w:cstheme="minorHAnsi"/>
          <w:i/>
          <w:color w:val="000000" w:themeColor="text1"/>
          <w:sz w:val="22"/>
          <w:szCs w:val="22"/>
        </w:rPr>
        <w:tab/>
      </w:r>
      <w:r w:rsidRPr="009547BC">
        <w:rPr>
          <w:rFonts w:cstheme="minorHAnsi"/>
          <w:b/>
          <w:bCs/>
          <w:color w:val="000000" w:themeColor="text1"/>
          <w:sz w:val="22"/>
          <w:szCs w:val="22"/>
        </w:rPr>
        <w:t>X</w:t>
      </w:r>
      <w:r w:rsidR="00D05204" w:rsidRPr="009547BC">
        <w:rPr>
          <w:rFonts w:cstheme="minorHAnsi"/>
          <w:b/>
          <w:bCs/>
          <w:color w:val="000000" w:themeColor="text1"/>
          <w:sz w:val="22"/>
          <w:szCs w:val="22"/>
        </w:rPr>
        <w:t>L</w:t>
      </w:r>
      <w:r w:rsidRPr="009547BC">
        <w:rPr>
          <w:rFonts w:cstheme="minorHAnsi"/>
          <w:b/>
          <w:bCs/>
          <w:color w:val="000000" w:themeColor="text1"/>
          <w:sz w:val="22"/>
          <w:szCs w:val="22"/>
        </w:rPr>
        <w:t xml:space="preserve">. </w:t>
      </w:r>
      <w:r w:rsidR="00703D08" w:rsidRPr="009547BC">
        <w:rPr>
          <w:rFonts w:cstheme="minorHAnsi"/>
          <w:b/>
          <w:bCs/>
          <w:color w:val="000000" w:themeColor="text1"/>
          <w:sz w:val="22"/>
          <w:szCs w:val="22"/>
        </w:rPr>
        <w:t>ZAŁĄCZNIKI DO SPECYFIKACJI</w:t>
      </w:r>
    </w:p>
    <w:p w14:paraId="70D3053B" w14:textId="6245EED4" w:rsidR="00B96420" w:rsidRPr="009547BC"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9547BC"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9547BC" w:rsidRPr="009547BC"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9547BC" w:rsidRDefault="00C62220"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Formularz oferty</w:t>
            </w:r>
          </w:p>
        </w:tc>
      </w:tr>
      <w:tr w:rsidR="009547BC" w:rsidRPr="009547BC"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9547BC" w:rsidRDefault="00C62220"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Wzór oświadczenia Wykonawcy o niepodleganiu wykluczeniu z postępowania oraz o spełnianiu warunków udziału w postępowaniu</w:t>
            </w:r>
          </w:p>
        </w:tc>
      </w:tr>
      <w:tr w:rsidR="009547BC" w:rsidRPr="009547BC"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9547BC" w:rsidRDefault="00C62220"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9547BC" w:rsidRPr="009547BC"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9547BC" w:rsidRDefault="00EA524C"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lastRenderedPageBreak/>
              <w:t>Załącznik nr 4</w:t>
            </w:r>
          </w:p>
        </w:tc>
        <w:tc>
          <w:tcPr>
            <w:tcW w:w="7219" w:type="dxa"/>
            <w:tcBorders>
              <w:top w:val="single" w:sz="4" w:space="0" w:color="auto"/>
            </w:tcBorders>
            <w:vAlign w:val="center"/>
          </w:tcPr>
          <w:p w14:paraId="537A4A6B" w14:textId="3E282AD7" w:rsidR="00EA524C" w:rsidRPr="009547BC" w:rsidRDefault="00EA524C" w:rsidP="001E01F1">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9547BC" w:rsidRPr="009547BC"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 xml:space="preserve">Załącznik nr </w:t>
            </w:r>
            <w:r w:rsidR="00EA524C" w:rsidRPr="009547BC">
              <w:rPr>
                <w:rFonts w:cstheme="minorHAnsi"/>
                <w:color w:val="000000" w:themeColor="text1"/>
                <w:sz w:val="22"/>
                <w:szCs w:val="22"/>
              </w:rPr>
              <w:t>5</w:t>
            </w:r>
          </w:p>
        </w:tc>
        <w:tc>
          <w:tcPr>
            <w:tcW w:w="7219" w:type="dxa"/>
            <w:tcBorders>
              <w:top w:val="single" w:sz="4" w:space="0" w:color="auto"/>
            </w:tcBorders>
            <w:vAlign w:val="center"/>
          </w:tcPr>
          <w:p w14:paraId="7F95A482" w14:textId="04211254" w:rsidR="00C62220" w:rsidRPr="009547BC" w:rsidRDefault="00C62220" w:rsidP="001E01F1">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Projekt budowlano – wykonawczy</w:t>
            </w:r>
          </w:p>
        </w:tc>
      </w:tr>
      <w:tr w:rsidR="009547BC" w:rsidRPr="009547BC"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 xml:space="preserve">Załącznik nr </w:t>
            </w:r>
            <w:r w:rsidR="00EA524C" w:rsidRPr="009547BC">
              <w:rPr>
                <w:rFonts w:cstheme="minorHAnsi"/>
                <w:color w:val="000000" w:themeColor="text1"/>
                <w:sz w:val="22"/>
                <w:szCs w:val="22"/>
              </w:rPr>
              <w:t>6</w:t>
            </w:r>
          </w:p>
        </w:tc>
        <w:tc>
          <w:tcPr>
            <w:tcW w:w="7219" w:type="dxa"/>
            <w:vAlign w:val="center"/>
          </w:tcPr>
          <w:p w14:paraId="12F211A5" w14:textId="4AEABD61" w:rsidR="00C62220" w:rsidRPr="009547BC" w:rsidRDefault="00C62220" w:rsidP="001E01F1">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Specyfikacje techniczne wykonania i odbioru robót</w:t>
            </w:r>
          </w:p>
        </w:tc>
      </w:tr>
      <w:tr w:rsidR="009547BC" w:rsidRPr="009547BC"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1E57A7F"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 xml:space="preserve">Załącznik nr </w:t>
            </w:r>
            <w:r w:rsidR="00EA524C" w:rsidRPr="009547BC">
              <w:rPr>
                <w:rFonts w:cstheme="minorHAnsi"/>
                <w:color w:val="000000" w:themeColor="text1"/>
                <w:sz w:val="22"/>
                <w:szCs w:val="22"/>
              </w:rPr>
              <w:t>7</w:t>
            </w:r>
          </w:p>
        </w:tc>
        <w:tc>
          <w:tcPr>
            <w:tcW w:w="7219" w:type="dxa"/>
            <w:vAlign w:val="center"/>
          </w:tcPr>
          <w:p w14:paraId="0DE7352A" w14:textId="2A700496" w:rsidR="00C62220" w:rsidRPr="009547BC" w:rsidRDefault="00C62220"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Przedmiar robót</w:t>
            </w:r>
          </w:p>
        </w:tc>
      </w:tr>
      <w:tr w:rsidR="005C796D" w:rsidRPr="009547BC"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2938B26" w:rsidR="00C62220" w:rsidRPr="009547BC" w:rsidRDefault="00C62220" w:rsidP="00FC3B63">
            <w:pPr>
              <w:spacing w:before="0" w:after="0" w:line="240" w:lineRule="auto"/>
              <w:ind w:right="28"/>
              <w:rPr>
                <w:rFonts w:cstheme="minorHAnsi"/>
                <w:color w:val="000000" w:themeColor="text1"/>
                <w:sz w:val="22"/>
                <w:szCs w:val="22"/>
              </w:rPr>
            </w:pPr>
            <w:r w:rsidRPr="009547BC">
              <w:rPr>
                <w:rFonts w:cstheme="minorHAnsi"/>
                <w:color w:val="000000" w:themeColor="text1"/>
                <w:sz w:val="22"/>
                <w:szCs w:val="22"/>
              </w:rPr>
              <w:t xml:space="preserve">Załącznik nr </w:t>
            </w:r>
            <w:r w:rsidR="00EA524C" w:rsidRPr="009547BC">
              <w:rPr>
                <w:rFonts w:cstheme="minorHAnsi"/>
                <w:color w:val="000000" w:themeColor="text1"/>
                <w:sz w:val="22"/>
                <w:szCs w:val="22"/>
              </w:rPr>
              <w:t>8</w:t>
            </w:r>
          </w:p>
        </w:tc>
        <w:tc>
          <w:tcPr>
            <w:tcW w:w="7219" w:type="dxa"/>
            <w:vAlign w:val="center"/>
          </w:tcPr>
          <w:p w14:paraId="24AC817E" w14:textId="7BF1B2C0" w:rsidR="00C62220" w:rsidRPr="009547BC" w:rsidRDefault="00C62220" w:rsidP="00FC3B63">
            <w:pPr>
              <w:spacing w:before="0" w:after="0" w:line="240" w:lineRule="auto"/>
              <w:ind w:right="28"/>
              <w:jc w:val="both"/>
              <w:rPr>
                <w:rFonts w:cstheme="minorHAnsi"/>
                <w:color w:val="000000" w:themeColor="text1"/>
                <w:sz w:val="22"/>
                <w:szCs w:val="22"/>
              </w:rPr>
            </w:pPr>
            <w:r w:rsidRPr="009547BC">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9547BC" w:rsidRDefault="00865F23" w:rsidP="00FC3B63">
      <w:pPr>
        <w:spacing w:before="0" w:after="0" w:line="240" w:lineRule="auto"/>
        <w:rPr>
          <w:rFonts w:cstheme="minorHAnsi"/>
          <w:color w:val="000000" w:themeColor="text1"/>
          <w:sz w:val="22"/>
          <w:szCs w:val="22"/>
        </w:rPr>
      </w:pPr>
    </w:p>
    <w:p w14:paraId="5C68F788" w14:textId="41ECF3B3" w:rsidR="00233FBC" w:rsidRPr="009547BC" w:rsidRDefault="00233FBC" w:rsidP="00FC3B63">
      <w:pPr>
        <w:spacing w:before="0" w:after="0" w:line="240" w:lineRule="auto"/>
        <w:rPr>
          <w:rFonts w:cstheme="minorHAnsi"/>
          <w:color w:val="000000" w:themeColor="text1"/>
          <w:sz w:val="22"/>
          <w:szCs w:val="22"/>
        </w:rPr>
      </w:pPr>
    </w:p>
    <w:p w14:paraId="3A4DE4F5" w14:textId="5955570E" w:rsidR="00233FBC" w:rsidRPr="009547BC" w:rsidRDefault="00233FBC" w:rsidP="00FC3B63">
      <w:pPr>
        <w:spacing w:before="0" w:after="0" w:line="240" w:lineRule="auto"/>
        <w:rPr>
          <w:rFonts w:cstheme="minorHAnsi"/>
          <w:color w:val="000000" w:themeColor="text1"/>
          <w:sz w:val="22"/>
          <w:szCs w:val="22"/>
        </w:rPr>
      </w:pPr>
    </w:p>
    <w:p w14:paraId="39F99BF0" w14:textId="37E01696" w:rsidR="00233FBC" w:rsidRPr="009547BC" w:rsidRDefault="00233FBC" w:rsidP="00FC3B63">
      <w:pPr>
        <w:spacing w:before="0" w:after="0" w:line="240" w:lineRule="auto"/>
        <w:rPr>
          <w:rFonts w:cstheme="minorHAnsi"/>
          <w:color w:val="000000" w:themeColor="text1"/>
          <w:sz w:val="22"/>
          <w:szCs w:val="22"/>
        </w:rPr>
      </w:pPr>
    </w:p>
    <w:p w14:paraId="2ACF4E83" w14:textId="6E03BF25" w:rsidR="00233FBC" w:rsidRPr="009547BC" w:rsidRDefault="00233FBC" w:rsidP="00FC3B63">
      <w:pPr>
        <w:spacing w:before="0" w:after="0" w:line="240" w:lineRule="auto"/>
        <w:rPr>
          <w:rFonts w:cstheme="minorHAnsi"/>
          <w:color w:val="000000" w:themeColor="text1"/>
          <w:sz w:val="22"/>
          <w:szCs w:val="22"/>
        </w:rPr>
      </w:pPr>
    </w:p>
    <w:p w14:paraId="20C8DA31" w14:textId="0F614C14" w:rsidR="00233FBC" w:rsidRPr="009547BC" w:rsidRDefault="00233FBC" w:rsidP="00FC3B63">
      <w:pPr>
        <w:spacing w:before="0" w:after="0" w:line="240" w:lineRule="auto"/>
        <w:rPr>
          <w:rFonts w:cstheme="minorHAnsi"/>
          <w:color w:val="000000" w:themeColor="text1"/>
          <w:sz w:val="22"/>
          <w:szCs w:val="22"/>
        </w:rPr>
      </w:pPr>
    </w:p>
    <w:p w14:paraId="22B04740" w14:textId="2F36C1FB" w:rsidR="00F82758" w:rsidRPr="009547BC" w:rsidRDefault="00F82758" w:rsidP="00FC3B63">
      <w:pPr>
        <w:spacing w:before="0" w:after="0" w:line="240" w:lineRule="auto"/>
        <w:rPr>
          <w:rFonts w:cstheme="minorHAnsi"/>
          <w:color w:val="000000" w:themeColor="text1"/>
          <w:sz w:val="22"/>
          <w:szCs w:val="22"/>
        </w:rPr>
      </w:pPr>
    </w:p>
    <w:p w14:paraId="62BC7659" w14:textId="77777777" w:rsidR="00F82758" w:rsidRPr="009547BC" w:rsidRDefault="00F82758" w:rsidP="00FC3B63">
      <w:pPr>
        <w:spacing w:before="0" w:after="0" w:line="240" w:lineRule="auto"/>
        <w:rPr>
          <w:rFonts w:cstheme="minorHAnsi"/>
          <w:color w:val="000000" w:themeColor="text1"/>
          <w:sz w:val="22"/>
          <w:szCs w:val="22"/>
        </w:rPr>
      </w:pPr>
    </w:p>
    <w:p w14:paraId="7B9799C3" w14:textId="231B303B" w:rsidR="00411C7C" w:rsidRPr="009547BC" w:rsidRDefault="00411C7C" w:rsidP="00FC3B63">
      <w:pPr>
        <w:spacing w:before="0" w:after="0" w:line="240" w:lineRule="auto"/>
        <w:rPr>
          <w:rFonts w:cstheme="minorHAnsi"/>
          <w:color w:val="000000" w:themeColor="text1"/>
          <w:sz w:val="22"/>
          <w:szCs w:val="22"/>
        </w:rPr>
      </w:pPr>
    </w:p>
    <w:p w14:paraId="65160DDD" w14:textId="54B05E75" w:rsidR="00307D1B" w:rsidRPr="009547BC" w:rsidRDefault="00307D1B" w:rsidP="00FC3B63">
      <w:pPr>
        <w:spacing w:before="0" w:after="0" w:line="240" w:lineRule="auto"/>
        <w:rPr>
          <w:rFonts w:cstheme="minorHAnsi"/>
          <w:color w:val="000000" w:themeColor="text1"/>
          <w:sz w:val="22"/>
          <w:szCs w:val="22"/>
        </w:rPr>
      </w:pPr>
    </w:p>
    <w:p w14:paraId="0D249CA7" w14:textId="509A6698" w:rsidR="00E64E19" w:rsidRPr="009547BC" w:rsidRDefault="00E64E19" w:rsidP="00FC3B63">
      <w:pPr>
        <w:spacing w:before="0" w:after="0" w:line="240" w:lineRule="auto"/>
        <w:rPr>
          <w:rFonts w:cstheme="minorHAnsi"/>
          <w:color w:val="000000" w:themeColor="text1"/>
          <w:sz w:val="22"/>
          <w:szCs w:val="22"/>
        </w:rPr>
      </w:pPr>
    </w:p>
    <w:p w14:paraId="4E5EAA56" w14:textId="20B98C45" w:rsidR="00E64E19" w:rsidRPr="009547BC" w:rsidRDefault="00E64E19" w:rsidP="00FC3B63">
      <w:pPr>
        <w:spacing w:before="0" w:after="0" w:line="240" w:lineRule="auto"/>
        <w:rPr>
          <w:rFonts w:cstheme="minorHAnsi"/>
          <w:color w:val="000000" w:themeColor="text1"/>
          <w:sz w:val="22"/>
          <w:szCs w:val="22"/>
        </w:rPr>
      </w:pPr>
    </w:p>
    <w:p w14:paraId="0947038B" w14:textId="045FA21F" w:rsidR="00E64E19" w:rsidRPr="009547BC" w:rsidRDefault="00E64E19" w:rsidP="00FC3B63">
      <w:pPr>
        <w:spacing w:before="0" w:after="0" w:line="240" w:lineRule="auto"/>
        <w:rPr>
          <w:rFonts w:cstheme="minorHAnsi"/>
          <w:color w:val="000000" w:themeColor="text1"/>
          <w:sz w:val="22"/>
          <w:szCs w:val="22"/>
        </w:rPr>
      </w:pPr>
    </w:p>
    <w:p w14:paraId="63DB42B2" w14:textId="6D9A92C8" w:rsidR="00E64E19" w:rsidRPr="009547BC" w:rsidRDefault="00E64E19" w:rsidP="00FC3B63">
      <w:pPr>
        <w:spacing w:before="0" w:after="0" w:line="240" w:lineRule="auto"/>
        <w:rPr>
          <w:rFonts w:cstheme="minorHAnsi"/>
          <w:color w:val="000000" w:themeColor="text1"/>
          <w:sz w:val="22"/>
          <w:szCs w:val="22"/>
        </w:rPr>
      </w:pPr>
    </w:p>
    <w:p w14:paraId="5DFE06FA" w14:textId="755E9CA1" w:rsidR="00E64E19" w:rsidRPr="009547BC" w:rsidRDefault="00E64E19" w:rsidP="00FC3B63">
      <w:pPr>
        <w:spacing w:before="0" w:after="0" w:line="240" w:lineRule="auto"/>
        <w:rPr>
          <w:rFonts w:cstheme="minorHAnsi"/>
          <w:color w:val="000000" w:themeColor="text1"/>
          <w:sz w:val="22"/>
          <w:szCs w:val="22"/>
        </w:rPr>
      </w:pPr>
    </w:p>
    <w:p w14:paraId="49ABB756" w14:textId="5BA538FB" w:rsidR="00E64E19" w:rsidRPr="009547BC" w:rsidRDefault="00E64E19" w:rsidP="00FC3B63">
      <w:pPr>
        <w:spacing w:before="0" w:after="0" w:line="240" w:lineRule="auto"/>
        <w:rPr>
          <w:rFonts w:cstheme="minorHAnsi"/>
          <w:color w:val="000000" w:themeColor="text1"/>
          <w:sz w:val="22"/>
          <w:szCs w:val="22"/>
        </w:rPr>
      </w:pPr>
    </w:p>
    <w:p w14:paraId="6C87CDBF" w14:textId="30ED0D0D" w:rsidR="00E64E19" w:rsidRPr="009547BC" w:rsidRDefault="00E64E19" w:rsidP="00FC3B63">
      <w:pPr>
        <w:spacing w:before="0" w:after="0" w:line="240" w:lineRule="auto"/>
        <w:rPr>
          <w:rFonts w:cstheme="minorHAnsi"/>
          <w:color w:val="000000" w:themeColor="text1"/>
          <w:sz w:val="22"/>
          <w:szCs w:val="22"/>
        </w:rPr>
      </w:pPr>
    </w:p>
    <w:p w14:paraId="111A7E86" w14:textId="40748324" w:rsidR="00E64E19" w:rsidRPr="009547BC" w:rsidRDefault="00E64E19" w:rsidP="00FC3B63">
      <w:pPr>
        <w:spacing w:before="0" w:after="0" w:line="240" w:lineRule="auto"/>
        <w:rPr>
          <w:rFonts w:cstheme="minorHAnsi"/>
          <w:color w:val="000000" w:themeColor="text1"/>
          <w:sz w:val="22"/>
          <w:szCs w:val="22"/>
        </w:rPr>
      </w:pPr>
    </w:p>
    <w:p w14:paraId="50D7D937" w14:textId="03B4E45B" w:rsidR="00E64E19" w:rsidRPr="009547BC" w:rsidRDefault="00E64E19" w:rsidP="00FC3B63">
      <w:pPr>
        <w:spacing w:before="0" w:after="0" w:line="240" w:lineRule="auto"/>
        <w:rPr>
          <w:rFonts w:cstheme="minorHAnsi"/>
          <w:color w:val="000000" w:themeColor="text1"/>
          <w:sz w:val="22"/>
          <w:szCs w:val="22"/>
        </w:rPr>
      </w:pPr>
    </w:p>
    <w:p w14:paraId="4DA93493" w14:textId="6F52CA1C" w:rsidR="00E64E19" w:rsidRPr="009547BC" w:rsidRDefault="00E64E19" w:rsidP="00FC3B63">
      <w:pPr>
        <w:spacing w:before="0" w:after="0" w:line="240" w:lineRule="auto"/>
        <w:rPr>
          <w:rFonts w:cstheme="minorHAnsi"/>
          <w:color w:val="000000" w:themeColor="text1"/>
          <w:sz w:val="22"/>
          <w:szCs w:val="22"/>
        </w:rPr>
      </w:pPr>
    </w:p>
    <w:p w14:paraId="562084CA" w14:textId="38931386" w:rsidR="00E64E19" w:rsidRPr="009547BC" w:rsidRDefault="00E64E19" w:rsidP="00FC3B63">
      <w:pPr>
        <w:spacing w:before="0" w:after="0" w:line="240" w:lineRule="auto"/>
        <w:rPr>
          <w:rFonts w:cstheme="minorHAnsi"/>
          <w:color w:val="000000" w:themeColor="text1"/>
          <w:sz w:val="22"/>
          <w:szCs w:val="22"/>
        </w:rPr>
      </w:pPr>
    </w:p>
    <w:p w14:paraId="7D60C2DC" w14:textId="04206132" w:rsidR="00E64E19" w:rsidRPr="009547BC" w:rsidRDefault="00E64E19" w:rsidP="00FC3B63">
      <w:pPr>
        <w:spacing w:before="0" w:after="0" w:line="240" w:lineRule="auto"/>
        <w:rPr>
          <w:rFonts w:cstheme="minorHAnsi"/>
          <w:color w:val="000000" w:themeColor="text1"/>
          <w:sz w:val="22"/>
          <w:szCs w:val="22"/>
        </w:rPr>
      </w:pPr>
    </w:p>
    <w:p w14:paraId="693D6499" w14:textId="73492C94" w:rsidR="00E64E19" w:rsidRPr="009547BC" w:rsidRDefault="00E64E19" w:rsidP="00FC3B63">
      <w:pPr>
        <w:spacing w:before="0" w:after="0" w:line="240" w:lineRule="auto"/>
        <w:rPr>
          <w:rFonts w:cstheme="minorHAnsi"/>
          <w:color w:val="000000" w:themeColor="text1"/>
          <w:sz w:val="22"/>
          <w:szCs w:val="22"/>
        </w:rPr>
      </w:pPr>
    </w:p>
    <w:p w14:paraId="5940124A" w14:textId="0A0A89B6" w:rsidR="00E64E19" w:rsidRPr="009547BC" w:rsidRDefault="00E64E19" w:rsidP="00FC3B63">
      <w:pPr>
        <w:spacing w:before="0" w:after="0" w:line="240" w:lineRule="auto"/>
        <w:rPr>
          <w:rFonts w:cstheme="minorHAnsi"/>
          <w:color w:val="000000" w:themeColor="text1"/>
          <w:sz w:val="22"/>
          <w:szCs w:val="22"/>
        </w:rPr>
      </w:pPr>
    </w:p>
    <w:p w14:paraId="5151C303" w14:textId="48B33743" w:rsidR="00E64E19" w:rsidRPr="009547BC" w:rsidRDefault="00E64E19" w:rsidP="00FC3B63">
      <w:pPr>
        <w:spacing w:before="0" w:after="0" w:line="240" w:lineRule="auto"/>
        <w:rPr>
          <w:rFonts w:cstheme="minorHAnsi"/>
          <w:color w:val="000000" w:themeColor="text1"/>
          <w:sz w:val="22"/>
          <w:szCs w:val="22"/>
        </w:rPr>
      </w:pPr>
    </w:p>
    <w:p w14:paraId="1E5BD1C5" w14:textId="438B3088" w:rsidR="00E64E19" w:rsidRPr="009547BC" w:rsidRDefault="00E64E19" w:rsidP="00FC3B63">
      <w:pPr>
        <w:spacing w:before="0" w:after="0" w:line="240" w:lineRule="auto"/>
        <w:rPr>
          <w:rFonts w:cstheme="minorHAnsi"/>
          <w:color w:val="000000" w:themeColor="text1"/>
          <w:sz w:val="22"/>
          <w:szCs w:val="22"/>
        </w:rPr>
      </w:pPr>
    </w:p>
    <w:p w14:paraId="4DD1B390" w14:textId="00E27335" w:rsidR="00E64E19" w:rsidRPr="009547BC" w:rsidRDefault="00E64E19" w:rsidP="00FC3B63">
      <w:pPr>
        <w:spacing w:before="0" w:after="0" w:line="240" w:lineRule="auto"/>
        <w:rPr>
          <w:rFonts w:cstheme="minorHAnsi"/>
          <w:color w:val="000000" w:themeColor="text1"/>
          <w:sz w:val="22"/>
          <w:szCs w:val="22"/>
        </w:rPr>
      </w:pPr>
    </w:p>
    <w:p w14:paraId="0A6A6E35" w14:textId="30129257" w:rsidR="00E64E19" w:rsidRPr="009547BC" w:rsidRDefault="00E64E19" w:rsidP="00FC3B63">
      <w:pPr>
        <w:spacing w:before="0" w:after="0" w:line="240" w:lineRule="auto"/>
        <w:rPr>
          <w:rFonts w:cstheme="minorHAnsi"/>
          <w:color w:val="000000" w:themeColor="text1"/>
          <w:sz w:val="22"/>
          <w:szCs w:val="22"/>
        </w:rPr>
      </w:pPr>
    </w:p>
    <w:p w14:paraId="5384E397" w14:textId="2C1C0118" w:rsidR="00E64E19" w:rsidRPr="009547BC" w:rsidRDefault="00E64E19" w:rsidP="00FC3B63">
      <w:pPr>
        <w:spacing w:before="0" w:after="0" w:line="240" w:lineRule="auto"/>
        <w:rPr>
          <w:rFonts w:cstheme="minorHAnsi"/>
          <w:color w:val="000000" w:themeColor="text1"/>
          <w:sz w:val="22"/>
          <w:szCs w:val="22"/>
        </w:rPr>
      </w:pPr>
    </w:p>
    <w:p w14:paraId="4962C0CC" w14:textId="6C8B2C19" w:rsidR="00E64E19" w:rsidRPr="009547BC" w:rsidRDefault="00E64E19" w:rsidP="00FC3B63">
      <w:pPr>
        <w:spacing w:before="0" w:after="0" w:line="240" w:lineRule="auto"/>
        <w:rPr>
          <w:rFonts w:cstheme="minorHAnsi"/>
          <w:color w:val="000000" w:themeColor="text1"/>
          <w:sz w:val="22"/>
          <w:szCs w:val="22"/>
        </w:rPr>
      </w:pPr>
    </w:p>
    <w:p w14:paraId="32279AB1" w14:textId="34664973" w:rsidR="00E64E19" w:rsidRPr="009547BC" w:rsidRDefault="00E64E19" w:rsidP="00FC3B63">
      <w:pPr>
        <w:spacing w:before="0" w:after="0" w:line="240" w:lineRule="auto"/>
        <w:rPr>
          <w:rFonts w:cstheme="minorHAnsi"/>
          <w:color w:val="000000" w:themeColor="text1"/>
          <w:sz w:val="22"/>
          <w:szCs w:val="22"/>
        </w:rPr>
      </w:pPr>
    </w:p>
    <w:p w14:paraId="531C8FC0" w14:textId="09C3A3D3" w:rsidR="00E64E19" w:rsidRPr="009547BC" w:rsidRDefault="00E64E19" w:rsidP="00FC3B63">
      <w:pPr>
        <w:spacing w:before="0" w:after="0" w:line="240" w:lineRule="auto"/>
        <w:rPr>
          <w:rFonts w:cstheme="minorHAnsi"/>
          <w:color w:val="000000" w:themeColor="text1"/>
          <w:sz w:val="22"/>
          <w:szCs w:val="22"/>
        </w:rPr>
      </w:pPr>
    </w:p>
    <w:p w14:paraId="31709EC9" w14:textId="48884349" w:rsidR="00E64E19" w:rsidRPr="009547BC" w:rsidRDefault="00E64E19" w:rsidP="00FC3B63">
      <w:pPr>
        <w:spacing w:before="0" w:after="0" w:line="240" w:lineRule="auto"/>
        <w:rPr>
          <w:rFonts w:cstheme="minorHAnsi"/>
          <w:color w:val="000000" w:themeColor="text1"/>
          <w:sz w:val="22"/>
          <w:szCs w:val="22"/>
        </w:rPr>
      </w:pPr>
    </w:p>
    <w:p w14:paraId="2E8A1F30" w14:textId="03DB3BD9" w:rsidR="00E64E19" w:rsidRPr="009547BC" w:rsidRDefault="00E64E19" w:rsidP="00FC3B63">
      <w:pPr>
        <w:spacing w:before="0" w:after="0" w:line="240" w:lineRule="auto"/>
        <w:rPr>
          <w:rFonts w:cstheme="minorHAnsi"/>
          <w:color w:val="000000" w:themeColor="text1"/>
          <w:sz w:val="22"/>
          <w:szCs w:val="22"/>
        </w:rPr>
      </w:pPr>
    </w:p>
    <w:p w14:paraId="0C93AB48" w14:textId="181EAC85" w:rsidR="00E64E19" w:rsidRPr="009547BC" w:rsidRDefault="00E64E19" w:rsidP="00FC3B63">
      <w:pPr>
        <w:spacing w:before="0" w:after="0" w:line="240" w:lineRule="auto"/>
        <w:rPr>
          <w:rFonts w:cstheme="minorHAnsi"/>
          <w:color w:val="000000" w:themeColor="text1"/>
          <w:sz w:val="22"/>
          <w:szCs w:val="22"/>
        </w:rPr>
      </w:pPr>
    </w:p>
    <w:p w14:paraId="6BCD291B" w14:textId="38AED2E4" w:rsidR="00E64E19" w:rsidRPr="009547BC" w:rsidRDefault="00E64E19" w:rsidP="00FC3B63">
      <w:pPr>
        <w:spacing w:before="0" w:after="0" w:line="240" w:lineRule="auto"/>
        <w:rPr>
          <w:rFonts w:cstheme="minorHAnsi"/>
          <w:color w:val="000000" w:themeColor="text1"/>
          <w:sz w:val="22"/>
          <w:szCs w:val="22"/>
        </w:rPr>
      </w:pPr>
    </w:p>
    <w:p w14:paraId="25DD45D4" w14:textId="34CC970E" w:rsidR="00E64E19" w:rsidRPr="009547BC" w:rsidRDefault="00E64E19" w:rsidP="00FC3B63">
      <w:pPr>
        <w:spacing w:before="0" w:after="0" w:line="240" w:lineRule="auto"/>
        <w:rPr>
          <w:rFonts w:cstheme="minorHAnsi"/>
          <w:color w:val="000000" w:themeColor="text1"/>
          <w:sz w:val="22"/>
          <w:szCs w:val="22"/>
        </w:rPr>
      </w:pPr>
    </w:p>
    <w:p w14:paraId="27CBC10A" w14:textId="4EB96503" w:rsidR="00E64E19" w:rsidRPr="009547BC" w:rsidRDefault="00E64E19" w:rsidP="00FC3B63">
      <w:pPr>
        <w:spacing w:before="0" w:after="0" w:line="240" w:lineRule="auto"/>
        <w:rPr>
          <w:rFonts w:cstheme="minorHAnsi"/>
          <w:color w:val="000000" w:themeColor="text1"/>
          <w:sz w:val="22"/>
          <w:szCs w:val="22"/>
        </w:rPr>
      </w:pPr>
    </w:p>
    <w:p w14:paraId="39650FC3" w14:textId="751A865A" w:rsidR="00E64E19" w:rsidRPr="009547BC" w:rsidRDefault="00E64E19" w:rsidP="00FC3B63">
      <w:pPr>
        <w:spacing w:before="0" w:after="0" w:line="240" w:lineRule="auto"/>
        <w:rPr>
          <w:rFonts w:cstheme="minorHAnsi"/>
          <w:color w:val="000000" w:themeColor="text1"/>
          <w:sz w:val="22"/>
          <w:szCs w:val="22"/>
        </w:rPr>
      </w:pPr>
    </w:p>
    <w:p w14:paraId="15A114B9" w14:textId="5FA4B195" w:rsidR="00E64E19" w:rsidRPr="009547BC" w:rsidRDefault="00E64E19" w:rsidP="00FC3B63">
      <w:pPr>
        <w:spacing w:before="0" w:after="0" w:line="240" w:lineRule="auto"/>
        <w:rPr>
          <w:rFonts w:cstheme="minorHAnsi"/>
          <w:color w:val="000000" w:themeColor="text1"/>
          <w:sz w:val="22"/>
          <w:szCs w:val="22"/>
        </w:rPr>
      </w:pPr>
    </w:p>
    <w:p w14:paraId="4C3D79B2" w14:textId="6D726FF6" w:rsidR="00E64E19" w:rsidRPr="009547BC" w:rsidRDefault="00E64E19" w:rsidP="00FC3B63">
      <w:pPr>
        <w:spacing w:before="0" w:after="0" w:line="240" w:lineRule="auto"/>
        <w:rPr>
          <w:rFonts w:cstheme="minorHAnsi"/>
          <w:color w:val="000000" w:themeColor="text1"/>
          <w:sz w:val="22"/>
          <w:szCs w:val="22"/>
        </w:rPr>
      </w:pPr>
    </w:p>
    <w:p w14:paraId="5A3E2973" w14:textId="1DC90F00" w:rsidR="00E64E19" w:rsidRPr="009547BC" w:rsidRDefault="00E64E19" w:rsidP="00FC3B63">
      <w:pPr>
        <w:spacing w:before="0" w:after="0" w:line="240" w:lineRule="auto"/>
        <w:rPr>
          <w:rFonts w:cstheme="minorHAnsi"/>
          <w:color w:val="000000" w:themeColor="text1"/>
          <w:sz w:val="22"/>
          <w:szCs w:val="22"/>
        </w:rPr>
      </w:pPr>
    </w:p>
    <w:p w14:paraId="45512DE5" w14:textId="565A7B30" w:rsidR="00E64E19" w:rsidRPr="009547BC" w:rsidRDefault="00E64E19" w:rsidP="00FC3B63">
      <w:pPr>
        <w:spacing w:before="0" w:after="0" w:line="240" w:lineRule="auto"/>
        <w:rPr>
          <w:rFonts w:cstheme="minorHAnsi"/>
          <w:color w:val="000000" w:themeColor="text1"/>
          <w:sz w:val="22"/>
          <w:szCs w:val="22"/>
        </w:rPr>
      </w:pPr>
    </w:p>
    <w:p w14:paraId="5422230A" w14:textId="149C3455" w:rsidR="00233FBC" w:rsidRPr="009547BC" w:rsidRDefault="00233FBC" w:rsidP="00233FBC">
      <w:pPr>
        <w:pStyle w:val="Tekstpodstawowy"/>
        <w:ind w:hanging="142"/>
        <w:jc w:val="right"/>
        <w:rPr>
          <w:rFonts w:cstheme="minorHAnsi"/>
          <w:bCs/>
          <w:color w:val="000000" w:themeColor="text1"/>
          <w:sz w:val="20"/>
        </w:rPr>
      </w:pPr>
      <w:r w:rsidRPr="009547BC">
        <w:rPr>
          <w:rFonts w:cstheme="minorHAnsi"/>
          <w:bCs/>
          <w:color w:val="000000" w:themeColor="text1"/>
          <w:sz w:val="20"/>
        </w:rPr>
        <w:lastRenderedPageBreak/>
        <w:t xml:space="preserve">                                                                                                                      Załącznik 1</w:t>
      </w:r>
      <w:r w:rsidR="003920C3" w:rsidRPr="009547BC">
        <w:rPr>
          <w:rFonts w:cstheme="minorHAnsi"/>
          <w:bCs/>
          <w:color w:val="000000" w:themeColor="text1"/>
          <w:sz w:val="20"/>
        </w:rPr>
        <w:t xml:space="preserve"> do SWZ</w:t>
      </w:r>
    </w:p>
    <w:p w14:paraId="111033CD" w14:textId="7F7E3E63" w:rsidR="00233FBC" w:rsidRPr="009547BC" w:rsidRDefault="00233FBC" w:rsidP="00C617ED">
      <w:pPr>
        <w:pStyle w:val="Tekstpodstawowy"/>
        <w:rPr>
          <w:rFonts w:cstheme="minorHAnsi"/>
          <w:b/>
          <w:color w:val="000000" w:themeColor="text1"/>
          <w:sz w:val="28"/>
          <w:szCs w:val="28"/>
          <w:u w:val="single"/>
        </w:rPr>
      </w:pPr>
      <w:r w:rsidRPr="009547BC">
        <w:rPr>
          <w:rFonts w:cstheme="minorHAnsi"/>
          <w:color w:val="000000" w:themeColor="text1"/>
          <w:sz w:val="20"/>
        </w:rPr>
        <w:t xml:space="preserve"> </w:t>
      </w:r>
      <w:r w:rsidRPr="009547BC">
        <w:rPr>
          <w:rFonts w:cstheme="minorHAnsi"/>
          <w:color w:val="000000" w:themeColor="text1"/>
          <w:sz w:val="16"/>
          <w:szCs w:val="16"/>
        </w:rPr>
        <w:tab/>
      </w:r>
      <w:r w:rsidRPr="009547BC">
        <w:rPr>
          <w:rFonts w:cstheme="minorHAnsi"/>
          <w:color w:val="000000" w:themeColor="text1"/>
          <w:sz w:val="16"/>
          <w:szCs w:val="16"/>
        </w:rPr>
        <w:tab/>
      </w:r>
      <w:r w:rsidRPr="009547BC">
        <w:rPr>
          <w:rFonts w:cstheme="minorHAnsi"/>
          <w:color w:val="000000" w:themeColor="text1"/>
          <w:sz w:val="16"/>
          <w:szCs w:val="16"/>
        </w:rPr>
        <w:tab/>
      </w:r>
      <w:r w:rsidRPr="009547BC">
        <w:rPr>
          <w:rFonts w:cstheme="minorHAnsi"/>
          <w:color w:val="000000" w:themeColor="text1"/>
          <w:sz w:val="16"/>
          <w:szCs w:val="16"/>
        </w:rPr>
        <w:tab/>
      </w:r>
      <w:r w:rsidRPr="009547BC">
        <w:rPr>
          <w:rFonts w:cstheme="minorHAnsi"/>
          <w:color w:val="000000" w:themeColor="text1"/>
          <w:sz w:val="16"/>
          <w:szCs w:val="16"/>
        </w:rPr>
        <w:tab/>
      </w:r>
      <w:r w:rsidRPr="009547BC">
        <w:rPr>
          <w:rFonts w:cstheme="minorHAnsi"/>
          <w:b/>
          <w:color w:val="000000" w:themeColor="text1"/>
          <w:sz w:val="28"/>
          <w:szCs w:val="28"/>
          <w:u w:val="single"/>
        </w:rPr>
        <w:t>FORMULARZ OFERTY</w:t>
      </w:r>
    </w:p>
    <w:p w14:paraId="3D31D310" w14:textId="77777777" w:rsidR="00814FE6" w:rsidRPr="009547BC"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9547BC"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Ja/my* niżej podpisani:</w:t>
      </w:r>
    </w:p>
    <w:p w14:paraId="7A0D4D67" w14:textId="77777777" w:rsidR="00DA524C" w:rsidRPr="009547BC"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6B5F58CF" w14:textId="77777777" w:rsidR="00DA524C" w:rsidRPr="009547BC"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9547BC">
        <w:rPr>
          <w:rFonts w:ascii="Calibri-Italic" w:hAnsi="Calibri-Italic" w:cs="Calibri-Italic"/>
          <w:i/>
          <w:iCs/>
          <w:color w:val="000000" w:themeColor="text1"/>
          <w:sz w:val="16"/>
          <w:szCs w:val="16"/>
        </w:rPr>
        <w:t>(imię, nazwisko, stanowisko/podstawa do reprezentacji)</w:t>
      </w:r>
    </w:p>
    <w:p w14:paraId="629F7B64" w14:textId="77777777" w:rsidR="00B6415D" w:rsidRPr="009547BC"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9547BC"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działając w imieniu i na rzecz:</w:t>
      </w:r>
    </w:p>
    <w:p w14:paraId="5992CDDC" w14:textId="77777777" w:rsidR="00DA524C" w:rsidRPr="009547BC"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6F659889" w14:textId="77777777" w:rsidR="00DA524C" w:rsidRPr="009547BC"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9547BC">
        <w:rPr>
          <w:rFonts w:ascii="Calibri-Italic" w:hAnsi="Calibri-Italic" w:cs="Calibri-Italic"/>
          <w:i/>
          <w:iCs/>
          <w:color w:val="000000" w:themeColor="text1"/>
          <w:sz w:val="16"/>
          <w:szCs w:val="16"/>
        </w:rPr>
        <w:t>(pełna nazwa Wykonawcy/Wykonawców w przypadku wykonawców wspólnie ubiegających się o udzielenie</w:t>
      </w:r>
    </w:p>
    <w:p w14:paraId="2799BF39" w14:textId="77777777" w:rsidR="00DA524C" w:rsidRPr="009547BC"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9547BC">
        <w:rPr>
          <w:rFonts w:ascii="Calibri-Italic" w:hAnsi="Calibri-Italic" w:cs="Calibri-Italic"/>
          <w:i/>
          <w:iCs/>
          <w:color w:val="000000" w:themeColor="text1"/>
          <w:sz w:val="16"/>
          <w:szCs w:val="16"/>
        </w:rPr>
        <w:t>zamówienia)</w:t>
      </w:r>
    </w:p>
    <w:p w14:paraId="0A843712" w14:textId="77777777" w:rsidR="00B6415D" w:rsidRPr="009547BC"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9547BC" w:rsidRDefault="00DA524C"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Adres: …………………………………………………………………………………………………………………………………..</w:t>
      </w:r>
    </w:p>
    <w:p w14:paraId="3950D958" w14:textId="77777777" w:rsidR="00DA524C" w:rsidRPr="009547BC" w:rsidRDefault="00DA524C"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Kraj: ……………………………………</w:t>
      </w:r>
    </w:p>
    <w:p w14:paraId="6DAECB53" w14:textId="77777777" w:rsidR="00DA524C" w:rsidRPr="009547BC" w:rsidRDefault="00DA524C"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REGON: …….………………………………..</w:t>
      </w:r>
    </w:p>
    <w:p w14:paraId="65BB1E7E" w14:textId="77777777" w:rsidR="00DA524C" w:rsidRPr="009547BC" w:rsidRDefault="00DA524C"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NIP: ………………………………….</w:t>
      </w:r>
    </w:p>
    <w:p w14:paraId="568DC4FA" w14:textId="77777777" w:rsidR="00DA524C" w:rsidRPr="009547BC" w:rsidRDefault="00DA524C"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TEL.: …………………….………………………</w:t>
      </w:r>
    </w:p>
    <w:p w14:paraId="17CA98AB" w14:textId="3BF37946" w:rsidR="00DA524C" w:rsidRPr="009547BC"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Adres skrzynki ePUAP: ……………………………………………</w:t>
      </w:r>
      <w:r w:rsidR="00CA4BB4" w:rsidRPr="009547BC">
        <w:rPr>
          <w:rFonts w:cstheme="minorHAnsi"/>
          <w:color w:val="000000" w:themeColor="text1"/>
          <w:sz w:val="22"/>
          <w:szCs w:val="22"/>
        </w:rPr>
        <w:tab/>
      </w:r>
    </w:p>
    <w:p w14:paraId="524F9689" w14:textId="63F3812A" w:rsidR="00DA524C" w:rsidRPr="009547BC" w:rsidRDefault="00DA524C"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adres e-mail</w:t>
      </w:r>
      <w:r w:rsidR="003920C3" w:rsidRPr="009547BC">
        <w:rPr>
          <w:rFonts w:cstheme="minorHAnsi"/>
          <w:color w:val="000000" w:themeColor="text1"/>
          <w:sz w:val="22"/>
          <w:szCs w:val="22"/>
        </w:rPr>
        <w:t xml:space="preserve">, na który Zamawiający ma przesyłać korespondencję: </w:t>
      </w:r>
      <w:r w:rsidRPr="009547BC">
        <w:rPr>
          <w:rFonts w:cstheme="minorHAnsi"/>
          <w:color w:val="000000" w:themeColor="text1"/>
          <w:sz w:val="22"/>
          <w:szCs w:val="22"/>
        </w:rPr>
        <w:t>……………………………………</w:t>
      </w:r>
    </w:p>
    <w:p w14:paraId="0FAF140C" w14:textId="18847883" w:rsidR="00216546" w:rsidRPr="009547BC" w:rsidRDefault="00216546" w:rsidP="00DA524C">
      <w:pPr>
        <w:autoSpaceDE w:val="0"/>
        <w:autoSpaceDN w:val="0"/>
        <w:adjustRightInd w:val="0"/>
        <w:spacing w:before="0" w:after="0" w:line="240" w:lineRule="auto"/>
        <w:rPr>
          <w:rFonts w:cstheme="minorHAnsi"/>
          <w:color w:val="000000" w:themeColor="text1"/>
          <w:sz w:val="22"/>
          <w:szCs w:val="22"/>
        </w:rPr>
      </w:pPr>
      <w:r w:rsidRPr="009547BC">
        <w:rPr>
          <w:rFonts w:cstheme="minorHAnsi"/>
          <w:color w:val="000000" w:themeColor="text1"/>
          <w:sz w:val="22"/>
          <w:szCs w:val="22"/>
        </w:rPr>
        <w:t xml:space="preserve">nr konta, na które należy zwrócić wadium </w:t>
      </w:r>
      <w:r w:rsidRPr="009547BC">
        <w:rPr>
          <w:rFonts w:cstheme="minorHAnsi"/>
          <w:color w:val="000000" w:themeColor="text1"/>
          <w:sz w:val="16"/>
          <w:szCs w:val="16"/>
        </w:rPr>
        <w:t>(</w:t>
      </w:r>
      <w:r w:rsidRPr="009547BC">
        <w:rPr>
          <w:rFonts w:cstheme="minorHAnsi"/>
          <w:i/>
          <w:iCs/>
          <w:color w:val="000000" w:themeColor="text1"/>
          <w:sz w:val="16"/>
          <w:szCs w:val="16"/>
        </w:rPr>
        <w:t>w przypadku złożenia wadium w formie pieniężnej</w:t>
      </w:r>
      <w:r w:rsidRPr="009547BC">
        <w:rPr>
          <w:rFonts w:cstheme="minorHAnsi"/>
          <w:color w:val="000000" w:themeColor="text1"/>
          <w:sz w:val="16"/>
          <w:szCs w:val="16"/>
        </w:rPr>
        <w:t xml:space="preserve">) </w:t>
      </w:r>
      <w:r w:rsidRPr="009547BC">
        <w:rPr>
          <w:rFonts w:cstheme="minorHAnsi"/>
          <w:color w:val="000000" w:themeColor="text1"/>
          <w:sz w:val="22"/>
          <w:szCs w:val="22"/>
        </w:rPr>
        <w:t>…………..………</w:t>
      </w:r>
    </w:p>
    <w:p w14:paraId="1E8A3B44" w14:textId="77777777" w:rsidR="00B6415D" w:rsidRPr="009547BC"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12A4D882" w:rsidR="00DA524C" w:rsidRPr="009547BC" w:rsidRDefault="00375CC0" w:rsidP="00DA524C">
      <w:pPr>
        <w:autoSpaceDE w:val="0"/>
        <w:autoSpaceDN w:val="0"/>
        <w:adjustRightInd w:val="0"/>
        <w:spacing w:before="0" w:after="0" w:line="240" w:lineRule="auto"/>
        <w:rPr>
          <w:rFonts w:ascii="Calibri" w:hAnsi="Calibri" w:cs="Calibri"/>
          <w:color w:val="000000" w:themeColor="text1"/>
          <w:sz w:val="22"/>
          <w:szCs w:val="22"/>
        </w:rPr>
      </w:pPr>
      <w:r w:rsidRPr="009547BC">
        <w:rPr>
          <w:rFonts w:ascii="Trebuchet MS" w:hAnsi="Trebuchet MS" w:cs="Trebuchet MS"/>
          <w:bCs/>
          <w:color w:val="000000" w:themeColor="text1"/>
        </w:rPr>
        <w:t>Rodzaj przedsiębiorstwa jakim jest Wykonawca</w:t>
      </w:r>
      <w:r w:rsidR="00DA524C" w:rsidRPr="009547BC">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9547BC" w:rsidRPr="00375CC0" w14:paraId="63DB8F0C" w14:textId="77777777" w:rsidTr="00375CC0">
        <w:tc>
          <w:tcPr>
            <w:tcW w:w="641" w:type="dxa"/>
          </w:tcPr>
          <w:p w14:paraId="3551AB13" w14:textId="755F5559" w:rsidR="00375CC0" w:rsidRPr="00375CC0" w:rsidRDefault="00375CC0" w:rsidP="0065318D">
            <w:pPr>
              <w:jc w:val="right"/>
              <w:rPr>
                <w:rFonts w:asciiTheme="minorHAnsi" w:hAnsiTheme="minorHAnsi" w:cstheme="minorHAnsi"/>
                <w:color w:val="000000" w:themeColor="text1"/>
                <w:sz w:val="22"/>
                <w:szCs w:val="22"/>
              </w:rPr>
            </w:pPr>
            <w:r w:rsidRPr="00375CC0">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24" o:title=""/>
                </v:shape>
                <w:control r:id="rId25" w:name="CheckBox15" w:shapeid="_x0000_i1047"/>
              </w:object>
            </w:r>
          </w:p>
        </w:tc>
        <w:tc>
          <w:tcPr>
            <w:tcW w:w="8106" w:type="dxa"/>
          </w:tcPr>
          <w:p w14:paraId="191CC827" w14:textId="1F1A321B" w:rsidR="00375CC0" w:rsidRPr="00375CC0" w:rsidRDefault="00375CC0" w:rsidP="0065318D">
            <w:pPr>
              <w:ind w:right="28"/>
              <w:jc w:val="both"/>
              <w:rPr>
                <w:rFonts w:asciiTheme="minorHAnsi" w:hAnsiTheme="minorHAnsi" w:cstheme="minorHAnsi"/>
                <w:color w:val="000000" w:themeColor="text1"/>
                <w:sz w:val="22"/>
                <w:szCs w:val="22"/>
              </w:rPr>
            </w:pPr>
            <w:r w:rsidRPr="00375CC0">
              <w:rPr>
                <w:rFonts w:asciiTheme="minorHAnsi" w:hAnsiTheme="minorHAnsi" w:cstheme="minorHAnsi"/>
                <w:color w:val="000000" w:themeColor="text1"/>
                <w:sz w:val="22"/>
                <w:szCs w:val="22"/>
              </w:rPr>
              <w:t>Mikroprzedsiębiorst</w:t>
            </w:r>
            <w:r w:rsidRPr="009547BC">
              <w:rPr>
                <w:rFonts w:asciiTheme="minorHAnsi" w:hAnsiTheme="minorHAnsi" w:cstheme="minorHAnsi"/>
                <w:color w:val="000000" w:themeColor="text1"/>
                <w:sz w:val="22"/>
                <w:szCs w:val="22"/>
              </w:rPr>
              <w:t>wo</w:t>
            </w:r>
          </w:p>
          <w:p w14:paraId="00374841" w14:textId="77777777" w:rsidR="00375CC0" w:rsidRPr="00375CC0" w:rsidRDefault="00375CC0" w:rsidP="0065318D">
            <w:pPr>
              <w:ind w:right="28"/>
              <w:jc w:val="both"/>
              <w:rPr>
                <w:rFonts w:asciiTheme="minorHAnsi" w:hAnsiTheme="minorHAnsi" w:cstheme="minorHAnsi"/>
                <w:i/>
                <w:color w:val="000000" w:themeColor="text1"/>
                <w:sz w:val="16"/>
                <w:szCs w:val="16"/>
              </w:rPr>
            </w:pPr>
            <w:r w:rsidRPr="00375CC0">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9547BC" w:rsidRPr="00375CC0" w14:paraId="14361AE9" w14:textId="77777777" w:rsidTr="00375CC0">
        <w:tc>
          <w:tcPr>
            <w:tcW w:w="641" w:type="dxa"/>
          </w:tcPr>
          <w:p w14:paraId="790BAA5B" w14:textId="23B25685" w:rsidR="00375CC0" w:rsidRPr="00375CC0" w:rsidRDefault="00375CC0" w:rsidP="0065318D">
            <w:pPr>
              <w:jc w:val="right"/>
              <w:rPr>
                <w:rFonts w:asciiTheme="minorHAnsi" w:hAnsiTheme="minorHAnsi" w:cstheme="minorHAnsi"/>
                <w:color w:val="000000" w:themeColor="text1"/>
                <w:sz w:val="22"/>
                <w:szCs w:val="22"/>
              </w:rPr>
            </w:pPr>
            <w:r w:rsidRPr="00375CC0">
              <w:rPr>
                <w:rFonts w:cstheme="minorHAnsi"/>
                <w:color w:val="000000" w:themeColor="text1"/>
                <w:lang w:eastAsia="zh-CN"/>
              </w:rPr>
              <w:object w:dxaOrig="225" w:dyaOrig="225" w14:anchorId="7CA120D8">
                <v:shape id="_x0000_i1049" type="#_x0000_t75" style="width:16.5pt;height:18pt" o:ole="">
                  <v:imagedata r:id="rId24" o:title=""/>
                </v:shape>
                <w:control r:id="rId26" w:name="CheckBox121" w:shapeid="_x0000_i1049"/>
              </w:object>
            </w:r>
          </w:p>
        </w:tc>
        <w:tc>
          <w:tcPr>
            <w:tcW w:w="8106" w:type="dxa"/>
          </w:tcPr>
          <w:p w14:paraId="4F935BF8" w14:textId="65D20F2A" w:rsidR="00375CC0" w:rsidRPr="00375CC0" w:rsidRDefault="00375CC0" w:rsidP="0065318D">
            <w:pPr>
              <w:ind w:right="28"/>
              <w:jc w:val="both"/>
              <w:rPr>
                <w:rFonts w:asciiTheme="minorHAnsi" w:hAnsiTheme="minorHAnsi" w:cstheme="minorHAnsi"/>
                <w:color w:val="000000" w:themeColor="text1"/>
                <w:sz w:val="22"/>
                <w:szCs w:val="22"/>
              </w:rPr>
            </w:pPr>
            <w:r w:rsidRPr="00375CC0">
              <w:rPr>
                <w:rFonts w:asciiTheme="minorHAnsi" w:hAnsiTheme="minorHAnsi" w:cstheme="minorHAnsi"/>
                <w:color w:val="000000" w:themeColor="text1"/>
                <w:sz w:val="22"/>
                <w:szCs w:val="22"/>
              </w:rPr>
              <w:t>Mał</w:t>
            </w:r>
            <w:r w:rsidRPr="009547BC">
              <w:rPr>
                <w:rFonts w:asciiTheme="minorHAnsi" w:hAnsiTheme="minorHAnsi" w:cstheme="minorHAnsi"/>
                <w:color w:val="000000" w:themeColor="text1"/>
                <w:sz w:val="22"/>
                <w:szCs w:val="22"/>
              </w:rPr>
              <w:t>e</w:t>
            </w:r>
            <w:r w:rsidRPr="00375CC0">
              <w:rPr>
                <w:rFonts w:asciiTheme="minorHAnsi" w:hAnsiTheme="minorHAnsi" w:cstheme="minorHAnsi"/>
                <w:color w:val="000000" w:themeColor="text1"/>
                <w:sz w:val="22"/>
                <w:szCs w:val="22"/>
              </w:rPr>
              <w:t xml:space="preserve"> przedsiębiorstw</w:t>
            </w:r>
            <w:r w:rsidRPr="009547BC">
              <w:rPr>
                <w:rFonts w:asciiTheme="minorHAnsi" w:hAnsiTheme="minorHAnsi" w:cstheme="minorHAnsi"/>
                <w:color w:val="000000" w:themeColor="text1"/>
                <w:sz w:val="22"/>
                <w:szCs w:val="22"/>
              </w:rPr>
              <w:t>o</w:t>
            </w:r>
          </w:p>
          <w:p w14:paraId="633C1D1F" w14:textId="77777777" w:rsidR="00375CC0" w:rsidRPr="00375CC0" w:rsidRDefault="00375CC0" w:rsidP="0065318D">
            <w:pPr>
              <w:ind w:right="28"/>
              <w:jc w:val="both"/>
              <w:rPr>
                <w:rFonts w:asciiTheme="minorHAnsi" w:hAnsiTheme="minorHAnsi" w:cstheme="minorHAnsi"/>
                <w:i/>
                <w:color w:val="000000" w:themeColor="text1"/>
                <w:sz w:val="16"/>
                <w:szCs w:val="16"/>
              </w:rPr>
            </w:pPr>
            <w:r w:rsidRPr="00375CC0">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9547BC" w:rsidRPr="00375CC0" w14:paraId="5DA68B8A" w14:textId="77777777" w:rsidTr="00375CC0">
        <w:tc>
          <w:tcPr>
            <w:tcW w:w="641" w:type="dxa"/>
          </w:tcPr>
          <w:p w14:paraId="7AB31EA7" w14:textId="3FABD590" w:rsidR="00375CC0" w:rsidRPr="00375CC0" w:rsidRDefault="00375CC0" w:rsidP="0065318D">
            <w:pPr>
              <w:jc w:val="right"/>
              <w:rPr>
                <w:rFonts w:asciiTheme="minorHAnsi" w:hAnsiTheme="minorHAnsi" w:cstheme="minorHAnsi"/>
                <w:color w:val="000000" w:themeColor="text1"/>
                <w:sz w:val="22"/>
                <w:szCs w:val="22"/>
              </w:rPr>
            </w:pPr>
            <w:r w:rsidRPr="00375CC0">
              <w:rPr>
                <w:rFonts w:cstheme="minorHAnsi"/>
                <w:color w:val="000000" w:themeColor="text1"/>
                <w:lang w:eastAsia="zh-CN"/>
              </w:rPr>
              <w:object w:dxaOrig="225" w:dyaOrig="225" w14:anchorId="4C75ECEA">
                <v:shape id="_x0000_i1051" type="#_x0000_t75" style="width:16.5pt;height:18pt" o:ole="">
                  <v:imagedata r:id="rId24" o:title=""/>
                </v:shape>
                <w:control r:id="rId27" w:name="CheckBox1211" w:shapeid="_x0000_i1051"/>
              </w:object>
            </w:r>
          </w:p>
        </w:tc>
        <w:tc>
          <w:tcPr>
            <w:tcW w:w="8106" w:type="dxa"/>
          </w:tcPr>
          <w:p w14:paraId="44ABEDD8" w14:textId="73921F70" w:rsidR="00375CC0" w:rsidRPr="00375CC0" w:rsidRDefault="00375CC0" w:rsidP="0065318D">
            <w:pPr>
              <w:rPr>
                <w:rFonts w:asciiTheme="minorHAnsi" w:hAnsiTheme="minorHAnsi" w:cstheme="minorHAnsi"/>
                <w:color w:val="000000" w:themeColor="text1"/>
                <w:sz w:val="22"/>
                <w:szCs w:val="22"/>
              </w:rPr>
            </w:pPr>
            <w:r w:rsidRPr="00375CC0">
              <w:rPr>
                <w:rFonts w:asciiTheme="minorHAnsi" w:hAnsiTheme="minorHAnsi" w:cstheme="minorHAnsi"/>
                <w:color w:val="000000" w:themeColor="text1"/>
                <w:sz w:val="22"/>
                <w:szCs w:val="22"/>
              </w:rPr>
              <w:t>Średni</w:t>
            </w:r>
            <w:r w:rsidRPr="009547BC">
              <w:rPr>
                <w:rFonts w:asciiTheme="minorHAnsi" w:hAnsiTheme="minorHAnsi" w:cstheme="minorHAnsi"/>
                <w:color w:val="000000" w:themeColor="text1"/>
                <w:sz w:val="22"/>
                <w:szCs w:val="22"/>
              </w:rPr>
              <w:t>e</w:t>
            </w:r>
            <w:r w:rsidRPr="00375CC0">
              <w:rPr>
                <w:rFonts w:asciiTheme="minorHAnsi" w:hAnsiTheme="minorHAnsi" w:cstheme="minorHAnsi"/>
                <w:color w:val="000000" w:themeColor="text1"/>
                <w:sz w:val="22"/>
                <w:szCs w:val="22"/>
              </w:rPr>
              <w:t xml:space="preserve"> przedsiębiorstw</w:t>
            </w:r>
            <w:r w:rsidRPr="009547BC">
              <w:rPr>
                <w:rFonts w:asciiTheme="minorHAnsi" w:hAnsiTheme="minorHAnsi" w:cstheme="minorHAnsi"/>
                <w:color w:val="000000" w:themeColor="text1"/>
                <w:sz w:val="22"/>
                <w:szCs w:val="22"/>
              </w:rPr>
              <w:t>o</w:t>
            </w:r>
          </w:p>
          <w:p w14:paraId="12D05701" w14:textId="77777777" w:rsidR="00375CC0" w:rsidRPr="00375CC0" w:rsidRDefault="00375CC0" w:rsidP="0065318D">
            <w:pPr>
              <w:ind w:right="28"/>
              <w:jc w:val="both"/>
              <w:rPr>
                <w:rFonts w:asciiTheme="minorHAnsi" w:hAnsiTheme="minorHAnsi" w:cstheme="minorHAnsi"/>
                <w:i/>
                <w:color w:val="000000" w:themeColor="text1"/>
                <w:sz w:val="16"/>
                <w:szCs w:val="16"/>
              </w:rPr>
            </w:pPr>
            <w:r w:rsidRPr="00375CC0">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9547BC" w:rsidRPr="00375CC0" w14:paraId="7E3D693C" w14:textId="77777777" w:rsidTr="00375CC0">
        <w:tc>
          <w:tcPr>
            <w:tcW w:w="641" w:type="dxa"/>
          </w:tcPr>
          <w:p w14:paraId="59442697" w14:textId="73812741" w:rsidR="00375CC0" w:rsidRPr="00375CC0" w:rsidRDefault="00375CC0" w:rsidP="0065318D">
            <w:pPr>
              <w:jc w:val="right"/>
              <w:rPr>
                <w:rFonts w:asciiTheme="minorHAnsi" w:hAnsiTheme="minorHAnsi" w:cstheme="minorHAnsi"/>
                <w:color w:val="000000" w:themeColor="text1"/>
                <w:sz w:val="22"/>
                <w:szCs w:val="22"/>
              </w:rPr>
            </w:pPr>
            <w:r w:rsidRPr="00375CC0">
              <w:rPr>
                <w:rFonts w:cstheme="minorHAnsi"/>
                <w:color w:val="000000" w:themeColor="text1"/>
                <w:lang w:eastAsia="zh-CN"/>
              </w:rPr>
              <w:object w:dxaOrig="225" w:dyaOrig="225" w14:anchorId="630E9CF4">
                <v:shape id="_x0000_i1053" type="#_x0000_t75" style="width:16.5pt;height:18pt" o:ole="">
                  <v:imagedata r:id="rId24" o:title=""/>
                </v:shape>
                <w:control r:id="rId28" w:name="CheckBox1212" w:shapeid="_x0000_i1053"/>
              </w:object>
            </w:r>
          </w:p>
        </w:tc>
        <w:tc>
          <w:tcPr>
            <w:tcW w:w="8106" w:type="dxa"/>
          </w:tcPr>
          <w:p w14:paraId="2689598E" w14:textId="77777777" w:rsidR="00375CC0" w:rsidRPr="00375CC0" w:rsidRDefault="00375CC0" w:rsidP="0065318D">
            <w:pPr>
              <w:rPr>
                <w:rFonts w:asciiTheme="minorHAnsi" w:hAnsiTheme="minorHAnsi" w:cstheme="minorHAnsi"/>
                <w:color w:val="000000" w:themeColor="text1"/>
                <w:sz w:val="22"/>
                <w:szCs w:val="22"/>
              </w:rPr>
            </w:pPr>
            <w:r w:rsidRPr="00375CC0">
              <w:rPr>
                <w:rFonts w:asciiTheme="minorHAnsi" w:hAnsiTheme="minorHAnsi" w:cstheme="minorHAnsi"/>
                <w:color w:val="000000" w:themeColor="text1"/>
                <w:sz w:val="22"/>
                <w:szCs w:val="22"/>
              </w:rPr>
              <w:t>Jednoosobowa działalność gospodarcza</w:t>
            </w:r>
          </w:p>
        </w:tc>
      </w:tr>
      <w:tr w:rsidR="009547BC" w:rsidRPr="00375CC0" w14:paraId="454B4FC9" w14:textId="77777777" w:rsidTr="00375CC0">
        <w:tc>
          <w:tcPr>
            <w:tcW w:w="641" w:type="dxa"/>
          </w:tcPr>
          <w:p w14:paraId="14FB1C09" w14:textId="41DD8EB5" w:rsidR="00375CC0" w:rsidRPr="00375CC0" w:rsidRDefault="00375CC0" w:rsidP="0065318D">
            <w:pPr>
              <w:jc w:val="right"/>
              <w:rPr>
                <w:rFonts w:asciiTheme="minorHAnsi" w:hAnsiTheme="minorHAnsi" w:cstheme="minorHAnsi"/>
                <w:color w:val="000000" w:themeColor="text1"/>
                <w:sz w:val="22"/>
                <w:szCs w:val="22"/>
              </w:rPr>
            </w:pPr>
            <w:r w:rsidRPr="00375CC0">
              <w:rPr>
                <w:rFonts w:cstheme="minorHAnsi"/>
                <w:color w:val="000000" w:themeColor="text1"/>
                <w:lang w:eastAsia="zh-CN"/>
              </w:rPr>
              <w:object w:dxaOrig="225" w:dyaOrig="225" w14:anchorId="42A83593">
                <v:shape id="_x0000_i1055" type="#_x0000_t75" style="width:16.5pt;height:18pt" o:ole="">
                  <v:imagedata r:id="rId24" o:title=""/>
                </v:shape>
                <w:control r:id="rId29" w:name="CheckBox1213" w:shapeid="_x0000_i1055"/>
              </w:object>
            </w:r>
          </w:p>
        </w:tc>
        <w:tc>
          <w:tcPr>
            <w:tcW w:w="8106" w:type="dxa"/>
          </w:tcPr>
          <w:p w14:paraId="006F34DA" w14:textId="77777777" w:rsidR="00375CC0" w:rsidRPr="00375CC0" w:rsidRDefault="00375CC0" w:rsidP="0065318D">
            <w:pPr>
              <w:rPr>
                <w:rFonts w:asciiTheme="minorHAnsi" w:hAnsiTheme="minorHAnsi" w:cstheme="minorHAnsi"/>
                <w:color w:val="000000" w:themeColor="text1"/>
                <w:sz w:val="22"/>
                <w:szCs w:val="22"/>
              </w:rPr>
            </w:pPr>
            <w:r w:rsidRPr="00375CC0">
              <w:rPr>
                <w:rFonts w:asciiTheme="minorHAnsi" w:hAnsiTheme="minorHAnsi" w:cstheme="minorHAnsi"/>
                <w:color w:val="000000" w:themeColor="text1"/>
                <w:sz w:val="22"/>
                <w:szCs w:val="22"/>
              </w:rPr>
              <w:t>Osoba fizyczna nieprowadząca działalności gospodarczej</w:t>
            </w:r>
          </w:p>
        </w:tc>
      </w:tr>
      <w:tr w:rsidR="009547BC" w:rsidRPr="00375CC0" w14:paraId="436288BB" w14:textId="77777777" w:rsidTr="00375CC0">
        <w:tc>
          <w:tcPr>
            <w:tcW w:w="641" w:type="dxa"/>
          </w:tcPr>
          <w:p w14:paraId="75409B86" w14:textId="58AAE760" w:rsidR="00375CC0" w:rsidRPr="00375CC0" w:rsidRDefault="00375CC0" w:rsidP="0065318D">
            <w:pPr>
              <w:jc w:val="right"/>
              <w:rPr>
                <w:rFonts w:asciiTheme="minorHAnsi" w:hAnsiTheme="minorHAnsi" w:cstheme="minorHAnsi"/>
                <w:color w:val="000000" w:themeColor="text1"/>
                <w:sz w:val="22"/>
                <w:szCs w:val="22"/>
              </w:rPr>
            </w:pPr>
            <w:r w:rsidRPr="00375CC0">
              <w:rPr>
                <w:rFonts w:cstheme="minorHAnsi"/>
                <w:color w:val="000000" w:themeColor="text1"/>
                <w:lang w:eastAsia="zh-CN"/>
              </w:rPr>
              <w:object w:dxaOrig="225" w:dyaOrig="225" w14:anchorId="4A1C28AF">
                <v:shape id="_x0000_i1057" type="#_x0000_t75" style="width:16.5pt;height:18pt" o:ole="">
                  <v:imagedata r:id="rId24" o:title=""/>
                </v:shape>
                <w:control r:id="rId30" w:name="CheckBox1214" w:shapeid="_x0000_i1057"/>
              </w:object>
            </w:r>
          </w:p>
        </w:tc>
        <w:tc>
          <w:tcPr>
            <w:tcW w:w="8106" w:type="dxa"/>
          </w:tcPr>
          <w:p w14:paraId="4A9B5040" w14:textId="77777777" w:rsidR="00375CC0" w:rsidRPr="00375CC0" w:rsidRDefault="00375CC0" w:rsidP="0065318D">
            <w:pPr>
              <w:rPr>
                <w:rFonts w:asciiTheme="minorHAnsi" w:hAnsiTheme="minorHAnsi" w:cstheme="minorHAnsi"/>
                <w:color w:val="000000" w:themeColor="text1"/>
                <w:sz w:val="22"/>
                <w:szCs w:val="22"/>
              </w:rPr>
            </w:pPr>
            <w:r w:rsidRPr="00375CC0">
              <w:rPr>
                <w:rFonts w:asciiTheme="minorHAnsi" w:hAnsiTheme="minorHAnsi" w:cstheme="minorHAnsi"/>
                <w:color w:val="000000" w:themeColor="text1"/>
                <w:sz w:val="22"/>
                <w:szCs w:val="22"/>
              </w:rPr>
              <w:t>Inne (jakie?): …………………………………</w:t>
            </w:r>
          </w:p>
        </w:tc>
      </w:tr>
    </w:tbl>
    <w:p w14:paraId="5345AA20" w14:textId="77777777" w:rsidR="00D03578" w:rsidRPr="009547BC"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9547BC" w:rsidRDefault="009327A5" w:rsidP="00C617ED">
      <w:pPr>
        <w:tabs>
          <w:tab w:val="left" w:pos="360"/>
        </w:tabs>
        <w:spacing w:before="0" w:after="0" w:line="240" w:lineRule="auto"/>
        <w:ind w:right="28"/>
        <w:jc w:val="both"/>
        <w:rPr>
          <w:rFonts w:cstheme="minorHAnsi"/>
          <w:i/>
          <w:color w:val="000000" w:themeColor="text1"/>
          <w:sz w:val="16"/>
          <w:szCs w:val="16"/>
        </w:rPr>
      </w:pPr>
      <w:r w:rsidRPr="009547BC">
        <w:rPr>
          <w:rFonts w:cstheme="minorHAnsi"/>
          <w:i/>
          <w:color w:val="000000" w:themeColor="text1"/>
          <w:sz w:val="16"/>
          <w:szCs w:val="16"/>
        </w:rPr>
        <w:t>W</w:t>
      </w:r>
      <w:r w:rsidR="00C617ED" w:rsidRPr="009547BC">
        <w:rPr>
          <w:rFonts w:cstheme="minorHAnsi"/>
          <w:i/>
          <w:color w:val="000000" w:themeColor="text1"/>
          <w:sz w:val="16"/>
          <w:szCs w:val="16"/>
        </w:rPr>
        <w:t>łaściwe zaznaczyć</w:t>
      </w:r>
    </w:p>
    <w:p w14:paraId="70D8220A" w14:textId="5EB83BE2" w:rsidR="009327A5" w:rsidRPr="009547BC" w:rsidRDefault="00C617ED" w:rsidP="00C617ED">
      <w:pPr>
        <w:tabs>
          <w:tab w:val="left" w:pos="360"/>
        </w:tabs>
        <w:spacing w:before="0" w:after="0" w:line="240" w:lineRule="auto"/>
        <w:ind w:right="28"/>
        <w:jc w:val="both"/>
        <w:rPr>
          <w:rFonts w:cstheme="minorHAnsi"/>
          <w:i/>
          <w:color w:val="000000" w:themeColor="text1"/>
          <w:sz w:val="16"/>
          <w:szCs w:val="16"/>
        </w:rPr>
      </w:pPr>
      <w:r w:rsidRPr="009547BC">
        <w:rPr>
          <w:rFonts w:cstheme="minorHAnsi"/>
          <w:i/>
          <w:color w:val="000000" w:themeColor="text1"/>
          <w:sz w:val="16"/>
          <w:szCs w:val="16"/>
        </w:rPr>
        <w:t>W</w:t>
      </w:r>
      <w:r w:rsidR="009327A5" w:rsidRPr="009547BC">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9547BC"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9547BC"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9547BC"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Ubiegając się o udzielenie zamówienia publicznego na </w:t>
      </w:r>
    </w:p>
    <w:p w14:paraId="47A524D0" w14:textId="77777777" w:rsidR="00C617ED" w:rsidRPr="009547BC"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56AE6FE9" w:rsidR="00B6415D" w:rsidRPr="009547BC"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1" w:name="_Hlk70502927"/>
      <w:r w:rsidRPr="009547BC">
        <w:rPr>
          <w:rFonts w:ascii="Calibri" w:hAnsi="Calibri" w:cs="Calibri"/>
          <w:b/>
          <w:bCs/>
          <w:color w:val="000000" w:themeColor="text1"/>
          <w:sz w:val="22"/>
          <w:szCs w:val="22"/>
        </w:rPr>
        <w:t>„</w:t>
      </w:r>
      <w:r w:rsidR="00411C7C" w:rsidRPr="009547BC">
        <w:rPr>
          <w:rFonts w:ascii="Calibri" w:hAnsi="Calibri" w:cs="Calibri"/>
          <w:b/>
          <w:bCs/>
          <w:color w:val="000000" w:themeColor="text1"/>
          <w:sz w:val="22"/>
          <w:szCs w:val="22"/>
        </w:rPr>
        <w:t>Budowa hali sportowej przy Szkole Podstawowej nr 3 w Gubinie – etap II</w:t>
      </w:r>
      <w:r w:rsidRPr="009547BC">
        <w:rPr>
          <w:rFonts w:ascii="Calibri" w:hAnsi="Calibri" w:cs="Calibri"/>
          <w:b/>
          <w:bCs/>
          <w:color w:val="000000" w:themeColor="text1"/>
          <w:sz w:val="22"/>
          <w:szCs w:val="22"/>
        </w:rPr>
        <w:t>”</w:t>
      </w:r>
    </w:p>
    <w:bookmarkEnd w:id="11"/>
    <w:p w14:paraId="28024080" w14:textId="77777777" w:rsidR="00B6415D" w:rsidRPr="009547BC"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9547BC"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9547BC">
        <w:rPr>
          <w:rFonts w:ascii="Calibri-Bold" w:hAnsi="Calibri-Bold" w:cs="Calibri-Bold"/>
          <w:b/>
          <w:bCs/>
          <w:color w:val="000000" w:themeColor="text1"/>
          <w:sz w:val="22"/>
          <w:szCs w:val="22"/>
        </w:rPr>
        <w:t xml:space="preserve">SKŁADAMY OFERTĘ </w:t>
      </w:r>
      <w:r w:rsidRPr="009547BC">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9547BC"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EC9C672" w14:textId="77777777" w:rsidR="0054383D" w:rsidRPr="009547BC" w:rsidRDefault="0054383D" w:rsidP="00E312BA">
      <w:pPr>
        <w:pStyle w:val="Akapitzlist"/>
        <w:numPr>
          <w:ilvl w:val="2"/>
          <w:numId w:val="40"/>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9547BC">
        <w:rPr>
          <w:rFonts w:ascii="Calibri" w:hAnsi="Calibri" w:cs="Calibri"/>
          <w:color w:val="000000" w:themeColor="text1"/>
          <w:sz w:val="22"/>
          <w:szCs w:val="22"/>
        </w:rPr>
        <w:t xml:space="preserve">Cena oferty brutto za </w:t>
      </w:r>
      <w:r w:rsidRPr="009547BC">
        <w:rPr>
          <w:rFonts w:ascii="Calibri-Bold" w:hAnsi="Calibri-Bold" w:cs="Calibri-Bold"/>
          <w:b/>
          <w:bCs/>
          <w:color w:val="000000" w:themeColor="text1"/>
          <w:sz w:val="22"/>
          <w:szCs w:val="22"/>
        </w:rPr>
        <w:t xml:space="preserve">realizację całego zamówienia </w:t>
      </w:r>
      <w:r w:rsidRPr="009547BC">
        <w:rPr>
          <w:rFonts w:ascii="Calibri" w:hAnsi="Calibri" w:cs="Calibri"/>
          <w:color w:val="000000" w:themeColor="text1"/>
          <w:sz w:val="22"/>
          <w:szCs w:val="22"/>
        </w:rPr>
        <w:t>wynosi: ………………….………..... zł., w tym</w:t>
      </w:r>
    </w:p>
    <w:p w14:paraId="2DCEE905" w14:textId="77777777" w:rsidR="0054383D" w:rsidRPr="009547BC"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9547BC">
        <w:rPr>
          <w:rFonts w:ascii="Calibri" w:hAnsi="Calibri" w:cs="Calibri"/>
          <w:color w:val="000000" w:themeColor="text1"/>
          <w:sz w:val="22"/>
          <w:szCs w:val="22"/>
        </w:rPr>
        <w:t>wynagrodzenie netto ………………………. zł</w:t>
      </w:r>
    </w:p>
    <w:p w14:paraId="75CE23FA" w14:textId="77777777" w:rsidR="0054383D" w:rsidRPr="009547BC"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9547BC">
        <w:rPr>
          <w:rFonts w:ascii="Calibri" w:hAnsi="Calibri" w:cs="Calibri"/>
          <w:color w:val="000000" w:themeColor="text1"/>
          <w:sz w:val="22"/>
          <w:szCs w:val="22"/>
        </w:rPr>
        <w:t>podatek od towarów i usług (VAT) ………… %</w:t>
      </w:r>
    </w:p>
    <w:p w14:paraId="240B501E" w14:textId="610D5435" w:rsidR="00702722" w:rsidRPr="009547BC"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9547BC" w:rsidRDefault="00B6415D" w:rsidP="003B3EC0">
      <w:pPr>
        <w:spacing w:before="0" w:after="0" w:line="240" w:lineRule="auto"/>
        <w:ind w:left="703" w:right="28" w:firstLine="6"/>
        <w:jc w:val="both"/>
        <w:rPr>
          <w:rFonts w:cstheme="minorHAnsi"/>
          <w:color w:val="000000" w:themeColor="text1"/>
        </w:rPr>
      </w:pPr>
      <w:r w:rsidRPr="009547BC">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9547BC"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9547BC" w:rsidRDefault="00B6415D" w:rsidP="003B3EC0">
      <w:pPr>
        <w:tabs>
          <w:tab w:val="left" w:pos="426"/>
        </w:tabs>
        <w:spacing w:before="0" w:after="0" w:line="240" w:lineRule="auto"/>
        <w:ind w:left="703" w:right="28" w:firstLine="6"/>
        <w:jc w:val="both"/>
        <w:rPr>
          <w:rFonts w:cstheme="minorHAnsi"/>
          <w:color w:val="000000" w:themeColor="text1"/>
        </w:rPr>
      </w:pPr>
      <w:r w:rsidRPr="009547BC">
        <w:rPr>
          <w:rFonts w:cstheme="minorHAnsi"/>
          <w:color w:val="000000" w:themeColor="text1"/>
        </w:rPr>
        <w:t>Wartość ww. towarów lub usług bez kwoty podatku wynosi: …………………………………………………………</w:t>
      </w:r>
    </w:p>
    <w:p w14:paraId="5CA32757" w14:textId="77777777" w:rsidR="003B3EC0" w:rsidRPr="009547BC"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9547BC" w:rsidRDefault="00B6415D" w:rsidP="003B3EC0">
      <w:pPr>
        <w:spacing w:before="0" w:after="0" w:line="240" w:lineRule="auto"/>
        <w:ind w:left="703" w:right="28" w:firstLine="6"/>
        <w:jc w:val="both"/>
        <w:rPr>
          <w:rFonts w:cstheme="minorHAnsi"/>
          <w:color w:val="000000" w:themeColor="text1"/>
        </w:rPr>
      </w:pPr>
      <w:r w:rsidRPr="009547BC">
        <w:rPr>
          <w:rFonts w:cstheme="minorHAnsi"/>
          <w:color w:val="000000" w:themeColor="text1"/>
        </w:rPr>
        <w:lastRenderedPageBreak/>
        <w:t>Stawka podatku od towarów i usług, która zgodnie z wiedzą Wykonawcy będzie miała zastosowanie: ………………………………………………………………………………………………………………………………</w:t>
      </w:r>
    </w:p>
    <w:p w14:paraId="4733EAB0" w14:textId="77777777" w:rsidR="00B6415D" w:rsidRPr="009547BC" w:rsidRDefault="00B6415D" w:rsidP="003B3EC0">
      <w:pPr>
        <w:ind w:left="709" w:right="28"/>
        <w:jc w:val="both"/>
        <w:rPr>
          <w:rFonts w:cstheme="minorHAnsi"/>
          <w:i/>
          <w:color w:val="000000" w:themeColor="text1"/>
          <w:sz w:val="16"/>
          <w:szCs w:val="16"/>
        </w:rPr>
      </w:pPr>
      <w:r w:rsidRPr="009547BC">
        <w:rPr>
          <w:rFonts w:cstheme="minorHAnsi"/>
          <w:i/>
          <w:color w:val="000000" w:themeColor="text1"/>
          <w:sz w:val="16"/>
          <w:szCs w:val="16"/>
        </w:rPr>
        <w:t>Wypełnić o ile wybór oferty prowadziłby do powstania u Zamawiającego obowiązku podatkowego zgodnie z przepisami</w:t>
      </w:r>
      <w:r w:rsidRPr="009547BC">
        <w:rPr>
          <w:rFonts w:cstheme="minorHAnsi"/>
          <w:i/>
          <w:color w:val="000000" w:themeColor="text1"/>
          <w:sz w:val="16"/>
          <w:szCs w:val="16"/>
        </w:rPr>
        <w:br/>
        <w:t>o podatku od towaru i usług w przeciwnym razie zostawić niewypełnione.</w:t>
      </w:r>
    </w:p>
    <w:p w14:paraId="7AF840D4" w14:textId="60CDF7B9" w:rsidR="00B6415D" w:rsidRPr="009547BC" w:rsidRDefault="00B6415D" w:rsidP="00E312BA">
      <w:pPr>
        <w:pStyle w:val="Akapitzlist"/>
        <w:numPr>
          <w:ilvl w:val="2"/>
          <w:numId w:val="40"/>
        </w:numPr>
        <w:autoSpaceDE w:val="0"/>
        <w:autoSpaceDN w:val="0"/>
        <w:adjustRightInd w:val="0"/>
        <w:spacing w:before="0" w:after="0" w:line="240" w:lineRule="auto"/>
        <w:ind w:left="709" w:hanging="283"/>
        <w:rPr>
          <w:rFonts w:ascii="Calibri" w:hAnsi="Calibri" w:cs="Calibri"/>
          <w:color w:val="000000" w:themeColor="text1"/>
          <w:sz w:val="22"/>
          <w:szCs w:val="22"/>
        </w:rPr>
      </w:pPr>
      <w:r w:rsidRPr="009547BC">
        <w:rPr>
          <w:rFonts w:ascii="Calibri" w:hAnsi="Calibri" w:cs="Calibri"/>
          <w:color w:val="000000" w:themeColor="text1"/>
          <w:sz w:val="22"/>
          <w:szCs w:val="22"/>
        </w:rPr>
        <w:t>Okres udzielonej gwarancji na przedmiot umowy:</w:t>
      </w:r>
    </w:p>
    <w:p w14:paraId="5A9825BE" w14:textId="330EE856" w:rsidR="00632DFD" w:rsidRPr="009547BC" w:rsidRDefault="00632DFD" w:rsidP="00632DFD">
      <w:pPr>
        <w:autoSpaceDE w:val="0"/>
        <w:autoSpaceDN w:val="0"/>
        <w:adjustRightInd w:val="0"/>
        <w:spacing w:before="0" w:after="0" w:line="240" w:lineRule="auto"/>
        <w:jc w:val="both"/>
        <w:rPr>
          <w:rFonts w:ascii="Calibri" w:hAnsi="Calibri" w:cs="Calibr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9547BC" w:rsidRPr="00632DFD" w14:paraId="4561E5D6" w14:textId="77777777" w:rsidTr="00632DFD">
        <w:tc>
          <w:tcPr>
            <w:tcW w:w="641" w:type="dxa"/>
          </w:tcPr>
          <w:bookmarkStart w:id="12" w:name="_Hlk92800147"/>
          <w:p w14:paraId="195C4E8E" w14:textId="3E97A620" w:rsidR="00632DFD" w:rsidRPr="00632DFD" w:rsidRDefault="00632DFD" w:rsidP="0045304D">
            <w:pPr>
              <w:jc w:val="right"/>
              <w:rPr>
                <w:color w:val="000000" w:themeColor="text1"/>
              </w:rPr>
            </w:pPr>
            <w:r w:rsidRPr="00632DFD">
              <w:rPr>
                <w:color w:val="000000" w:themeColor="text1"/>
                <w:lang w:eastAsia="zh-CN"/>
              </w:rPr>
              <w:object w:dxaOrig="225" w:dyaOrig="225" w14:anchorId="10B8A3D2">
                <v:shape id="_x0000_i1059" type="#_x0000_t75" style="width:16.5pt;height:18pt" o:ole="">
                  <v:imagedata r:id="rId24" o:title=""/>
                </v:shape>
                <w:control r:id="rId31" w:name="CheckBox15112" w:shapeid="_x0000_i1059"/>
              </w:object>
            </w:r>
          </w:p>
        </w:tc>
        <w:tc>
          <w:tcPr>
            <w:tcW w:w="8106" w:type="dxa"/>
          </w:tcPr>
          <w:p w14:paraId="053E62D3" w14:textId="373BEAED" w:rsidR="00632DFD" w:rsidRPr="00632DFD" w:rsidRDefault="00632DFD" w:rsidP="0045304D">
            <w:pPr>
              <w:ind w:right="28"/>
              <w:jc w:val="both"/>
              <w:rPr>
                <w:rFonts w:ascii="Trebuchet MS" w:hAnsi="Trebuchet MS"/>
                <w:color w:val="000000" w:themeColor="text1"/>
              </w:rPr>
            </w:pPr>
            <w:r w:rsidRPr="009547BC">
              <w:rPr>
                <w:rFonts w:ascii="Trebuchet MS" w:hAnsi="Trebuchet MS"/>
                <w:color w:val="000000" w:themeColor="text1"/>
              </w:rPr>
              <w:t>36 miesięcy</w:t>
            </w:r>
            <w:r w:rsidRPr="00632DFD">
              <w:rPr>
                <w:rFonts w:ascii="Trebuchet MS" w:hAnsi="Trebuchet MS"/>
                <w:color w:val="000000" w:themeColor="text1"/>
              </w:rPr>
              <w:t xml:space="preserve"> - w przypadku zaznaczenia tej opcji Wykonawca otrzyma 0 pkt</w:t>
            </w:r>
          </w:p>
        </w:tc>
      </w:tr>
      <w:tr w:rsidR="009547BC" w:rsidRPr="00632DFD" w14:paraId="47B94F36" w14:textId="77777777" w:rsidTr="00632DFD">
        <w:tc>
          <w:tcPr>
            <w:tcW w:w="641" w:type="dxa"/>
          </w:tcPr>
          <w:p w14:paraId="57BB0A86" w14:textId="3E212F01" w:rsidR="00632DFD" w:rsidRPr="00632DFD" w:rsidRDefault="00632DFD" w:rsidP="0045304D">
            <w:pPr>
              <w:jc w:val="right"/>
              <w:rPr>
                <w:color w:val="000000" w:themeColor="text1"/>
              </w:rPr>
            </w:pPr>
            <w:r w:rsidRPr="00632DFD">
              <w:rPr>
                <w:color w:val="000000" w:themeColor="text1"/>
                <w:lang w:eastAsia="zh-CN"/>
              </w:rPr>
              <w:object w:dxaOrig="225" w:dyaOrig="225" w14:anchorId="1671732D">
                <v:shape id="_x0000_i1062" type="#_x0000_t75" style="width:16.5pt;height:18pt" o:ole="">
                  <v:imagedata r:id="rId24" o:title=""/>
                </v:shape>
                <w:control r:id="rId32" w:name="CheckBox12111111" w:shapeid="_x0000_i1062"/>
              </w:object>
            </w:r>
          </w:p>
        </w:tc>
        <w:tc>
          <w:tcPr>
            <w:tcW w:w="8106" w:type="dxa"/>
          </w:tcPr>
          <w:p w14:paraId="3D8F90F8" w14:textId="67F391F1" w:rsidR="00632DFD" w:rsidRPr="00632DFD" w:rsidRDefault="00632DFD" w:rsidP="0045304D">
            <w:pPr>
              <w:ind w:right="28"/>
              <w:jc w:val="both"/>
              <w:rPr>
                <w:rFonts w:ascii="Trebuchet MS" w:hAnsi="Trebuchet MS"/>
                <w:color w:val="000000" w:themeColor="text1"/>
              </w:rPr>
            </w:pPr>
            <w:r w:rsidRPr="009547BC">
              <w:rPr>
                <w:rFonts w:ascii="Trebuchet MS" w:hAnsi="Trebuchet MS"/>
                <w:color w:val="000000" w:themeColor="text1"/>
              </w:rPr>
              <w:t xml:space="preserve">48 miesięcy </w:t>
            </w:r>
            <w:r w:rsidRPr="00632DFD">
              <w:rPr>
                <w:rFonts w:ascii="Trebuchet MS" w:hAnsi="Trebuchet MS"/>
                <w:color w:val="000000" w:themeColor="text1"/>
              </w:rPr>
              <w:t xml:space="preserve">- w przypadku zaznaczenia tej opcji Wykonawca otrzyma </w:t>
            </w:r>
            <w:r w:rsidRPr="009547BC">
              <w:rPr>
                <w:rFonts w:ascii="Trebuchet MS" w:hAnsi="Trebuchet MS"/>
                <w:color w:val="000000" w:themeColor="text1"/>
              </w:rPr>
              <w:t>2</w:t>
            </w:r>
            <w:r w:rsidRPr="00632DFD">
              <w:rPr>
                <w:rFonts w:ascii="Trebuchet MS" w:hAnsi="Trebuchet MS"/>
                <w:color w:val="000000" w:themeColor="text1"/>
              </w:rPr>
              <w:t>0 pkt</w:t>
            </w:r>
          </w:p>
        </w:tc>
      </w:tr>
      <w:bookmarkEnd w:id="12"/>
      <w:tr w:rsidR="009547BC" w:rsidRPr="00632DFD" w14:paraId="0D7A8C65" w14:textId="77777777" w:rsidTr="00632DFD">
        <w:tc>
          <w:tcPr>
            <w:tcW w:w="641" w:type="dxa"/>
          </w:tcPr>
          <w:p w14:paraId="6A4F1761" w14:textId="7504D6B6" w:rsidR="00632DFD" w:rsidRPr="00632DFD" w:rsidRDefault="00632DFD" w:rsidP="0045304D">
            <w:pPr>
              <w:jc w:val="right"/>
              <w:rPr>
                <w:color w:val="000000" w:themeColor="text1"/>
              </w:rPr>
            </w:pPr>
            <w:r w:rsidRPr="00632DFD">
              <w:rPr>
                <w:color w:val="000000" w:themeColor="text1"/>
                <w:lang w:eastAsia="zh-CN"/>
              </w:rPr>
              <w:object w:dxaOrig="225" w:dyaOrig="225" w14:anchorId="07913FF4">
                <v:shape id="_x0000_i1063" type="#_x0000_t75" style="width:16.5pt;height:18pt" o:ole="">
                  <v:imagedata r:id="rId24" o:title=""/>
                </v:shape>
                <w:control r:id="rId33" w:name="CheckBox121111111" w:shapeid="_x0000_i1063"/>
              </w:object>
            </w:r>
          </w:p>
        </w:tc>
        <w:tc>
          <w:tcPr>
            <w:tcW w:w="8106" w:type="dxa"/>
          </w:tcPr>
          <w:p w14:paraId="7740D6BA" w14:textId="492A1EB3" w:rsidR="00632DFD" w:rsidRPr="00632DFD" w:rsidRDefault="00632DFD" w:rsidP="0045304D">
            <w:pPr>
              <w:ind w:right="28"/>
              <w:jc w:val="both"/>
              <w:rPr>
                <w:rFonts w:ascii="Trebuchet MS" w:hAnsi="Trebuchet MS"/>
                <w:color w:val="000000" w:themeColor="text1"/>
              </w:rPr>
            </w:pPr>
            <w:r w:rsidRPr="009547BC">
              <w:rPr>
                <w:rFonts w:ascii="Trebuchet MS" w:hAnsi="Trebuchet MS"/>
                <w:color w:val="000000" w:themeColor="text1"/>
              </w:rPr>
              <w:t xml:space="preserve">60 miesięcy (i więcej) </w:t>
            </w:r>
            <w:r w:rsidRPr="00632DFD">
              <w:rPr>
                <w:rFonts w:ascii="Trebuchet MS" w:hAnsi="Trebuchet MS"/>
                <w:color w:val="000000" w:themeColor="text1"/>
              </w:rPr>
              <w:t xml:space="preserve">- w przypadku zaznaczenia tej opcji Wykonawca otrzyma </w:t>
            </w:r>
            <w:r w:rsidRPr="009547BC">
              <w:rPr>
                <w:rFonts w:ascii="Trebuchet MS" w:hAnsi="Trebuchet MS"/>
                <w:color w:val="000000" w:themeColor="text1"/>
              </w:rPr>
              <w:t>4</w:t>
            </w:r>
            <w:r w:rsidRPr="00632DFD">
              <w:rPr>
                <w:rFonts w:ascii="Trebuchet MS" w:hAnsi="Trebuchet MS"/>
                <w:color w:val="000000" w:themeColor="text1"/>
              </w:rPr>
              <w:t>0 pkt</w:t>
            </w:r>
          </w:p>
        </w:tc>
      </w:tr>
    </w:tbl>
    <w:p w14:paraId="6E36A6DD" w14:textId="61227FDE" w:rsidR="00CE60CD" w:rsidRPr="009547BC" w:rsidRDefault="00CE60CD" w:rsidP="00CE60CD">
      <w:pPr>
        <w:autoSpaceDE w:val="0"/>
        <w:autoSpaceDN w:val="0"/>
        <w:adjustRightInd w:val="0"/>
        <w:spacing w:before="0" w:after="0" w:line="240" w:lineRule="auto"/>
        <w:ind w:left="709"/>
        <w:jc w:val="both"/>
        <w:rPr>
          <w:rFonts w:ascii="Calibri" w:hAnsi="Calibri" w:cs="Calibri"/>
          <w:i/>
          <w:iCs/>
          <w:color w:val="000000" w:themeColor="text1"/>
          <w:sz w:val="16"/>
          <w:szCs w:val="16"/>
        </w:rPr>
      </w:pPr>
      <w:r w:rsidRPr="009547BC">
        <w:rPr>
          <w:rFonts w:ascii="Calibri" w:hAnsi="Calibri" w:cs="Calibri"/>
          <w:i/>
          <w:iCs/>
          <w:color w:val="000000" w:themeColor="text1"/>
          <w:sz w:val="16"/>
          <w:szCs w:val="16"/>
        </w:rPr>
        <w:t>W przypadku braku zaznaczenia przyjmuje się zaoferowanie minimalnego okresu gwarancji tj. 3 lat i brak przyznanych punktów</w:t>
      </w:r>
      <w:r w:rsidR="00642AB3" w:rsidRPr="009547BC">
        <w:rPr>
          <w:rFonts w:ascii="Calibri" w:hAnsi="Calibri" w:cs="Calibri"/>
          <w:i/>
          <w:iCs/>
          <w:color w:val="000000" w:themeColor="text1"/>
          <w:sz w:val="16"/>
          <w:szCs w:val="16"/>
        </w:rPr>
        <w:t xml:space="preserve">                  </w:t>
      </w:r>
      <w:r w:rsidRPr="009547BC">
        <w:rPr>
          <w:rFonts w:ascii="Calibri" w:hAnsi="Calibri" w:cs="Calibri"/>
          <w:i/>
          <w:iCs/>
          <w:color w:val="000000" w:themeColor="text1"/>
          <w:sz w:val="16"/>
          <w:szCs w:val="16"/>
        </w:rPr>
        <w:t xml:space="preserve"> (0 pkt).</w:t>
      </w:r>
    </w:p>
    <w:p w14:paraId="0BD3EB4D" w14:textId="77777777" w:rsidR="00CE60CD" w:rsidRPr="009547BC" w:rsidRDefault="00CE60CD" w:rsidP="00632DF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9547BC"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9547BC">
        <w:rPr>
          <w:rFonts w:ascii="Calibri-Bold" w:hAnsi="Calibri-Bold" w:cs="Calibri-Bold"/>
          <w:b/>
          <w:bCs/>
          <w:color w:val="000000" w:themeColor="text1"/>
          <w:sz w:val="22"/>
          <w:szCs w:val="22"/>
        </w:rPr>
        <w:t xml:space="preserve">OŚWIADCZAMY, </w:t>
      </w:r>
      <w:r w:rsidRPr="009547BC">
        <w:rPr>
          <w:rFonts w:ascii="Calibri" w:hAnsi="Calibri" w:cs="Calibri"/>
          <w:color w:val="000000" w:themeColor="text1"/>
          <w:sz w:val="22"/>
          <w:szCs w:val="22"/>
        </w:rPr>
        <w:t>że:</w:t>
      </w:r>
    </w:p>
    <w:p w14:paraId="03F9EB41" w14:textId="42A9B375" w:rsidR="00B6415D" w:rsidRPr="009547BC"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zamówienie wykonamy w terminie</w:t>
      </w:r>
      <w:r w:rsidR="00B763E0" w:rsidRPr="009547BC">
        <w:rPr>
          <w:rFonts w:ascii="Calibri" w:hAnsi="Calibri" w:cs="Calibri"/>
          <w:color w:val="000000" w:themeColor="text1"/>
          <w:sz w:val="22"/>
          <w:szCs w:val="22"/>
        </w:rPr>
        <w:t xml:space="preserve"> </w:t>
      </w:r>
      <w:r w:rsidR="002B37A0" w:rsidRPr="009547BC">
        <w:rPr>
          <w:rFonts w:ascii="Calibri" w:hAnsi="Calibri" w:cs="Calibri"/>
          <w:color w:val="000000" w:themeColor="text1"/>
          <w:sz w:val="22"/>
          <w:szCs w:val="22"/>
        </w:rPr>
        <w:t>zgodnym z zapisami SWZ</w:t>
      </w:r>
      <w:r w:rsidRPr="009547BC">
        <w:rPr>
          <w:rFonts w:ascii="Calibri" w:hAnsi="Calibri" w:cs="Calibri"/>
          <w:color w:val="000000" w:themeColor="text1"/>
          <w:sz w:val="22"/>
          <w:szCs w:val="22"/>
        </w:rPr>
        <w:t>,</w:t>
      </w:r>
    </w:p>
    <w:p w14:paraId="5C6B6D2B" w14:textId="77777777" w:rsidR="00B6415D" w:rsidRPr="009547BC"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9547BC"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uzyskaliśmy wszelkie informacje niezbędne do prawidłowego przygotowania i złożenia niniejszej oferty,</w:t>
      </w:r>
    </w:p>
    <w:p w14:paraId="530F38EC" w14:textId="25E7BF43" w:rsidR="00B6415D" w:rsidRPr="009547BC"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 xml:space="preserve">jesteśmy </w:t>
      </w:r>
      <w:r w:rsidR="002B37A0" w:rsidRPr="009547BC">
        <w:rPr>
          <w:rFonts w:ascii="Calibri" w:hAnsi="Calibri" w:cs="Calibri"/>
          <w:color w:val="000000" w:themeColor="text1"/>
          <w:sz w:val="22"/>
          <w:szCs w:val="22"/>
        </w:rPr>
        <w:t>związani niniejszą ofertą przez okres wskazany w SWZ,</w:t>
      </w:r>
    </w:p>
    <w:p w14:paraId="0DA7307F" w14:textId="312B08E4" w:rsidR="00B6415D" w:rsidRPr="009547BC"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 xml:space="preserve">zapoznaliśmy się z Projektowanymi Postanowieniami Umowy, określonymi w Załączniku </w:t>
      </w:r>
      <w:r w:rsidR="00170735"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 xml:space="preserve">nr </w:t>
      </w:r>
      <w:r w:rsidR="00AE0803" w:rsidRPr="009547BC">
        <w:rPr>
          <w:rFonts w:ascii="Calibri" w:hAnsi="Calibri" w:cs="Calibri"/>
          <w:color w:val="000000" w:themeColor="text1"/>
          <w:sz w:val="22"/>
          <w:szCs w:val="22"/>
        </w:rPr>
        <w:t>8</w:t>
      </w:r>
      <w:r w:rsidR="00B763E0"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 xml:space="preserve">do Specyfikacji Warunków Zamówienia i </w:t>
      </w:r>
      <w:r w:rsidRPr="009547BC">
        <w:rPr>
          <w:rFonts w:ascii="Calibri-Bold" w:hAnsi="Calibri-Bold" w:cs="Calibri-Bold"/>
          <w:b/>
          <w:bCs/>
          <w:color w:val="000000" w:themeColor="text1"/>
          <w:sz w:val="22"/>
          <w:szCs w:val="22"/>
        </w:rPr>
        <w:t>ZOBOWIĄZUJEMY SIĘ</w:t>
      </w:r>
      <w:r w:rsidRPr="009547BC">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9547BC" w:rsidRDefault="00A83F99"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wypełniliśmy</w:t>
      </w:r>
      <w:r w:rsidR="00B6415D" w:rsidRPr="009547BC">
        <w:rPr>
          <w:rFonts w:ascii="Calibri" w:hAnsi="Calibri" w:cs="Calibri"/>
          <w:color w:val="000000" w:themeColor="text1"/>
          <w:sz w:val="22"/>
          <w:szCs w:val="22"/>
        </w:rPr>
        <w:t xml:space="preserve"> obowiązki informacyjne przewidziane w art. 13 lub art. 14 RODO</w:t>
      </w:r>
      <w:r w:rsidR="009D211D" w:rsidRPr="009547BC">
        <w:rPr>
          <w:rStyle w:val="Odwoanieprzypisudolnego"/>
          <w:rFonts w:ascii="Calibri" w:hAnsi="Calibri" w:cs="Calibri"/>
          <w:color w:val="000000" w:themeColor="text1"/>
          <w:sz w:val="22"/>
          <w:szCs w:val="22"/>
        </w:rPr>
        <w:footnoteReference w:id="1"/>
      </w:r>
      <w:r w:rsidR="009D211D" w:rsidRPr="009547BC">
        <w:rPr>
          <w:rFonts w:ascii="Calibri" w:hAnsi="Calibri" w:cs="Calibri"/>
          <w:color w:val="000000" w:themeColor="text1"/>
          <w:sz w:val="22"/>
          <w:szCs w:val="22"/>
        </w:rPr>
        <w:t xml:space="preserve"> </w:t>
      </w:r>
      <w:r w:rsidR="00B6415D" w:rsidRPr="009547BC">
        <w:rPr>
          <w:rFonts w:ascii="Calibri" w:hAnsi="Calibri" w:cs="Calibri"/>
          <w:color w:val="000000" w:themeColor="text1"/>
          <w:sz w:val="22"/>
          <w:szCs w:val="22"/>
        </w:rPr>
        <w:t xml:space="preserve">wobec osób fizycznych, od których dane osobowe bezpośrednio lub pośrednio </w:t>
      </w:r>
      <w:r w:rsidRPr="009547BC">
        <w:rPr>
          <w:rFonts w:ascii="Calibri" w:hAnsi="Calibri" w:cs="Calibri"/>
          <w:color w:val="000000" w:themeColor="text1"/>
          <w:sz w:val="22"/>
          <w:szCs w:val="22"/>
        </w:rPr>
        <w:t>pozyskaliśmy</w:t>
      </w:r>
      <w:r w:rsidR="00B6415D" w:rsidRPr="009547BC">
        <w:rPr>
          <w:rFonts w:ascii="Calibri" w:hAnsi="Calibri" w:cs="Calibri"/>
          <w:color w:val="000000" w:themeColor="text1"/>
          <w:sz w:val="22"/>
          <w:szCs w:val="22"/>
        </w:rPr>
        <w:t xml:space="preserve"> w</w:t>
      </w:r>
      <w:r w:rsidR="009D211D" w:rsidRPr="009547BC">
        <w:rPr>
          <w:rFonts w:ascii="Calibri" w:hAnsi="Calibri" w:cs="Calibri"/>
          <w:color w:val="000000" w:themeColor="text1"/>
          <w:sz w:val="22"/>
          <w:szCs w:val="22"/>
        </w:rPr>
        <w:t xml:space="preserve"> </w:t>
      </w:r>
      <w:r w:rsidR="00B6415D" w:rsidRPr="009547BC">
        <w:rPr>
          <w:rFonts w:ascii="Calibri" w:hAnsi="Calibri" w:cs="Calibri"/>
          <w:color w:val="000000" w:themeColor="text1"/>
          <w:sz w:val="22"/>
          <w:szCs w:val="22"/>
        </w:rPr>
        <w:t>celu ubiegania się o udzielenie zamówienia publicznego w niniejszym postępowaniu</w:t>
      </w:r>
      <w:r w:rsidR="009D211D" w:rsidRPr="009547BC">
        <w:rPr>
          <w:rStyle w:val="Odwoanieprzypisudolnego"/>
          <w:rFonts w:ascii="Calibri" w:hAnsi="Calibri" w:cs="Calibri"/>
          <w:color w:val="000000" w:themeColor="text1"/>
          <w:sz w:val="22"/>
          <w:szCs w:val="22"/>
        </w:rPr>
        <w:footnoteReference w:id="2"/>
      </w:r>
    </w:p>
    <w:p w14:paraId="6DBD68C1" w14:textId="3CEC947F" w:rsidR="00A83F99" w:rsidRPr="009547BC"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9547BC"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9547BC">
        <w:rPr>
          <w:rFonts w:ascii="Calibri" w:hAnsi="Calibri" w:cs="Calibri"/>
          <w:color w:val="000000" w:themeColor="text1"/>
          <w:sz w:val="22"/>
          <w:szCs w:val="22"/>
        </w:rPr>
        <w:t>N</w:t>
      </w:r>
      <w:r w:rsidRPr="009547BC">
        <w:rPr>
          <w:rFonts w:cstheme="minorHAnsi"/>
          <w:color w:val="000000" w:themeColor="text1"/>
        </w:rPr>
        <w:t xml:space="preserve">iżej podane części zamówienia, wykonywać </w:t>
      </w:r>
      <w:r w:rsidR="00A83F99" w:rsidRPr="009547BC">
        <w:rPr>
          <w:rFonts w:cstheme="minorHAnsi"/>
          <w:color w:val="000000" w:themeColor="text1"/>
        </w:rPr>
        <w:t>będą</w:t>
      </w:r>
      <w:r w:rsidRPr="009547BC">
        <w:rPr>
          <w:rFonts w:cstheme="minorHAnsi"/>
          <w:color w:val="000000" w:themeColor="text1"/>
        </w:rPr>
        <w:t xml:space="preserve"> w </w:t>
      </w:r>
      <w:r w:rsidR="00A83F99" w:rsidRPr="009547BC">
        <w:rPr>
          <w:rFonts w:cstheme="minorHAnsi"/>
          <w:color w:val="000000" w:themeColor="text1"/>
        </w:rPr>
        <w:t>naszym</w:t>
      </w:r>
      <w:r w:rsidRPr="009547BC">
        <w:rPr>
          <w:rFonts w:cstheme="minorHAnsi"/>
          <w:color w:val="000000" w:themeColor="text1"/>
        </w:rPr>
        <w:t xml:space="preserve"> imieniu podwykonawcy: </w:t>
      </w:r>
    </w:p>
    <w:p w14:paraId="2FBBAB60" w14:textId="77777777" w:rsidR="007B13DE" w:rsidRPr="009547BC"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9547BC" w:rsidRPr="009547BC"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9547BC" w:rsidRDefault="007B13DE" w:rsidP="00CC3685">
            <w:pPr>
              <w:ind w:right="28"/>
              <w:jc w:val="center"/>
              <w:rPr>
                <w:rFonts w:cstheme="minorHAnsi"/>
                <w:b/>
                <w:color w:val="000000" w:themeColor="text1"/>
              </w:rPr>
            </w:pPr>
            <w:r w:rsidRPr="009547BC">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9547BC" w:rsidRDefault="007B13DE" w:rsidP="00CC3685">
            <w:pPr>
              <w:ind w:right="28"/>
              <w:jc w:val="center"/>
              <w:rPr>
                <w:rFonts w:cstheme="minorHAnsi"/>
                <w:color w:val="000000" w:themeColor="text1"/>
              </w:rPr>
            </w:pPr>
            <w:r w:rsidRPr="009547BC">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9547BC" w:rsidRDefault="007B13DE" w:rsidP="00CC3685">
            <w:pPr>
              <w:ind w:right="28"/>
              <w:jc w:val="center"/>
              <w:rPr>
                <w:rFonts w:cstheme="minorHAnsi"/>
                <w:color w:val="000000" w:themeColor="text1"/>
                <w:vertAlign w:val="superscript"/>
              </w:rPr>
            </w:pPr>
            <w:r w:rsidRPr="009547BC">
              <w:rPr>
                <w:rFonts w:cstheme="minorHAnsi"/>
                <w:color w:val="000000" w:themeColor="text1"/>
              </w:rPr>
              <w:t>Nazwa (firma) podwykonawcy (o ile są znane)</w:t>
            </w:r>
            <w:r w:rsidRPr="009547BC">
              <w:rPr>
                <w:rFonts w:cstheme="minorHAnsi"/>
                <w:color w:val="000000" w:themeColor="text1"/>
                <w:vertAlign w:val="superscript"/>
              </w:rPr>
              <w:t xml:space="preserve">  </w:t>
            </w:r>
          </w:p>
        </w:tc>
      </w:tr>
      <w:tr w:rsidR="009547BC" w:rsidRPr="009547BC"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9547BC" w:rsidRDefault="007B13DE" w:rsidP="00CC3685">
            <w:pPr>
              <w:ind w:right="28"/>
              <w:jc w:val="center"/>
              <w:rPr>
                <w:rFonts w:cstheme="minorHAnsi"/>
                <w:color w:val="000000" w:themeColor="text1"/>
              </w:rPr>
            </w:pPr>
            <w:r w:rsidRPr="009547BC">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9547BC"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9547BC" w:rsidRDefault="007B13DE" w:rsidP="00CC3685">
            <w:pPr>
              <w:ind w:right="28"/>
              <w:rPr>
                <w:rFonts w:cstheme="minorHAnsi"/>
                <w:color w:val="000000" w:themeColor="text1"/>
              </w:rPr>
            </w:pPr>
          </w:p>
        </w:tc>
      </w:tr>
      <w:tr w:rsidR="009547BC" w:rsidRPr="009547BC"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9547BC" w:rsidRDefault="007B13DE" w:rsidP="00CC3685">
            <w:pPr>
              <w:ind w:right="28"/>
              <w:jc w:val="center"/>
              <w:rPr>
                <w:rFonts w:cstheme="minorHAnsi"/>
                <w:color w:val="000000" w:themeColor="text1"/>
              </w:rPr>
            </w:pPr>
            <w:r w:rsidRPr="009547BC">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9547BC"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9547BC" w:rsidRDefault="007B13DE" w:rsidP="00CC3685">
            <w:pPr>
              <w:ind w:right="28"/>
              <w:rPr>
                <w:rFonts w:cstheme="minorHAnsi"/>
                <w:color w:val="000000" w:themeColor="text1"/>
              </w:rPr>
            </w:pPr>
          </w:p>
        </w:tc>
      </w:tr>
      <w:tr w:rsidR="007B13DE" w:rsidRPr="009547BC"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9547BC" w:rsidRDefault="007B13DE" w:rsidP="00CC3685">
            <w:pPr>
              <w:ind w:right="28"/>
              <w:jc w:val="center"/>
              <w:rPr>
                <w:rFonts w:cstheme="minorHAnsi"/>
                <w:color w:val="000000" w:themeColor="text1"/>
              </w:rPr>
            </w:pPr>
            <w:r w:rsidRPr="009547BC">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9547BC"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9547BC" w:rsidRDefault="007B13DE" w:rsidP="00CC3685">
            <w:pPr>
              <w:ind w:right="28"/>
              <w:rPr>
                <w:rFonts w:cstheme="minorHAnsi"/>
                <w:color w:val="000000" w:themeColor="text1"/>
              </w:rPr>
            </w:pPr>
          </w:p>
        </w:tc>
      </w:tr>
    </w:tbl>
    <w:p w14:paraId="640F7071" w14:textId="2805A7C8" w:rsidR="007B13DE" w:rsidRPr="009547BC" w:rsidRDefault="007B13DE" w:rsidP="007B13DE">
      <w:pPr>
        <w:spacing w:before="0" w:after="0" w:line="240" w:lineRule="auto"/>
        <w:rPr>
          <w:rFonts w:cstheme="minorHAnsi"/>
          <w:color w:val="000000" w:themeColor="text1"/>
          <w:sz w:val="22"/>
          <w:szCs w:val="22"/>
        </w:rPr>
      </w:pPr>
    </w:p>
    <w:p w14:paraId="36D82A39" w14:textId="38739754" w:rsidR="00B6415D" w:rsidRPr="009547BC"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Bold" w:hAnsi="Calibri-Bold" w:cs="Calibri-Bold"/>
          <w:b/>
          <w:bCs/>
          <w:color w:val="000000" w:themeColor="text1"/>
          <w:sz w:val="22"/>
          <w:szCs w:val="22"/>
        </w:rPr>
        <w:t xml:space="preserve">4. </w:t>
      </w:r>
      <w:r w:rsidR="00A83F99" w:rsidRPr="009547BC">
        <w:rPr>
          <w:rFonts w:ascii="Calibri-Bold" w:hAnsi="Calibri-Bold" w:cs="Calibri-Bold"/>
          <w:b/>
          <w:bCs/>
          <w:color w:val="000000" w:themeColor="text1"/>
          <w:sz w:val="22"/>
          <w:szCs w:val="22"/>
        </w:rPr>
        <w:t xml:space="preserve"> </w:t>
      </w:r>
      <w:r w:rsidR="00B6415D" w:rsidRPr="009547BC">
        <w:rPr>
          <w:rFonts w:ascii="Calibri-Bold" w:hAnsi="Calibri-Bold" w:cs="Calibri-Bold"/>
          <w:b/>
          <w:bCs/>
          <w:color w:val="000000" w:themeColor="text1"/>
          <w:sz w:val="22"/>
          <w:szCs w:val="22"/>
        </w:rPr>
        <w:t xml:space="preserve">SKŁADAMY </w:t>
      </w:r>
      <w:r w:rsidR="00B6415D" w:rsidRPr="009547BC">
        <w:rPr>
          <w:rFonts w:ascii="Calibri" w:hAnsi="Calibri" w:cs="Calibri"/>
          <w:color w:val="000000" w:themeColor="text1"/>
          <w:sz w:val="22"/>
          <w:szCs w:val="22"/>
        </w:rPr>
        <w:t>ofertę na</w:t>
      </w:r>
      <w:r w:rsidR="00A83F99" w:rsidRPr="009547BC">
        <w:rPr>
          <w:rFonts w:ascii="Calibri" w:hAnsi="Calibri" w:cs="Calibri"/>
          <w:color w:val="000000" w:themeColor="text1"/>
          <w:sz w:val="22"/>
          <w:szCs w:val="22"/>
        </w:rPr>
        <w:t xml:space="preserve"> ……….. </w:t>
      </w:r>
      <w:r w:rsidR="00B6415D" w:rsidRPr="009547BC">
        <w:rPr>
          <w:rFonts w:ascii="Calibri" w:hAnsi="Calibri" w:cs="Calibri"/>
          <w:color w:val="000000" w:themeColor="text1"/>
          <w:sz w:val="22"/>
          <w:szCs w:val="22"/>
        </w:rPr>
        <w:t>stronach.</w:t>
      </w:r>
    </w:p>
    <w:p w14:paraId="1DD8A2CD" w14:textId="6A94FFA6" w:rsidR="00B6415D" w:rsidRPr="009547BC"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b/>
          <w:bCs/>
          <w:color w:val="000000" w:themeColor="text1"/>
          <w:sz w:val="22"/>
          <w:szCs w:val="22"/>
        </w:rPr>
        <w:t>5</w:t>
      </w:r>
      <w:r w:rsidR="009D211D" w:rsidRPr="009547BC">
        <w:rPr>
          <w:rFonts w:ascii="Calibri" w:hAnsi="Calibri" w:cs="Calibri"/>
          <w:color w:val="000000" w:themeColor="text1"/>
          <w:sz w:val="22"/>
          <w:szCs w:val="22"/>
        </w:rPr>
        <w:t xml:space="preserve">. </w:t>
      </w:r>
      <w:r w:rsidR="00B6415D" w:rsidRPr="009547BC">
        <w:rPr>
          <w:rFonts w:ascii="Calibri" w:hAnsi="Calibri" w:cs="Calibri"/>
          <w:color w:val="000000" w:themeColor="text1"/>
          <w:sz w:val="22"/>
          <w:szCs w:val="22"/>
        </w:rPr>
        <w:t xml:space="preserve">Wraz z ofertą </w:t>
      </w:r>
      <w:r w:rsidR="00B6415D" w:rsidRPr="009547BC">
        <w:rPr>
          <w:rFonts w:ascii="Calibri-Bold" w:hAnsi="Calibri-Bold" w:cs="Calibri-Bold"/>
          <w:b/>
          <w:bCs/>
          <w:color w:val="000000" w:themeColor="text1"/>
          <w:sz w:val="22"/>
          <w:szCs w:val="22"/>
        </w:rPr>
        <w:t xml:space="preserve">SKŁADAMY </w:t>
      </w:r>
      <w:r w:rsidR="00B6415D" w:rsidRPr="009547BC">
        <w:rPr>
          <w:rFonts w:ascii="Calibri" w:hAnsi="Calibri" w:cs="Calibri"/>
          <w:color w:val="000000" w:themeColor="text1"/>
          <w:sz w:val="22"/>
          <w:szCs w:val="22"/>
        </w:rPr>
        <w:t>następujące oświadczenia i dokumenty:</w:t>
      </w:r>
    </w:p>
    <w:p w14:paraId="14759EF5" w14:textId="77777777" w:rsidR="00F36B7E" w:rsidRPr="009547BC"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9547BC"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9547BC">
        <w:rPr>
          <w:rFonts w:ascii="Calibri" w:hAnsi="Calibri" w:cs="Calibri"/>
          <w:color w:val="000000" w:themeColor="text1"/>
          <w:sz w:val="22"/>
          <w:szCs w:val="22"/>
        </w:rPr>
        <w:t>1.…</w:t>
      </w:r>
      <w:r w:rsidR="00A83F99" w:rsidRPr="009547BC">
        <w:rPr>
          <w:rFonts w:ascii="Calibri" w:hAnsi="Calibri" w:cs="Calibri"/>
          <w:color w:val="000000" w:themeColor="text1"/>
          <w:sz w:val="22"/>
          <w:szCs w:val="22"/>
        </w:rPr>
        <w:t>……………………………………………..</w:t>
      </w:r>
      <w:r w:rsidRPr="009547BC">
        <w:rPr>
          <w:rFonts w:ascii="Calibri" w:hAnsi="Calibri" w:cs="Calibri"/>
          <w:color w:val="000000" w:themeColor="text1"/>
          <w:sz w:val="22"/>
          <w:szCs w:val="22"/>
        </w:rPr>
        <w:t>….</w:t>
      </w:r>
    </w:p>
    <w:p w14:paraId="2C97FE44" w14:textId="5B2AC1F9" w:rsidR="00B6415D" w:rsidRPr="009547BC"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9547BC">
        <w:rPr>
          <w:rFonts w:ascii="Calibri" w:hAnsi="Calibri" w:cs="Calibri"/>
          <w:color w:val="000000" w:themeColor="text1"/>
          <w:sz w:val="22"/>
          <w:szCs w:val="22"/>
        </w:rPr>
        <w:t>2.…</w:t>
      </w:r>
      <w:r w:rsidR="00A83F99" w:rsidRPr="009547BC">
        <w:rPr>
          <w:rFonts w:ascii="Calibri" w:hAnsi="Calibri" w:cs="Calibri"/>
          <w:color w:val="000000" w:themeColor="text1"/>
          <w:sz w:val="22"/>
          <w:szCs w:val="22"/>
        </w:rPr>
        <w:t>……………………………………………..</w:t>
      </w:r>
      <w:r w:rsidRPr="009547BC">
        <w:rPr>
          <w:rFonts w:ascii="Calibri" w:hAnsi="Calibri" w:cs="Calibri"/>
          <w:color w:val="000000" w:themeColor="text1"/>
          <w:sz w:val="22"/>
          <w:szCs w:val="22"/>
        </w:rPr>
        <w:t>….</w:t>
      </w:r>
    </w:p>
    <w:p w14:paraId="5E023232" w14:textId="781CA138" w:rsidR="00B6415D" w:rsidRPr="009547BC"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9547BC">
        <w:rPr>
          <w:rFonts w:ascii="Calibri" w:hAnsi="Calibri" w:cs="Calibri"/>
          <w:color w:val="000000" w:themeColor="text1"/>
          <w:sz w:val="22"/>
          <w:szCs w:val="22"/>
        </w:rPr>
        <w:t>3.……</w:t>
      </w:r>
      <w:r w:rsidR="00A83F99" w:rsidRPr="009547BC">
        <w:rPr>
          <w:rFonts w:ascii="Calibri" w:hAnsi="Calibri" w:cs="Calibri"/>
          <w:color w:val="000000" w:themeColor="text1"/>
          <w:sz w:val="22"/>
          <w:szCs w:val="22"/>
        </w:rPr>
        <w:t>……………………………………………..</w:t>
      </w:r>
      <w:r w:rsidRPr="009547BC">
        <w:rPr>
          <w:rFonts w:ascii="Calibri" w:hAnsi="Calibri" w:cs="Calibri"/>
          <w:color w:val="000000" w:themeColor="text1"/>
          <w:sz w:val="22"/>
          <w:szCs w:val="22"/>
        </w:rPr>
        <w:t>.</w:t>
      </w:r>
    </w:p>
    <w:p w14:paraId="0950100B" w14:textId="76C3B166" w:rsidR="009D211D" w:rsidRPr="009547BC"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9547BC"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9547BC"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9547BC"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9547BC"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9547BC"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6EF9B852" w14:textId="77777777" w:rsidR="00F36B7E" w:rsidRPr="009547BC"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7D2104D7" w14:textId="77777777" w:rsidR="00F36B7E" w:rsidRPr="009547BC" w:rsidRDefault="00F36B7E" w:rsidP="00F36B7E">
      <w:pPr>
        <w:spacing w:line="360" w:lineRule="auto"/>
        <w:ind w:left="6372"/>
        <w:jc w:val="both"/>
        <w:rPr>
          <w:rFonts w:eastAsia="Calibri" w:cstheme="minorHAnsi"/>
          <w:color w:val="000000" w:themeColor="text1"/>
        </w:rPr>
      </w:pPr>
      <w:r w:rsidRPr="009547BC">
        <w:rPr>
          <w:rFonts w:ascii="Calibri-Italic" w:hAnsi="Calibri-Italic" w:cs="Calibri-Italic"/>
          <w:i/>
          <w:iCs/>
          <w:color w:val="000000" w:themeColor="text1"/>
        </w:rPr>
        <w:t>(podpis</w:t>
      </w:r>
    </w:p>
    <w:p w14:paraId="1CCAA817" w14:textId="53554854" w:rsidR="009D211D" w:rsidRPr="009547BC"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9547BC"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9547BC" w:rsidRDefault="00B6415D" w:rsidP="00B6415D">
      <w:pPr>
        <w:autoSpaceDE w:val="0"/>
        <w:autoSpaceDN w:val="0"/>
        <w:adjustRightInd w:val="0"/>
        <w:spacing w:before="0" w:after="0" w:line="240" w:lineRule="auto"/>
        <w:rPr>
          <w:rFonts w:cstheme="minorHAnsi"/>
          <w:i/>
          <w:iCs/>
          <w:color w:val="000000" w:themeColor="text1"/>
          <w:sz w:val="18"/>
          <w:szCs w:val="18"/>
        </w:rPr>
      </w:pPr>
      <w:r w:rsidRPr="009547BC">
        <w:rPr>
          <w:rFonts w:cstheme="minorHAnsi"/>
          <w:i/>
          <w:iCs/>
          <w:color w:val="000000" w:themeColor="text1"/>
          <w:sz w:val="18"/>
          <w:szCs w:val="18"/>
        </w:rPr>
        <w:t>Informacja dla Wykonawcy:</w:t>
      </w:r>
    </w:p>
    <w:p w14:paraId="121AF903" w14:textId="0B431C49" w:rsidR="00DA524C" w:rsidRPr="009547BC"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9547BC">
        <w:rPr>
          <w:rFonts w:cstheme="minorHAnsi"/>
          <w:i/>
          <w:iCs/>
          <w:color w:val="000000" w:themeColor="text1"/>
          <w:sz w:val="18"/>
          <w:szCs w:val="18"/>
        </w:rPr>
        <w:t>Formularz oferty musi być opatrzony przez osobę lub osoby uprawnione do reprezentowania firmy</w:t>
      </w:r>
      <w:r w:rsidR="009D211D" w:rsidRPr="009547BC">
        <w:rPr>
          <w:rFonts w:cstheme="minorHAnsi"/>
          <w:i/>
          <w:iCs/>
          <w:color w:val="000000" w:themeColor="text1"/>
          <w:sz w:val="18"/>
          <w:szCs w:val="18"/>
        </w:rPr>
        <w:t xml:space="preserve"> </w:t>
      </w:r>
      <w:r w:rsidRPr="009547BC">
        <w:rPr>
          <w:rFonts w:cstheme="minorHAnsi"/>
          <w:i/>
          <w:iCs/>
          <w:color w:val="000000" w:themeColor="text1"/>
          <w:sz w:val="18"/>
          <w:szCs w:val="18"/>
        </w:rPr>
        <w:t>kwalifikowanym podpisem elektronicznym, podpisem zaufanych lub podpisem osobistym i przekazany</w:t>
      </w:r>
      <w:r w:rsidR="009D211D" w:rsidRPr="009547BC">
        <w:rPr>
          <w:rFonts w:cstheme="minorHAnsi"/>
          <w:i/>
          <w:iCs/>
          <w:color w:val="000000" w:themeColor="text1"/>
          <w:sz w:val="18"/>
          <w:szCs w:val="18"/>
        </w:rPr>
        <w:t xml:space="preserve"> </w:t>
      </w:r>
      <w:r w:rsidRPr="009547BC">
        <w:rPr>
          <w:rFonts w:cstheme="minorHAnsi"/>
          <w:i/>
          <w:iCs/>
          <w:color w:val="000000" w:themeColor="text1"/>
          <w:sz w:val="18"/>
          <w:szCs w:val="18"/>
        </w:rPr>
        <w:t>Zamawiającemu wraz z dokumentem (-ami) potwierdzającymi prawo do reprezentacji Wykonawcy przez osobę</w:t>
      </w:r>
      <w:r w:rsidR="009D211D" w:rsidRPr="009547BC">
        <w:rPr>
          <w:rFonts w:cstheme="minorHAnsi"/>
          <w:i/>
          <w:iCs/>
          <w:color w:val="000000" w:themeColor="text1"/>
          <w:sz w:val="18"/>
          <w:szCs w:val="18"/>
        </w:rPr>
        <w:t xml:space="preserve"> </w:t>
      </w:r>
      <w:r w:rsidRPr="009547BC">
        <w:rPr>
          <w:rFonts w:cstheme="minorHAnsi"/>
          <w:i/>
          <w:iCs/>
          <w:color w:val="000000" w:themeColor="text1"/>
          <w:sz w:val="18"/>
          <w:szCs w:val="18"/>
        </w:rPr>
        <w:t>podpisującą ofertę.</w:t>
      </w:r>
    </w:p>
    <w:p w14:paraId="466C7184" w14:textId="72922998" w:rsidR="005B6199" w:rsidRPr="009547BC"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9547BC"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9547BC"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9547BC"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9547BC"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9547BC"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9547BC"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9547BC"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9547BC"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9547BC"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9547BC"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9547BC"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9547BC"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9547BC"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9547BC" w:rsidRDefault="0054383D" w:rsidP="00F36B7E">
      <w:pPr>
        <w:spacing w:line="360" w:lineRule="auto"/>
        <w:ind w:left="5246" w:firstLine="708"/>
        <w:jc w:val="right"/>
        <w:rPr>
          <w:rFonts w:eastAsia="Calibri" w:cstheme="minorHAnsi"/>
          <w:bCs/>
          <w:color w:val="000000" w:themeColor="text1"/>
        </w:rPr>
      </w:pPr>
    </w:p>
    <w:p w14:paraId="2391059C" w14:textId="7BE129D6" w:rsidR="0054383D" w:rsidRPr="009547BC" w:rsidRDefault="0054383D" w:rsidP="00F36B7E">
      <w:pPr>
        <w:spacing w:line="360" w:lineRule="auto"/>
        <w:ind w:left="5246" w:firstLine="708"/>
        <w:jc w:val="right"/>
        <w:rPr>
          <w:rFonts w:eastAsia="Calibri" w:cstheme="minorHAnsi"/>
          <w:bCs/>
          <w:color w:val="000000" w:themeColor="text1"/>
        </w:rPr>
      </w:pPr>
    </w:p>
    <w:p w14:paraId="080EEFAE" w14:textId="77777777" w:rsidR="00DB37DE" w:rsidRPr="009547BC" w:rsidRDefault="00DB37DE" w:rsidP="00F36B7E">
      <w:pPr>
        <w:spacing w:line="360" w:lineRule="auto"/>
        <w:ind w:left="5246" w:firstLine="708"/>
        <w:jc w:val="right"/>
        <w:rPr>
          <w:rFonts w:eastAsia="Calibri" w:cstheme="minorHAnsi"/>
          <w:bCs/>
          <w:color w:val="000000" w:themeColor="text1"/>
        </w:rPr>
      </w:pPr>
    </w:p>
    <w:p w14:paraId="0E8DA81F" w14:textId="77777777" w:rsidR="0054383D" w:rsidRPr="009547BC" w:rsidRDefault="0054383D" w:rsidP="00F36B7E">
      <w:pPr>
        <w:spacing w:line="360" w:lineRule="auto"/>
        <w:ind w:left="5246" w:firstLine="708"/>
        <w:jc w:val="right"/>
        <w:rPr>
          <w:rFonts w:eastAsia="Calibri" w:cstheme="minorHAnsi"/>
          <w:bCs/>
          <w:color w:val="000000" w:themeColor="text1"/>
        </w:rPr>
      </w:pPr>
    </w:p>
    <w:p w14:paraId="78C4F4A4" w14:textId="36EA274C" w:rsidR="00F72230" w:rsidRPr="009547BC" w:rsidRDefault="00F72230" w:rsidP="00F36B7E">
      <w:pPr>
        <w:spacing w:line="360" w:lineRule="auto"/>
        <w:ind w:left="5246" w:firstLine="708"/>
        <w:jc w:val="right"/>
        <w:rPr>
          <w:rFonts w:eastAsia="Calibri" w:cstheme="minorHAnsi"/>
          <w:bCs/>
          <w:color w:val="000000" w:themeColor="text1"/>
        </w:rPr>
      </w:pPr>
    </w:p>
    <w:p w14:paraId="6AB7E965" w14:textId="4A98C0AD" w:rsidR="00233FBC" w:rsidRPr="009547BC" w:rsidRDefault="00F36B7E" w:rsidP="00F36B7E">
      <w:pPr>
        <w:spacing w:line="360" w:lineRule="auto"/>
        <w:ind w:left="5246" w:firstLine="708"/>
        <w:jc w:val="right"/>
        <w:rPr>
          <w:rFonts w:eastAsia="Calibri" w:cstheme="minorHAnsi"/>
          <w:bCs/>
          <w:color w:val="000000" w:themeColor="text1"/>
          <w:sz w:val="22"/>
          <w:szCs w:val="22"/>
        </w:rPr>
      </w:pPr>
      <w:bookmarkStart w:id="13" w:name="_Hlk82686364"/>
      <w:r w:rsidRPr="009547BC">
        <w:rPr>
          <w:rFonts w:eastAsia="Calibri" w:cstheme="minorHAnsi"/>
          <w:bCs/>
          <w:color w:val="000000" w:themeColor="text1"/>
          <w:sz w:val="22"/>
          <w:szCs w:val="22"/>
        </w:rPr>
        <w:lastRenderedPageBreak/>
        <w:t>Z</w:t>
      </w:r>
      <w:r w:rsidR="00233FBC" w:rsidRPr="009547BC">
        <w:rPr>
          <w:rFonts w:eastAsia="Calibri" w:cstheme="minorHAnsi"/>
          <w:bCs/>
          <w:color w:val="000000" w:themeColor="text1"/>
          <w:sz w:val="22"/>
          <w:szCs w:val="22"/>
        </w:rPr>
        <w:t>ałącznik nr 2</w:t>
      </w:r>
      <w:r w:rsidRPr="009547BC">
        <w:rPr>
          <w:rFonts w:eastAsia="Calibri" w:cstheme="minorHAnsi"/>
          <w:bCs/>
          <w:color w:val="000000" w:themeColor="text1"/>
          <w:sz w:val="22"/>
          <w:szCs w:val="22"/>
        </w:rPr>
        <w:t xml:space="preserve"> do SWZ</w:t>
      </w:r>
    </w:p>
    <w:p w14:paraId="06E4B023" w14:textId="77777777" w:rsidR="00233FBC" w:rsidRPr="009547BC" w:rsidRDefault="00233FBC" w:rsidP="00F36B7E">
      <w:pPr>
        <w:spacing w:before="0" w:after="0" w:line="240" w:lineRule="auto"/>
        <w:ind w:left="5246" w:firstLine="708"/>
        <w:rPr>
          <w:rFonts w:cstheme="minorHAnsi"/>
          <w:b/>
          <w:color w:val="000000" w:themeColor="text1"/>
          <w:sz w:val="22"/>
          <w:szCs w:val="22"/>
          <w:u w:val="single"/>
        </w:rPr>
      </w:pPr>
      <w:bookmarkStart w:id="14" w:name="_Hlk70503360"/>
      <w:r w:rsidRPr="009547BC">
        <w:rPr>
          <w:rFonts w:cstheme="minorHAnsi"/>
          <w:b/>
          <w:color w:val="000000" w:themeColor="text1"/>
          <w:sz w:val="22"/>
          <w:szCs w:val="22"/>
          <w:u w:val="single"/>
        </w:rPr>
        <w:t>Zamawiający:</w:t>
      </w:r>
    </w:p>
    <w:p w14:paraId="7118EDCD" w14:textId="4D906C2D" w:rsidR="00233FBC" w:rsidRPr="009547BC" w:rsidRDefault="007B13DE" w:rsidP="00F36B7E">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Gmina Gubin o statusie miejskim</w:t>
      </w:r>
    </w:p>
    <w:p w14:paraId="3892DDB4" w14:textId="10F396E6" w:rsidR="007B13DE" w:rsidRPr="009547BC" w:rsidRDefault="007B13DE" w:rsidP="00F36B7E">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Ul. Piastowska 24</w:t>
      </w:r>
    </w:p>
    <w:p w14:paraId="6BF0B11F" w14:textId="7873ED8A" w:rsidR="007B13DE" w:rsidRPr="009547BC" w:rsidRDefault="007B13DE" w:rsidP="00F36B7E">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66-620 Gubin</w:t>
      </w:r>
      <w:bookmarkEnd w:id="14"/>
    </w:p>
    <w:p w14:paraId="6467B4AD" w14:textId="77777777" w:rsidR="00233FBC" w:rsidRPr="009547BC" w:rsidRDefault="00233FBC" w:rsidP="00233FBC">
      <w:pPr>
        <w:spacing w:line="360" w:lineRule="auto"/>
        <w:rPr>
          <w:rFonts w:cstheme="minorHAnsi"/>
          <w:b/>
          <w:color w:val="000000" w:themeColor="text1"/>
          <w:sz w:val="22"/>
          <w:szCs w:val="22"/>
          <w:u w:val="single"/>
        </w:rPr>
      </w:pPr>
      <w:r w:rsidRPr="009547BC">
        <w:rPr>
          <w:rFonts w:cstheme="minorHAnsi"/>
          <w:b/>
          <w:color w:val="000000" w:themeColor="text1"/>
          <w:sz w:val="22"/>
          <w:szCs w:val="22"/>
          <w:u w:val="single"/>
        </w:rPr>
        <w:t>Wykonawca:</w:t>
      </w:r>
    </w:p>
    <w:p w14:paraId="6A80F186" w14:textId="77777777" w:rsidR="00D115EB" w:rsidRPr="009547BC" w:rsidRDefault="00233FBC" w:rsidP="00D115EB">
      <w:pPr>
        <w:spacing w:before="0" w:after="0" w:line="240" w:lineRule="auto"/>
        <w:ind w:right="1871"/>
        <w:rPr>
          <w:rFonts w:cstheme="minorHAnsi"/>
          <w:i/>
          <w:color w:val="000000" w:themeColor="text1"/>
        </w:rPr>
      </w:pPr>
      <w:r w:rsidRPr="009547BC">
        <w:rPr>
          <w:rFonts w:cstheme="minorHAnsi"/>
          <w:color w:val="000000" w:themeColor="text1"/>
        </w:rPr>
        <w:t>………………………………………………………</w:t>
      </w:r>
      <w:r w:rsidRPr="009547BC">
        <w:rPr>
          <w:rFonts w:cstheme="minorHAnsi"/>
          <w:i/>
          <w:color w:val="000000" w:themeColor="text1"/>
        </w:rPr>
        <w:t xml:space="preserve"> </w:t>
      </w:r>
    </w:p>
    <w:p w14:paraId="6DC5D304" w14:textId="3239C89B" w:rsidR="00233FBC" w:rsidRPr="009547BC" w:rsidRDefault="00233FBC" w:rsidP="00D115EB">
      <w:pPr>
        <w:spacing w:before="0" w:after="0" w:line="240" w:lineRule="auto"/>
        <w:ind w:right="1871"/>
        <w:rPr>
          <w:rFonts w:cstheme="minorHAnsi"/>
          <w:i/>
          <w:color w:val="000000" w:themeColor="text1"/>
          <w:sz w:val="16"/>
        </w:rPr>
      </w:pPr>
      <w:r w:rsidRPr="009547BC">
        <w:rPr>
          <w:rFonts w:cstheme="minorHAnsi"/>
          <w:i/>
          <w:color w:val="000000" w:themeColor="text1"/>
          <w:sz w:val="16"/>
        </w:rPr>
        <w:t>(pełna nazwa/firma, adres, w zależności od podmiotu</w:t>
      </w:r>
      <w:r w:rsidR="00D115EB" w:rsidRPr="009547BC">
        <w:rPr>
          <w:rFonts w:cstheme="minorHAnsi"/>
          <w:i/>
          <w:color w:val="000000" w:themeColor="text1"/>
          <w:sz w:val="16"/>
        </w:rPr>
        <w:t>)</w:t>
      </w:r>
    </w:p>
    <w:p w14:paraId="1D7343F4" w14:textId="77777777" w:rsidR="00233FBC" w:rsidRPr="009547BC" w:rsidRDefault="00233FBC" w:rsidP="00233FBC">
      <w:pPr>
        <w:spacing w:line="360" w:lineRule="auto"/>
        <w:rPr>
          <w:rFonts w:cstheme="minorHAnsi"/>
          <w:color w:val="000000" w:themeColor="text1"/>
          <w:sz w:val="22"/>
          <w:szCs w:val="22"/>
          <w:u w:val="single"/>
        </w:rPr>
      </w:pPr>
      <w:r w:rsidRPr="009547BC">
        <w:rPr>
          <w:rFonts w:cstheme="minorHAnsi"/>
          <w:color w:val="000000" w:themeColor="text1"/>
          <w:sz w:val="22"/>
          <w:szCs w:val="22"/>
          <w:u w:val="single"/>
        </w:rPr>
        <w:t>reprezentowany przez:</w:t>
      </w:r>
    </w:p>
    <w:p w14:paraId="6A02AD06" w14:textId="77777777" w:rsidR="00233FBC" w:rsidRPr="009547BC" w:rsidRDefault="00233FBC" w:rsidP="00D115EB">
      <w:pPr>
        <w:spacing w:before="0" w:after="0" w:line="240" w:lineRule="auto"/>
        <w:ind w:right="5954"/>
        <w:rPr>
          <w:rFonts w:cstheme="minorHAnsi"/>
          <w:color w:val="000000" w:themeColor="text1"/>
        </w:rPr>
      </w:pPr>
      <w:r w:rsidRPr="009547BC">
        <w:rPr>
          <w:rFonts w:cstheme="minorHAnsi"/>
          <w:color w:val="000000" w:themeColor="text1"/>
        </w:rPr>
        <w:t>………………………………………………………</w:t>
      </w:r>
    </w:p>
    <w:p w14:paraId="4384594C" w14:textId="04D4316B" w:rsidR="00233FBC" w:rsidRPr="009547BC" w:rsidRDefault="00233FBC" w:rsidP="00D115EB">
      <w:pPr>
        <w:spacing w:before="0" w:after="0" w:line="240" w:lineRule="auto"/>
        <w:ind w:right="4564"/>
        <w:rPr>
          <w:rFonts w:cstheme="minorHAnsi"/>
          <w:i/>
          <w:color w:val="000000" w:themeColor="text1"/>
          <w:sz w:val="16"/>
        </w:rPr>
      </w:pPr>
      <w:r w:rsidRPr="009547BC">
        <w:rPr>
          <w:rFonts w:cstheme="minorHAnsi"/>
          <w:i/>
          <w:color w:val="000000" w:themeColor="text1"/>
          <w:sz w:val="16"/>
        </w:rPr>
        <w:t xml:space="preserve">(imię, nazwisko, stanowisko/podstawa </w:t>
      </w:r>
      <w:r w:rsidR="00F36B7E" w:rsidRPr="009547BC">
        <w:rPr>
          <w:rFonts w:cstheme="minorHAnsi"/>
          <w:i/>
          <w:color w:val="000000" w:themeColor="text1"/>
          <w:sz w:val="16"/>
        </w:rPr>
        <w:t>d</w:t>
      </w:r>
      <w:r w:rsidRPr="009547BC">
        <w:rPr>
          <w:rFonts w:cstheme="minorHAnsi"/>
          <w:i/>
          <w:color w:val="000000" w:themeColor="text1"/>
          <w:sz w:val="16"/>
        </w:rPr>
        <w:t>o reprezentacji)</w:t>
      </w:r>
    </w:p>
    <w:p w14:paraId="5B788E71" w14:textId="77777777" w:rsidR="003136A1" w:rsidRPr="009547BC" w:rsidRDefault="003136A1" w:rsidP="003136A1">
      <w:pPr>
        <w:spacing w:line="360" w:lineRule="auto"/>
        <w:ind w:right="5953"/>
        <w:rPr>
          <w:rFonts w:cstheme="minorHAnsi"/>
          <w:color w:val="000000" w:themeColor="text1"/>
          <w:sz w:val="22"/>
          <w:szCs w:val="22"/>
        </w:rPr>
      </w:pPr>
    </w:p>
    <w:p w14:paraId="3FCD84AD" w14:textId="77777777" w:rsidR="003A3BA7" w:rsidRPr="009547BC" w:rsidRDefault="00233FBC" w:rsidP="00440290">
      <w:pPr>
        <w:spacing w:before="0" w:after="0" w:line="360" w:lineRule="auto"/>
        <w:jc w:val="center"/>
        <w:rPr>
          <w:rFonts w:cstheme="minorHAnsi"/>
          <w:b/>
          <w:color w:val="000000" w:themeColor="text1"/>
          <w:sz w:val="22"/>
          <w:szCs w:val="22"/>
          <w:u w:val="single"/>
        </w:rPr>
      </w:pPr>
      <w:bookmarkStart w:id="15" w:name="_Hlk70503395"/>
      <w:r w:rsidRPr="009547BC">
        <w:rPr>
          <w:rFonts w:cstheme="minorHAnsi"/>
          <w:b/>
          <w:color w:val="000000" w:themeColor="text1"/>
          <w:sz w:val="22"/>
          <w:szCs w:val="22"/>
          <w:u w:val="single"/>
        </w:rPr>
        <w:t xml:space="preserve">OŚWIADCZENIE WYKONAWCY </w:t>
      </w:r>
    </w:p>
    <w:p w14:paraId="6FF899E2" w14:textId="77777777" w:rsidR="003A3BA7" w:rsidRPr="009547BC" w:rsidRDefault="003A3BA7" w:rsidP="00440290">
      <w:pPr>
        <w:spacing w:before="0" w:after="0" w:line="360" w:lineRule="auto"/>
        <w:jc w:val="center"/>
        <w:rPr>
          <w:rFonts w:cstheme="minorHAnsi"/>
          <w:b/>
          <w:color w:val="000000" w:themeColor="text1"/>
          <w:sz w:val="22"/>
          <w:szCs w:val="22"/>
        </w:rPr>
      </w:pPr>
      <w:r w:rsidRPr="009547BC">
        <w:rPr>
          <w:rFonts w:cstheme="minorHAnsi"/>
          <w:b/>
          <w:color w:val="000000" w:themeColor="text1"/>
          <w:sz w:val="22"/>
          <w:szCs w:val="22"/>
        </w:rPr>
        <w:t xml:space="preserve">składane na podstawie art. 125 ust. 1 ustawy z dnia 11 września 2019 r. </w:t>
      </w:r>
    </w:p>
    <w:p w14:paraId="3092386C" w14:textId="77777777" w:rsidR="003A3BA7" w:rsidRPr="009547BC" w:rsidRDefault="003A3BA7" w:rsidP="00440290">
      <w:pPr>
        <w:spacing w:before="0" w:after="0" w:line="360" w:lineRule="auto"/>
        <w:jc w:val="center"/>
        <w:rPr>
          <w:rFonts w:cstheme="minorHAnsi"/>
          <w:b/>
          <w:color w:val="000000" w:themeColor="text1"/>
          <w:sz w:val="22"/>
          <w:szCs w:val="22"/>
        </w:rPr>
      </w:pPr>
      <w:r w:rsidRPr="009547BC">
        <w:rPr>
          <w:rFonts w:cstheme="minorHAnsi"/>
          <w:b/>
          <w:color w:val="000000" w:themeColor="text1"/>
          <w:sz w:val="22"/>
          <w:szCs w:val="22"/>
        </w:rPr>
        <w:t>Prawo zamówień publicznych (dalej jako: ustawa Pzp)</w:t>
      </w:r>
    </w:p>
    <w:p w14:paraId="2BC71562" w14:textId="0A2336CA" w:rsidR="00233FBC" w:rsidRPr="009547BC" w:rsidRDefault="003A3BA7" w:rsidP="00440290">
      <w:pPr>
        <w:spacing w:before="0" w:after="0" w:line="360" w:lineRule="auto"/>
        <w:jc w:val="center"/>
        <w:rPr>
          <w:rFonts w:cstheme="minorHAnsi"/>
          <w:b/>
          <w:color w:val="000000" w:themeColor="text1"/>
          <w:sz w:val="22"/>
          <w:szCs w:val="22"/>
          <w:u w:val="single"/>
        </w:rPr>
      </w:pPr>
      <w:r w:rsidRPr="009547BC">
        <w:rPr>
          <w:rFonts w:cstheme="minorHAnsi"/>
          <w:b/>
          <w:color w:val="000000" w:themeColor="text1"/>
          <w:sz w:val="22"/>
          <w:szCs w:val="22"/>
          <w:u w:val="single"/>
        </w:rPr>
        <w:t>DOTYCZĄCE PODSTAW WYKLUCZENIA Z POSTĘPOWANIA</w:t>
      </w:r>
      <w:r w:rsidR="00233FBC" w:rsidRPr="009547BC">
        <w:rPr>
          <w:rFonts w:cstheme="minorHAnsi"/>
          <w:b/>
          <w:color w:val="000000" w:themeColor="text1"/>
          <w:sz w:val="22"/>
          <w:szCs w:val="22"/>
          <w:u w:val="single"/>
        </w:rPr>
        <w:t xml:space="preserve"> </w:t>
      </w:r>
    </w:p>
    <w:p w14:paraId="03F992D1" w14:textId="68A53FEE" w:rsidR="008B1F7D" w:rsidRPr="009547BC" w:rsidRDefault="008B1F7D" w:rsidP="00440290">
      <w:pPr>
        <w:spacing w:before="0" w:after="0" w:line="360" w:lineRule="auto"/>
        <w:jc w:val="center"/>
        <w:rPr>
          <w:rFonts w:cstheme="minorHAnsi"/>
          <w:b/>
          <w:color w:val="000000" w:themeColor="text1"/>
          <w:sz w:val="22"/>
          <w:szCs w:val="22"/>
          <w:u w:val="single"/>
        </w:rPr>
      </w:pPr>
      <w:r w:rsidRPr="009547BC">
        <w:rPr>
          <w:rFonts w:cstheme="minorHAnsi"/>
          <w:b/>
          <w:color w:val="000000" w:themeColor="text1"/>
          <w:sz w:val="22"/>
          <w:szCs w:val="22"/>
          <w:u w:val="single"/>
        </w:rPr>
        <w:t>ORAZ SPEŁNIANIA WARUNKÓW UDZIAŁU W POSTĘPOWANIU</w:t>
      </w:r>
    </w:p>
    <w:bookmarkEnd w:id="13"/>
    <w:bookmarkEnd w:id="15"/>
    <w:p w14:paraId="4AA7997D" w14:textId="295DA213" w:rsidR="00233FBC" w:rsidRPr="009547BC" w:rsidRDefault="00233FBC" w:rsidP="003136A1">
      <w:pPr>
        <w:tabs>
          <w:tab w:val="center" w:pos="4891"/>
          <w:tab w:val="right" w:pos="9782"/>
        </w:tabs>
        <w:spacing w:line="360" w:lineRule="auto"/>
        <w:rPr>
          <w:rFonts w:cstheme="minorHAnsi"/>
          <w:color w:val="000000" w:themeColor="text1"/>
          <w:sz w:val="22"/>
          <w:szCs w:val="22"/>
        </w:rPr>
      </w:pPr>
      <w:r w:rsidRPr="009547BC">
        <w:rPr>
          <w:rFonts w:cstheme="minorHAnsi"/>
          <w:b/>
          <w:color w:val="000000" w:themeColor="text1"/>
          <w:sz w:val="22"/>
          <w:szCs w:val="22"/>
        </w:rPr>
        <w:tab/>
      </w:r>
    </w:p>
    <w:p w14:paraId="276E34F0" w14:textId="52F1D325" w:rsidR="006C08EF" w:rsidRPr="009547BC" w:rsidRDefault="00233FBC" w:rsidP="00375CC0">
      <w:pPr>
        <w:pStyle w:val="Akapitzlist"/>
        <w:numPr>
          <w:ilvl w:val="4"/>
          <w:numId w:val="98"/>
        </w:numPr>
        <w:spacing w:line="360" w:lineRule="auto"/>
        <w:ind w:left="284" w:hanging="284"/>
        <w:jc w:val="both"/>
        <w:rPr>
          <w:rFonts w:eastAsia="Calibri" w:cstheme="minorHAnsi"/>
          <w:color w:val="000000" w:themeColor="text1"/>
          <w:sz w:val="22"/>
          <w:szCs w:val="22"/>
        </w:rPr>
      </w:pPr>
      <w:r w:rsidRPr="009547BC">
        <w:rPr>
          <w:rFonts w:cstheme="minorHAnsi"/>
          <w:color w:val="000000" w:themeColor="text1"/>
          <w:sz w:val="22"/>
          <w:szCs w:val="22"/>
        </w:rPr>
        <w:t xml:space="preserve">Na potrzeby postępowania o udzielenie zamówienia publicznego </w:t>
      </w:r>
      <w:r w:rsidR="003136A1" w:rsidRPr="009547BC">
        <w:rPr>
          <w:rFonts w:cstheme="minorHAnsi"/>
          <w:color w:val="000000" w:themeColor="text1"/>
          <w:sz w:val="22"/>
          <w:szCs w:val="22"/>
        </w:rPr>
        <w:t xml:space="preserve">pn. </w:t>
      </w:r>
      <w:r w:rsidR="0054383D" w:rsidRPr="009547BC">
        <w:rPr>
          <w:rFonts w:ascii="Calibri" w:hAnsi="Calibri" w:cs="Calibri"/>
          <w:i/>
          <w:iCs/>
          <w:color w:val="000000" w:themeColor="text1"/>
          <w:sz w:val="22"/>
          <w:szCs w:val="22"/>
        </w:rPr>
        <w:t>Budowa hali sportowej przy Szkole Podstawowej nr 3 w Gubinie – etap II</w:t>
      </w:r>
      <w:r w:rsidR="003136A1" w:rsidRPr="009547BC">
        <w:rPr>
          <w:rFonts w:ascii="Calibri" w:hAnsi="Calibri" w:cs="Calibri"/>
          <w:i/>
          <w:iCs/>
          <w:color w:val="000000" w:themeColor="text1"/>
          <w:sz w:val="22"/>
          <w:szCs w:val="22"/>
        </w:rPr>
        <w:t>,</w:t>
      </w:r>
      <w:r w:rsidR="003136A1" w:rsidRPr="009547BC">
        <w:rPr>
          <w:rFonts w:ascii="Calibri" w:hAnsi="Calibri" w:cs="Calibri"/>
          <w:b/>
          <w:bCs/>
          <w:color w:val="000000" w:themeColor="text1"/>
          <w:sz w:val="22"/>
          <w:szCs w:val="22"/>
        </w:rPr>
        <w:t xml:space="preserve"> </w:t>
      </w:r>
      <w:bookmarkStart w:id="16" w:name="_Hlk70503556"/>
      <w:r w:rsidRPr="009547BC">
        <w:rPr>
          <w:rFonts w:cstheme="minorHAnsi"/>
          <w:color w:val="000000" w:themeColor="text1"/>
          <w:sz w:val="22"/>
          <w:szCs w:val="22"/>
        </w:rPr>
        <w:t xml:space="preserve">prowadzonego przez </w:t>
      </w:r>
      <w:r w:rsidR="00AA2A61" w:rsidRPr="009547BC">
        <w:rPr>
          <w:rFonts w:cstheme="minorHAnsi"/>
          <w:color w:val="000000" w:themeColor="text1"/>
          <w:sz w:val="22"/>
          <w:szCs w:val="22"/>
        </w:rPr>
        <w:t>Gminę Gubin o statusie miejskim z siedzibą w Gubinie przy</w:t>
      </w:r>
      <w:r w:rsidR="0054383D" w:rsidRPr="009547BC">
        <w:rPr>
          <w:rFonts w:cstheme="minorHAnsi"/>
          <w:color w:val="000000" w:themeColor="text1"/>
          <w:sz w:val="22"/>
          <w:szCs w:val="22"/>
        </w:rPr>
        <w:t xml:space="preserve"> u</w:t>
      </w:r>
      <w:r w:rsidR="00AA2A61" w:rsidRPr="009547BC">
        <w:rPr>
          <w:rFonts w:cstheme="minorHAnsi"/>
          <w:color w:val="000000" w:themeColor="text1"/>
          <w:sz w:val="22"/>
          <w:szCs w:val="22"/>
        </w:rPr>
        <w:t>l. Piastowskiej 24</w:t>
      </w:r>
      <w:bookmarkEnd w:id="16"/>
      <w:r w:rsidRPr="009547BC">
        <w:rPr>
          <w:rFonts w:cstheme="minorHAnsi"/>
          <w:i/>
          <w:color w:val="000000" w:themeColor="text1"/>
          <w:sz w:val="22"/>
          <w:szCs w:val="22"/>
        </w:rPr>
        <w:t xml:space="preserve"> </w:t>
      </w:r>
      <w:r w:rsidRPr="009547BC">
        <w:rPr>
          <w:rFonts w:cstheme="minorHAnsi"/>
          <w:color w:val="000000" w:themeColor="text1"/>
          <w:sz w:val="22"/>
          <w:szCs w:val="22"/>
        </w:rPr>
        <w:t xml:space="preserve">oświadczam, </w:t>
      </w:r>
      <w:bookmarkStart w:id="17" w:name="_Hlk70503600"/>
      <w:r w:rsidR="00AA2A61" w:rsidRPr="009547BC">
        <w:rPr>
          <w:rFonts w:cstheme="minorHAnsi"/>
          <w:color w:val="000000" w:themeColor="text1"/>
          <w:sz w:val="22"/>
          <w:szCs w:val="22"/>
        </w:rPr>
        <w:t xml:space="preserve">że nie podlegam wykluczeniu </w:t>
      </w:r>
      <w:r w:rsidR="00887602" w:rsidRPr="009547BC">
        <w:rPr>
          <w:rFonts w:cstheme="minorHAnsi"/>
          <w:color w:val="000000" w:themeColor="text1"/>
          <w:sz w:val="22"/>
          <w:szCs w:val="22"/>
        </w:rPr>
        <w:t xml:space="preserve">                                         </w:t>
      </w:r>
      <w:r w:rsidRPr="009547BC">
        <w:rPr>
          <w:rFonts w:eastAsia="Calibri" w:cstheme="minorHAnsi"/>
          <w:color w:val="000000" w:themeColor="text1"/>
          <w:sz w:val="22"/>
          <w:szCs w:val="22"/>
        </w:rPr>
        <w:t>z postępowania na podstawie art. 108 ust 1 pkt 1-6</w:t>
      </w:r>
      <w:r w:rsidR="00AA2A61" w:rsidRPr="009547BC">
        <w:rPr>
          <w:rFonts w:eastAsia="Calibri" w:cstheme="minorHAnsi"/>
          <w:color w:val="000000" w:themeColor="text1"/>
          <w:sz w:val="22"/>
          <w:szCs w:val="22"/>
        </w:rPr>
        <w:t xml:space="preserve"> ustawy Pzp</w:t>
      </w:r>
      <w:r w:rsidRPr="009547BC">
        <w:rPr>
          <w:rFonts w:eastAsia="Calibri" w:cstheme="minorHAnsi"/>
          <w:color w:val="000000" w:themeColor="text1"/>
          <w:sz w:val="22"/>
          <w:szCs w:val="22"/>
        </w:rPr>
        <w:t>.</w:t>
      </w:r>
    </w:p>
    <w:p w14:paraId="667CA58B" w14:textId="77777777" w:rsidR="007A7E66" w:rsidRPr="009547BC"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8" w:name="_Hlk70502474"/>
      <w:bookmarkEnd w:id="17"/>
    </w:p>
    <w:p w14:paraId="0FA48EBC" w14:textId="77777777" w:rsidR="007A7E66" w:rsidRPr="009547BC"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9547BC"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759AFA62" w14:textId="77777777" w:rsidR="00AA2A61" w:rsidRPr="009547BC"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6C035E22" w14:textId="2B88B140" w:rsidR="00AA2A61" w:rsidRPr="009547BC" w:rsidRDefault="00AA2A61" w:rsidP="00AA2A61">
      <w:pPr>
        <w:spacing w:line="360" w:lineRule="auto"/>
        <w:ind w:left="6372"/>
        <w:jc w:val="both"/>
        <w:rPr>
          <w:rFonts w:ascii="Calibri-Italic" w:hAnsi="Calibri-Italic" w:cs="Calibri-Italic"/>
          <w:i/>
          <w:iCs/>
          <w:color w:val="000000" w:themeColor="text1"/>
          <w:sz w:val="16"/>
          <w:szCs w:val="16"/>
        </w:rPr>
      </w:pPr>
      <w:r w:rsidRPr="009547BC">
        <w:rPr>
          <w:rFonts w:ascii="Calibri-Italic" w:hAnsi="Calibri-Italic" w:cs="Calibri-Italic"/>
          <w:i/>
          <w:iCs/>
          <w:color w:val="000000" w:themeColor="text1"/>
          <w:sz w:val="16"/>
          <w:szCs w:val="16"/>
        </w:rPr>
        <w:t>(podpis</w:t>
      </w:r>
      <w:r w:rsidR="006C08EF" w:rsidRPr="009547BC">
        <w:rPr>
          <w:rFonts w:ascii="Calibri-Italic" w:hAnsi="Calibri-Italic" w:cs="Calibri-Italic"/>
          <w:i/>
          <w:iCs/>
          <w:color w:val="000000" w:themeColor="text1"/>
          <w:sz w:val="16"/>
          <w:szCs w:val="16"/>
        </w:rPr>
        <w:t>)</w:t>
      </w:r>
    </w:p>
    <w:bookmarkEnd w:id="18"/>
    <w:p w14:paraId="151108A9" w14:textId="77777777" w:rsidR="00D06228" w:rsidRPr="009547BC" w:rsidRDefault="00D06228" w:rsidP="00AA2A61">
      <w:pPr>
        <w:spacing w:line="360" w:lineRule="auto"/>
        <w:contextualSpacing/>
        <w:jc w:val="both"/>
        <w:rPr>
          <w:rFonts w:eastAsia="Calibri" w:cstheme="minorHAnsi"/>
          <w:color w:val="000000" w:themeColor="text1"/>
        </w:rPr>
      </w:pPr>
    </w:p>
    <w:p w14:paraId="56F3A8DE" w14:textId="16C1CDEE" w:rsidR="00233FBC" w:rsidRPr="009547BC" w:rsidRDefault="00AA2A61" w:rsidP="00AA2A61">
      <w:pPr>
        <w:spacing w:line="360" w:lineRule="auto"/>
        <w:contextualSpacing/>
        <w:jc w:val="both"/>
        <w:rPr>
          <w:rFonts w:cstheme="minorHAnsi"/>
          <w:color w:val="000000" w:themeColor="text1"/>
          <w:sz w:val="22"/>
          <w:szCs w:val="22"/>
        </w:rPr>
      </w:pPr>
      <w:r w:rsidRPr="009547BC">
        <w:rPr>
          <w:rFonts w:eastAsia="Calibri" w:cstheme="minorHAnsi"/>
          <w:color w:val="000000" w:themeColor="text1"/>
          <w:sz w:val="22"/>
          <w:szCs w:val="22"/>
        </w:rPr>
        <w:t>O</w:t>
      </w:r>
      <w:r w:rsidR="00233FBC" w:rsidRPr="009547BC">
        <w:rPr>
          <w:rFonts w:cstheme="minorHAnsi"/>
          <w:color w:val="000000" w:themeColor="text1"/>
          <w:sz w:val="22"/>
          <w:szCs w:val="22"/>
        </w:rPr>
        <w:t xml:space="preserve">świadczam, że zachodzą w stosunku do mnie podstawy wykluczenia z postępowania na podstawie art. ……………… ustawy Pzp </w:t>
      </w:r>
      <w:r w:rsidR="00233FBC" w:rsidRPr="009547BC">
        <w:rPr>
          <w:rFonts w:cstheme="minorHAnsi"/>
          <w:i/>
          <w:color w:val="000000" w:themeColor="text1"/>
          <w:sz w:val="22"/>
          <w:szCs w:val="22"/>
        </w:rPr>
        <w:t>(podać mającą zastosowanie podstawę wykluczenia spośród wymienionych w art. 108 ust. 1 pkt 1,2,</w:t>
      </w:r>
      <w:r w:rsidRPr="009547BC">
        <w:rPr>
          <w:rFonts w:cstheme="minorHAnsi"/>
          <w:i/>
          <w:color w:val="000000" w:themeColor="text1"/>
          <w:sz w:val="22"/>
          <w:szCs w:val="22"/>
        </w:rPr>
        <w:t xml:space="preserve"> </w:t>
      </w:r>
      <w:r w:rsidR="00233FBC" w:rsidRPr="009547BC">
        <w:rPr>
          <w:rFonts w:cstheme="minorHAnsi"/>
          <w:i/>
          <w:color w:val="000000" w:themeColor="text1"/>
          <w:sz w:val="22"/>
          <w:szCs w:val="22"/>
        </w:rPr>
        <w:t>5</w:t>
      </w:r>
      <w:r w:rsidRPr="009547BC">
        <w:rPr>
          <w:rFonts w:cstheme="minorHAnsi"/>
          <w:i/>
          <w:color w:val="000000" w:themeColor="text1"/>
          <w:sz w:val="22"/>
          <w:szCs w:val="22"/>
        </w:rPr>
        <w:t xml:space="preserve"> lub 6 u</w:t>
      </w:r>
      <w:r w:rsidR="00233FBC" w:rsidRPr="009547BC">
        <w:rPr>
          <w:rFonts w:cstheme="minorHAnsi"/>
          <w:i/>
          <w:color w:val="000000" w:themeColor="text1"/>
          <w:sz w:val="22"/>
          <w:szCs w:val="22"/>
        </w:rPr>
        <w:t>stawy</w:t>
      </w:r>
      <w:r w:rsidRPr="009547BC">
        <w:rPr>
          <w:rFonts w:cstheme="minorHAnsi"/>
          <w:i/>
          <w:color w:val="000000" w:themeColor="text1"/>
          <w:sz w:val="22"/>
          <w:szCs w:val="22"/>
        </w:rPr>
        <w:t xml:space="preserve"> Pzp</w:t>
      </w:r>
      <w:r w:rsidR="00233FBC" w:rsidRPr="009547BC">
        <w:rPr>
          <w:rFonts w:cstheme="minorHAnsi"/>
          <w:i/>
          <w:color w:val="000000" w:themeColor="text1"/>
          <w:sz w:val="22"/>
          <w:szCs w:val="22"/>
        </w:rPr>
        <w:t>).</w:t>
      </w:r>
      <w:r w:rsidR="00233FBC" w:rsidRPr="009547BC">
        <w:rPr>
          <w:rFonts w:cstheme="minorHAnsi"/>
          <w:color w:val="000000" w:themeColor="text1"/>
          <w:sz w:val="22"/>
          <w:szCs w:val="22"/>
        </w:rPr>
        <w:t xml:space="preserve"> Jednocześnie oświadczam, że w związku </w:t>
      </w:r>
      <w:r w:rsidR="00887602" w:rsidRPr="009547BC">
        <w:rPr>
          <w:rFonts w:cstheme="minorHAnsi"/>
          <w:color w:val="000000" w:themeColor="text1"/>
          <w:sz w:val="22"/>
          <w:szCs w:val="22"/>
        </w:rPr>
        <w:t xml:space="preserve">                  </w:t>
      </w:r>
      <w:r w:rsidR="00233FBC" w:rsidRPr="009547BC">
        <w:rPr>
          <w:rFonts w:cstheme="minorHAnsi"/>
          <w:color w:val="000000" w:themeColor="text1"/>
          <w:sz w:val="22"/>
          <w:szCs w:val="22"/>
        </w:rPr>
        <w:t>z ww. okolicznością, na podstawie art. 110 ust. 2 ustawy podjąłem następujące</w:t>
      </w:r>
      <w:r w:rsidRPr="009547BC">
        <w:rPr>
          <w:rFonts w:cstheme="minorHAnsi"/>
          <w:color w:val="000000" w:themeColor="text1"/>
          <w:sz w:val="22"/>
          <w:szCs w:val="22"/>
        </w:rPr>
        <w:t xml:space="preserve"> środki naprawcze</w:t>
      </w:r>
      <w:r w:rsidR="00233FBC" w:rsidRPr="009547BC">
        <w:rPr>
          <w:rFonts w:cstheme="minorHAnsi"/>
          <w:color w:val="000000" w:themeColor="text1"/>
          <w:sz w:val="22"/>
          <w:szCs w:val="22"/>
        </w:rPr>
        <w:t>:</w:t>
      </w:r>
    </w:p>
    <w:p w14:paraId="565D3C0B" w14:textId="41746E11" w:rsidR="00233FBC" w:rsidRPr="009547BC" w:rsidRDefault="00233FBC" w:rsidP="00D06228">
      <w:pPr>
        <w:spacing w:line="360" w:lineRule="auto"/>
        <w:contextualSpacing/>
        <w:jc w:val="both"/>
        <w:rPr>
          <w:rFonts w:cstheme="minorHAnsi"/>
          <w:color w:val="000000" w:themeColor="text1"/>
          <w:sz w:val="22"/>
          <w:szCs w:val="22"/>
        </w:rPr>
      </w:pPr>
      <w:r w:rsidRPr="009547BC">
        <w:rPr>
          <w:rFonts w:cstheme="minorHAnsi"/>
          <w:color w:val="000000" w:themeColor="text1"/>
          <w:sz w:val="22"/>
          <w:szCs w:val="22"/>
        </w:rPr>
        <w:t>……………………………………………………………………………………………………</w:t>
      </w:r>
      <w:r w:rsidR="00254352" w:rsidRPr="009547BC">
        <w:rPr>
          <w:rFonts w:cstheme="minorHAnsi"/>
          <w:color w:val="000000" w:themeColor="text1"/>
          <w:sz w:val="22"/>
          <w:szCs w:val="22"/>
        </w:rPr>
        <w:t>………………..</w:t>
      </w:r>
      <w:r w:rsidRPr="009547BC">
        <w:rPr>
          <w:rFonts w:cstheme="minorHAnsi"/>
          <w:color w:val="000000" w:themeColor="text1"/>
          <w:sz w:val="22"/>
          <w:szCs w:val="22"/>
        </w:rPr>
        <w:t>……………………</w:t>
      </w:r>
      <w:r w:rsidR="00254352" w:rsidRPr="009547BC">
        <w:rPr>
          <w:rFonts w:cstheme="minorHAnsi"/>
          <w:color w:val="000000" w:themeColor="text1"/>
          <w:sz w:val="22"/>
          <w:szCs w:val="22"/>
        </w:rPr>
        <w:t>………</w:t>
      </w:r>
      <w:r w:rsidRPr="009547BC">
        <w:rPr>
          <w:rFonts w:cstheme="minorHAnsi"/>
          <w:color w:val="000000" w:themeColor="text1"/>
          <w:sz w:val="22"/>
          <w:szCs w:val="22"/>
        </w:rPr>
        <w:t>…………………………………</w:t>
      </w:r>
      <w:r w:rsidR="00254352" w:rsidRPr="009547BC">
        <w:rPr>
          <w:rFonts w:cstheme="minorHAnsi"/>
          <w:color w:val="000000" w:themeColor="text1"/>
          <w:sz w:val="22"/>
          <w:szCs w:val="22"/>
        </w:rPr>
        <w:t>…………</w:t>
      </w:r>
      <w:r w:rsidRPr="009547BC">
        <w:rPr>
          <w:rFonts w:cstheme="minorHAnsi"/>
          <w:color w:val="000000" w:themeColor="text1"/>
          <w:sz w:val="22"/>
          <w:szCs w:val="22"/>
        </w:rPr>
        <w:t>…………………………………………………………………………………………………………………</w:t>
      </w:r>
      <w:r w:rsidR="00254352" w:rsidRPr="009547BC">
        <w:rPr>
          <w:rFonts w:cstheme="minorHAnsi"/>
          <w:color w:val="000000" w:themeColor="text1"/>
          <w:sz w:val="22"/>
          <w:szCs w:val="22"/>
        </w:rPr>
        <w:t>……….</w:t>
      </w:r>
      <w:r w:rsidRPr="009547BC">
        <w:rPr>
          <w:rFonts w:cstheme="minorHAnsi"/>
          <w:color w:val="000000" w:themeColor="text1"/>
          <w:sz w:val="22"/>
          <w:szCs w:val="22"/>
        </w:rPr>
        <w:t>……</w:t>
      </w:r>
    </w:p>
    <w:p w14:paraId="2AAF501A" w14:textId="3A08A30A" w:rsidR="00C8171D" w:rsidRPr="009547BC" w:rsidRDefault="00C8171D" w:rsidP="00D06228">
      <w:pPr>
        <w:spacing w:line="360" w:lineRule="auto"/>
        <w:contextualSpacing/>
        <w:jc w:val="both"/>
        <w:rPr>
          <w:rFonts w:cstheme="minorHAnsi"/>
          <w:color w:val="000000" w:themeColor="text1"/>
          <w:sz w:val="22"/>
          <w:szCs w:val="22"/>
        </w:rPr>
      </w:pPr>
    </w:p>
    <w:p w14:paraId="282147ED" w14:textId="77777777" w:rsidR="00C8171D" w:rsidRPr="009547BC" w:rsidRDefault="00C8171D" w:rsidP="00C8171D">
      <w:pPr>
        <w:spacing w:line="360" w:lineRule="auto"/>
        <w:contextualSpacing/>
        <w:jc w:val="both"/>
        <w:rPr>
          <w:rFonts w:cstheme="minorHAnsi"/>
          <w:color w:val="000000" w:themeColor="text1"/>
          <w:sz w:val="22"/>
          <w:szCs w:val="22"/>
        </w:rPr>
      </w:pPr>
      <w:r w:rsidRPr="009547BC">
        <w:rPr>
          <w:rFonts w:cstheme="minorHAnsi"/>
          <w:color w:val="000000" w:themeColor="text1"/>
          <w:sz w:val="22"/>
          <w:szCs w:val="22"/>
        </w:rPr>
        <w:t>Na potwierdzenie powyższego przedkładam następujące środki dowodowe:</w:t>
      </w:r>
    </w:p>
    <w:p w14:paraId="1FD112AF" w14:textId="77777777" w:rsidR="00C8171D" w:rsidRPr="009547BC" w:rsidRDefault="00C8171D" w:rsidP="00C8171D">
      <w:pPr>
        <w:spacing w:line="360" w:lineRule="auto"/>
        <w:contextualSpacing/>
        <w:jc w:val="both"/>
        <w:rPr>
          <w:rFonts w:cstheme="minorHAnsi"/>
          <w:color w:val="000000" w:themeColor="text1"/>
          <w:sz w:val="22"/>
          <w:szCs w:val="22"/>
        </w:rPr>
      </w:pPr>
      <w:r w:rsidRPr="009547BC">
        <w:rPr>
          <w:rFonts w:cstheme="minorHAnsi"/>
          <w:color w:val="000000" w:themeColor="text1"/>
          <w:sz w:val="22"/>
          <w:szCs w:val="22"/>
        </w:rPr>
        <w:lastRenderedPageBreak/>
        <w:t>1) ………………………………………………..</w:t>
      </w:r>
    </w:p>
    <w:p w14:paraId="78638C7F" w14:textId="32C69745" w:rsidR="00C8171D" w:rsidRPr="009547BC" w:rsidRDefault="00C8171D" w:rsidP="00C8171D">
      <w:pPr>
        <w:spacing w:line="360" w:lineRule="auto"/>
        <w:contextualSpacing/>
        <w:jc w:val="both"/>
        <w:rPr>
          <w:rFonts w:cstheme="minorHAnsi"/>
          <w:color w:val="000000" w:themeColor="text1"/>
          <w:sz w:val="22"/>
          <w:szCs w:val="22"/>
        </w:rPr>
      </w:pPr>
      <w:r w:rsidRPr="009547BC">
        <w:rPr>
          <w:rFonts w:cstheme="minorHAnsi"/>
          <w:color w:val="000000" w:themeColor="text1"/>
          <w:sz w:val="22"/>
          <w:szCs w:val="22"/>
        </w:rPr>
        <w:t>2) ………………………………………………..</w:t>
      </w:r>
    </w:p>
    <w:p w14:paraId="305D64C0" w14:textId="09EEDB17" w:rsidR="00C8171D" w:rsidRPr="009547BC" w:rsidRDefault="00C8171D" w:rsidP="00D06228">
      <w:pPr>
        <w:spacing w:line="360" w:lineRule="auto"/>
        <w:contextualSpacing/>
        <w:jc w:val="both"/>
        <w:rPr>
          <w:rFonts w:cstheme="minorHAnsi"/>
          <w:color w:val="000000" w:themeColor="text1"/>
          <w:sz w:val="22"/>
          <w:szCs w:val="22"/>
        </w:rPr>
      </w:pPr>
    </w:p>
    <w:p w14:paraId="2B57C3D2" w14:textId="77777777" w:rsidR="00C8171D" w:rsidRPr="009547BC" w:rsidRDefault="00C8171D" w:rsidP="00D06228">
      <w:pPr>
        <w:spacing w:line="360" w:lineRule="auto"/>
        <w:contextualSpacing/>
        <w:jc w:val="both"/>
        <w:rPr>
          <w:rFonts w:cstheme="minorHAnsi"/>
          <w:color w:val="000000" w:themeColor="text1"/>
          <w:sz w:val="22"/>
          <w:szCs w:val="22"/>
        </w:rPr>
      </w:pPr>
    </w:p>
    <w:p w14:paraId="23F73E04" w14:textId="5F12E1FD" w:rsidR="00705051" w:rsidRPr="009547BC" w:rsidRDefault="00705051" w:rsidP="00254352">
      <w:pPr>
        <w:spacing w:line="360" w:lineRule="auto"/>
        <w:ind w:right="28"/>
        <w:jc w:val="both"/>
        <w:rPr>
          <w:rFonts w:cstheme="minorHAnsi"/>
          <w:color w:val="000000" w:themeColor="text1"/>
        </w:rPr>
      </w:pPr>
    </w:p>
    <w:p w14:paraId="15DDCAB4" w14:textId="77777777" w:rsidR="00705051" w:rsidRPr="009547BC"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9" w:name="_Hlk70503908"/>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78B61B4D" w14:textId="77777777" w:rsidR="00705051" w:rsidRPr="009547BC"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7D4256D9" w14:textId="77777777" w:rsidR="00705051" w:rsidRPr="009547BC" w:rsidRDefault="00705051" w:rsidP="00705051">
      <w:pPr>
        <w:spacing w:line="360" w:lineRule="auto"/>
        <w:ind w:left="6372"/>
        <w:jc w:val="both"/>
        <w:rPr>
          <w:rFonts w:eastAsia="Calibri" w:cstheme="minorHAnsi"/>
          <w:color w:val="000000" w:themeColor="text1"/>
          <w:sz w:val="16"/>
          <w:szCs w:val="16"/>
        </w:rPr>
      </w:pPr>
      <w:r w:rsidRPr="009547BC">
        <w:rPr>
          <w:rFonts w:ascii="Calibri-Italic" w:hAnsi="Calibri-Italic" w:cs="Calibri-Italic"/>
          <w:i/>
          <w:iCs/>
          <w:color w:val="000000" w:themeColor="text1"/>
          <w:sz w:val="16"/>
          <w:szCs w:val="16"/>
        </w:rPr>
        <w:t>(podpis)</w:t>
      </w:r>
    </w:p>
    <w:bookmarkEnd w:id="19"/>
    <w:p w14:paraId="50BD9398" w14:textId="77777777" w:rsidR="006C08EF" w:rsidRPr="009547BC" w:rsidRDefault="006C08EF" w:rsidP="006C08EF">
      <w:pPr>
        <w:spacing w:before="0" w:after="0" w:line="360" w:lineRule="auto"/>
        <w:jc w:val="both"/>
        <w:rPr>
          <w:rFonts w:cstheme="minorHAnsi"/>
          <w:color w:val="000000" w:themeColor="text1"/>
        </w:rPr>
      </w:pPr>
    </w:p>
    <w:p w14:paraId="5B14D8FF" w14:textId="2F8EEB56" w:rsidR="006C08EF" w:rsidRPr="009547BC"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Oświadczam, że spełniam warunki udziału w postępowaniu określone przez Zamawiającego w ogłoszeniu o zamówieniu oraz w </w:t>
      </w:r>
      <w:r w:rsidR="006C08EF" w:rsidRPr="009547BC">
        <w:rPr>
          <w:rFonts w:cstheme="minorHAnsi"/>
          <w:color w:val="000000" w:themeColor="text1"/>
          <w:sz w:val="22"/>
          <w:szCs w:val="22"/>
        </w:rPr>
        <w:t>pkt 4</w:t>
      </w:r>
      <w:r w:rsidRPr="009547BC">
        <w:rPr>
          <w:rFonts w:cstheme="minorHAnsi"/>
          <w:color w:val="000000" w:themeColor="text1"/>
          <w:sz w:val="22"/>
          <w:szCs w:val="22"/>
        </w:rPr>
        <w:t xml:space="preserve"> rozdziału </w:t>
      </w:r>
      <w:r w:rsidR="00B05B3F" w:rsidRPr="009547BC">
        <w:rPr>
          <w:rFonts w:cstheme="minorHAnsi"/>
          <w:color w:val="000000" w:themeColor="text1"/>
          <w:sz w:val="22"/>
          <w:szCs w:val="22"/>
        </w:rPr>
        <w:t>XXII</w:t>
      </w:r>
      <w:r w:rsidRPr="009547BC">
        <w:rPr>
          <w:rFonts w:cstheme="minorHAnsi"/>
          <w:color w:val="000000" w:themeColor="text1"/>
          <w:sz w:val="22"/>
          <w:szCs w:val="22"/>
        </w:rPr>
        <w:t xml:space="preserve"> Specyfikacji Warunków Zamówienia.</w:t>
      </w:r>
    </w:p>
    <w:p w14:paraId="4C56C29C" w14:textId="59D5C189" w:rsidR="007A7E66" w:rsidRPr="009547BC" w:rsidRDefault="007A7E66" w:rsidP="007A7E66">
      <w:pPr>
        <w:spacing w:before="0" w:after="0" w:line="360" w:lineRule="auto"/>
        <w:jc w:val="both"/>
        <w:rPr>
          <w:rFonts w:cstheme="minorHAnsi"/>
          <w:color w:val="000000" w:themeColor="text1"/>
        </w:rPr>
      </w:pPr>
    </w:p>
    <w:p w14:paraId="786E82CD" w14:textId="77777777" w:rsidR="005B6199" w:rsidRPr="009547BC" w:rsidRDefault="005B6199" w:rsidP="007A7E66">
      <w:pPr>
        <w:spacing w:before="0" w:after="0" w:line="360" w:lineRule="auto"/>
        <w:jc w:val="both"/>
        <w:rPr>
          <w:rFonts w:cstheme="minorHAnsi"/>
          <w:color w:val="000000" w:themeColor="text1"/>
        </w:rPr>
      </w:pPr>
    </w:p>
    <w:p w14:paraId="4B9A725B"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7F21EE63" w14:textId="77777777" w:rsidR="007A7E66" w:rsidRPr="009547BC"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53C34A4B" w14:textId="77777777" w:rsidR="007A7E66" w:rsidRPr="009547BC" w:rsidRDefault="007A7E66" w:rsidP="007A7E66">
      <w:pPr>
        <w:spacing w:line="360" w:lineRule="auto"/>
        <w:ind w:left="6372"/>
        <w:jc w:val="both"/>
        <w:rPr>
          <w:rFonts w:eastAsia="Calibri" w:cstheme="minorHAnsi"/>
          <w:color w:val="000000" w:themeColor="text1"/>
          <w:sz w:val="16"/>
          <w:szCs w:val="16"/>
        </w:rPr>
      </w:pPr>
      <w:r w:rsidRPr="009547BC">
        <w:rPr>
          <w:rFonts w:ascii="Calibri-Italic" w:hAnsi="Calibri-Italic" w:cs="Calibri-Italic"/>
          <w:i/>
          <w:iCs/>
          <w:color w:val="000000" w:themeColor="text1"/>
          <w:sz w:val="16"/>
          <w:szCs w:val="16"/>
        </w:rPr>
        <w:t>(podpis)</w:t>
      </w:r>
    </w:p>
    <w:p w14:paraId="7640688C" w14:textId="77777777" w:rsidR="007A7E66" w:rsidRPr="009547BC" w:rsidRDefault="007A7E66" w:rsidP="007A7E66">
      <w:pPr>
        <w:spacing w:before="0" w:after="0" w:line="360" w:lineRule="auto"/>
        <w:jc w:val="both"/>
        <w:rPr>
          <w:rFonts w:cstheme="minorHAnsi"/>
          <w:color w:val="000000" w:themeColor="text1"/>
        </w:rPr>
      </w:pPr>
    </w:p>
    <w:p w14:paraId="208A7B25" w14:textId="65E4CB70" w:rsidR="00233FBC" w:rsidRPr="009547BC"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9547BC">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9547BC">
        <w:rPr>
          <w:rFonts w:cstheme="minorHAnsi"/>
          <w:color w:val="000000" w:themeColor="text1"/>
          <w:sz w:val="22"/>
          <w:szCs w:val="22"/>
        </w:rPr>
        <w:t>II</w:t>
      </w:r>
      <w:r w:rsidRPr="009547BC">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9547BC" w:rsidRPr="00632DFD" w14:paraId="3DDBB624" w14:textId="77777777" w:rsidTr="00666E3F">
        <w:tc>
          <w:tcPr>
            <w:tcW w:w="641" w:type="dxa"/>
          </w:tcPr>
          <w:p w14:paraId="181B4806" w14:textId="35B85914" w:rsidR="005B2113" w:rsidRPr="00632DFD" w:rsidRDefault="005B2113" w:rsidP="00666E3F">
            <w:pPr>
              <w:jc w:val="right"/>
              <w:rPr>
                <w:color w:val="000000" w:themeColor="text1"/>
              </w:rPr>
            </w:pPr>
            <w:r w:rsidRPr="00632DFD">
              <w:rPr>
                <w:color w:val="000000" w:themeColor="text1"/>
                <w:lang w:eastAsia="zh-CN"/>
              </w:rPr>
              <w:object w:dxaOrig="225" w:dyaOrig="225" w14:anchorId="29B5F9F0">
                <v:shape id="_x0000_i1090" type="#_x0000_t75" style="width:16.5pt;height:18pt" o:ole="">
                  <v:imagedata r:id="rId24" o:title=""/>
                </v:shape>
                <w:control r:id="rId34" w:name="CheckBox151121" w:shapeid="_x0000_i1090"/>
              </w:object>
            </w:r>
          </w:p>
        </w:tc>
        <w:tc>
          <w:tcPr>
            <w:tcW w:w="8106" w:type="dxa"/>
          </w:tcPr>
          <w:p w14:paraId="69A6C4E0" w14:textId="62968BE4" w:rsidR="005B2113" w:rsidRPr="00632DFD" w:rsidRDefault="005B2113" w:rsidP="00666E3F">
            <w:pPr>
              <w:ind w:right="28"/>
              <w:jc w:val="both"/>
              <w:rPr>
                <w:rFonts w:ascii="Trebuchet MS" w:hAnsi="Trebuchet MS"/>
                <w:color w:val="000000" w:themeColor="text1"/>
              </w:rPr>
            </w:pPr>
            <w:r w:rsidRPr="009547BC">
              <w:rPr>
                <w:rFonts w:ascii="Trebuchet MS" w:hAnsi="Trebuchet MS"/>
                <w:color w:val="000000" w:themeColor="text1"/>
              </w:rPr>
              <w:t>polegam na zasobach  innego/ych podmiotu/ów</w:t>
            </w:r>
          </w:p>
        </w:tc>
      </w:tr>
      <w:tr w:rsidR="009547BC" w:rsidRPr="00632DFD" w14:paraId="5F672DB8" w14:textId="77777777" w:rsidTr="00666E3F">
        <w:tc>
          <w:tcPr>
            <w:tcW w:w="641" w:type="dxa"/>
          </w:tcPr>
          <w:p w14:paraId="30E76B14" w14:textId="6C282D1C" w:rsidR="005B2113" w:rsidRPr="00632DFD" w:rsidRDefault="005B2113" w:rsidP="00666E3F">
            <w:pPr>
              <w:jc w:val="right"/>
              <w:rPr>
                <w:color w:val="000000" w:themeColor="text1"/>
              </w:rPr>
            </w:pPr>
            <w:r w:rsidRPr="00632DFD">
              <w:rPr>
                <w:color w:val="000000" w:themeColor="text1"/>
                <w:lang w:eastAsia="zh-CN"/>
              </w:rPr>
              <w:object w:dxaOrig="225" w:dyaOrig="225" w14:anchorId="454235EB">
                <v:shape id="_x0000_i1092" type="#_x0000_t75" style="width:16.5pt;height:18pt" o:ole="">
                  <v:imagedata r:id="rId24" o:title=""/>
                </v:shape>
                <w:control r:id="rId35" w:name="CheckBox121111112" w:shapeid="_x0000_i1092"/>
              </w:object>
            </w:r>
          </w:p>
        </w:tc>
        <w:tc>
          <w:tcPr>
            <w:tcW w:w="8106" w:type="dxa"/>
          </w:tcPr>
          <w:p w14:paraId="3903BC9A" w14:textId="24EAF167" w:rsidR="005B2113" w:rsidRPr="00632DFD" w:rsidRDefault="005B2113" w:rsidP="00666E3F">
            <w:pPr>
              <w:ind w:right="28"/>
              <w:jc w:val="both"/>
              <w:rPr>
                <w:rFonts w:ascii="Trebuchet MS" w:hAnsi="Trebuchet MS"/>
                <w:color w:val="000000" w:themeColor="text1"/>
              </w:rPr>
            </w:pPr>
            <w:r w:rsidRPr="009547BC">
              <w:rPr>
                <w:rFonts w:ascii="Trebuchet MS" w:hAnsi="Trebuchet MS"/>
                <w:color w:val="000000" w:themeColor="text1"/>
              </w:rPr>
              <w:t>nie polegam na zasobach  innego/ych podmiotu/ów</w:t>
            </w:r>
          </w:p>
        </w:tc>
      </w:tr>
    </w:tbl>
    <w:p w14:paraId="6CA40CB1" w14:textId="61C87028" w:rsidR="00233FBC" w:rsidRPr="009547BC" w:rsidRDefault="00233FBC" w:rsidP="006C08EF">
      <w:pPr>
        <w:spacing w:line="360" w:lineRule="auto"/>
        <w:ind w:left="372" w:firstLine="708"/>
        <w:jc w:val="both"/>
        <w:rPr>
          <w:rFonts w:cstheme="minorHAnsi"/>
          <w:bCs/>
          <w:i/>
          <w:iCs/>
          <w:color w:val="000000" w:themeColor="text1"/>
          <w:sz w:val="16"/>
          <w:szCs w:val="16"/>
        </w:rPr>
      </w:pPr>
      <w:r w:rsidRPr="009547BC">
        <w:rPr>
          <w:rFonts w:cstheme="minorHAnsi"/>
          <w:bCs/>
          <w:i/>
          <w:iCs/>
          <w:color w:val="000000" w:themeColor="text1"/>
          <w:sz w:val="16"/>
          <w:szCs w:val="16"/>
        </w:rPr>
        <w:t xml:space="preserve">zaznaczyć właściwe </w:t>
      </w:r>
    </w:p>
    <w:p w14:paraId="3C209165" w14:textId="77777777" w:rsidR="005B2113" w:rsidRPr="009547BC"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9547BC" w:rsidRDefault="00233FBC" w:rsidP="0082470B">
      <w:pPr>
        <w:spacing w:line="360" w:lineRule="auto"/>
        <w:ind w:left="372" w:right="28"/>
        <w:jc w:val="both"/>
        <w:rPr>
          <w:rFonts w:cstheme="minorHAnsi"/>
          <w:color w:val="000000" w:themeColor="text1"/>
          <w:sz w:val="22"/>
          <w:szCs w:val="22"/>
          <w:u w:val="single"/>
        </w:rPr>
      </w:pPr>
      <w:r w:rsidRPr="009547BC">
        <w:rPr>
          <w:rFonts w:cstheme="minorHAnsi"/>
          <w:color w:val="000000" w:themeColor="text1"/>
          <w:sz w:val="22"/>
          <w:szCs w:val="22"/>
          <w:u w:val="single"/>
        </w:rPr>
        <w:t>Nazwa i adres podmiotu:</w:t>
      </w:r>
    </w:p>
    <w:p w14:paraId="71B267F5" w14:textId="77777777" w:rsidR="00233FBC" w:rsidRPr="009547BC" w:rsidRDefault="00233FBC" w:rsidP="0082470B">
      <w:pPr>
        <w:spacing w:line="360" w:lineRule="auto"/>
        <w:ind w:left="372" w:right="28"/>
        <w:jc w:val="both"/>
        <w:rPr>
          <w:rFonts w:cstheme="minorHAnsi"/>
          <w:color w:val="000000" w:themeColor="text1"/>
          <w:sz w:val="22"/>
          <w:szCs w:val="22"/>
        </w:rPr>
      </w:pPr>
      <w:r w:rsidRPr="009547BC">
        <w:rPr>
          <w:rFonts w:cstheme="minorHAnsi"/>
          <w:color w:val="000000" w:themeColor="text1"/>
          <w:sz w:val="22"/>
          <w:szCs w:val="22"/>
        </w:rPr>
        <w:t>………………………………………………………………………………………………………………………</w:t>
      </w:r>
    </w:p>
    <w:p w14:paraId="644B10BF" w14:textId="77777777" w:rsidR="00233FBC" w:rsidRPr="009547BC" w:rsidRDefault="00233FBC" w:rsidP="0082470B">
      <w:pPr>
        <w:spacing w:line="360" w:lineRule="auto"/>
        <w:ind w:left="372" w:right="28"/>
        <w:jc w:val="both"/>
        <w:rPr>
          <w:rFonts w:cstheme="minorHAnsi"/>
          <w:color w:val="000000" w:themeColor="text1"/>
          <w:sz w:val="22"/>
          <w:szCs w:val="22"/>
        </w:rPr>
      </w:pPr>
      <w:r w:rsidRPr="009547BC">
        <w:rPr>
          <w:rFonts w:cstheme="minorHAnsi"/>
          <w:color w:val="000000" w:themeColor="text1"/>
          <w:sz w:val="22"/>
          <w:szCs w:val="22"/>
        </w:rPr>
        <w:t>……………………………………………………………………………………………………………………….</w:t>
      </w:r>
    </w:p>
    <w:p w14:paraId="3D8DE8B4" w14:textId="77777777" w:rsidR="00233FBC" w:rsidRPr="009547BC" w:rsidRDefault="00233FBC" w:rsidP="0082470B">
      <w:pPr>
        <w:spacing w:line="360" w:lineRule="auto"/>
        <w:ind w:left="372" w:right="28"/>
        <w:jc w:val="both"/>
        <w:rPr>
          <w:rFonts w:cstheme="minorHAnsi"/>
          <w:color w:val="000000" w:themeColor="text1"/>
          <w:sz w:val="22"/>
          <w:szCs w:val="22"/>
          <w:u w:val="single"/>
        </w:rPr>
      </w:pPr>
      <w:r w:rsidRPr="009547BC">
        <w:rPr>
          <w:rFonts w:cstheme="minorHAnsi"/>
          <w:color w:val="000000" w:themeColor="text1"/>
          <w:sz w:val="22"/>
          <w:szCs w:val="22"/>
          <w:u w:val="single"/>
        </w:rPr>
        <w:t>Udostępniane zasoby:</w:t>
      </w:r>
    </w:p>
    <w:p w14:paraId="0825232D" w14:textId="77777777" w:rsidR="00233FBC" w:rsidRPr="009547BC" w:rsidRDefault="00233FBC" w:rsidP="0082470B">
      <w:pPr>
        <w:spacing w:line="360" w:lineRule="auto"/>
        <w:ind w:left="372" w:right="28"/>
        <w:jc w:val="both"/>
        <w:rPr>
          <w:rFonts w:cstheme="minorHAnsi"/>
          <w:color w:val="000000" w:themeColor="text1"/>
        </w:rPr>
      </w:pPr>
      <w:r w:rsidRPr="009547BC">
        <w:rPr>
          <w:rFonts w:cstheme="minorHAnsi"/>
          <w:color w:val="000000" w:themeColor="text1"/>
        </w:rPr>
        <w:t>…………………………………………………………………………………………………………………………….…………………………………</w:t>
      </w:r>
    </w:p>
    <w:p w14:paraId="13C32A66" w14:textId="668ADFBE" w:rsidR="00233FBC" w:rsidRPr="009547BC" w:rsidRDefault="00233FBC" w:rsidP="00233FBC">
      <w:pPr>
        <w:spacing w:line="360" w:lineRule="auto"/>
        <w:ind w:right="28"/>
        <w:jc w:val="both"/>
        <w:rPr>
          <w:rFonts w:cstheme="minorHAnsi"/>
          <w:i/>
          <w:color w:val="000000" w:themeColor="text1"/>
          <w:sz w:val="16"/>
        </w:rPr>
      </w:pPr>
      <w:r w:rsidRPr="009547BC">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9547BC" w:rsidRDefault="00233FBC" w:rsidP="00FC3B63">
      <w:pPr>
        <w:spacing w:before="0" w:after="0" w:line="240" w:lineRule="auto"/>
        <w:rPr>
          <w:rFonts w:cstheme="minorHAnsi"/>
          <w:color w:val="000000" w:themeColor="text1"/>
          <w:sz w:val="22"/>
          <w:szCs w:val="22"/>
        </w:rPr>
      </w:pPr>
    </w:p>
    <w:p w14:paraId="07A0FE99" w14:textId="77777777" w:rsidR="005B6199" w:rsidRPr="009547BC"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47C80B8F" w14:textId="77777777" w:rsidR="007A7E66" w:rsidRPr="009547BC"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lastRenderedPageBreak/>
        <w:t>…………………………………………</w:t>
      </w:r>
    </w:p>
    <w:p w14:paraId="60705253" w14:textId="77777777" w:rsidR="007A7E66" w:rsidRPr="009547BC" w:rsidRDefault="007A7E66" w:rsidP="007A7E66">
      <w:pPr>
        <w:spacing w:line="360" w:lineRule="auto"/>
        <w:ind w:left="6372"/>
        <w:jc w:val="both"/>
        <w:rPr>
          <w:rFonts w:eastAsia="Calibri" w:cstheme="minorHAnsi"/>
          <w:color w:val="000000" w:themeColor="text1"/>
          <w:sz w:val="16"/>
          <w:szCs w:val="16"/>
        </w:rPr>
      </w:pPr>
      <w:r w:rsidRPr="009547BC">
        <w:rPr>
          <w:rFonts w:ascii="Calibri-Italic" w:hAnsi="Calibri-Italic" w:cs="Calibri-Italic"/>
          <w:i/>
          <w:iCs/>
          <w:color w:val="000000" w:themeColor="text1"/>
          <w:sz w:val="16"/>
          <w:szCs w:val="16"/>
        </w:rPr>
        <w:t>(podpis)</w:t>
      </w:r>
    </w:p>
    <w:p w14:paraId="1A2E62FD" w14:textId="17984F2B" w:rsidR="007A7E66" w:rsidRPr="009547BC" w:rsidRDefault="007A7E66" w:rsidP="00FC3B63">
      <w:pPr>
        <w:spacing w:before="0" w:after="0" w:line="240" w:lineRule="auto"/>
        <w:rPr>
          <w:rFonts w:cstheme="minorHAnsi"/>
          <w:color w:val="000000" w:themeColor="text1"/>
          <w:sz w:val="22"/>
          <w:szCs w:val="22"/>
        </w:rPr>
      </w:pPr>
    </w:p>
    <w:p w14:paraId="4921E7D5" w14:textId="31DEC6AC" w:rsidR="007A7E66" w:rsidRPr="009547BC" w:rsidRDefault="007A7E66" w:rsidP="00FC3B63">
      <w:pPr>
        <w:spacing w:before="0" w:after="0" w:line="240" w:lineRule="auto"/>
        <w:rPr>
          <w:rFonts w:cstheme="minorHAnsi"/>
          <w:color w:val="000000" w:themeColor="text1"/>
          <w:sz w:val="22"/>
          <w:szCs w:val="22"/>
        </w:rPr>
      </w:pPr>
    </w:p>
    <w:p w14:paraId="4A7875BF" w14:textId="77777777" w:rsidR="007A7E66" w:rsidRPr="009547BC" w:rsidRDefault="007A7E66" w:rsidP="00FC3B63">
      <w:pPr>
        <w:spacing w:before="0" w:after="0" w:line="240" w:lineRule="auto"/>
        <w:rPr>
          <w:rFonts w:cstheme="minorHAnsi"/>
          <w:color w:val="000000" w:themeColor="text1"/>
          <w:sz w:val="22"/>
          <w:szCs w:val="22"/>
        </w:rPr>
      </w:pPr>
    </w:p>
    <w:p w14:paraId="21EAAFFA" w14:textId="77777777" w:rsidR="006C08EF" w:rsidRPr="009547BC"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0" w:name="_Hlk70503832"/>
      <w:r w:rsidRPr="009547BC">
        <w:rPr>
          <w:rFonts w:ascii="Calibri-Bold" w:hAnsi="Calibri-Bold" w:cs="Calibri-Bold"/>
          <w:b/>
          <w:bCs/>
          <w:color w:val="000000" w:themeColor="text1"/>
          <w:sz w:val="22"/>
          <w:szCs w:val="22"/>
        </w:rPr>
        <w:t>OŚWIADCZENIE DOTYCZĄCE PODANYCH INFORMACJI:</w:t>
      </w:r>
    </w:p>
    <w:p w14:paraId="436DDE90" w14:textId="77777777" w:rsidR="006C08EF" w:rsidRPr="009547BC"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9547BC"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9547BC">
        <w:rPr>
          <w:rFonts w:ascii="Calibri" w:hAnsi="Calibri" w:cs="Calibri"/>
          <w:color w:val="000000" w:themeColor="text1"/>
          <w:sz w:val="22"/>
          <w:szCs w:val="22"/>
        </w:rPr>
        <w:t xml:space="preserve">Oświadczam, że wszystkie informacje podane w powyższych oświadczeniach są aktualne i zgodne </w:t>
      </w:r>
      <w:r w:rsidR="00887602" w:rsidRPr="009547BC">
        <w:rPr>
          <w:rFonts w:ascii="Calibri" w:hAnsi="Calibri" w:cs="Calibri"/>
          <w:color w:val="000000" w:themeColor="text1"/>
          <w:sz w:val="22"/>
          <w:szCs w:val="22"/>
        </w:rPr>
        <w:t xml:space="preserve">                         </w:t>
      </w:r>
      <w:r w:rsidRPr="009547BC">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9547BC"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9547BC"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9547BC"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9547BC"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4BD1893F" w14:textId="77777777" w:rsidR="006C08EF" w:rsidRPr="009547BC"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408B1280" w14:textId="77777777" w:rsidR="006C08EF" w:rsidRPr="009547BC" w:rsidRDefault="006C08EF" w:rsidP="006C08EF">
      <w:pPr>
        <w:spacing w:line="360" w:lineRule="auto"/>
        <w:ind w:left="4956" w:right="28" w:firstLine="644"/>
        <w:jc w:val="both"/>
        <w:rPr>
          <w:rFonts w:cstheme="minorHAnsi"/>
          <w:color w:val="000000" w:themeColor="text1"/>
          <w:sz w:val="16"/>
          <w:szCs w:val="16"/>
        </w:rPr>
      </w:pPr>
      <w:r w:rsidRPr="009547BC">
        <w:rPr>
          <w:rFonts w:ascii="Calibri-Italic" w:hAnsi="Calibri-Italic" w:cs="Calibri-Italic"/>
          <w:i/>
          <w:iCs/>
          <w:color w:val="000000" w:themeColor="text1"/>
          <w:sz w:val="16"/>
          <w:szCs w:val="16"/>
        </w:rPr>
        <w:t>(podpis)</w:t>
      </w:r>
    </w:p>
    <w:bookmarkEnd w:id="20"/>
    <w:p w14:paraId="0B50F6A4"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9547BC"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9547BC"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9547BC"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9547BC" w:rsidRDefault="00C4535E" w:rsidP="008B1F7D">
      <w:pPr>
        <w:spacing w:line="360" w:lineRule="auto"/>
        <w:ind w:left="5246" w:firstLine="708"/>
        <w:jc w:val="right"/>
        <w:rPr>
          <w:rFonts w:eastAsia="Calibri" w:cstheme="minorHAnsi"/>
          <w:bCs/>
          <w:color w:val="000000" w:themeColor="text1"/>
        </w:rPr>
      </w:pPr>
    </w:p>
    <w:p w14:paraId="253F1B16" w14:textId="28FBD395" w:rsidR="00C4535E" w:rsidRPr="009547BC" w:rsidRDefault="00C4535E" w:rsidP="008B1F7D">
      <w:pPr>
        <w:spacing w:line="360" w:lineRule="auto"/>
        <w:ind w:left="5246" w:firstLine="708"/>
        <w:jc w:val="right"/>
        <w:rPr>
          <w:rFonts w:eastAsia="Calibri" w:cstheme="minorHAnsi"/>
          <w:bCs/>
          <w:color w:val="000000" w:themeColor="text1"/>
        </w:rPr>
      </w:pPr>
    </w:p>
    <w:p w14:paraId="5FF0D1E5" w14:textId="34B12512" w:rsidR="00420EE4" w:rsidRPr="009547BC" w:rsidRDefault="00420EE4" w:rsidP="008B1F7D">
      <w:pPr>
        <w:spacing w:line="360" w:lineRule="auto"/>
        <w:ind w:left="5246" w:firstLine="708"/>
        <w:jc w:val="right"/>
        <w:rPr>
          <w:rFonts w:eastAsia="Calibri" w:cstheme="minorHAnsi"/>
          <w:bCs/>
          <w:color w:val="000000" w:themeColor="text1"/>
        </w:rPr>
      </w:pPr>
    </w:p>
    <w:p w14:paraId="0AE7E614" w14:textId="7D724C21" w:rsidR="00420EE4" w:rsidRPr="009547BC" w:rsidRDefault="00420EE4" w:rsidP="008B1F7D">
      <w:pPr>
        <w:spacing w:line="360" w:lineRule="auto"/>
        <w:ind w:left="5246" w:firstLine="708"/>
        <w:jc w:val="right"/>
        <w:rPr>
          <w:rFonts w:eastAsia="Calibri" w:cstheme="minorHAnsi"/>
          <w:bCs/>
          <w:color w:val="000000" w:themeColor="text1"/>
        </w:rPr>
      </w:pPr>
    </w:p>
    <w:p w14:paraId="24DF770A" w14:textId="77777777" w:rsidR="00420EE4" w:rsidRPr="009547BC" w:rsidRDefault="00420EE4" w:rsidP="008B1F7D">
      <w:pPr>
        <w:spacing w:line="360" w:lineRule="auto"/>
        <w:ind w:left="5246" w:firstLine="708"/>
        <w:jc w:val="right"/>
        <w:rPr>
          <w:rFonts w:eastAsia="Calibri" w:cstheme="minorHAnsi"/>
          <w:bCs/>
          <w:color w:val="000000" w:themeColor="text1"/>
        </w:rPr>
      </w:pPr>
    </w:p>
    <w:p w14:paraId="4E14F74B" w14:textId="155FE3EC" w:rsidR="00C4535E" w:rsidRPr="009547BC"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9547BC" w:rsidRDefault="00233FBC" w:rsidP="008B1F7D">
      <w:pPr>
        <w:spacing w:line="360" w:lineRule="auto"/>
        <w:ind w:left="5246" w:firstLine="708"/>
        <w:jc w:val="right"/>
        <w:rPr>
          <w:rFonts w:eastAsia="Calibri" w:cstheme="minorHAnsi"/>
          <w:bCs/>
          <w:color w:val="000000" w:themeColor="text1"/>
          <w:sz w:val="22"/>
          <w:szCs w:val="22"/>
        </w:rPr>
      </w:pPr>
      <w:r w:rsidRPr="009547BC">
        <w:rPr>
          <w:rFonts w:eastAsia="Calibri" w:cstheme="minorHAnsi"/>
          <w:bCs/>
          <w:color w:val="000000" w:themeColor="text1"/>
          <w:sz w:val="22"/>
          <w:szCs w:val="22"/>
        </w:rPr>
        <w:lastRenderedPageBreak/>
        <w:t>Załącznik nr 3</w:t>
      </w:r>
      <w:r w:rsidR="008B1F7D" w:rsidRPr="009547BC">
        <w:rPr>
          <w:rFonts w:eastAsia="Calibri" w:cstheme="minorHAnsi"/>
          <w:bCs/>
          <w:color w:val="000000" w:themeColor="text1"/>
          <w:sz w:val="22"/>
          <w:szCs w:val="22"/>
        </w:rPr>
        <w:t xml:space="preserve"> do SWZ</w:t>
      </w:r>
    </w:p>
    <w:p w14:paraId="142B7BC7" w14:textId="77777777" w:rsidR="008B1F7D" w:rsidRPr="009547BC" w:rsidRDefault="008B1F7D" w:rsidP="007A5569">
      <w:pPr>
        <w:spacing w:before="0" w:after="0" w:line="240" w:lineRule="auto"/>
        <w:ind w:left="5246" w:firstLine="708"/>
        <w:rPr>
          <w:rFonts w:cstheme="minorHAnsi"/>
          <w:b/>
          <w:color w:val="000000" w:themeColor="text1"/>
          <w:sz w:val="22"/>
          <w:szCs w:val="22"/>
          <w:u w:val="single"/>
        </w:rPr>
      </w:pPr>
      <w:r w:rsidRPr="009547BC">
        <w:rPr>
          <w:rFonts w:cstheme="minorHAnsi"/>
          <w:b/>
          <w:color w:val="000000" w:themeColor="text1"/>
          <w:sz w:val="22"/>
          <w:szCs w:val="22"/>
          <w:u w:val="single"/>
        </w:rPr>
        <w:t>Zamawiający:</w:t>
      </w:r>
    </w:p>
    <w:p w14:paraId="63384494" w14:textId="77777777" w:rsidR="008B1F7D" w:rsidRPr="009547BC" w:rsidRDefault="008B1F7D" w:rsidP="007A5569">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Gmina Gubin o statusie miejskim</w:t>
      </w:r>
    </w:p>
    <w:p w14:paraId="00ABBFF4" w14:textId="77777777" w:rsidR="008B1F7D" w:rsidRPr="009547BC" w:rsidRDefault="008B1F7D" w:rsidP="007A5569">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Ul. Piastowska 24</w:t>
      </w:r>
    </w:p>
    <w:p w14:paraId="655A8C76" w14:textId="77777777" w:rsidR="008B1F7D" w:rsidRPr="009547BC" w:rsidRDefault="008B1F7D" w:rsidP="007A5569">
      <w:pPr>
        <w:spacing w:before="0" w:after="0" w:line="240" w:lineRule="auto"/>
        <w:ind w:left="5246" w:firstLine="708"/>
        <w:rPr>
          <w:rFonts w:cstheme="minorHAnsi"/>
          <w:b/>
          <w:color w:val="000000" w:themeColor="text1"/>
          <w:sz w:val="22"/>
          <w:szCs w:val="22"/>
          <w:u w:val="single"/>
        </w:rPr>
      </w:pPr>
      <w:r w:rsidRPr="009547BC">
        <w:rPr>
          <w:rFonts w:cstheme="minorHAnsi"/>
          <w:color w:val="000000" w:themeColor="text1"/>
          <w:sz w:val="22"/>
          <w:szCs w:val="22"/>
        </w:rPr>
        <w:t>66-620 Gubin</w:t>
      </w:r>
      <w:r w:rsidRPr="009547BC">
        <w:rPr>
          <w:rFonts w:cstheme="minorHAnsi"/>
          <w:b/>
          <w:color w:val="000000" w:themeColor="text1"/>
          <w:sz w:val="22"/>
          <w:szCs w:val="22"/>
          <w:u w:val="single"/>
        </w:rPr>
        <w:t xml:space="preserve"> </w:t>
      </w:r>
    </w:p>
    <w:p w14:paraId="308D194B" w14:textId="77777777" w:rsidR="005B2113" w:rsidRPr="009547BC" w:rsidRDefault="005B2113" w:rsidP="005B2113">
      <w:pPr>
        <w:spacing w:line="360" w:lineRule="auto"/>
        <w:rPr>
          <w:rFonts w:cstheme="minorHAnsi"/>
          <w:b/>
          <w:color w:val="000000" w:themeColor="text1"/>
          <w:sz w:val="22"/>
          <w:szCs w:val="22"/>
          <w:u w:val="single"/>
        </w:rPr>
      </w:pPr>
      <w:r w:rsidRPr="009547BC">
        <w:rPr>
          <w:rFonts w:cstheme="minorHAnsi"/>
          <w:b/>
          <w:color w:val="000000" w:themeColor="text1"/>
          <w:sz w:val="22"/>
          <w:szCs w:val="22"/>
          <w:u w:val="single"/>
        </w:rPr>
        <w:t>Wykonawca:</w:t>
      </w:r>
    </w:p>
    <w:p w14:paraId="30101A1B" w14:textId="77777777" w:rsidR="005B2113" w:rsidRPr="009547BC" w:rsidRDefault="005B2113" w:rsidP="005B2113">
      <w:pPr>
        <w:spacing w:before="0" w:after="0" w:line="240" w:lineRule="auto"/>
        <w:ind w:right="1871"/>
        <w:rPr>
          <w:rFonts w:cstheme="minorHAnsi"/>
          <w:i/>
          <w:color w:val="000000" w:themeColor="text1"/>
        </w:rPr>
      </w:pPr>
      <w:r w:rsidRPr="009547BC">
        <w:rPr>
          <w:rFonts w:cstheme="minorHAnsi"/>
          <w:color w:val="000000" w:themeColor="text1"/>
        </w:rPr>
        <w:t>………………………………………………………</w:t>
      </w:r>
      <w:r w:rsidRPr="009547BC">
        <w:rPr>
          <w:rFonts w:cstheme="minorHAnsi"/>
          <w:i/>
          <w:color w:val="000000" w:themeColor="text1"/>
        </w:rPr>
        <w:t xml:space="preserve"> </w:t>
      </w:r>
    </w:p>
    <w:p w14:paraId="74C638B3" w14:textId="77777777" w:rsidR="005B2113" w:rsidRPr="009547BC" w:rsidRDefault="005B2113" w:rsidP="005B2113">
      <w:pPr>
        <w:spacing w:before="0" w:after="0" w:line="240" w:lineRule="auto"/>
        <w:ind w:right="1871"/>
        <w:rPr>
          <w:rFonts w:cstheme="minorHAnsi"/>
          <w:i/>
          <w:color w:val="000000" w:themeColor="text1"/>
          <w:sz w:val="16"/>
        </w:rPr>
      </w:pPr>
      <w:r w:rsidRPr="009547BC">
        <w:rPr>
          <w:rFonts w:cstheme="minorHAnsi"/>
          <w:i/>
          <w:color w:val="000000" w:themeColor="text1"/>
          <w:sz w:val="16"/>
        </w:rPr>
        <w:t>(pełna nazwa/firma, adres, w zależności od podmiotu)</w:t>
      </w:r>
    </w:p>
    <w:p w14:paraId="737A2263" w14:textId="77777777" w:rsidR="005B2113" w:rsidRPr="009547BC" w:rsidRDefault="005B2113" w:rsidP="005B2113">
      <w:pPr>
        <w:spacing w:line="360" w:lineRule="auto"/>
        <w:rPr>
          <w:rFonts w:cstheme="minorHAnsi"/>
          <w:color w:val="000000" w:themeColor="text1"/>
          <w:sz w:val="22"/>
          <w:szCs w:val="22"/>
          <w:u w:val="single"/>
        </w:rPr>
      </w:pPr>
      <w:r w:rsidRPr="009547BC">
        <w:rPr>
          <w:rFonts w:cstheme="minorHAnsi"/>
          <w:color w:val="000000" w:themeColor="text1"/>
          <w:sz w:val="22"/>
          <w:szCs w:val="22"/>
          <w:u w:val="single"/>
        </w:rPr>
        <w:t>reprezentowany przez:</w:t>
      </w:r>
    </w:p>
    <w:p w14:paraId="2F861771" w14:textId="77777777" w:rsidR="005B2113" w:rsidRPr="009547BC" w:rsidRDefault="005B2113" w:rsidP="005B2113">
      <w:pPr>
        <w:spacing w:before="0" w:after="0" w:line="240" w:lineRule="auto"/>
        <w:ind w:right="5954"/>
        <w:rPr>
          <w:rFonts w:cstheme="minorHAnsi"/>
          <w:color w:val="000000" w:themeColor="text1"/>
        </w:rPr>
      </w:pPr>
      <w:r w:rsidRPr="009547BC">
        <w:rPr>
          <w:rFonts w:cstheme="minorHAnsi"/>
          <w:color w:val="000000" w:themeColor="text1"/>
        </w:rPr>
        <w:t>………………………………………………………</w:t>
      </w:r>
    </w:p>
    <w:p w14:paraId="463E1E0C" w14:textId="77777777" w:rsidR="005B2113" w:rsidRPr="009547BC" w:rsidRDefault="005B2113" w:rsidP="005B2113">
      <w:pPr>
        <w:spacing w:before="0" w:after="0" w:line="240" w:lineRule="auto"/>
        <w:ind w:right="4564"/>
        <w:rPr>
          <w:rFonts w:cstheme="minorHAnsi"/>
          <w:i/>
          <w:color w:val="000000" w:themeColor="text1"/>
          <w:sz w:val="16"/>
        </w:rPr>
      </w:pPr>
      <w:r w:rsidRPr="009547BC">
        <w:rPr>
          <w:rFonts w:cstheme="minorHAnsi"/>
          <w:i/>
          <w:color w:val="000000" w:themeColor="text1"/>
          <w:sz w:val="16"/>
        </w:rPr>
        <w:t>(imię, nazwisko, stanowisko/podstawa do reprezentacji)</w:t>
      </w:r>
    </w:p>
    <w:p w14:paraId="4A0A79AD" w14:textId="77777777" w:rsidR="00233FBC" w:rsidRPr="009547BC" w:rsidRDefault="00233FBC" w:rsidP="00233FBC">
      <w:pPr>
        <w:spacing w:line="360" w:lineRule="auto"/>
        <w:rPr>
          <w:rFonts w:cstheme="minorHAnsi"/>
          <w:color w:val="000000" w:themeColor="text1"/>
          <w:sz w:val="22"/>
          <w:szCs w:val="22"/>
        </w:rPr>
      </w:pPr>
    </w:p>
    <w:p w14:paraId="0EEACD99" w14:textId="77777777" w:rsidR="00233FBC" w:rsidRPr="009547BC" w:rsidRDefault="00233FBC" w:rsidP="00440290">
      <w:pPr>
        <w:spacing w:before="0" w:after="0" w:line="360" w:lineRule="auto"/>
        <w:jc w:val="center"/>
        <w:rPr>
          <w:rFonts w:cstheme="minorHAnsi"/>
          <w:b/>
          <w:color w:val="000000" w:themeColor="text1"/>
          <w:sz w:val="22"/>
          <w:szCs w:val="22"/>
          <w:u w:val="single"/>
        </w:rPr>
      </w:pPr>
      <w:r w:rsidRPr="009547BC">
        <w:rPr>
          <w:rFonts w:cstheme="minorHAnsi"/>
          <w:b/>
          <w:color w:val="000000" w:themeColor="text1"/>
          <w:sz w:val="22"/>
          <w:szCs w:val="22"/>
          <w:u w:val="single"/>
        </w:rPr>
        <w:t>OŚWIADCZENIE PODMIOTU UDOSTĘPNIAJĄCEGO ZASOBY</w:t>
      </w:r>
    </w:p>
    <w:p w14:paraId="25D99B06" w14:textId="77777777" w:rsidR="008B1F7D" w:rsidRPr="009547BC" w:rsidRDefault="008B1F7D" w:rsidP="00440290">
      <w:pPr>
        <w:spacing w:before="0" w:after="0" w:line="360" w:lineRule="auto"/>
        <w:jc w:val="center"/>
        <w:rPr>
          <w:rFonts w:cstheme="minorHAnsi"/>
          <w:b/>
          <w:color w:val="000000" w:themeColor="text1"/>
          <w:sz w:val="22"/>
          <w:szCs w:val="22"/>
        </w:rPr>
      </w:pPr>
      <w:r w:rsidRPr="009547BC">
        <w:rPr>
          <w:rFonts w:cstheme="minorHAnsi"/>
          <w:b/>
          <w:color w:val="000000" w:themeColor="text1"/>
          <w:sz w:val="22"/>
          <w:szCs w:val="22"/>
        </w:rPr>
        <w:t xml:space="preserve">składane na podstawie art. 125 ust. 1 ustawy z dnia 11 września 2019 r. </w:t>
      </w:r>
    </w:p>
    <w:p w14:paraId="281CF984" w14:textId="77777777" w:rsidR="008B1F7D" w:rsidRPr="009547BC" w:rsidRDefault="008B1F7D" w:rsidP="00440290">
      <w:pPr>
        <w:spacing w:before="0" w:after="0" w:line="360" w:lineRule="auto"/>
        <w:jc w:val="center"/>
        <w:rPr>
          <w:rFonts w:cstheme="minorHAnsi"/>
          <w:b/>
          <w:color w:val="000000" w:themeColor="text1"/>
          <w:sz w:val="22"/>
          <w:szCs w:val="22"/>
        </w:rPr>
      </w:pPr>
      <w:r w:rsidRPr="009547BC">
        <w:rPr>
          <w:rFonts w:cstheme="minorHAnsi"/>
          <w:b/>
          <w:color w:val="000000" w:themeColor="text1"/>
          <w:sz w:val="22"/>
          <w:szCs w:val="22"/>
        </w:rPr>
        <w:t>Prawo zamówień publicznych (dalej jako: ustawa Pzp)</w:t>
      </w:r>
    </w:p>
    <w:p w14:paraId="091DC2C2" w14:textId="77777777" w:rsidR="008B1F7D" w:rsidRPr="009547BC" w:rsidRDefault="008B1F7D" w:rsidP="00440290">
      <w:pPr>
        <w:spacing w:before="0" w:after="0" w:line="360" w:lineRule="auto"/>
        <w:jc w:val="center"/>
        <w:rPr>
          <w:rFonts w:cstheme="minorHAnsi"/>
          <w:b/>
          <w:color w:val="000000" w:themeColor="text1"/>
          <w:sz w:val="22"/>
          <w:szCs w:val="22"/>
          <w:u w:val="single"/>
        </w:rPr>
      </w:pPr>
      <w:r w:rsidRPr="009547BC">
        <w:rPr>
          <w:rFonts w:cstheme="minorHAnsi"/>
          <w:b/>
          <w:color w:val="000000" w:themeColor="text1"/>
          <w:sz w:val="22"/>
          <w:szCs w:val="22"/>
          <w:u w:val="single"/>
        </w:rPr>
        <w:t xml:space="preserve">DOTYCZĄCE PODSTAW WYKLUCZENIA Z POSTĘPOWANIA </w:t>
      </w:r>
    </w:p>
    <w:p w14:paraId="44BFB5EE" w14:textId="3DC1EAC7" w:rsidR="00233FBC" w:rsidRPr="009547BC" w:rsidRDefault="00233FBC" w:rsidP="00440290">
      <w:pPr>
        <w:spacing w:before="0" w:after="0" w:line="360" w:lineRule="auto"/>
        <w:jc w:val="center"/>
        <w:rPr>
          <w:rFonts w:cstheme="minorHAnsi"/>
          <w:b/>
          <w:color w:val="000000" w:themeColor="text1"/>
          <w:sz w:val="22"/>
          <w:szCs w:val="22"/>
          <w:u w:val="single"/>
        </w:rPr>
      </w:pPr>
      <w:bookmarkStart w:id="21" w:name="_Hlk70503449"/>
      <w:r w:rsidRPr="009547BC">
        <w:rPr>
          <w:rFonts w:cstheme="minorHAnsi"/>
          <w:b/>
          <w:color w:val="000000" w:themeColor="text1"/>
          <w:sz w:val="22"/>
          <w:szCs w:val="22"/>
          <w:u w:val="single"/>
        </w:rPr>
        <w:t>ORAZ SPEŁNIANI</w:t>
      </w:r>
      <w:r w:rsidR="008B1F7D" w:rsidRPr="009547BC">
        <w:rPr>
          <w:rFonts w:cstheme="minorHAnsi"/>
          <w:b/>
          <w:color w:val="000000" w:themeColor="text1"/>
          <w:sz w:val="22"/>
          <w:szCs w:val="22"/>
          <w:u w:val="single"/>
        </w:rPr>
        <w:t>A</w:t>
      </w:r>
      <w:r w:rsidRPr="009547BC">
        <w:rPr>
          <w:rFonts w:cstheme="minorHAnsi"/>
          <w:b/>
          <w:color w:val="000000" w:themeColor="text1"/>
          <w:sz w:val="22"/>
          <w:szCs w:val="22"/>
          <w:u w:val="single"/>
        </w:rPr>
        <w:t xml:space="preserve"> WARUNKÓW UDZIAŁU W POSTĘPOWANIU </w:t>
      </w:r>
    </w:p>
    <w:bookmarkEnd w:id="21"/>
    <w:p w14:paraId="67996D94" w14:textId="681EE7E0" w:rsidR="00233FBC" w:rsidRPr="009547BC" w:rsidRDefault="00233FBC" w:rsidP="00233FBC">
      <w:pPr>
        <w:spacing w:line="360" w:lineRule="auto"/>
        <w:jc w:val="both"/>
        <w:rPr>
          <w:rFonts w:cstheme="minorHAnsi"/>
          <w:color w:val="000000" w:themeColor="text1"/>
          <w:sz w:val="22"/>
          <w:szCs w:val="22"/>
        </w:rPr>
      </w:pPr>
    </w:p>
    <w:p w14:paraId="313836BE" w14:textId="2E69B751" w:rsidR="00440290" w:rsidRPr="009547BC" w:rsidRDefault="00233FBC" w:rsidP="00E312BA">
      <w:pPr>
        <w:pStyle w:val="Akapitzlist"/>
        <w:numPr>
          <w:ilvl w:val="0"/>
          <w:numId w:val="74"/>
        </w:numPr>
        <w:spacing w:line="360" w:lineRule="auto"/>
        <w:ind w:left="284" w:hanging="284"/>
        <w:jc w:val="both"/>
        <w:rPr>
          <w:rFonts w:cstheme="minorHAnsi"/>
          <w:color w:val="000000" w:themeColor="text1"/>
          <w:sz w:val="22"/>
          <w:szCs w:val="22"/>
        </w:rPr>
      </w:pPr>
      <w:bookmarkStart w:id="22" w:name="_Hlk82686486"/>
      <w:r w:rsidRPr="009547BC">
        <w:rPr>
          <w:rFonts w:cstheme="minorHAnsi"/>
          <w:color w:val="000000" w:themeColor="text1"/>
          <w:sz w:val="22"/>
          <w:szCs w:val="22"/>
        </w:rPr>
        <w:t>Na potrzeby postępowania o udzielenie zamówienia publicznego pn</w:t>
      </w:r>
      <w:r w:rsidR="00C4535E" w:rsidRPr="009547BC">
        <w:rPr>
          <w:rFonts w:cstheme="minorHAnsi"/>
          <w:color w:val="000000" w:themeColor="text1"/>
          <w:sz w:val="22"/>
          <w:szCs w:val="22"/>
        </w:rPr>
        <w:t xml:space="preserve">. </w:t>
      </w:r>
      <w:r w:rsidR="0054383D" w:rsidRPr="009547BC">
        <w:rPr>
          <w:rFonts w:cstheme="minorHAnsi"/>
          <w:i/>
          <w:iCs/>
          <w:color w:val="000000" w:themeColor="text1"/>
          <w:sz w:val="22"/>
          <w:szCs w:val="22"/>
        </w:rPr>
        <w:t>Budowa hali sportowej przy Szkole Podstawowej nr 3 w Gubinie – etap II</w:t>
      </w:r>
      <w:r w:rsidRPr="009547BC">
        <w:rPr>
          <w:rFonts w:eastAsia="Calibri" w:cstheme="minorHAnsi"/>
          <w:b/>
          <w:color w:val="000000" w:themeColor="text1"/>
          <w:sz w:val="22"/>
          <w:szCs w:val="22"/>
        </w:rPr>
        <w:t>,</w:t>
      </w:r>
      <w:r w:rsidRPr="009547BC">
        <w:rPr>
          <w:rFonts w:cstheme="minorHAnsi"/>
          <w:b/>
          <w:color w:val="000000" w:themeColor="text1"/>
          <w:sz w:val="22"/>
          <w:szCs w:val="22"/>
        </w:rPr>
        <w:t xml:space="preserve"> </w:t>
      </w:r>
      <w:r w:rsidR="00440290" w:rsidRPr="009547BC">
        <w:rPr>
          <w:rFonts w:cstheme="minorHAnsi"/>
          <w:color w:val="000000" w:themeColor="text1"/>
          <w:sz w:val="22"/>
          <w:szCs w:val="22"/>
        </w:rPr>
        <w:t>prowadzonego przez Gminę Gubin o statusie miejskim z siedzibą w Gubinie przy ul. Piastowskiej 24</w:t>
      </w:r>
      <w:r w:rsidRPr="009547BC">
        <w:rPr>
          <w:rFonts w:cstheme="minorHAnsi"/>
          <w:i/>
          <w:color w:val="000000" w:themeColor="text1"/>
          <w:sz w:val="22"/>
          <w:szCs w:val="22"/>
        </w:rPr>
        <w:t xml:space="preserve">, </w:t>
      </w:r>
      <w:r w:rsidRPr="009547BC">
        <w:rPr>
          <w:rFonts w:cstheme="minorHAnsi"/>
          <w:color w:val="000000" w:themeColor="text1"/>
          <w:sz w:val="22"/>
          <w:szCs w:val="22"/>
        </w:rPr>
        <w:t xml:space="preserve">oświadczam, </w:t>
      </w:r>
      <w:r w:rsidR="00440290" w:rsidRPr="009547BC">
        <w:rPr>
          <w:rFonts w:eastAsia="Calibri" w:cstheme="minorHAnsi"/>
          <w:color w:val="000000" w:themeColor="text1"/>
          <w:sz w:val="22"/>
          <w:szCs w:val="22"/>
        </w:rPr>
        <w:t xml:space="preserve">że nie podlegam wykluczeniu </w:t>
      </w:r>
      <w:r w:rsidR="00887602" w:rsidRPr="009547BC">
        <w:rPr>
          <w:rFonts w:eastAsia="Calibri" w:cstheme="minorHAnsi"/>
          <w:color w:val="000000" w:themeColor="text1"/>
          <w:sz w:val="22"/>
          <w:szCs w:val="22"/>
        </w:rPr>
        <w:t xml:space="preserve">                                      </w:t>
      </w:r>
      <w:r w:rsidR="00440290" w:rsidRPr="009547BC">
        <w:rPr>
          <w:rFonts w:eastAsia="Calibri" w:cstheme="minorHAnsi"/>
          <w:color w:val="000000" w:themeColor="text1"/>
          <w:sz w:val="22"/>
          <w:szCs w:val="22"/>
        </w:rPr>
        <w:t>z postępowania na podstawie art. 108 ust 1 pkt 1-6 ustawy Pzp.</w:t>
      </w:r>
    </w:p>
    <w:bookmarkEnd w:id="22"/>
    <w:p w14:paraId="52AC5EE6"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0F716031" w14:textId="77777777" w:rsidR="007A7E66" w:rsidRPr="009547BC"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0B84019C" w14:textId="77777777" w:rsidR="007A7E66" w:rsidRPr="009547BC" w:rsidRDefault="007A7E66" w:rsidP="007A7E66">
      <w:pPr>
        <w:spacing w:line="360" w:lineRule="auto"/>
        <w:ind w:left="6372"/>
        <w:jc w:val="both"/>
        <w:rPr>
          <w:rFonts w:eastAsia="Calibri" w:cstheme="minorHAnsi"/>
          <w:color w:val="000000" w:themeColor="text1"/>
        </w:rPr>
      </w:pPr>
      <w:r w:rsidRPr="009547BC">
        <w:rPr>
          <w:rFonts w:ascii="Calibri-Italic" w:hAnsi="Calibri-Italic" w:cs="Calibri-Italic"/>
          <w:i/>
          <w:iCs/>
          <w:color w:val="000000" w:themeColor="text1"/>
        </w:rPr>
        <w:t>(podpis)</w:t>
      </w:r>
    </w:p>
    <w:p w14:paraId="623E84ED" w14:textId="2C5A2354" w:rsidR="007A7E66" w:rsidRPr="009547BC" w:rsidRDefault="007A7E66" w:rsidP="007A7E66">
      <w:pPr>
        <w:spacing w:line="360" w:lineRule="auto"/>
        <w:contextualSpacing/>
        <w:jc w:val="both"/>
        <w:rPr>
          <w:rFonts w:cstheme="minorHAnsi"/>
          <w:color w:val="000000" w:themeColor="text1"/>
          <w:sz w:val="22"/>
          <w:szCs w:val="22"/>
        </w:rPr>
      </w:pPr>
      <w:r w:rsidRPr="009547BC">
        <w:rPr>
          <w:rFonts w:eastAsia="Calibri" w:cstheme="minorHAnsi"/>
          <w:color w:val="000000" w:themeColor="text1"/>
          <w:sz w:val="22"/>
          <w:szCs w:val="22"/>
        </w:rPr>
        <w:t>O</w:t>
      </w:r>
      <w:r w:rsidRPr="009547BC">
        <w:rPr>
          <w:rFonts w:cstheme="minorHAnsi"/>
          <w:color w:val="000000" w:themeColor="text1"/>
          <w:sz w:val="22"/>
          <w:szCs w:val="22"/>
        </w:rPr>
        <w:t xml:space="preserve">świadczam, że zachodzą w stosunku do mnie podstawy wykluczenia z postępowania na podstawie art. ……………… ustawy Pzp </w:t>
      </w:r>
      <w:r w:rsidRPr="009547BC">
        <w:rPr>
          <w:rFonts w:cstheme="minorHAnsi"/>
          <w:i/>
          <w:color w:val="000000" w:themeColor="text1"/>
          <w:sz w:val="22"/>
          <w:szCs w:val="22"/>
        </w:rPr>
        <w:t>(podać mającą zastosowanie podstawę wykluczenia spośród wymienionych w art. 108 ust. 1 pkt 1,2, 5 lub 6 ustawy Pzp).</w:t>
      </w:r>
      <w:r w:rsidRPr="009547BC">
        <w:rPr>
          <w:rFonts w:cstheme="minorHAnsi"/>
          <w:color w:val="000000" w:themeColor="text1"/>
          <w:sz w:val="22"/>
          <w:szCs w:val="22"/>
        </w:rPr>
        <w:t xml:space="preserve"> Jednocześnie oświadczam, że w związku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z ww. okolicznością, na podstawie art. 110 ust. 2 ustawy podjąłem następujące środki naprawcze:</w:t>
      </w:r>
    </w:p>
    <w:p w14:paraId="745BA4D8" w14:textId="3737A6A1" w:rsidR="007A7E66" w:rsidRPr="009547BC" w:rsidRDefault="007A7E66" w:rsidP="00D06228">
      <w:pPr>
        <w:spacing w:line="360" w:lineRule="auto"/>
        <w:contextualSpacing/>
        <w:jc w:val="both"/>
        <w:rPr>
          <w:rFonts w:cstheme="minorHAnsi"/>
          <w:color w:val="000000" w:themeColor="text1"/>
          <w:sz w:val="22"/>
          <w:szCs w:val="22"/>
        </w:rPr>
      </w:pPr>
      <w:r w:rsidRPr="009547BC">
        <w:rPr>
          <w:rFonts w:cstheme="minorHAnsi"/>
          <w:color w:val="000000" w:themeColor="text1"/>
          <w:sz w:val="22"/>
          <w:szCs w:val="22"/>
        </w:rPr>
        <w:t>……………………………………………………………………………………………………………………..…………………………………………………………………………………………………………………………………………………………………………………………………….……</w:t>
      </w:r>
    </w:p>
    <w:p w14:paraId="7ACFD6DF" w14:textId="5C69B542" w:rsidR="007A7E66" w:rsidRPr="009547BC" w:rsidRDefault="007A7E66" w:rsidP="007A7E66">
      <w:pPr>
        <w:spacing w:line="360" w:lineRule="auto"/>
        <w:ind w:right="28"/>
        <w:jc w:val="both"/>
        <w:rPr>
          <w:rFonts w:cstheme="minorHAnsi"/>
          <w:color w:val="000000" w:themeColor="text1"/>
          <w:sz w:val="22"/>
          <w:szCs w:val="22"/>
        </w:rPr>
      </w:pPr>
    </w:p>
    <w:p w14:paraId="71AA9758" w14:textId="77777777" w:rsidR="00A53AED" w:rsidRPr="009547BC" w:rsidRDefault="00A53AED" w:rsidP="00A53AED">
      <w:pPr>
        <w:spacing w:line="360" w:lineRule="auto"/>
        <w:ind w:right="28"/>
        <w:jc w:val="both"/>
        <w:rPr>
          <w:rFonts w:cstheme="minorHAnsi"/>
          <w:color w:val="000000" w:themeColor="text1"/>
          <w:sz w:val="22"/>
          <w:szCs w:val="22"/>
        </w:rPr>
      </w:pPr>
      <w:r w:rsidRPr="009547BC">
        <w:rPr>
          <w:rFonts w:cstheme="minorHAnsi"/>
          <w:color w:val="000000" w:themeColor="text1"/>
          <w:sz w:val="22"/>
          <w:szCs w:val="22"/>
        </w:rPr>
        <w:t>Na potwierdzenie powyższego przedkładam następujące środki dowodowe:</w:t>
      </w:r>
    </w:p>
    <w:p w14:paraId="387CF538" w14:textId="77777777" w:rsidR="00A53AED" w:rsidRPr="009547BC" w:rsidRDefault="00A53AED" w:rsidP="00A53AED">
      <w:pPr>
        <w:spacing w:line="360" w:lineRule="auto"/>
        <w:ind w:right="28"/>
        <w:jc w:val="both"/>
        <w:rPr>
          <w:rFonts w:cstheme="minorHAnsi"/>
          <w:color w:val="000000" w:themeColor="text1"/>
          <w:sz w:val="22"/>
          <w:szCs w:val="22"/>
        </w:rPr>
      </w:pPr>
      <w:r w:rsidRPr="009547BC">
        <w:rPr>
          <w:rFonts w:cstheme="minorHAnsi"/>
          <w:color w:val="000000" w:themeColor="text1"/>
          <w:sz w:val="22"/>
          <w:szCs w:val="22"/>
        </w:rPr>
        <w:lastRenderedPageBreak/>
        <w:t>1) ………………………………………………..</w:t>
      </w:r>
    </w:p>
    <w:p w14:paraId="5E5B8ABA" w14:textId="2CD83A17" w:rsidR="00A53AED" w:rsidRPr="009547BC" w:rsidRDefault="00A53AED" w:rsidP="00A53AED">
      <w:pPr>
        <w:spacing w:line="360" w:lineRule="auto"/>
        <w:ind w:right="28"/>
        <w:jc w:val="both"/>
        <w:rPr>
          <w:rFonts w:cstheme="minorHAnsi"/>
          <w:color w:val="000000" w:themeColor="text1"/>
          <w:sz w:val="22"/>
          <w:szCs w:val="22"/>
        </w:rPr>
      </w:pPr>
      <w:r w:rsidRPr="009547BC">
        <w:rPr>
          <w:rFonts w:cstheme="minorHAnsi"/>
          <w:color w:val="000000" w:themeColor="text1"/>
          <w:sz w:val="22"/>
          <w:szCs w:val="22"/>
        </w:rPr>
        <w:t>2) ………………………………………………..</w:t>
      </w:r>
    </w:p>
    <w:p w14:paraId="1A44934B" w14:textId="77777777" w:rsidR="00A53AED" w:rsidRPr="009547BC" w:rsidRDefault="00A53AED" w:rsidP="007A7E66">
      <w:pPr>
        <w:spacing w:line="360" w:lineRule="auto"/>
        <w:ind w:right="28"/>
        <w:jc w:val="both"/>
        <w:rPr>
          <w:rFonts w:cstheme="minorHAnsi"/>
          <w:color w:val="000000" w:themeColor="text1"/>
        </w:rPr>
      </w:pPr>
    </w:p>
    <w:p w14:paraId="12731224"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638B9C8F" w14:textId="77777777" w:rsidR="007A7E66" w:rsidRPr="009547BC"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7E01FD9A" w14:textId="77777777" w:rsidR="007A7E66" w:rsidRPr="009547BC" w:rsidRDefault="007A7E66" w:rsidP="007A7E66">
      <w:pPr>
        <w:spacing w:line="360" w:lineRule="auto"/>
        <w:ind w:left="6372"/>
        <w:jc w:val="both"/>
        <w:rPr>
          <w:rFonts w:eastAsia="Calibri" w:cstheme="minorHAnsi"/>
          <w:color w:val="000000" w:themeColor="text1"/>
          <w:sz w:val="16"/>
          <w:szCs w:val="16"/>
        </w:rPr>
      </w:pPr>
      <w:r w:rsidRPr="009547BC">
        <w:rPr>
          <w:rFonts w:ascii="Calibri-Italic" w:hAnsi="Calibri-Italic" w:cs="Calibri-Italic"/>
          <w:i/>
          <w:iCs/>
          <w:color w:val="000000" w:themeColor="text1"/>
          <w:sz w:val="16"/>
          <w:szCs w:val="16"/>
        </w:rPr>
        <w:t>(podpis)</w:t>
      </w:r>
    </w:p>
    <w:p w14:paraId="0CF97503" w14:textId="4452C82A" w:rsidR="00233FBC" w:rsidRPr="009547BC" w:rsidRDefault="00233FBC" w:rsidP="00E312BA">
      <w:pPr>
        <w:pStyle w:val="Akapitzlist"/>
        <w:numPr>
          <w:ilvl w:val="0"/>
          <w:numId w:val="74"/>
        </w:numPr>
        <w:spacing w:before="0" w:after="0" w:line="360" w:lineRule="auto"/>
        <w:ind w:left="284" w:hanging="284"/>
        <w:contextualSpacing w:val="0"/>
        <w:jc w:val="both"/>
        <w:rPr>
          <w:rFonts w:cstheme="minorHAnsi"/>
          <w:color w:val="000000" w:themeColor="text1"/>
          <w:sz w:val="22"/>
          <w:szCs w:val="22"/>
        </w:rPr>
      </w:pPr>
      <w:r w:rsidRPr="009547BC">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9547BC">
        <w:rPr>
          <w:rFonts w:cstheme="minorHAnsi"/>
          <w:color w:val="000000" w:themeColor="text1"/>
          <w:sz w:val="22"/>
          <w:szCs w:val="22"/>
        </w:rPr>
        <w:t>pkt 4</w:t>
      </w:r>
      <w:r w:rsidRPr="009547BC">
        <w:rPr>
          <w:rFonts w:cstheme="minorHAnsi"/>
          <w:color w:val="000000" w:themeColor="text1"/>
          <w:sz w:val="22"/>
          <w:szCs w:val="22"/>
        </w:rPr>
        <w:t xml:space="preserve"> rozdziału XX</w:t>
      </w:r>
      <w:r w:rsidR="007A7E66" w:rsidRPr="009547BC">
        <w:rPr>
          <w:rFonts w:cstheme="minorHAnsi"/>
          <w:color w:val="000000" w:themeColor="text1"/>
          <w:sz w:val="22"/>
          <w:szCs w:val="22"/>
        </w:rPr>
        <w:t>II</w:t>
      </w:r>
      <w:r w:rsidRPr="009547BC">
        <w:rPr>
          <w:rFonts w:cstheme="minorHAnsi"/>
          <w:color w:val="000000" w:themeColor="text1"/>
          <w:sz w:val="22"/>
          <w:szCs w:val="22"/>
        </w:rPr>
        <w:t xml:space="preserve"> Specyfikacji Warunków Zamówienia udostępniam następujące zasoby:</w:t>
      </w:r>
    </w:p>
    <w:p w14:paraId="590AB58A" w14:textId="77777777" w:rsidR="00233FBC" w:rsidRPr="009547BC" w:rsidRDefault="00233FBC" w:rsidP="00233FBC">
      <w:pPr>
        <w:spacing w:line="360" w:lineRule="auto"/>
        <w:ind w:right="28"/>
        <w:jc w:val="both"/>
        <w:rPr>
          <w:rFonts w:cstheme="minorHAnsi"/>
          <w:color w:val="000000" w:themeColor="text1"/>
          <w:sz w:val="18"/>
        </w:rPr>
      </w:pPr>
    </w:p>
    <w:p w14:paraId="0AE34F3B" w14:textId="77777777" w:rsidR="00233FBC" w:rsidRPr="009547BC" w:rsidRDefault="00233FBC" w:rsidP="00233FBC">
      <w:pPr>
        <w:spacing w:line="360" w:lineRule="auto"/>
        <w:ind w:right="28"/>
        <w:jc w:val="both"/>
        <w:rPr>
          <w:rFonts w:cstheme="minorHAnsi"/>
          <w:color w:val="000000" w:themeColor="text1"/>
          <w:u w:val="single"/>
        </w:rPr>
      </w:pPr>
      <w:r w:rsidRPr="009547BC">
        <w:rPr>
          <w:rFonts w:cstheme="minorHAnsi"/>
          <w:color w:val="000000" w:themeColor="text1"/>
          <w:u w:val="single"/>
        </w:rPr>
        <w:t>Udostępniane zasoby:</w:t>
      </w:r>
    </w:p>
    <w:p w14:paraId="4D634F5E" w14:textId="77777777" w:rsidR="00233FBC" w:rsidRPr="009547BC" w:rsidRDefault="00233FBC" w:rsidP="00233FBC">
      <w:pPr>
        <w:spacing w:line="360" w:lineRule="auto"/>
        <w:ind w:right="28"/>
        <w:jc w:val="both"/>
        <w:rPr>
          <w:rFonts w:cstheme="minorHAnsi"/>
          <w:color w:val="000000" w:themeColor="text1"/>
        </w:rPr>
      </w:pPr>
      <w:r w:rsidRPr="009547BC">
        <w:rPr>
          <w:rFonts w:cstheme="minorHAnsi"/>
          <w:color w:val="000000" w:themeColor="text1"/>
        </w:rPr>
        <w:t>…………………………………………………………………………………………………………………………….…………………………………</w:t>
      </w:r>
    </w:p>
    <w:p w14:paraId="75E8A72E" w14:textId="77777777" w:rsidR="00233FBC" w:rsidRPr="009547BC" w:rsidRDefault="00233FBC" w:rsidP="00233FBC">
      <w:pPr>
        <w:spacing w:line="360" w:lineRule="auto"/>
        <w:ind w:right="28"/>
        <w:jc w:val="both"/>
        <w:rPr>
          <w:rFonts w:cstheme="minorHAnsi"/>
          <w:i/>
          <w:color w:val="000000" w:themeColor="text1"/>
          <w:sz w:val="16"/>
        </w:rPr>
      </w:pPr>
      <w:r w:rsidRPr="009547BC">
        <w:rPr>
          <w:rFonts w:cstheme="minorHAnsi"/>
          <w:i/>
          <w:color w:val="000000" w:themeColor="text1"/>
          <w:sz w:val="16"/>
        </w:rPr>
        <w:t>(należy wskazać zakres w jakim podmiot trzeci udostępnia zasoby ).</w:t>
      </w:r>
    </w:p>
    <w:p w14:paraId="22BB4EA8"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36CA0BC1" w14:textId="77777777" w:rsidR="007A7E66" w:rsidRPr="009547BC"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0031BF56" w14:textId="77777777" w:rsidR="007A7E66" w:rsidRPr="009547BC" w:rsidRDefault="007A7E66" w:rsidP="007A7E66">
      <w:pPr>
        <w:spacing w:line="360" w:lineRule="auto"/>
        <w:ind w:left="6372"/>
        <w:jc w:val="both"/>
        <w:rPr>
          <w:rFonts w:eastAsia="Calibri" w:cstheme="minorHAnsi"/>
          <w:color w:val="000000" w:themeColor="text1"/>
          <w:sz w:val="16"/>
          <w:szCs w:val="16"/>
        </w:rPr>
      </w:pPr>
      <w:r w:rsidRPr="009547BC">
        <w:rPr>
          <w:rFonts w:ascii="Calibri-Italic" w:hAnsi="Calibri-Italic" w:cs="Calibri-Italic"/>
          <w:i/>
          <w:iCs/>
          <w:color w:val="000000" w:themeColor="text1"/>
          <w:sz w:val="16"/>
          <w:szCs w:val="16"/>
        </w:rPr>
        <w:t>(podpis)</w:t>
      </w:r>
    </w:p>
    <w:p w14:paraId="79628E56" w14:textId="77777777" w:rsidR="00233FBC" w:rsidRPr="009547BC" w:rsidRDefault="00233FBC" w:rsidP="00233FBC">
      <w:pPr>
        <w:spacing w:line="360" w:lineRule="auto"/>
        <w:ind w:right="28"/>
        <w:jc w:val="both"/>
        <w:rPr>
          <w:rFonts w:cstheme="minorHAnsi"/>
          <w:i/>
          <w:color w:val="000000" w:themeColor="text1"/>
          <w:sz w:val="16"/>
        </w:rPr>
      </w:pPr>
    </w:p>
    <w:p w14:paraId="54FB788B" w14:textId="24ED37B3" w:rsidR="00233FBC" w:rsidRPr="009547BC" w:rsidRDefault="00233FBC" w:rsidP="00E312BA">
      <w:pPr>
        <w:pStyle w:val="Akapitzlist"/>
        <w:numPr>
          <w:ilvl w:val="0"/>
          <w:numId w:val="74"/>
        </w:numPr>
        <w:spacing w:before="0" w:after="0" w:line="36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Oświadczam, iż spełniam warunki udziału w postępowaniu o udzielenie zamówienia określone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 xml:space="preserve">w ust. </w:t>
      </w:r>
      <w:r w:rsidR="007A7E66" w:rsidRPr="009547BC">
        <w:rPr>
          <w:rFonts w:cstheme="minorHAnsi"/>
          <w:color w:val="000000" w:themeColor="text1"/>
          <w:sz w:val="22"/>
          <w:szCs w:val="22"/>
        </w:rPr>
        <w:t>4</w:t>
      </w:r>
      <w:r w:rsidRPr="009547BC">
        <w:rPr>
          <w:rFonts w:cstheme="minorHAnsi"/>
          <w:color w:val="000000" w:themeColor="text1"/>
          <w:sz w:val="22"/>
          <w:szCs w:val="22"/>
        </w:rPr>
        <w:t>.4 rozdz. XX</w:t>
      </w:r>
      <w:r w:rsidR="007A7E66" w:rsidRPr="009547BC">
        <w:rPr>
          <w:rFonts w:cstheme="minorHAnsi"/>
          <w:color w:val="000000" w:themeColor="text1"/>
          <w:sz w:val="22"/>
          <w:szCs w:val="22"/>
        </w:rPr>
        <w:t>II</w:t>
      </w:r>
      <w:r w:rsidRPr="009547BC">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3D47E509" w14:textId="77777777" w:rsidR="007A7E66" w:rsidRPr="009547BC"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0A2A513B" w14:textId="77777777" w:rsidR="007A7E66" w:rsidRPr="009547BC" w:rsidRDefault="007A7E66" w:rsidP="007A7E66">
      <w:pPr>
        <w:spacing w:line="360" w:lineRule="auto"/>
        <w:ind w:left="6372"/>
        <w:jc w:val="both"/>
        <w:rPr>
          <w:rFonts w:eastAsia="Calibri" w:cstheme="minorHAnsi"/>
          <w:color w:val="000000" w:themeColor="text1"/>
          <w:sz w:val="16"/>
          <w:szCs w:val="16"/>
        </w:rPr>
      </w:pPr>
      <w:r w:rsidRPr="009547BC">
        <w:rPr>
          <w:rFonts w:ascii="Calibri-Italic" w:hAnsi="Calibri-Italic" w:cs="Calibri-Italic"/>
          <w:i/>
          <w:iCs/>
          <w:color w:val="000000" w:themeColor="text1"/>
          <w:sz w:val="16"/>
          <w:szCs w:val="16"/>
        </w:rPr>
        <w:t>(podpis)</w:t>
      </w:r>
    </w:p>
    <w:p w14:paraId="3075D6DB" w14:textId="77777777" w:rsidR="007A7E66" w:rsidRPr="009547BC"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3" w:name="_Hlk82686678"/>
      <w:r w:rsidRPr="009547BC">
        <w:rPr>
          <w:rFonts w:cstheme="minorHAnsi"/>
          <w:b/>
          <w:bCs/>
          <w:color w:val="000000" w:themeColor="text1"/>
          <w:sz w:val="22"/>
          <w:szCs w:val="22"/>
        </w:rPr>
        <w:t>OŚWIADCZENIE DOTYCZĄCE PODANYCH INFORMACJI:</w:t>
      </w:r>
    </w:p>
    <w:p w14:paraId="33C05B63" w14:textId="77777777" w:rsidR="007A7E66" w:rsidRPr="009547BC"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9547BC" w:rsidRDefault="007A7E66" w:rsidP="007A7E66">
      <w:pPr>
        <w:autoSpaceDE w:val="0"/>
        <w:autoSpaceDN w:val="0"/>
        <w:adjustRightInd w:val="0"/>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Oświadczam, że wszystkie informacje podane w powyższych oświadczeniach są aktualne i zgodne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9547BC"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37AE76BB" w14:textId="77777777" w:rsidR="007A7E66" w:rsidRPr="009547BC"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5E027BD8" w14:textId="77777777" w:rsidR="00C62433" w:rsidRPr="009547BC" w:rsidRDefault="007A7E66" w:rsidP="00C62433">
      <w:pPr>
        <w:spacing w:line="360" w:lineRule="auto"/>
        <w:ind w:left="4956" w:right="28" w:firstLine="644"/>
        <w:jc w:val="both"/>
        <w:rPr>
          <w:rFonts w:ascii="Calibri-Italic" w:hAnsi="Calibri-Italic" w:cs="Calibri-Italic"/>
          <w:i/>
          <w:iCs/>
          <w:color w:val="000000" w:themeColor="text1"/>
          <w:sz w:val="16"/>
          <w:szCs w:val="16"/>
        </w:rPr>
      </w:pPr>
      <w:r w:rsidRPr="009547BC">
        <w:rPr>
          <w:rFonts w:ascii="Calibri-Italic" w:hAnsi="Calibri-Italic" w:cs="Calibri-Italic"/>
          <w:i/>
          <w:iCs/>
          <w:color w:val="000000" w:themeColor="text1"/>
          <w:sz w:val="16"/>
          <w:szCs w:val="16"/>
        </w:rPr>
        <w:t>(podpis)</w:t>
      </w:r>
      <w:bookmarkEnd w:id="23"/>
    </w:p>
    <w:p w14:paraId="78371BE7" w14:textId="4018A14C" w:rsidR="00A807E1" w:rsidRPr="009547BC" w:rsidRDefault="00C62433" w:rsidP="00C62433">
      <w:pPr>
        <w:spacing w:line="360" w:lineRule="auto"/>
        <w:ind w:left="4956" w:right="28" w:firstLine="644"/>
        <w:jc w:val="right"/>
        <w:rPr>
          <w:rFonts w:eastAsia="Calibri" w:cstheme="minorHAnsi"/>
          <w:bCs/>
          <w:color w:val="000000" w:themeColor="text1"/>
          <w:sz w:val="22"/>
          <w:szCs w:val="22"/>
        </w:rPr>
      </w:pPr>
      <w:r w:rsidRPr="009547BC">
        <w:rPr>
          <w:rFonts w:ascii="Calibri-Italic" w:hAnsi="Calibri-Italic" w:cs="Calibri-Italic"/>
          <w:color w:val="000000" w:themeColor="text1"/>
          <w:sz w:val="22"/>
          <w:szCs w:val="22"/>
        </w:rPr>
        <w:lastRenderedPageBreak/>
        <w:t>Z</w:t>
      </w:r>
      <w:r w:rsidR="00A807E1" w:rsidRPr="009547BC">
        <w:rPr>
          <w:rFonts w:eastAsia="Calibri" w:cstheme="minorHAnsi"/>
          <w:bCs/>
          <w:color w:val="000000" w:themeColor="text1"/>
          <w:sz w:val="22"/>
          <w:szCs w:val="22"/>
        </w:rPr>
        <w:t xml:space="preserve">ałącznik nr  </w:t>
      </w:r>
      <w:r w:rsidR="00887602" w:rsidRPr="009547BC">
        <w:rPr>
          <w:rFonts w:eastAsia="Calibri" w:cstheme="minorHAnsi"/>
          <w:bCs/>
          <w:color w:val="000000" w:themeColor="text1"/>
          <w:sz w:val="22"/>
          <w:szCs w:val="22"/>
        </w:rPr>
        <w:t xml:space="preserve">4 </w:t>
      </w:r>
      <w:r w:rsidR="00A807E1" w:rsidRPr="009547BC">
        <w:rPr>
          <w:rFonts w:eastAsia="Calibri" w:cstheme="minorHAnsi"/>
          <w:bCs/>
          <w:color w:val="000000" w:themeColor="text1"/>
          <w:sz w:val="22"/>
          <w:szCs w:val="22"/>
        </w:rPr>
        <w:t>do SWZ</w:t>
      </w:r>
    </w:p>
    <w:p w14:paraId="75367390" w14:textId="77777777" w:rsidR="00A807E1" w:rsidRPr="009547BC" w:rsidRDefault="00A807E1" w:rsidP="00A807E1">
      <w:pPr>
        <w:spacing w:before="0" w:after="0" w:line="240" w:lineRule="auto"/>
        <w:ind w:left="5246" w:firstLine="708"/>
        <w:rPr>
          <w:rFonts w:cstheme="minorHAnsi"/>
          <w:b/>
          <w:color w:val="000000" w:themeColor="text1"/>
          <w:sz w:val="22"/>
          <w:szCs w:val="22"/>
          <w:u w:val="single"/>
        </w:rPr>
      </w:pPr>
      <w:r w:rsidRPr="009547BC">
        <w:rPr>
          <w:rFonts w:cstheme="minorHAnsi"/>
          <w:b/>
          <w:color w:val="000000" w:themeColor="text1"/>
          <w:sz w:val="22"/>
          <w:szCs w:val="22"/>
          <w:u w:val="single"/>
        </w:rPr>
        <w:t>Zamawiający:</w:t>
      </w:r>
    </w:p>
    <w:p w14:paraId="44FC506D" w14:textId="77777777" w:rsidR="00A807E1" w:rsidRPr="009547BC" w:rsidRDefault="00A807E1" w:rsidP="00A807E1">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Gmina Gubin o statusie miejskim</w:t>
      </w:r>
    </w:p>
    <w:p w14:paraId="1EA63BD8" w14:textId="77777777" w:rsidR="00A807E1" w:rsidRPr="009547BC" w:rsidRDefault="00A807E1" w:rsidP="00A807E1">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Ul. Piastowska 24</w:t>
      </w:r>
    </w:p>
    <w:p w14:paraId="6A528391" w14:textId="40EAA293" w:rsidR="00A807E1" w:rsidRPr="009547BC" w:rsidRDefault="00A807E1" w:rsidP="00A807E1">
      <w:pPr>
        <w:spacing w:before="0" w:after="0" w:line="240" w:lineRule="auto"/>
        <w:ind w:left="5954"/>
        <w:rPr>
          <w:rFonts w:cstheme="minorHAnsi"/>
          <w:color w:val="000000" w:themeColor="text1"/>
          <w:sz w:val="22"/>
          <w:szCs w:val="22"/>
        </w:rPr>
      </w:pPr>
      <w:r w:rsidRPr="009547BC">
        <w:rPr>
          <w:rFonts w:cstheme="minorHAnsi"/>
          <w:color w:val="000000" w:themeColor="text1"/>
          <w:sz w:val="22"/>
          <w:szCs w:val="22"/>
        </w:rPr>
        <w:t>66-620 Gubin</w:t>
      </w:r>
    </w:p>
    <w:p w14:paraId="046BA84A" w14:textId="77777777" w:rsidR="007A5569" w:rsidRPr="009547BC" w:rsidRDefault="007A5569" w:rsidP="00A807E1">
      <w:pPr>
        <w:spacing w:before="0" w:after="0" w:line="240" w:lineRule="auto"/>
        <w:ind w:left="5954"/>
        <w:rPr>
          <w:rFonts w:cstheme="minorHAnsi"/>
          <w:color w:val="000000" w:themeColor="text1"/>
          <w:sz w:val="22"/>
          <w:szCs w:val="22"/>
        </w:rPr>
      </w:pPr>
    </w:p>
    <w:p w14:paraId="7A8E310E" w14:textId="71B2D7E6" w:rsidR="00A807E1" w:rsidRPr="009547BC" w:rsidRDefault="00A807E1" w:rsidP="00A807E1">
      <w:pPr>
        <w:spacing w:line="360" w:lineRule="auto"/>
        <w:rPr>
          <w:rFonts w:cstheme="minorHAnsi"/>
          <w:b/>
          <w:color w:val="000000" w:themeColor="text1"/>
          <w:sz w:val="22"/>
          <w:szCs w:val="22"/>
          <w:u w:val="single"/>
        </w:rPr>
      </w:pPr>
      <w:r w:rsidRPr="009547BC">
        <w:rPr>
          <w:rFonts w:cstheme="minorHAnsi"/>
          <w:b/>
          <w:color w:val="000000" w:themeColor="text1"/>
          <w:sz w:val="22"/>
          <w:szCs w:val="22"/>
          <w:u w:val="single"/>
        </w:rPr>
        <w:t>Wykonawca</w:t>
      </w:r>
      <w:r w:rsidR="0074499E" w:rsidRPr="009547BC">
        <w:rPr>
          <w:rFonts w:cstheme="minorHAnsi"/>
          <w:b/>
          <w:color w:val="000000" w:themeColor="text1"/>
          <w:sz w:val="22"/>
          <w:szCs w:val="22"/>
          <w:u w:val="single"/>
        </w:rPr>
        <w:t xml:space="preserve"> (podmioty, w imieniu których składane jest oświadczenie)</w:t>
      </w:r>
      <w:r w:rsidRPr="009547BC">
        <w:rPr>
          <w:rFonts w:cstheme="minorHAnsi"/>
          <w:b/>
          <w:color w:val="000000" w:themeColor="text1"/>
          <w:sz w:val="22"/>
          <w:szCs w:val="22"/>
          <w:u w:val="single"/>
        </w:rPr>
        <w:t>:</w:t>
      </w:r>
    </w:p>
    <w:p w14:paraId="3BFCEF0E" w14:textId="77777777" w:rsidR="00A807E1" w:rsidRPr="009547BC" w:rsidRDefault="00A807E1" w:rsidP="00C62433">
      <w:pPr>
        <w:tabs>
          <w:tab w:val="left" w:pos="3402"/>
        </w:tabs>
        <w:spacing w:line="360" w:lineRule="auto"/>
        <w:ind w:right="5954"/>
        <w:rPr>
          <w:rFonts w:cstheme="minorHAnsi"/>
          <w:i/>
          <w:color w:val="000000" w:themeColor="text1"/>
          <w:sz w:val="16"/>
        </w:rPr>
      </w:pPr>
      <w:r w:rsidRPr="009547BC">
        <w:rPr>
          <w:rFonts w:cstheme="minorHAnsi"/>
          <w:color w:val="000000" w:themeColor="text1"/>
        </w:rPr>
        <w:t>………………………………………………………</w:t>
      </w:r>
      <w:r w:rsidRPr="009547BC">
        <w:rPr>
          <w:rFonts w:cstheme="minorHAnsi"/>
          <w:i/>
          <w:color w:val="000000" w:themeColor="text1"/>
        </w:rPr>
        <w:t xml:space="preserve"> </w:t>
      </w:r>
      <w:r w:rsidRPr="009547BC">
        <w:rPr>
          <w:rFonts w:cstheme="minorHAnsi"/>
          <w:i/>
          <w:color w:val="000000" w:themeColor="text1"/>
          <w:sz w:val="16"/>
        </w:rPr>
        <w:t xml:space="preserve">(pełna nazwa/firma, adres, w zależności od podmiotu </w:t>
      </w:r>
    </w:p>
    <w:p w14:paraId="716BC76C" w14:textId="77777777" w:rsidR="00A807E1" w:rsidRPr="009547BC" w:rsidRDefault="00A807E1" w:rsidP="00A807E1">
      <w:pPr>
        <w:spacing w:line="360" w:lineRule="auto"/>
        <w:rPr>
          <w:rFonts w:cstheme="minorHAnsi"/>
          <w:color w:val="000000" w:themeColor="text1"/>
          <w:sz w:val="22"/>
          <w:szCs w:val="22"/>
          <w:u w:val="single"/>
        </w:rPr>
      </w:pPr>
      <w:r w:rsidRPr="009547BC">
        <w:rPr>
          <w:rFonts w:cstheme="minorHAnsi"/>
          <w:color w:val="000000" w:themeColor="text1"/>
          <w:sz w:val="22"/>
          <w:szCs w:val="22"/>
          <w:u w:val="single"/>
        </w:rPr>
        <w:t>reprezentowany przez:</w:t>
      </w:r>
    </w:p>
    <w:p w14:paraId="4ECE642F" w14:textId="77777777" w:rsidR="00A807E1" w:rsidRPr="009547BC" w:rsidRDefault="00A807E1" w:rsidP="00A807E1">
      <w:pPr>
        <w:spacing w:line="360" w:lineRule="auto"/>
        <w:ind w:right="5954"/>
        <w:rPr>
          <w:rFonts w:cstheme="minorHAnsi"/>
          <w:color w:val="000000" w:themeColor="text1"/>
        </w:rPr>
      </w:pPr>
      <w:r w:rsidRPr="009547BC">
        <w:rPr>
          <w:rFonts w:cstheme="minorHAnsi"/>
          <w:color w:val="000000" w:themeColor="text1"/>
        </w:rPr>
        <w:t>………………………………………………………</w:t>
      </w:r>
    </w:p>
    <w:p w14:paraId="5EE632EB" w14:textId="77777777" w:rsidR="00A807E1" w:rsidRPr="009547BC" w:rsidRDefault="00A807E1" w:rsidP="00C62433">
      <w:pPr>
        <w:spacing w:line="360" w:lineRule="auto"/>
        <w:ind w:right="5131"/>
        <w:rPr>
          <w:rFonts w:cstheme="minorHAnsi"/>
          <w:i/>
          <w:color w:val="000000" w:themeColor="text1"/>
          <w:sz w:val="16"/>
        </w:rPr>
      </w:pPr>
      <w:r w:rsidRPr="009547BC">
        <w:rPr>
          <w:rFonts w:cstheme="minorHAnsi"/>
          <w:i/>
          <w:color w:val="000000" w:themeColor="text1"/>
          <w:sz w:val="16"/>
        </w:rPr>
        <w:t>(imię, nazwisko, stanowisko/podstawa do reprezentacji)</w:t>
      </w:r>
    </w:p>
    <w:p w14:paraId="403C4507" w14:textId="77777777" w:rsidR="00A807E1" w:rsidRPr="009547BC" w:rsidRDefault="00A807E1" w:rsidP="00A807E1">
      <w:pPr>
        <w:spacing w:line="360" w:lineRule="auto"/>
        <w:ind w:right="5953"/>
        <w:rPr>
          <w:rFonts w:cstheme="minorHAnsi"/>
          <w:color w:val="000000" w:themeColor="text1"/>
          <w:sz w:val="22"/>
          <w:szCs w:val="22"/>
        </w:rPr>
      </w:pPr>
    </w:p>
    <w:p w14:paraId="097DA820" w14:textId="77777777" w:rsidR="00A807E1" w:rsidRPr="009547BC" w:rsidRDefault="00A807E1" w:rsidP="00A807E1">
      <w:pPr>
        <w:spacing w:before="0" w:after="0" w:line="360" w:lineRule="auto"/>
        <w:jc w:val="center"/>
        <w:rPr>
          <w:rFonts w:cstheme="minorHAnsi"/>
          <w:b/>
          <w:color w:val="000000" w:themeColor="text1"/>
          <w:sz w:val="22"/>
          <w:szCs w:val="22"/>
          <w:u w:val="single"/>
        </w:rPr>
      </w:pPr>
      <w:r w:rsidRPr="009547BC">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9547BC" w:rsidRDefault="00A807E1" w:rsidP="00A807E1">
      <w:pPr>
        <w:spacing w:before="0" w:after="0" w:line="360" w:lineRule="auto"/>
        <w:jc w:val="center"/>
        <w:rPr>
          <w:rFonts w:cstheme="minorHAnsi"/>
          <w:b/>
          <w:color w:val="000000" w:themeColor="text1"/>
          <w:sz w:val="22"/>
          <w:szCs w:val="22"/>
        </w:rPr>
      </w:pPr>
      <w:r w:rsidRPr="009547BC">
        <w:rPr>
          <w:rFonts w:cstheme="minorHAnsi"/>
          <w:b/>
          <w:color w:val="000000" w:themeColor="text1"/>
          <w:sz w:val="22"/>
          <w:szCs w:val="22"/>
        </w:rPr>
        <w:t xml:space="preserve">składane na podstawie art. 117 ust. 4 ustawy z dnia 11 września 2019 r. </w:t>
      </w:r>
    </w:p>
    <w:p w14:paraId="2B2B9E38" w14:textId="77777777" w:rsidR="00A807E1" w:rsidRPr="009547BC" w:rsidRDefault="00A807E1" w:rsidP="00A807E1">
      <w:pPr>
        <w:spacing w:before="0" w:after="0" w:line="360" w:lineRule="auto"/>
        <w:jc w:val="center"/>
        <w:rPr>
          <w:rFonts w:cstheme="minorHAnsi"/>
          <w:b/>
          <w:color w:val="000000" w:themeColor="text1"/>
          <w:sz w:val="22"/>
          <w:szCs w:val="22"/>
        </w:rPr>
      </w:pPr>
      <w:r w:rsidRPr="009547BC">
        <w:rPr>
          <w:rFonts w:cstheme="minorHAnsi"/>
          <w:b/>
          <w:color w:val="000000" w:themeColor="text1"/>
          <w:sz w:val="22"/>
          <w:szCs w:val="22"/>
        </w:rPr>
        <w:t>Prawo zamówień publicznych (dalej jako: ustawa Pzp)</w:t>
      </w:r>
    </w:p>
    <w:p w14:paraId="11A2AABE" w14:textId="6396933D" w:rsidR="00A807E1" w:rsidRPr="009547BC" w:rsidRDefault="00A807E1" w:rsidP="00A807E1">
      <w:pPr>
        <w:spacing w:before="0" w:after="0" w:line="360" w:lineRule="auto"/>
        <w:jc w:val="center"/>
        <w:rPr>
          <w:rFonts w:cstheme="minorHAnsi"/>
          <w:b/>
          <w:color w:val="000000" w:themeColor="text1"/>
          <w:sz w:val="22"/>
          <w:szCs w:val="22"/>
          <w:u w:val="single"/>
        </w:rPr>
      </w:pPr>
      <w:r w:rsidRPr="009547BC">
        <w:rPr>
          <w:rFonts w:cstheme="minorHAnsi"/>
          <w:b/>
          <w:color w:val="000000" w:themeColor="text1"/>
          <w:sz w:val="22"/>
          <w:szCs w:val="22"/>
          <w:u w:val="single"/>
        </w:rPr>
        <w:t>DOTYCZĄCE ROBOT BUDOWLANYCH, KTÓRE WYKONAJĄ POSZCZEGÓLNI WYKONAWCY</w:t>
      </w:r>
    </w:p>
    <w:p w14:paraId="229B7E54" w14:textId="6FC82FCD" w:rsidR="00A807E1" w:rsidRPr="009547BC" w:rsidRDefault="00A807E1" w:rsidP="00A807E1">
      <w:pPr>
        <w:spacing w:before="0" w:after="0" w:line="360" w:lineRule="auto"/>
        <w:rPr>
          <w:rFonts w:cstheme="minorHAnsi"/>
          <w:b/>
          <w:color w:val="000000" w:themeColor="text1"/>
          <w:sz w:val="22"/>
          <w:szCs w:val="22"/>
          <w:u w:val="single"/>
        </w:rPr>
      </w:pPr>
    </w:p>
    <w:p w14:paraId="6DDEB14C" w14:textId="77777777" w:rsidR="00A807E1" w:rsidRPr="009547BC" w:rsidRDefault="00A807E1" w:rsidP="00A807E1">
      <w:pPr>
        <w:spacing w:before="0" w:after="0" w:line="360" w:lineRule="auto"/>
        <w:rPr>
          <w:rFonts w:cstheme="minorHAnsi"/>
          <w:b/>
          <w:color w:val="000000" w:themeColor="text1"/>
          <w:sz w:val="22"/>
          <w:szCs w:val="22"/>
          <w:u w:val="single"/>
        </w:rPr>
      </w:pPr>
    </w:p>
    <w:p w14:paraId="2B743FEB" w14:textId="12F517A1" w:rsidR="00A807E1" w:rsidRPr="009547BC" w:rsidRDefault="00A807E1" w:rsidP="00A807E1">
      <w:pPr>
        <w:spacing w:line="360" w:lineRule="auto"/>
        <w:jc w:val="both"/>
        <w:rPr>
          <w:rFonts w:cstheme="minorHAnsi"/>
          <w:color w:val="000000" w:themeColor="text1"/>
          <w:sz w:val="22"/>
          <w:szCs w:val="22"/>
        </w:rPr>
      </w:pPr>
      <w:r w:rsidRPr="009547BC">
        <w:rPr>
          <w:rFonts w:cstheme="minorHAnsi"/>
          <w:color w:val="000000" w:themeColor="text1"/>
          <w:sz w:val="22"/>
          <w:szCs w:val="22"/>
        </w:rPr>
        <w:t xml:space="preserve">Na potrzeby postępowania o udzielenie zamówienia publicznego pn. </w:t>
      </w:r>
      <w:r w:rsidRPr="009547BC">
        <w:rPr>
          <w:rFonts w:cstheme="minorHAnsi"/>
          <w:i/>
          <w:iCs/>
          <w:color w:val="000000" w:themeColor="text1"/>
          <w:sz w:val="22"/>
          <w:szCs w:val="22"/>
        </w:rPr>
        <w:t>Budowa hali sportowej przy Szkole Podstawowej nr 3 w Gubinie – etap II</w:t>
      </w:r>
      <w:r w:rsidRPr="009547BC">
        <w:rPr>
          <w:rFonts w:eastAsia="Calibri" w:cstheme="minorHAnsi"/>
          <w:b/>
          <w:color w:val="000000" w:themeColor="text1"/>
          <w:sz w:val="22"/>
          <w:szCs w:val="22"/>
        </w:rPr>
        <w:t>,</w:t>
      </w:r>
      <w:r w:rsidRPr="009547BC">
        <w:rPr>
          <w:rFonts w:cstheme="minorHAnsi"/>
          <w:b/>
          <w:color w:val="000000" w:themeColor="text1"/>
          <w:sz w:val="22"/>
          <w:szCs w:val="22"/>
        </w:rPr>
        <w:t xml:space="preserve"> </w:t>
      </w:r>
      <w:r w:rsidRPr="009547BC">
        <w:rPr>
          <w:rFonts w:cstheme="minorHAnsi"/>
          <w:color w:val="000000" w:themeColor="text1"/>
          <w:sz w:val="22"/>
          <w:szCs w:val="22"/>
        </w:rPr>
        <w:t>prowadzonego przez Gminę Gubin o statusie miejskim z siedzibą w Gubinie przy ul. Piastowskiej 24</w:t>
      </w:r>
      <w:r w:rsidRPr="009547BC">
        <w:rPr>
          <w:rFonts w:cstheme="minorHAnsi"/>
          <w:i/>
          <w:color w:val="000000" w:themeColor="text1"/>
          <w:sz w:val="22"/>
          <w:szCs w:val="22"/>
        </w:rPr>
        <w:t xml:space="preserve">, </w:t>
      </w:r>
      <w:r w:rsidRPr="009547BC">
        <w:rPr>
          <w:rFonts w:cstheme="minorHAnsi"/>
          <w:color w:val="000000" w:themeColor="text1"/>
          <w:sz w:val="22"/>
          <w:szCs w:val="22"/>
        </w:rPr>
        <w:t>działając jako pełnomocnik podmiotów, w imieniu których składane jest oświadczenie oświadczam, że:</w:t>
      </w:r>
    </w:p>
    <w:p w14:paraId="39B9EB53" w14:textId="47563AEE" w:rsidR="00A807E1" w:rsidRPr="009547BC" w:rsidRDefault="00A807E1" w:rsidP="00375CC0">
      <w:pPr>
        <w:pStyle w:val="Akapitzlist"/>
        <w:numPr>
          <w:ilvl w:val="5"/>
          <w:numId w:val="98"/>
        </w:numPr>
        <w:spacing w:line="360" w:lineRule="auto"/>
        <w:ind w:left="284" w:hanging="284"/>
        <w:jc w:val="both"/>
        <w:rPr>
          <w:rFonts w:cstheme="minorHAnsi"/>
          <w:color w:val="000000" w:themeColor="text1"/>
          <w:sz w:val="22"/>
          <w:szCs w:val="22"/>
        </w:rPr>
      </w:pPr>
      <w:bookmarkStart w:id="24" w:name="_Hlk82686641"/>
      <w:r w:rsidRPr="009547BC">
        <w:rPr>
          <w:rFonts w:cstheme="minorHAnsi"/>
          <w:color w:val="000000" w:themeColor="text1"/>
          <w:sz w:val="22"/>
          <w:szCs w:val="22"/>
        </w:rPr>
        <w:t xml:space="preserve">Wykonawca </w:t>
      </w:r>
    </w:p>
    <w:p w14:paraId="521F9B8B" w14:textId="6722E47F"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 xml:space="preserve">…………………………………………………….. </w:t>
      </w:r>
    </w:p>
    <w:p w14:paraId="3A496516" w14:textId="77777777"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Wykona następujący zakres świadczenia wynikającego z umowy o zamówienia publiczne</w:t>
      </w:r>
    </w:p>
    <w:p w14:paraId="2F9A63F1" w14:textId="77777777" w:rsidR="00A807E1" w:rsidRPr="009547BC" w:rsidRDefault="00A807E1" w:rsidP="00A807E1">
      <w:pPr>
        <w:pStyle w:val="Akapitzlist"/>
        <w:spacing w:line="360" w:lineRule="auto"/>
        <w:ind w:left="284"/>
        <w:jc w:val="both"/>
        <w:rPr>
          <w:rFonts w:cstheme="minorHAnsi"/>
          <w:color w:val="000000" w:themeColor="text1"/>
          <w:sz w:val="22"/>
          <w:szCs w:val="22"/>
        </w:rPr>
      </w:pPr>
      <w:bookmarkStart w:id="25" w:name="_Hlk82686621"/>
      <w:r w:rsidRPr="009547BC">
        <w:rPr>
          <w:rFonts w:cstheme="minorHAnsi"/>
          <w:color w:val="000000" w:themeColor="text1"/>
          <w:sz w:val="22"/>
          <w:szCs w:val="22"/>
        </w:rPr>
        <w:t>………………………………………………………………………………………</w:t>
      </w:r>
    </w:p>
    <w:bookmarkEnd w:id="25"/>
    <w:p w14:paraId="028C414D" w14:textId="477DCE7F"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 xml:space="preserve"> ………………………………………………………………………………………</w:t>
      </w:r>
    </w:p>
    <w:p w14:paraId="4067C4F0" w14:textId="2531B3AD"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w:t>
      </w:r>
    </w:p>
    <w:bookmarkEnd w:id="24"/>
    <w:p w14:paraId="437918D6" w14:textId="77777777" w:rsidR="00A807E1" w:rsidRPr="009547BC" w:rsidRDefault="00A807E1" w:rsidP="00375CC0">
      <w:pPr>
        <w:pStyle w:val="Akapitzlist"/>
        <w:numPr>
          <w:ilvl w:val="5"/>
          <w:numId w:val="98"/>
        </w:numPr>
        <w:spacing w:line="360" w:lineRule="auto"/>
        <w:ind w:left="284" w:hanging="284"/>
        <w:jc w:val="both"/>
        <w:rPr>
          <w:rFonts w:cstheme="minorHAnsi"/>
          <w:color w:val="000000" w:themeColor="text1"/>
          <w:sz w:val="22"/>
          <w:szCs w:val="22"/>
        </w:rPr>
      </w:pPr>
      <w:r w:rsidRPr="009547BC">
        <w:rPr>
          <w:rFonts w:cstheme="minorHAnsi"/>
          <w:color w:val="000000" w:themeColor="text1"/>
          <w:sz w:val="22"/>
          <w:szCs w:val="22"/>
        </w:rPr>
        <w:t xml:space="preserve">Wykonawca </w:t>
      </w:r>
    </w:p>
    <w:p w14:paraId="17BA9DE4" w14:textId="77777777"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 xml:space="preserve">…………………………………………………….. </w:t>
      </w:r>
    </w:p>
    <w:p w14:paraId="6D47E6A1" w14:textId="77777777"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Wykona następujący zakres świadczenia wynikającego z umowy o zamówienia publiczne</w:t>
      </w:r>
    </w:p>
    <w:p w14:paraId="7A678E2B" w14:textId="77777777"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w:t>
      </w:r>
    </w:p>
    <w:p w14:paraId="71C6062C" w14:textId="77777777"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lastRenderedPageBreak/>
        <w:t xml:space="preserve"> ………………………………………………………………………………………</w:t>
      </w:r>
    </w:p>
    <w:p w14:paraId="54E7BE3E" w14:textId="77777777" w:rsidR="00A807E1" w:rsidRPr="009547BC" w:rsidRDefault="00A807E1" w:rsidP="00A807E1">
      <w:pPr>
        <w:pStyle w:val="Akapitzlist"/>
        <w:spacing w:line="360" w:lineRule="auto"/>
        <w:ind w:left="284"/>
        <w:jc w:val="both"/>
        <w:rPr>
          <w:rFonts w:cstheme="minorHAnsi"/>
          <w:color w:val="000000" w:themeColor="text1"/>
          <w:sz w:val="22"/>
          <w:szCs w:val="22"/>
        </w:rPr>
      </w:pPr>
      <w:r w:rsidRPr="009547BC">
        <w:rPr>
          <w:rFonts w:cstheme="minorHAnsi"/>
          <w:color w:val="000000" w:themeColor="text1"/>
          <w:sz w:val="22"/>
          <w:szCs w:val="22"/>
        </w:rPr>
        <w:t>………………………………………………………………………………………</w:t>
      </w:r>
    </w:p>
    <w:p w14:paraId="5C7770F8" w14:textId="77777777" w:rsidR="00A807E1" w:rsidRPr="009547BC" w:rsidRDefault="00A807E1" w:rsidP="00A807E1">
      <w:pPr>
        <w:spacing w:line="360" w:lineRule="auto"/>
        <w:jc w:val="both"/>
        <w:rPr>
          <w:rFonts w:cstheme="minorHAnsi"/>
          <w:color w:val="000000" w:themeColor="text1"/>
          <w:sz w:val="22"/>
          <w:szCs w:val="22"/>
        </w:rPr>
      </w:pPr>
    </w:p>
    <w:p w14:paraId="2CD68B3C" w14:textId="3DA85A28" w:rsidR="00A807E1" w:rsidRPr="009547BC"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9547BC" w:rsidRDefault="00A807E1" w:rsidP="00A807E1">
      <w:pPr>
        <w:autoSpaceDE w:val="0"/>
        <w:autoSpaceDN w:val="0"/>
        <w:adjustRightInd w:val="0"/>
        <w:spacing w:before="0" w:after="0" w:line="240" w:lineRule="auto"/>
        <w:rPr>
          <w:rFonts w:cstheme="minorHAnsi"/>
          <w:b/>
          <w:bCs/>
          <w:color w:val="000000" w:themeColor="text1"/>
          <w:sz w:val="22"/>
          <w:szCs w:val="22"/>
        </w:rPr>
      </w:pPr>
      <w:r w:rsidRPr="009547BC">
        <w:rPr>
          <w:rFonts w:cstheme="minorHAnsi"/>
          <w:b/>
          <w:bCs/>
          <w:color w:val="000000" w:themeColor="text1"/>
          <w:sz w:val="22"/>
          <w:szCs w:val="22"/>
        </w:rPr>
        <w:t>OŚWIADCZENIE DOTYCZĄCE PODANYCH INFORMACJI:</w:t>
      </w:r>
    </w:p>
    <w:p w14:paraId="30C79B1E" w14:textId="77777777" w:rsidR="00A807E1" w:rsidRPr="009547BC"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9547BC" w:rsidRDefault="00A807E1" w:rsidP="00A807E1">
      <w:pPr>
        <w:autoSpaceDE w:val="0"/>
        <w:autoSpaceDN w:val="0"/>
        <w:adjustRightInd w:val="0"/>
        <w:spacing w:before="0" w:after="0" w:line="240" w:lineRule="auto"/>
        <w:jc w:val="both"/>
        <w:rPr>
          <w:rFonts w:cstheme="minorHAnsi"/>
          <w:color w:val="000000" w:themeColor="text1"/>
          <w:sz w:val="22"/>
          <w:szCs w:val="22"/>
        </w:rPr>
      </w:pPr>
      <w:r w:rsidRPr="009547BC">
        <w:rPr>
          <w:rFonts w:cstheme="minorHAnsi"/>
          <w:color w:val="000000" w:themeColor="text1"/>
          <w:sz w:val="22"/>
          <w:szCs w:val="22"/>
        </w:rPr>
        <w:t xml:space="preserve">Oświadczam, że wszystkie informacje podane w powyższych oświadczeniach są aktualne i zgodne </w:t>
      </w:r>
      <w:r w:rsidR="00887602" w:rsidRPr="009547BC">
        <w:rPr>
          <w:rFonts w:cstheme="minorHAnsi"/>
          <w:color w:val="000000" w:themeColor="text1"/>
          <w:sz w:val="22"/>
          <w:szCs w:val="22"/>
        </w:rPr>
        <w:t xml:space="preserve">                        </w:t>
      </w:r>
      <w:r w:rsidRPr="009547BC">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9547BC"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9547BC"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9547BC"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9547BC"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9547BC">
        <w:rPr>
          <w:rFonts w:ascii="Calibri" w:hAnsi="Calibri" w:cs="Calibri"/>
          <w:color w:val="000000" w:themeColor="text1"/>
          <w:sz w:val="22"/>
          <w:szCs w:val="22"/>
        </w:rPr>
        <w:t xml:space="preserve">…………….……. </w:t>
      </w:r>
      <w:r w:rsidRPr="009547BC">
        <w:rPr>
          <w:rFonts w:ascii="Calibri-Italic" w:hAnsi="Calibri-Italic" w:cs="Calibri-Italic"/>
          <w:i/>
          <w:iCs/>
          <w:color w:val="000000" w:themeColor="text1"/>
          <w:sz w:val="16"/>
          <w:szCs w:val="16"/>
        </w:rPr>
        <w:t>(miejscowość),</w:t>
      </w:r>
      <w:r w:rsidRPr="009547BC">
        <w:rPr>
          <w:rFonts w:ascii="Calibri-Italic" w:hAnsi="Calibri-Italic" w:cs="Calibri-Italic"/>
          <w:i/>
          <w:iCs/>
          <w:color w:val="000000" w:themeColor="text1"/>
          <w:sz w:val="22"/>
          <w:szCs w:val="22"/>
        </w:rPr>
        <w:t xml:space="preserve"> </w:t>
      </w:r>
      <w:r w:rsidRPr="009547BC">
        <w:rPr>
          <w:rFonts w:ascii="Calibri" w:hAnsi="Calibri" w:cs="Calibri"/>
          <w:color w:val="000000" w:themeColor="text1"/>
          <w:sz w:val="22"/>
          <w:szCs w:val="22"/>
        </w:rPr>
        <w:t>dnia …………………. r.</w:t>
      </w:r>
    </w:p>
    <w:p w14:paraId="23B5DD35" w14:textId="77777777" w:rsidR="00A807E1" w:rsidRPr="009547BC"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9547BC">
        <w:rPr>
          <w:rFonts w:ascii="Calibri" w:hAnsi="Calibri" w:cs="Calibri"/>
          <w:color w:val="000000" w:themeColor="text1"/>
          <w:sz w:val="22"/>
          <w:szCs w:val="22"/>
        </w:rPr>
        <w:t>…………………………………………</w:t>
      </w:r>
    </w:p>
    <w:p w14:paraId="12F41140" w14:textId="77777777" w:rsidR="00A807E1" w:rsidRPr="009547BC" w:rsidRDefault="00A807E1" w:rsidP="00A807E1">
      <w:pPr>
        <w:spacing w:line="360" w:lineRule="auto"/>
        <w:ind w:left="4956" w:right="28" w:firstLine="644"/>
        <w:jc w:val="both"/>
        <w:rPr>
          <w:rFonts w:ascii="Calibri-Italic" w:hAnsi="Calibri-Italic" w:cs="Calibri-Italic"/>
          <w:i/>
          <w:iCs/>
          <w:color w:val="000000" w:themeColor="text1"/>
          <w:sz w:val="16"/>
          <w:szCs w:val="16"/>
        </w:rPr>
      </w:pPr>
      <w:r w:rsidRPr="009547BC">
        <w:rPr>
          <w:rFonts w:ascii="Calibri-Italic" w:hAnsi="Calibri-Italic" w:cs="Calibri-Italic"/>
          <w:i/>
          <w:iCs/>
          <w:color w:val="000000" w:themeColor="text1"/>
          <w:sz w:val="16"/>
          <w:szCs w:val="16"/>
        </w:rPr>
        <w:t>(podpis)</w:t>
      </w:r>
    </w:p>
    <w:p w14:paraId="3846734E" w14:textId="77777777" w:rsidR="00A807E1" w:rsidRPr="009547BC"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9547BC"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9547BC" w:rsidRDefault="00A807E1" w:rsidP="007A7E66">
      <w:pPr>
        <w:spacing w:line="360" w:lineRule="auto"/>
        <w:ind w:left="4956" w:right="28" w:firstLine="644"/>
        <w:jc w:val="both"/>
        <w:rPr>
          <w:rFonts w:cstheme="minorHAnsi"/>
          <w:color w:val="000000" w:themeColor="text1"/>
        </w:rPr>
      </w:pPr>
    </w:p>
    <w:sectPr w:rsidR="00A807E1" w:rsidRPr="009547BC" w:rsidSect="00301088">
      <w:headerReference w:type="default" r:id="rId36"/>
      <w:footerReference w:type="even" r:id="rId37"/>
      <w:footerReference w:type="default" r:id="rId38"/>
      <w:headerReference w:type="first" r:id="rId39"/>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19C6BD80"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5B2AF7">
      <w:rPr>
        <w:rFonts w:cstheme="minorHAnsi"/>
        <w:i/>
        <w:iCs/>
        <w:color w:val="000000" w:themeColor="text1"/>
        <w:sz w:val="18"/>
        <w:szCs w:val="18"/>
      </w:rPr>
      <w:t>1</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5B2AF7">
      <w:rPr>
        <w:rFonts w:cstheme="minorHAnsi"/>
        <w:i/>
        <w:iCs/>
        <w:color w:val="000000" w:themeColor="text1"/>
        <w:sz w:val="18"/>
        <w:szCs w:val="18"/>
      </w:rPr>
      <w:t>2</w:t>
    </w:r>
    <w:r w:rsidRPr="00F54507">
      <w:rPr>
        <w:rFonts w:cstheme="minorHAnsi"/>
        <w:i/>
        <w:iCs/>
        <w:color w:val="000000" w:themeColor="text1"/>
        <w:sz w:val="18"/>
        <w:szCs w:val="18"/>
      </w:rPr>
      <w:t xml:space="preserve"> - </w:t>
    </w:r>
    <w:bookmarkStart w:id="26" w:name="_Hlk69730834"/>
    <w:r w:rsidRPr="00F54507">
      <w:rPr>
        <w:rFonts w:cstheme="minorHAnsi"/>
        <w:i/>
        <w:iCs/>
        <w:color w:val="000000" w:themeColor="text1"/>
        <w:sz w:val="18"/>
        <w:szCs w:val="18"/>
      </w:rPr>
      <w:t>„</w:t>
    </w:r>
    <w:bookmarkEnd w:id="26"/>
    <w:r w:rsidR="00DE5133" w:rsidRPr="00F54507">
      <w:rPr>
        <w:rFonts w:cstheme="minorHAnsi"/>
        <w:i/>
        <w:iCs/>
        <w:color w:val="000000" w:themeColor="text1"/>
        <w:sz w:val="18"/>
        <w:szCs w:val="18"/>
      </w:rPr>
      <w:t>Budowa hali sportowej przy Szkole Podstawowej nr 3 w Gubinie – etap II</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377D4"/>
    <w:multiLevelType w:val="hybridMultilevel"/>
    <w:tmpl w:val="A5ECEAD4"/>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79082A"/>
    <w:multiLevelType w:val="hybridMultilevel"/>
    <w:tmpl w:val="0AFCD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2F644B"/>
    <w:multiLevelType w:val="hybridMultilevel"/>
    <w:tmpl w:val="DEA02D9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4"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5" w15:restartNumberingAfterBreak="0">
    <w:nsid w:val="3D063D77"/>
    <w:multiLevelType w:val="hybridMultilevel"/>
    <w:tmpl w:val="025E2E28"/>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4"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0A0B48"/>
    <w:multiLevelType w:val="multilevel"/>
    <w:tmpl w:val="08A878BC"/>
    <w:lvl w:ilvl="0">
      <w:start w:val="4"/>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4741C69"/>
    <w:multiLevelType w:val="hybridMultilevel"/>
    <w:tmpl w:val="55F04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0"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1C7015"/>
    <w:multiLevelType w:val="hybridMultilevel"/>
    <w:tmpl w:val="3A1A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463370"/>
    <w:multiLevelType w:val="hybridMultilevel"/>
    <w:tmpl w:val="0AFCDD1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84C6010"/>
    <w:multiLevelType w:val="hybridMultilevel"/>
    <w:tmpl w:val="1C6A7FA8"/>
    <w:lvl w:ilvl="0" w:tplc="FCE80DA8">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8"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5"/>
  </w:num>
  <w:num w:numId="2">
    <w:abstractNumId w:val="16"/>
  </w:num>
  <w:num w:numId="3">
    <w:abstractNumId w:val="55"/>
  </w:num>
  <w:num w:numId="4">
    <w:abstractNumId w:val="83"/>
  </w:num>
  <w:num w:numId="5">
    <w:abstractNumId w:val="37"/>
  </w:num>
  <w:num w:numId="6">
    <w:abstractNumId w:val="101"/>
  </w:num>
  <w:num w:numId="7">
    <w:abstractNumId w:val="27"/>
  </w:num>
  <w:num w:numId="8">
    <w:abstractNumId w:val="39"/>
  </w:num>
  <w:num w:numId="9">
    <w:abstractNumId w:val="0"/>
  </w:num>
  <w:num w:numId="10">
    <w:abstractNumId w:val="35"/>
  </w:num>
  <w:num w:numId="11">
    <w:abstractNumId w:val="50"/>
  </w:num>
  <w:num w:numId="12">
    <w:abstractNumId w:val="40"/>
  </w:num>
  <w:num w:numId="13">
    <w:abstractNumId w:val="7"/>
  </w:num>
  <w:num w:numId="14">
    <w:abstractNumId w:val="22"/>
  </w:num>
  <w:num w:numId="15">
    <w:abstractNumId w:val="18"/>
  </w:num>
  <w:num w:numId="16">
    <w:abstractNumId w:val="15"/>
  </w:num>
  <w:num w:numId="17">
    <w:abstractNumId w:val="77"/>
  </w:num>
  <w:num w:numId="18">
    <w:abstractNumId w:val="62"/>
  </w:num>
  <w:num w:numId="19">
    <w:abstractNumId w:val="74"/>
  </w:num>
  <w:num w:numId="20">
    <w:abstractNumId w:val="61"/>
  </w:num>
  <w:num w:numId="21">
    <w:abstractNumId w:val="34"/>
  </w:num>
  <w:num w:numId="22">
    <w:abstractNumId w:val="58"/>
  </w:num>
  <w:num w:numId="23">
    <w:abstractNumId w:val="33"/>
  </w:num>
  <w:num w:numId="24">
    <w:abstractNumId w:val="63"/>
  </w:num>
  <w:num w:numId="25">
    <w:abstractNumId w:val="48"/>
  </w:num>
  <w:num w:numId="26">
    <w:abstractNumId w:val="91"/>
  </w:num>
  <w:num w:numId="27">
    <w:abstractNumId w:val="4"/>
  </w:num>
  <w:num w:numId="28">
    <w:abstractNumId w:val="66"/>
  </w:num>
  <w:num w:numId="29">
    <w:abstractNumId w:val="81"/>
  </w:num>
  <w:num w:numId="30">
    <w:abstractNumId w:val="41"/>
  </w:num>
  <w:num w:numId="31">
    <w:abstractNumId w:val="26"/>
  </w:num>
  <w:num w:numId="32">
    <w:abstractNumId w:val="72"/>
    <w:lvlOverride w:ilvl="0">
      <w:startOverride w:val="1"/>
    </w:lvlOverride>
  </w:num>
  <w:num w:numId="33">
    <w:abstractNumId w:val="46"/>
    <w:lvlOverride w:ilvl="0">
      <w:startOverride w:val="1"/>
    </w:lvlOverride>
  </w:num>
  <w:num w:numId="34">
    <w:abstractNumId w:val="30"/>
  </w:num>
  <w:num w:numId="35">
    <w:abstractNumId w:val="67"/>
  </w:num>
  <w:num w:numId="36">
    <w:abstractNumId w:val="14"/>
  </w:num>
  <w:num w:numId="37">
    <w:abstractNumId w:val="49"/>
  </w:num>
  <w:num w:numId="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21"/>
  </w:num>
  <w:num w:numId="43">
    <w:abstractNumId w:val="84"/>
  </w:num>
  <w:num w:numId="44">
    <w:abstractNumId w:val="99"/>
  </w:num>
  <w:num w:numId="45">
    <w:abstractNumId w:val="23"/>
  </w:num>
  <w:num w:numId="46">
    <w:abstractNumId w:val="12"/>
  </w:num>
  <w:num w:numId="47">
    <w:abstractNumId w:val="9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82"/>
  </w:num>
  <w:num w:numId="51">
    <w:abstractNumId w:val="89"/>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6"/>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52"/>
  </w:num>
  <w:num w:numId="58">
    <w:abstractNumId w:val="68"/>
  </w:num>
  <w:num w:numId="59">
    <w:abstractNumId w:val="87"/>
  </w:num>
  <w:num w:numId="60">
    <w:abstractNumId w:val="103"/>
  </w:num>
  <w:num w:numId="61">
    <w:abstractNumId w:val="42"/>
  </w:num>
  <w:num w:numId="62">
    <w:abstractNumId w:val="11"/>
  </w:num>
  <w:num w:numId="63">
    <w:abstractNumId w:val="36"/>
  </w:num>
  <w:num w:numId="64">
    <w:abstractNumId w:val="93"/>
  </w:num>
  <w:num w:numId="65">
    <w:abstractNumId w:val="98"/>
  </w:num>
  <w:num w:numId="66">
    <w:abstractNumId w:val="59"/>
  </w:num>
  <w:num w:numId="67">
    <w:abstractNumId w:val="17"/>
  </w:num>
  <w:num w:numId="68">
    <w:abstractNumId w:val="75"/>
  </w:num>
  <w:num w:numId="69">
    <w:abstractNumId w:val="90"/>
  </w:num>
  <w:num w:numId="70">
    <w:abstractNumId w:val="54"/>
  </w:num>
  <w:num w:numId="71">
    <w:abstractNumId w:val="79"/>
  </w:num>
  <w:num w:numId="7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9"/>
  </w:num>
  <w:num w:numId="75">
    <w:abstractNumId w:val="88"/>
  </w:num>
  <w:num w:numId="76">
    <w:abstractNumId w:val="71"/>
  </w:num>
  <w:num w:numId="77">
    <w:abstractNumId w:val="51"/>
  </w:num>
  <w:num w:numId="78">
    <w:abstractNumId w:val="8"/>
  </w:num>
  <w:num w:numId="79">
    <w:abstractNumId w:val="65"/>
  </w:num>
  <w:num w:numId="80">
    <w:abstractNumId w:val="102"/>
  </w:num>
  <w:num w:numId="81">
    <w:abstractNumId w:val="80"/>
  </w:num>
  <w:num w:numId="82">
    <w:abstractNumId w:val="78"/>
  </w:num>
  <w:num w:numId="83">
    <w:abstractNumId w:val="28"/>
  </w:num>
  <w:num w:numId="84">
    <w:abstractNumId w:val="10"/>
  </w:num>
  <w:num w:numId="85">
    <w:abstractNumId w:val="45"/>
  </w:num>
  <w:num w:numId="86">
    <w:abstractNumId w:val="32"/>
  </w:num>
  <w:num w:numId="87">
    <w:abstractNumId w:val="64"/>
  </w:num>
  <w:num w:numId="88">
    <w:abstractNumId w:val="94"/>
  </w:num>
  <w:num w:numId="89">
    <w:abstractNumId w:val="13"/>
  </w:num>
  <w:num w:numId="90">
    <w:abstractNumId w:val="24"/>
  </w:num>
  <w:num w:numId="91">
    <w:abstractNumId w:val="47"/>
  </w:num>
  <w:num w:numId="92">
    <w:abstractNumId w:val="92"/>
  </w:num>
  <w:num w:numId="93">
    <w:abstractNumId w:val="95"/>
  </w:num>
  <w:num w:numId="94">
    <w:abstractNumId w:val="97"/>
  </w:num>
  <w:num w:numId="95">
    <w:abstractNumId w:val="56"/>
  </w:num>
  <w:num w:numId="96">
    <w:abstractNumId w:val="69"/>
  </w:num>
  <w:num w:numId="97">
    <w:abstractNumId w:val="44"/>
  </w:num>
  <w:num w:numId="98">
    <w:abstractNumId w:val="100"/>
  </w:num>
  <w:num w:numId="99">
    <w:abstractNumId w:val="43"/>
  </w:num>
  <w:num w:numId="100">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726"/>
    <w:rsid w:val="000A07E1"/>
    <w:rsid w:val="000A088B"/>
    <w:rsid w:val="000A1C01"/>
    <w:rsid w:val="000A1D81"/>
    <w:rsid w:val="000A21DF"/>
    <w:rsid w:val="000A2A07"/>
    <w:rsid w:val="000A305D"/>
    <w:rsid w:val="000A3B9F"/>
    <w:rsid w:val="000A3E71"/>
    <w:rsid w:val="000A47B1"/>
    <w:rsid w:val="000A5A0E"/>
    <w:rsid w:val="000A5E73"/>
    <w:rsid w:val="000A5F7A"/>
    <w:rsid w:val="000A626E"/>
    <w:rsid w:val="000A62F3"/>
    <w:rsid w:val="000A65FF"/>
    <w:rsid w:val="000A687C"/>
    <w:rsid w:val="000A697E"/>
    <w:rsid w:val="000A6B8C"/>
    <w:rsid w:val="000B0152"/>
    <w:rsid w:val="000B09E1"/>
    <w:rsid w:val="000B0C12"/>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596"/>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0DF"/>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97B"/>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3A2"/>
    <w:rsid w:val="00170735"/>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0B58"/>
    <w:rsid w:val="002D1243"/>
    <w:rsid w:val="002D19E6"/>
    <w:rsid w:val="002D1BC5"/>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E004C"/>
    <w:rsid w:val="002E0244"/>
    <w:rsid w:val="002E057D"/>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618D"/>
    <w:rsid w:val="00376729"/>
    <w:rsid w:val="00376793"/>
    <w:rsid w:val="00376906"/>
    <w:rsid w:val="00376D87"/>
    <w:rsid w:val="00376F68"/>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66A"/>
    <w:rsid w:val="0054579D"/>
    <w:rsid w:val="00545F0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59EC"/>
    <w:rsid w:val="005973AA"/>
    <w:rsid w:val="00597B01"/>
    <w:rsid w:val="005A041A"/>
    <w:rsid w:val="005A0586"/>
    <w:rsid w:val="005A09DB"/>
    <w:rsid w:val="005A0BF4"/>
    <w:rsid w:val="005A1534"/>
    <w:rsid w:val="005A162E"/>
    <w:rsid w:val="005A172E"/>
    <w:rsid w:val="005A1E4F"/>
    <w:rsid w:val="005A1EE4"/>
    <w:rsid w:val="005A2F28"/>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30F"/>
    <w:rsid w:val="005D4365"/>
    <w:rsid w:val="005D4F24"/>
    <w:rsid w:val="005D510D"/>
    <w:rsid w:val="005D5808"/>
    <w:rsid w:val="005D5DD7"/>
    <w:rsid w:val="005D624A"/>
    <w:rsid w:val="005D64E5"/>
    <w:rsid w:val="005D6CAF"/>
    <w:rsid w:val="005D6DCD"/>
    <w:rsid w:val="005D7780"/>
    <w:rsid w:val="005D7D79"/>
    <w:rsid w:val="005E052E"/>
    <w:rsid w:val="005E09A8"/>
    <w:rsid w:val="005E0C33"/>
    <w:rsid w:val="005E198C"/>
    <w:rsid w:val="005E1EAE"/>
    <w:rsid w:val="005E34BF"/>
    <w:rsid w:val="005E56E6"/>
    <w:rsid w:val="005E5829"/>
    <w:rsid w:val="005E7080"/>
    <w:rsid w:val="005E7EEC"/>
    <w:rsid w:val="005E7F94"/>
    <w:rsid w:val="005F018A"/>
    <w:rsid w:val="005F046D"/>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F6F"/>
    <w:rsid w:val="00624272"/>
    <w:rsid w:val="0062472C"/>
    <w:rsid w:val="00630488"/>
    <w:rsid w:val="0063122E"/>
    <w:rsid w:val="00631E21"/>
    <w:rsid w:val="00631E88"/>
    <w:rsid w:val="00632033"/>
    <w:rsid w:val="00632107"/>
    <w:rsid w:val="0063268B"/>
    <w:rsid w:val="0063294A"/>
    <w:rsid w:val="00632DFD"/>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AB3"/>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16B1"/>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783"/>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569"/>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6EE2"/>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4E52"/>
    <w:rsid w:val="008B5060"/>
    <w:rsid w:val="008B5789"/>
    <w:rsid w:val="008B5DC8"/>
    <w:rsid w:val="008B5DCB"/>
    <w:rsid w:val="008B6837"/>
    <w:rsid w:val="008B68B0"/>
    <w:rsid w:val="008B68BA"/>
    <w:rsid w:val="008B6A3D"/>
    <w:rsid w:val="008B7EA6"/>
    <w:rsid w:val="008C0EB2"/>
    <w:rsid w:val="008C1DB4"/>
    <w:rsid w:val="008C2638"/>
    <w:rsid w:val="008C31A9"/>
    <w:rsid w:val="008C44F5"/>
    <w:rsid w:val="008C4C5C"/>
    <w:rsid w:val="008C5DE7"/>
    <w:rsid w:val="008C695B"/>
    <w:rsid w:val="008C7780"/>
    <w:rsid w:val="008C7AD7"/>
    <w:rsid w:val="008C7C3A"/>
    <w:rsid w:val="008D0AC5"/>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853"/>
    <w:rsid w:val="008F4F41"/>
    <w:rsid w:val="008F58BC"/>
    <w:rsid w:val="008F5D21"/>
    <w:rsid w:val="008F5F46"/>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0CBE"/>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2B5"/>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5065"/>
    <w:rsid w:val="00A25DFE"/>
    <w:rsid w:val="00A25E5B"/>
    <w:rsid w:val="00A25F26"/>
    <w:rsid w:val="00A261C8"/>
    <w:rsid w:val="00A26883"/>
    <w:rsid w:val="00A26D46"/>
    <w:rsid w:val="00A270E2"/>
    <w:rsid w:val="00A274B3"/>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0520"/>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A7C57"/>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2E2E"/>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5F2D"/>
    <w:rsid w:val="00B16058"/>
    <w:rsid w:val="00B1614E"/>
    <w:rsid w:val="00B16AA1"/>
    <w:rsid w:val="00B16ABA"/>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CA8"/>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84"/>
    <w:rsid w:val="00CA455A"/>
    <w:rsid w:val="00CA456C"/>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EAE"/>
    <w:rsid w:val="00D0771A"/>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90F"/>
    <w:rsid w:val="00DB0E75"/>
    <w:rsid w:val="00DB1346"/>
    <w:rsid w:val="00DB16C4"/>
    <w:rsid w:val="00DB1D1F"/>
    <w:rsid w:val="00DB220F"/>
    <w:rsid w:val="00DB27BD"/>
    <w:rsid w:val="00DB27CD"/>
    <w:rsid w:val="00DB3543"/>
    <w:rsid w:val="00DB37DE"/>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5133"/>
    <w:rsid w:val="00DE6228"/>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758"/>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B4E52"/>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control" Target="activeX/activeX2.xml"/><Relationship Id="rId39" Type="http://schemas.openxmlformats.org/officeDocument/2006/relationships/header" Target="header2.xml"/><Relationship Id="rId21" Type="http://schemas.openxmlformats.org/officeDocument/2006/relationships/hyperlink" Target="http://www.bip.gubin.pl" TargetMode="External"/><Relationship Id="rId34" Type="http://schemas.openxmlformats.org/officeDocument/2006/relationships/control" Target="activeX/activeX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control" Target="activeX/activeX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control" Target="activeX/activeX4.xml"/><Relationship Id="rId36" Type="http://schemas.openxmlformats.org/officeDocument/2006/relationships/header" Target="header1.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31"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8" Type="http://schemas.openxmlformats.org/officeDocument/2006/relationships/hyperlink" Target="mailto:um@gubin.pl" TargetMode="External"/><Relationship Id="rId3" Type="http://schemas.openxmlformats.org/officeDocument/2006/relationships/styles" Target="styl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38</Pages>
  <Words>13672</Words>
  <Characters>92139</Characters>
  <Application>Microsoft Office Word</Application>
  <DocSecurity>0</DocSecurity>
  <Lines>767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105600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459</cp:revision>
  <cp:lastPrinted>2022-01-12T09:52:00Z</cp:lastPrinted>
  <dcterms:created xsi:type="dcterms:W3CDTF">2021-04-27T10:02:00Z</dcterms:created>
  <dcterms:modified xsi:type="dcterms:W3CDTF">2022-01-12T12:57:00Z</dcterms:modified>
</cp:coreProperties>
</file>