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DE48AC" w14:textId="77777777" w:rsidR="00AC6999" w:rsidRPr="00AC6999" w:rsidRDefault="00AC6999" w:rsidP="00AC6999">
      <w:pPr>
        <w:widowControl w:val="0"/>
        <w:autoSpaceDE w:val="0"/>
        <w:autoSpaceDN w:val="0"/>
        <w:spacing w:after="0" w:line="240" w:lineRule="auto"/>
        <w:ind w:right="28"/>
        <w:rPr>
          <w:rFonts w:ascii="Garamond" w:eastAsia="Carlito" w:hAnsi="Garamond" w:cs="Calibri"/>
          <w:bCs/>
          <w:sz w:val="24"/>
          <w:szCs w:val="24"/>
        </w:rPr>
      </w:pPr>
      <w:r w:rsidRPr="00AC6999">
        <w:rPr>
          <w:rFonts w:ascii="Garamond" w:eastAsia="Carlito" w:hAnsi="Garamond" w:cs="Calibri"/>
          <w:bCs/>
          <w:sz w:val="24"/>
          <w:szCs w:val="24"/>
        </w:rPr>
        <w:t>GMINA GUBIN O STATUSIE MIEJSKIM</w:t>
      </w:r>
    </w:p>
    <w:p w14:paraId="4496AB7A" w14:textId="77777777" w:rsidR="00AC6999" w:rsidRPr="00AC6999" w:rsidRDefault="00AC6999" w:rsidP="00AC6999">
      <w:pPr>
        <w:widowControl w:val="0"/>
        <w:autoSpaceDE w:val="0"/>
        <w:autoSpaceDN w:val="0"/>
        <w:spacing w:after="0" w:line="240" w:lineRule="auto"/>
        <w:ind w:right="28"/>
        <w:rPr>
          <w:rFonts w:ascii="Garamond" w:eastAsia="Carlito" w:hAnsi="Garamond" w:cs="Calibri"/>
          <w:bCs/>
          <w:sz w:val="24"/>
          <w:szCs w:val="24"/>
        </w:rPr>
      </w:pPr>
      <w:r w:rsidRPr="00AC6999">
        <w:rPr>
          <w:rFonts w:ascii="Garamond" w:eastAsia="Carlito" w:hAnsi="Garamond" w:cs="Calibri"/>
          <w:bCs/>
          <w:sz w:val="24"/>
          <w:szCs w:val="24"/>
        </w:rPr>
        <w:t>ul. Piastowska 24</w:t>
      </w:r>
    </w:p>
    <w:p w14:paraId="633D3B9D" w14:textId="77777777" w:rsidR="00AC6999" w:rsidRPr="00AC6999" w:rsidRDefault="00AC6999" w:rsidP="00AC6999">
      <w:pPr>
        <w:widowControl w:val="0"/>
        <w:autoSpaceDE w:val="0"/>
        <w:autoSpaceDN w:val="0"/>
        <w:spacing w:after="0" w:line="240" w:lineRule="auto"/>
        <w:ind w:right="28"/>
        <w:rPr>
          <w:rFonts w:ascii="Garamond" w:eastAsia="Carlito" w:hAnsi="Garamond" w:cs="Calibri"/>
          <w:bCs/>
          <w:sz w:val="24"/>
          <w:szCs w:val="24"/>
        </w:rPr>
      </w:pPr>
      <w:r w:rsidRPr="00AC6999">
        <w:rPr>
          <w:rFonts w:ascii="Garamond" w:eastAsia="Carlito" w:hAnsi="Garamond" w:cs="Calibri"/>
          <w:bCs/>
          <w:sz w:val="24"/>
          <w:szCs w:val="24"/>
        </w:rPr>
        <w:t>66-620 Gubin</w:t>
      </w:r>
    </w:p>
    <w:p w14:paraId="3F24DD23" w14:textId="77777777" w:rsidR="00AC6999" w:rsidRPr="00AC6999" w:rsidRDefault="00AC6999" w:rsidP="00AC6999">
      <w:pPr>
        <w:widowControl w:val="0"/>
        <w:autoSpaceDE w:val="0"/>
        <w:autoSpaceDN w:val="0"/>
        <w:spacing w:after="0" w:line="240" w:lineRule="auto"/>
        <w:ind w:left="6381" w:hanging="6381"/>
        <w:rPr>
          <w:rFonts w:ascii="Garamond" w:eastAsia="Carlito" w:hAnsi="Garamond" w:cs="Calibri"/>
          <w:b/>
          <w:color w:val="000000"/>
          <w:sz w:val="24"/>
          <w:szCs w:val="24"/>
          <w:u w:val="single"/>
        </w:rPr>
      </w:pPr>
      <w:r w:rsidRPr="00AC6999">
        <w:rPr>
          <w:rFonts w:ascii="Garamond" w:eastAsia="Carlito" w:hAnsi="Garamond" w:cs="Calibri"/>
          <w:bCs/>
          <w:sz w:val="24"/>
          <w:szCs w:val="24"/>
        </w:rPr>
        <w:t xml:space="preserve">Identyfikator postępowania na </w:t>
      </w:r>
      <w:proofErr w:type="spellStart"/>
      <w:r w:rsidRPr="00AC6999">
        <w:rPr>
          <w:rFonts w:ascii="Garamond" w:eastAsia="Carlito" w:hAnsi="Garamond" w:cs="Calibri"/>
          <w:bCs/>
          <w:sz w:val="24"/>
          <w:szCs w:val="24"/>
        </w:rPr>
        <w:t>miniPortal</w:t>
      </w:r>
      <w:proofErr w:type="spellEnd"/>
      <w:r w:rsidRPr="00AC6999">
        <w:rPr>
          <w:rFonts w:ascii="Garamond" w:eastAsia="Carlito" w:hAnsi="Garamond" w:cs="Calibri"/>
          <w:bCs/>
          <w:sz w:val="24"/>
          <w:szCs w:val="24"/>
        </w:rPr>
        <w:t xml:space="preserve">: </w:t>
      </w:r>
      <w:r w:rsidRPr="00AC6999">
        <w:rPr>
          <w:rFonts w:ascii="Garamond" w:eastAsia="Carlito" w:hAnsi="Garamond" w:cs="Carlito"/>
          <w:color w:val="111111"/>
          <w:sz w:val="24"/>
          <w:szCs w:val="24"/>
          <w:shd w:val="clear" w:color="auto" w:fill="FFFFFF"/>
        </w:rPr>
        <w:t>12cd11c4-4f84-45b9-af4d-de2bf2ad53df</w:t>
      </w:r>
      <w:r w:rsidRPr="00AC6999">
        <w:rPr>
          <w:rFonts w:ascii="Garamond" w:eastAsia="Carlito" w:hAnsi="Garamond" w:cs="Calibri"/>
          <w:b/>
          <w:color w:val="000000"/>
          <w:sz w:val="24"/>
          <w:szCs w:val="24"/>
          <w:u w:val="single"/>
        </w:rPr>
        <w:t xml:space="preserve"> </w:t>
      </w:r>
    </w:p>
    <w:p w14:paraId="04445F29" w14:textId="77777777" w:rsidR="00AC6999" w:rsidRPr="00AC6999" w:rsidRDefault="00AC6999" w:rsidP="00AC6999">
      <w:pPr>
        <w:widowControl w:val="0"/>
        <w:autoSpaceDE w:val="0"/>
        <w:autoSpaceDN w:val="0"/>
        <w:spacing w:after="0" w:line="240" w:lineRule="auto"/>
        <w:ind w:left="6381" w:hanging="6381"/>
        <w:rPr>
          <w:rFonts w:ascii="Garamond" w:eastAsia="Carlito" w:hAnsi="Garamond" w:cs="Calibri"/>
          <w:bCs/>
          <w:color w:val="000000"/>
          <w:sz w:val="24"/>
          <w:szCs w:val="24"/>
          <w:u w:val="single"/>
        </w:rPr>
      </w:pPr>
      <w:r w:rsidRPr="00AC6999">
        <w:rPr>
          <w:rFonts w:ascii="Garamond" w:eastAsia="Carlito" w:hAnsi="Garamond" w:cs="Calibri"/>
          <w:b/>
          <w:color w:val="000000"/>
          <w:sz w:val="24"/>
          <w:szCs w:val="24"/>
          <w:u w:val="single"/>
        </w:rPr>
        <w:t xml:space="preserve">adres poczty </w:t>
      </w:r>
      <w:proofErr w:type="spellStart"/>
      <w:r w:rsidRPr="00AC6999">
        <w:rPr>
          <w:rFonts w:ascii="Garamond" w:eastAsia="Carlito" w:hAnsi="Garamond" w:cs="Calibri"/>
          <w:b/>
          <w:color w:val="000000"/>
          <w:sz w:val="24"/>
          <w:szCs w:val="24"/>
          <w:u w:val="single"/>
        </w:rPr>
        <w:t>ePUAP</w:t>
      </w:r>
      <w:proofErr w:type="spellEnd"/>
      <w:r w:rsidRPr="00AC6999">
        <w:rPr>
          <w:rFonts w:ascii="Garamond" w:eastAsia="Carlito" w:hAnsi="Garamond" w:cs="Calibri"/>
          <w:bCs/>
          <w:color w:val="000000"/>
          <w:sz w:val="24"/>
          <w:szCs w:val="24"/>
          <w:u w:val="single"/>
        </w:rPr>
        <w:t>: /p8826qemuz/skrytka (Urząd Miejski w Gubinie)</w:t>
      </w:r>
    </w:p>
    <w:p w14:paraId="4E035A65" w14:textId="77777777" w:rsidR="00AC6999" w:rsidRPr="00AC6999" w:rsidRDefault="00AC6999" w:rsidP="00AC6999">
      <w:pPr>
        <w:widowControl w:val="0"/>
        <w:autoSpaceDE w:val="0"/>
        <w:autoSpaceDN w:val="0"/>
        <w:spacing w:after="0" w:line="240" w:lineRule="auto"/>
        <w:rPr>
          <w:rFonts w:ascii="Garamond" w:eastAsia="Carlito" w:hAnsi="Garamond" w:cs="Calibri"/>
          <w:bCs/>
          <w:sz w:val="24"/>
          <w:szCs w:val="24"/>
        </w:rPr>
      </w:pPr>
    </w:p>
    <w:p w14:paraId="71AFBEDD" w14:textId="77777777" w:rsidR="00AC6999" w:rsidRPr="00AC6999" w:rsidRDefault="00AC6999" w:rsidP="00AC6999">
      <w:pPr>
        <w:widowControl w:val="0"/>
        <w:autoSpaceDE w:val="0"/>
        <w:autoSpaceDN w:val="0"/>
        <w:spacing w:after="0" w:line="240" w:lineRule="auto"/>
        <w:rPr>
          <w:rFonts w:ascii="Garamond" w:eastAsia="Carlito" w:hAnsi="Garamond" w:cs="Calibri"/>
          <w:b/>
          <w:bCs/>
          <w:sz w:val="24"/>
          <w:szCs w:val="24"/>
        </w:rPr>
      </w:pPr>
    </w:p>
    <w:p w14:paraId="7E3A0CE2" w14:textId="77777777" w:rsidR="00AC6999" w:rsidRPr="00AC6999" w:rsidRDefault="00AC6999" w:rsidP="00AC6999">
      <w:pPr>
        <w:widowControl w:val="0"/>
        <w:autoSpaceDE w:val="0"/>
        <w:autoSpaceDN w:val="0"/>
        <w:spacing w:after="0" w:line="240" w:lineRule="auto"/>
        <w:rPr>
          <w:rFonts w:ascii="Garamond" w:eastAsia="Carlito" w:hAnsi="Garamond" w:cs="Calibri"/>
          <w:b/>
          <w:bCs/>
          <w:sz w:val="24"/>
          <w:szCs w:val="24"/>
        </w:rPr>
      </w:pPr>
    </w:p>
    <w:p w14:paraId="140D29D3" w14:textId="77777777" w:rsidR="00AC6999" w:rsidRPr="00AC6999" w:rsidRDefault="00AC6999" w:rsidP="00AC6999">
      <w:pPr>
        <w:widowControl w:val="0"/>
        <w:autoSpaceDE w:val="0"/>
        <w:autoSpaceDN w:val="0"/>
        <w:spacing w:after="0" w:line="240" w:lineRule="auto"/>
        <w:rPr>
          <w:rFonts w:ascii="Garamond" w:eastAsia="Carlito" w:hAnsi="Garamond" w:cs="Calibri"/>
          <w:b/>
          <w:bCs/>
          <w:sz w:val="24"/>
          <w:szCs w:val="24"/>
        </w:rPr>
      </w:pPr>
    </w:p>
    <w:p w14:paraId="580A3089" w14:textId="77777777" w:rsidR="00AC6999" w:rsidRPr="00AC6999" w:rsidRDefault="00AC6999" w:rsidP="00AC6999">
      <w:pPr>
        <w:widowControl w:val="0"/>
        <w:autoSpaceDE w:val="0"/>
        <w:autoSpaceDN w:val="0"/>
        <w:spacing w:after="0" w:line="240" w:lineRule="auto"/>
        <w:rPr>
          <w:rFonts w:ascii="Garamond" w:eastAsia="Carlito" w:hAnsi="Garamond" w:cs="Calibri"/>
          <w:b/>
          <w:bCs/>
          <w:sz w:val="24"/>
          <w:szCs w:val="24"/>
        </w:rPr>
      </w:pPr>
    </w:p>
    <w:p w14:paraId="19F4CA0B" w14:textId="77777777" w:rsidR="00AC6999" w:rsidRPr="00AC6999" w:rsidRDefault="00AC6999" w:rsidP="00AC6999">
      <w:pPr>
        <w:widowControl w:val="0"/>
        <w:autoSpaceDE w:val="0"/>
        <w:autoSpaceDN w:val="0"/>
        <w:spacing w:after="0" w:line="240" w:lineRule="auto"/>
        <w:rPr>
          <w:rFonts w:ascii="Garamond" w:eastAsia="Carlito" w:hAnsi="Garamond" w:cs="Calibri"/>
          <w:b/>
          <w:bCs/>
          <w:sz w:val="24"/>
          <w:szCs w:val="24"/>
        </w:rPr>
      </w:pPr>
    </w:p>
    <w:p w14:paraId="5EF7CC67" w14:textId="77777777" w:rsidR="00AC6999" w:rsidRPr="00AC6999" w:rsidRDefault="00AC6999" w:rsidP="00AC6999">
      <w:pPr>
        <w:widowControl w:val="0"/>
        <w:autoSpaceDE w:val="0"/>
        <w:autoSpaceDN w:val="0"/>
        <w:spacing w:after="0" w:line="240" w:lineRule="auto"/>
        <w:rPr>
          <w:rFonts w:ascii="Garamond" w:eastAsia="Carlito" w:hAnsi="Garamond" w:cs="Calibri"/>
          <w:b/>
          <w:bCs/>
          <w:sz w:val="24"/>
          <w:szCs w:val="24"/>
        </w:rPr>
      </w:pPr>
    </w:p>
    <w:p w14:paraId="63698566" w14:textId="77777777" w:rsidR="00AC6999" w:rsidRPr="00AC6999" w:rsidRDefault="00AC6999" w:rsidP="00AC6999">
      <w:pPr>
        <w:widowControl w:val="0"/>
        <w:autoSpaceDE w:val="0"/>
        <w:autoSpaceDN w:val="0"/>
        <w:spacing w:after="0" w:line="240" w:lineRule="auto"/>
        <w:rPr>
          <w:rFonts w:ascii="Garamond" w:eastAsia="Carlito" w:hAnsi="Garamond" w:cs="Calibri"/>
          <w:b/>
          <w:bCs/>
          <w:sz w:val="24"/>
          <w:szCs w:val="24"/>
        </w:rPr>
      </w:pPr>
    </w:p>
    <w:p w14:paraId="622F8F2A" w14:textId="77777777" w:rsidR="00AC6999" w:rsidRPr="00AC6999" w:rsidRDefault="00AC6999" w:rsidP="00AC6999">
      <w:pPr>
        <w:widowControl w:val="0"/>
        <w:autoSpaceDE w:val="0"/>
        <w:autoSpaceDN w:val="0"/>
        <w:spacing w:after="0" w:line="240" w:lineRule="auto"/>
        <w:rPr>
          <w:rFonts w:ascii="Garamond" w:eastAsia="Carlito" w:hAnsi="Garamond" w:cs="Calibri"/>
          <w:b/>
          <w:bCs/>
          <w:sz w:val="24"/>
          <w:szCs w:val="24"/>
        </w:rPr>
      </w:pPr>
    </w:p>
    <w:p w14:paraId="55943ACA" w14:textId="77777777" w:rsidR="00AC6999" w:rsidRPr="00AC6999" w:rsidRDefault="00AC6999" w:rsidP="00AC6999">
      <w:pPr>
        <w:widowControl w:val="0"/>
        <w:autoSpaceDE w:val="0"/>
        <w:autoSpaceDN w:val="0"/>
        <w:spacing w:after="0" w:line="240" w:lineRule="auto"/>
        <w:jc w:val="center"/>
        <w:rPr>
          <w:rFonts w:ascii="Garamond" w:eastAsia="Carlito" w:hAnsi="Garamond" w:cs="Calibri"/>
          <w:b/>
          <w:bCs/>
          <w:sz w:val="24"/>
          <w:szCs w:val="24"/>
        </w:rPr>
      </w:pPr>
      <w:r w:rsidRPr="00AC6999">
        <w:rPr>
          <w:rFonts w:ascii="Garamond" w:eastAsia="Carlito" w:hAnsi="Garamond" w:cs="Calibri"/>
          <w:b/>
          <w:bCs/>
          <w:sz w:val="24"/>
          <w:szCs w:val="24"/>
        </w:rPr>
        <w:t>SPECYFIKACJA WARUNKÓW ZAMÓWIENIA (SWZ)</w:t>
      </w:r>
    </w:p>
    <w:p w14:paraId="32A02CE1" w14:textId="77777777" w:rsidR="00AC6999" w:rsidRPr="00AC6999" w:rsidRDefault="00AC6999" w:rsidP="00AC6999">
      <w:pPr>
        <w:widowControl w:val="0"/>
        <w:autoSpaceDE w:val="0"/>
        <w:autoSpaceDN w:val="0"/>
        <w:spacing w:after="0" w:line="240" w:lineRule="auto"/>
        <w:jc w:val="center"/>
        <w:rPr>
          <w:rFonts w:ascii="Garamond" w:eastAsia="Carlito" w:hAnsi="Garamond" w:cs="Calibri"/>
          <w:b/>
          <w:bCs/>
          <w:sz w:val="24"/>
          <w:szCs w:val="24"/>
        </w:rPr>
      </w:pPr>
      <w:r w:rsidRPr="00AC6999">
        <w:rPr>
          <w:rFonts w:ascii="Garamond" w:eastAsia="Carlito" w:hAnsi="Garamond" w:cs="Calibri"/>
          <w:b/>
          <w:bCs/>
          <w:sz w:val="24"/>
          <w:szCs w:val="24"/>
        </w:rPr>
        <w:t>DLA ZAMÓWIENIA O NAZWIE</w:t>
      </w:r>
    </w:p>
    <w:p w14:paraId="45E670E1" w14:textId="77777777" w:rsidR="00AC6999" w:rsidRPr="00AC6999" w:rsidRDefault="00AC6999" w:rsidP="00AC6999">
      <w:pPr>
        <w:widowControl w:val="0"/>
        <w:autoSpaceDE w:val="0"/>
        <w:autoSpaceDN w:val="0"/>
        <w:spacing w:after="0" w:line="240" w:lineRule="auto"/>
        <w:jc w:val="center"/>
        <w:rPr>
          <w:rFonts w:ascii="Garamond" w:eastAsia="Carlito" w:hAnsi="Garamond" w:cs="Calibri"/>
          <w:b/>
          <w:bCs/>
          <w:sz w:val="24"/>
          <w:szCs w:val="24"/>
        </w:rPr>
      </w:pPr>
    </w:p>
    <w:p w14:paraId="348549F8" w14:textId="77777777" w:rsidR="00AC6999" w:rsidRPr="00AC6999" w:rsidRDefault="00AC6999" w:rsidP="00AC6999">
      <w:pPr>
        <w:widowControl w:val="0"/>
        <w:pBdr>
          <w:bottom w:val="single" w:sz="12" w:space="0" w:color="auto"/>
        </w:pBdr>
        <w:autoSpaceDE w:val="0"/>
        <w:autoSpaceDN w:val="0"/>
        <w:spacing w:after="0" w:line="240" w:lineRule="auto"/>
        <w:jc w:val="center"/>
        <w:rPr>
          <w:rFonts w:ascii="Garamond" w:eastAsia="Carlito" w:hAnsi="Garamond" w:cs="Calibri"/>
          <w:b/>
          <w:i/>
          <w:sz w:val="24"/>
          <w:szCs w:val="24"/>
        </w:rPr>
      </w:pPr>
      <w:r w:rsidRPr="00AC6999">
        <w:rPr>
          <w:rFonts w:ascii="Garamond" w:eastAsia="Carlito" w:hAnsi="Garamond" w:cs="Calibri"/>
          <w:b/>
          <w:i/>
          <w:iCs/>
          <w:sz w:val="24"/>
          <w:szCs w:val="24"/>
        </w:rPr>
        <w:t>„</w:t>
      </w:r>
      <w:r w:rsidRPr="00AC6999">
        <w:rPr>
          <w:rFonts w:ascii="Garamond" w:eastAsia="Carlito" w:hAnsi="Garamond" w:cs="Carlito"/>
          <w:b/>
          <w:sz w:val="24"/>
          <w:szCs w:val="24"/>
        </w:rPr>
        <w:t>Utworzenie oraz prowadzenie punktu selektywnej zbiórki odpadów komunalnych obsługującego mieszkańców miasta Gubina”</w:t>
      </w:r>
    </w:p>
    <w:p w14:paraId="78738DF3" w14:textId="77777777" w:rsidR="00AC6999" w:rsidRPr="00AC6999" w:rsidRDefault="00AC6999" w:rsidP="00AC6999">
      <w:pPr>
        <w:widowControl w:val="0"/>
        <w:autoSpaceDE w:val="0"/>
        <w:autoSpaceDN w:val="0"/>
        <w:spacing w:after="0" w:line="240" w:lineRule="auto"/>
        <w:jc w:val="center"/>
        <w:rPr>
          <w:rFonts w:ascii="Garamond" w:eastAsia="Carlito" w:hAnsi="Garamond" w:cs="Calibri"/>
          <w:b/>
          <w:bCs/>
          <w:i/>
          <w:iCs/>
          <w:sz w:val="24"/>
          <w:szCs w:val="24"/>
        </w:rPr>
      </w:pPr>
    </w:p>
    <w:p w14:paraId="0419A1D6" w14:textId="77777777" w:rsidR="00AC6999" w:rsidRPr="00AC6999" w:rsidRDefault="00AC6999" w:rsidP="00AC6999">
      <w:pPr>
        <w:widowControl w:val="0"/>
        <w:autoSpaceDE w:val="0"/>
        <w:autoSpaceDN w:val="0"/>
        <w:spacing w:after="0" w:line="240" w:lineRule="auto"/>
        <w:rPr>
          <w:rFonts w:ascii="Garamond" w:eastAsia="Carlito" w:hAnsi="Garamond" w:cs="Calibri"/>
          <w:b/>
          <w:bCs/>
          <w:sz w:val="24"/>
          <w:szCs w:val="24"/>
        </w:rPr>
      </w:pPr>
    </w:p>
    <w:p w14:paraId="66623A46" w14:textId="77777777" w:rsidR="00AC6999" w:rsidRPr="00AC6999" w:rsidRDefault="00AC6999" w:rsidP="00AC6999">
      <w:pPr>
        <w:widowControl w:val="0"/>
        <w:autoSpaceDE w:val="0"/>
        <w:autoSpaceDN w:val="0"/>
        <w:spacing w:after="0" w:line="240" w:lineRule="auto"/>
        <w:ind w:left="6381" w:hanging="6381"/>
        <w:jc w:val="center"/>
        <w:rPr>
          <w:rFonts w:ascii="Garamond" w:eastAsia="Carlito" w:hAnsi="Garamond" w:cs="Calibri"/>
          <w:b/>
          <w:sz w:val="24"/>
          <w:szCs w:val="24"/>
        </w:rPr>
      </w:pPr>
    </w:p>
    <w:p w14:paraId="61627DB9" w14:textId="77777777" w:rsidR="00AC6999" w:rsidRPr="00AC6999" w:rsidRDefault="00AC6999" w:rsidP="00AC6999">
      <w:pPr>
        <w:widowControl w:val="0"/>
        <w:autoSpaceDE w:val="0"/>
        <w:autoSpaceDN w:val="0"/>
        <w:spacing w:after="0" w:line="240" w:lineRule="auto"/>
        <w:ind w:left="6381" w:hanging="6381"/>
        <w:jc w:val="center"/>
        <w:rPr>
          <w:rFonts w:ascii="Garamond" w:eastAsia="Carlito" w:hAnsi="Garamond" w:cs="Calibri"/>
          <w:b/>
          <w:sz w:val="24"/>
          <w:szCs w:val="24"/>
        </w:rPr>
      </w:pPr>
    </w:p>
    <w:p w14:paraId="1A7E0A6F" w14:textId="77777777" w:rsidR="00AC6999" w:rsidRPr="00AC6999" w:rsidRDefault="00AC6999" w:rsidP="00AC6999">
      <w:pPr>
        <w:widowControl w:val="0"/>
        <w:autoSpaceDE w:val="0"/>
        <w:autoSpaceDN w:val="0"/>
        <w:spacing w:after="0" w:line="240" w:lineRule="auto"/>
        <w:ind w:left="6381" w:hanging="6381"/>
        <w:rPr>
          <w:rFonts w:ascii="Garamond" w:eastAsia="Carlito" w:hAnsi="Garamond" w:cs="Calibri"/>
          <w:b/>
          <w:sz w:val="24"/>
          <w:szCs w:val="24"/>
        </w:rPr>
      </w:pPr>
    </w:p>
    <w:p w14:paraId="70631133" w14:textId="77777777" w:rsidR="00AC6999" w:rsidRPr="00AC6999" w:rsidRDefault="00AC6999" w:rsidP="00AC6999">
      <w:pPr>
        <w:widowControl w:val="0"/>
        <w:autoSpaceDE w:val="0"/>
        <w:autoSpaceDN w:val="0"/>
        <w:spacing w:after="0" w:line="240" w:lineRule="auto"/>
        <w:ind w:left="6381" w:hanging="6381"/>
        <w:jc w:val="center"/>
        <w:rPr>
          <w:rFonts w:ascii="Garamond" w:eastAsia="Carlito" w:hAnsi="Garamond" w:cs="Calibri"/>
          <w:b/>
          <w:sz w:val="24"/>
          <w:szCs w:val="24"/>
        </w:rPr>
      </w:pPr>
    </w:p>
    <w:p w14:paraId="2397B94E" w14:textId="77777777" w:rsidR="00AC6999" w:rsidRPr="00AC6999" w:rsidRDefault="00AC6999" w:rsidP="00AC6999">
      <w:pPr>
        <w:widowControl w:val="0"/>
        <w:autoSpaceDE w:val="0"/>
        <w:autoSpaceDN w:val="0"/>
        <w:spacing w:after="0" w:line="240" w:lineRule="auto"/>
        <w:ind w:left="6381" w:hanging="6381"/>
        <w:jc w:val="center"/>
        <w:rPr>
          <w:rFonts w:ascii="Garamond" w:eastAsia="Carlito" w:hAnsi="Garamond" w:cs="Calibri"/>
          <w:b/>
          <w:sz w:val="24"/>
          <w:szCs w:val="24"/>
        </w:rPr>
      </w:pPr>
    </w:p>
    <w:p w14:paraId="0EACAED8" w14:textId="77777777" w:rsidR="00AC6999" w:rsidRPr="00AC6999" w:rsidRDefault="00AC6999" w:rsidP="00AC6999">
      <w:pPr>
        <w:widowControl w:val="0"/>
        <w:autoSpaceDE w:val="0"/>
        <w:autoSpaceDN w:val="0"/>
        <w:spacing w:after="0" w:line="240" w:lineRule="auto"/>
        <w:ind w:left="6381" w:hanging="6381"/>
        <w:jc w:val="center"/>
        <w:rPr>
          <w:rFonts w:ascii="Garamond" w:eastAsia="Carlito" w:hAnsi="Garamond" w:cs="Calibri"/>
          <w:b/>
          <w:sz w:val="24"/>
          <w:szCs w:val="24"/>
        </w:rPr>
      </w:pPr>
    </w:p>
    <w:p w14:paraId="11BC4F37" w14:textId="77777777" w:rsidR="00AC6999" w:rsidRPr="00AC6999" w:rsidRDefault="00AC6999" w:rsidP="00AC6999">
      <w:pPr>
        <w:widowControl w:val="0"/>
        <w:autoSpaceDE w:val="0"/>
        <w:autoSpaceDN w:val="0"/>
        <w:spacing w:after="0" w:line="240" w:lineRule="auto"/>
        <w:ind w:left="6381" w:hanging="6381"/>
        <w:jc w:val="center"/>
        <w:rPr>
          <w:rFonts w:ascii="Garamond" w:eastAsia="Carlito" w:hAnsi="Garamond" w:cs="Calibri"/>
          <w:b/>
          <w:sz w:val="24"/>
          <w:szCs w:val="24"/>
        </w:rPr>
      </w:pPr>
    </w:p>
    <w:p w14:paraId="0037B40C" w14:textId="77777777" w:rsidR="00AC6999" w:rsidRPr="00AC6999" w:rsidRDefault="00AC6999" w:rsidP="00AC6999">
      <w:pPr>
        <w:widowControl w:val="0"/>
        <w:autoSpaceDE w:val="0"/>
        <w:autoSpaceDN w:val="0"/>
        <w:spacing w:after="0" w:line="240" w:lineRule="auto"/>
        <w:ind w:left="6381" w:hanging="6381"/>
        <w:jc w:val="center"/>
        <w:rPr>
          <w:rFonts w:ascii="Garamond" w:eastAsia="Carlito" w:hAnsi="Garamond" w:cs="Calibri"/>
          <w:b/>
          <w:sz w:val="24"/>
          <w:szCs w:val="24"/>
        </w:rPr>
      </w:pPr>
    </w:p>
    <w:p w14:paraId="7402D346" w14:textId="77777777" w:rsidR="00AC6999" w:rsidRPr="00AC6999" w:rsidRDefault="00AC6999" w:rsidP="00AC6999">
      <w:pPr>
        <w:widowControl w:val="0"/>
        <w:autoSpaceDE w:val="0"/>
        <w:autoSpaceDN w:val="0"/>
        <w:spacing w:after="0" w:line="240" w:lineRule="auto"/>
        <w:ind w:left="6381" w:hanging="6381"/>
        <w:jc w:val="center"/>
        <w:rPr>
          <w:rFonts w:ascii="Garamond" w:eastAsia="Carlito" w:hAnsi="Garamond" w:cs="Calibri"/>
          <w:b/>
          <w:sz w:val="24"/>
          <w:szCs w:val="24"/>
        </w:rPr>
      </w:pPr>
    </w:p>
    <w:p w14:paraId="2B701700" w14:textId="77777777" w:rsidR="00AC6999" w:rsidRPr="00AC6999" w:rsidRDefault="00AC6999" w:rsidP="00AC6999">
      <w:pPr>
        <w:widowControl w:val="0"/>
        <w:autoSpaceDE w:val="0"/>
        <w:autoSpaceDN w:val="0"/>
        <w:spacing w:after="0" w:line="240" w:lineRule="auto"/>
        <w:rPr>
          <w:rFonts w:ascii="Garamond" w:eastAsia="Carlito" w:hAnsi="Garamond" w:cs="Calibri"/>
          <w:b/>
          <w:sz w:val="24"/>
          <w:szCs w:val="24"/>
        </w:rPr>
      </w:pPr>
    </w:p>
    <w:p w14:paraId="062F1287" w14:textId="77777777" w:rsidR="00AC6999" w:rsidRPr="00AC6999" w:rsidRDefault="00AC6999" w:rsidP="00AC6999">
      <w:pPr>
        <w:widowControl w:val="0"/>
        <w:autoSpaceDE w:val="0"/>
        <w:autoSpaceDN w:val="0"/>
        <w:spacing w:after="0" w:line="240" w:lineRule="auto"/>
        <w:ind w:left="6381" w:hanging="6381"/>
        <w:jc w:val="center"/>
        <w:rPr>
          <w:rFonts w:ascii="Garamond" w:eastAsia="Carlito" w:hAnsi="Garamond" w:cs="Calibri"/>
          <w:b/>
          <w:sz w:val="24"/>
          <w:szCs w:val="24"/>
        </w:rPr>
      </w:pPr>
    </w:p>
    <w:p w14:paraId="56E66902" w14:textId="77777777" w:rsidR="00AC6999" w:rsidRPr="00AC6999" w:rsidRDefault="00AC6999" w:rsidP="00AC6999">
      <w:pPr>
        <w:widowControl w:val="0"/>
        <w:autoSpaceDE w:val="0"/>
        <w:autoSpaceDN w:val="0"/>
        <w:spacing w:after="0" w:line="240" w:lineRule="auto"/>
        <w:ind w:left="6381" w:hanging="6381"/>
        <w:jc w:val="center"/>
        <w:rPr>
          <w:rFonts w:ascii="Garamond" w:eastAsia="Carlito" w:hAnsi="Garamond" w:cs="Calibri"/>
          <w:b/>
          <w:sz w:val="24"/>
          <w:szCs w:val="24"/>
        </w:rPr>
      </w:pPr>
    </w:p>
    <w:p w14:paraId="605752C2" w14:textId="77777777" w:rsidR="00AC6999" w:rsidRPr="00AC6999" w:rsidRDefault="00AC6999" w:rsidP="00AC6999">
      <w:pPr>
        <w:widowControl w:val="0"/>
        <w:autoSpaceDE w:val="0"/>
        <w:autoSpaceDN w:val="0"/>
        <w:spacing w:after="0" w:line="240" w:lineRule="auto"/>
        <w:ind w:left="6381" w:hanging="6381"/>
        <w:jc w:val="center"/>
        <w:rPr>
          <w:rFonts w:ascii="Garamond" w:eastAsia="Carlito" w:hAnsi="Garamond" w:cs="Calibri"/>
          <w:b/>
          <w:sz w:val="24"/>
          <w:szCs w:val="24"/>
        </w:rPr>
      </w:pPr>
    </w:p>
    <w:p w14:paraId="110EBEEF" w14:textId="77777777" w:rsidR="00AC6999" w:rsidRPr="00AC6999" w:rsidRDefault="00AC6999" w:rsidP="00AC6999">
      <w:pPr>
        <w:widowControl w:val="0"/>
        <w:autoSpaceDE w:val="0"/>
        <w:autoSpaceDN w:val="0"/>
        <w:spacing w:after="0" w:line="240" w:lineRule="auto"/>
        <w:ind w:left="6381" w:hanging="6381"/>
        <w:jc w:val="center"/>
        <w:rPr>
          <w:rFonts w:ascii="Garamond" w:eastAsia="Carlito" w:hAnsi="Garamond" w:cs="Calibri"/>
          <w:b/>
          <w:sz w:val="24"/>
          <w:szCs w:val="24"/>
        </w:rPr>
      </w:pPr>
    </w:p>
    <w:p w14:paraId="7DBFA439" w14:textId="77777777" w:rsidR="00AC6999" w:rsidRPr="00AC6999" w:rsidRDefault="00AC6999" w:rsidP="00AC6999">
      <w:pPr>
        <w:widowControl w:val="0"/>
        <w:autoSpaceDE w:val="0"/>
        <w:autoSpaceDN w:val="0"/>
        <w:spacing w:after="0" w:line="240" w:lineRule="auto"/>
        <w:ind w:left="6381" w:hanging="6381"/>
        <w:jc w:val="center"/>
        <w:rPr>
          <w:rFonts w:ascii="Garamond" w:eastAsia="Carlito" w:hAnsi="Garamond" w:cs="Calibri"/>
          <w:b/>
          <w:sz w:val="24"/>
          <w:szCs w:val="24"/>
        </w:rPr>
      </w:pPr>
    </w:p>
    <w:p w14:paraId="3C0C10E6" w14:textId="77777777" w:rsidR="00AC6999" w:rsidRPr="00AC6999" w:rsidRDefault="00AC6999" w:rsidP="00AC6999">
      <w:pPr>
        <w:widowControl w:val="0"/>
        <w:autoSpaceDE w:val="0"/>
        <w:autoSpaceDN w:val="0"/>
        <w:spacing w:after="0" w:line="240" w:lineRule="auto"/>
        <w:ind w:left="6381" w:hanging="6381"/>
        <w:jc w:val="center"/>
        <w:rPr>
          <w:rFonts w:ascii="Garamond" w:eastAsia="Carlito" w:hAnsi="Garamond" w:cs="Calibri"/>
          <w:b/>
          <w:sz w:val="24"/>
          <w:szCs w:val="24"/>
        </w:rPr>
      </w:pPr>
    </w:p>
    <w:p w14:paraId="35F11A80" w14:textId="77777777" w:rsidR="00AC6999" w:rsidRPr="00AC6999" w:rsidRDefault="00AC6999" w:rsidP="00AC6999">
      <w:pPr>
        <w:widowControl w:val="0"/>
        <w:autoSpaceDE w:val="0"/>
        <w:autoSpaceDN w:val="0"/>
        <w:spacing w:after="0" w:line="240" w:lineRule="auto"/>
        <w:ind w:left="6381" w:hanging="6381"/>
        <w:jc w:val="center"/>
        <w:rPr>
          <w:rFonts w:ascii="Garamond" w:eastAsia="Carlito" w:hAnsi="Garamond" w:cs="Calibri"/>
          <w:b/>
          <w:sz w:val="24"/>
          <w:szCs w:val="24"/>
        </w:rPr>
      </w:pPr>
    </w:p>
    <w:p w14:paraId="7D927D42" w14:textId="77777777" w:rsidR="00AC6999" w:rsidRPr="00AC6999" w:rsidRDefault="00AC6999" w:rsidP="00AC6999">
      <w:pPr>
        <w:widowControl w:val="0"/>
        <w:autoSpaceDE w:val="0"/>
        <w:autoSpaceDN w:val="0"/>
        <w:spacing w:after="0" w:line="240" w:lineRule="auto"/>
        <w:ind w:left="6381" w:hanging="6381"/>
        <w:jc w:val="center"/>
        <w:rPr>
          <w:rFonts w:ascii="Garamond" w:eastAsia="Carlito" w:hAnsi="Garamond" w:cs="Calibri"/>
          <w:b/>
          <w:sz w:val="24"/>
          <w:szCs w:val="24"/>
        </w:rPr>
      </w:pPr>
      <w:r w:rsidRPr="00AC6999">
        <w:rPr>
          <w:rFonts w:ascii="Garamond" w:eastAsia="Carlito" w:hAnsi="Garamond" w:cs="Calibri"/>
          <w:b/>
          <w:sz w:val="24"/>
          <w:szCs w:val="24"/>
        </w:rPr>
        <w:t>ZATWIERDZAM</w:t>
      </w:r>
    </w:p>
    <w:p w14:paraId="77DC483B" w14:textId="77777777" w:rsidR="00AC6999" w:rsidRPr="00AC6999" w:rsidRDefault="00AC6999" w:rsidP="00AC6999">
      <w:pPr>
        <w:widowControl w:val="0"/>
        <w:autoSpaceDE w:val="0"/>
        <w:autoSpaceDN w:val="0"/>
        <w:spacing w:after="0" w:line="240" w:lineRule="auto"/>
        <w:ind w:left="6381" w:hanging="6381"/>
        <w:jc w:val="center"/>
        <w:rPr>
          <w:rFonts w:ascii="Garamond" w:eastAsia="Carlito" w:hAnsi="Garamond" w:cs="Calibri"/>
          <w:b/>
          <w:sz w:val="24"/>
          <w:szCs w:val="24"/>
        </w:rPr>
      </w:pPr>
    </w:p>
    <w:p w14:paraId="58CBF7FE" w14:textId="77777777" w:rsidR="00AC6999" w:rsidRPr="00AC6999" w:rsidRDefault="00AC6999" w:rsidP="00AC6999">
      <w:pPr>
        <w:widowControl w:val="0"/>
        <w:autoSpaceDE w:val="0"/>
        <w:autoSpaceDN w:val="0"/>
        <w:spacing w:after="0" w:line="240" w:lineRule="auto"/>
        <w:ind w:left="6381" w:hanging="6381"/>
        <w:jc w:val="center"/>
        <w:rPr>
          <w:rFonts w:ascii="Garamond" w:eastAsia="Carlito" w:hAnsi="Garamond" w:cs="Calibri"/>
          <w:b/>
          <w:sz w:val="24"/>
          <w:szCs w:val="24"/>
        </w:rPr>
      </w:pPr>
      <w:r w:rsidRPr="00AC6999">
        <w:rPr>
          <w:rFonts w:ascii="Garamond" w:eastAsia="Carlito" w:hAnsi="Garamond" w:cs="Calibri"/>
          <w:b/>
          <w:sz w:val="24"/>
          <w:szCs w:val="24"/>
        </w:rPr>
        <w:t>Burmistrz Miasta Gubina – Bartłomiej Bartczak</w:t>
      </w:r>
    </w:p>
    <w:p w14:paraId="23F5AF28" w14:textId="77777777" w:rsidR="00AC6999" w:rsidRPr="00AC6999" w:rsidRDefault="00AC6999" w:rsidP="00AC6999">
      <w:pPr>
        <w:widowControl w:val="0"/>
        <w:autoSpaceDE w:val="0"/>
        <w:autoSpaceDN w:val="0"/>
        <w:spacing w:after="0" w:line="240" w:lineRule="auto"/>
        <w:ind w:left="6381" w:hanging="6381"/>
        <w:jc w:val="center"/>
        <w:rPr>
          <w:rFonts w:ascii="Garamond" w:eastAsia="Carlito" w:hAnsi="Garamond" w:cs="Calibri"/>
          <w:b/>
          <w:sz w:val="24"/>
          <w:szCs w:val="24"/>
        </w:rPr>
      </w:pPr>
    </w:p>
    <w:p w14:paraId="234D49E1" w14:textId="178533E6" w:rsidR="00AC6999" w:rsidRPr="00AC6999" w:rsidRDefault="00AC6999" w:rsidP="00AC6999">
      <w:pPr>
        <w:widowControl w:val="0"/>
        <w:autoSpaceDE w:val="0"/>
        <w:autoSpaceDN w:val="0"/>
        <w:spacing w:after="0" w:line="240" w:lineRule="auto"/>
        <w:ind w:left="7088" w:hanging="7088"/>
        <w:jc w:val="center"/>
        <w:rPr>
          <w:rFonts w:ascii="Garamond" w:eastAsia="Carlito" w:hAnsi="Garamond" w:cs="Calibri"/>
          <w:b/>
          <w:sz w:val="24"/>
          <w:szCs w:val="24"/>
        </w:rPr>
      </w:pPr>
      <w:r w:rsidRPr="00AC6999">
        <w:rPr>
          <w:rFonts w:ascii="Garamond" w:eastAsia="Carlito" w:hAnsi="Garamond" w:cs="Calibri"/>
          <w:b/>
          <w:sz w:val="24"/>
          <w:szCs w:val="24"/>
        </w:rPr>
        <w:t xml:space="preserve">Gubin, dnia </w:t>
      </w:r>
      <w:r>
        <w:rPr>
          <w:rFonts w:ascii="Garamond" w:eastAsia="Carlito" w:hAnsi="Garamond" w:cs="Calibri"/>
          <w:b/>
          <w:sz w:val="24"/>
          <w:szCs w:val="24"/>
        </w:rPr>
        <w:t>12</w:t>
      </w:r>
      <w:r w:rsidRPr="00AC6999">
        <w:rPr>
          <w:rFonts w:ascii="Garamond" w:eastAsia="Carlito" w:hAnsi="Garamond" w:cs="Calibri"/>
          <w:b/>
          <w:sz w:val="24"/>
          <w:szCs w:val="24"/>
        </w:rPr>
        <w:t xml:space="preserve"> grudnia 2022 r.</w:t>
      </w:r>
    </w:p>
    <w:p w14:paraId="671806FD" w14:textId="77777777" w:rsidR="00AC6999" w:rsidRPr="00AC6999" w:rsidRDefault="00AC6999" w:rsidP="00AC6999">
      <w:pPr>
        <w:widowControl w:val="0"/>
        <w:autoSpaceDE w:val="0"/>
        <w:autoSpaceDN w:val="0"/>
        <w:spacing w:after="0" w:line="240" w:lineRule="auto"/>
        <w:jc w:val="center"/>
        <w:rPr>
          <w:rFonts w:ascii="Garamond" w:eastAsia="Carlito" w:hAnsi="Garamond" w:cs="Calibri"/>
          <w:b/>
          <w:sz w:val="24"/>
          <w:szCs w:val="24"/>
        </w:rPr>
      </w:pPr>
    </w:p>
    <w:p w14:paraId="1FD11857" w14:textId="77777777" w:rsidR="00AC6999" w:rsidRPr="00AC6999" w:rsidRDefault="00AC6999" w:rsidP="00AC6999">
      <w:pPr>
        <w:widowControl w:val="0"/>
        <w:autoSpaceDE w:val="0"/>
        <w:autoSpaceDN w:val="0"/>
        <w:spacing w:after="0" w:line="240" w:lineRule="auto"/>
        <w:jc w:val="center"/>
        <w:rPr>
          <w:rFonts w:ascii="Garamond" w:eastAsia="Carlito" w:hAnsi="Garamond" w:cs="Calibri"/>
          <w:b/>
          <w:sz w:val="24"/>
          <w:szCs w:val="24"/>
        </w:rPr>
      </w:pPr>
    </w:p>
    <w:p w14:paraId="339F81D2" w14:textId="77777777" w:rsidR="00AC6999" w:rsidRPr="00AC6999" w:rsidRDefault="00AC6999" w:rsidP="00AC6999">
      <w:pPr>
        <w:widowControl w:val="0"/>
        <w:autoSpaceDE w:val="0"/>
        <w:autoSpaceDN w:val="0"/>
        <w:spacing w:after="0" w:line="240" w:lineRule="auto"/>
        <w:jc w:val="center"/>
        <w:rPr>
          <w:rFonts w:ascii="Garamond" w:eastAsia="Carlito" w:hAnsi="Garamond" w:cs="Calibri"/>
          <w:b/>
          <w:sz w:val="24"/>
          <w:szCs w:val="24"/>
        </w:rPr>
      </w:pPr>
    </w:p>
    <w:p w14:paraId="09442252" w14:textId="77777777" w:rsidR="00AC6999" w:rsidRPr="00AC6999" w:rsidRDefault="00AC6999" w:rsidP="00AC6999">
      <w:pPr>
        <w:widowControl w:val="0"/>
        <w:autoSpaceDE w:val="0"/>
        <w:autoSpaceDN w:val="0"/>
        <w:spacing w:after="0" w:line="240" w:lineRule="auto"/>
        <w:jc w:val="center"/>
        <w:rPr>
          <w:rFonts w:ascii="Garamond" w:eastAsia="Carlito" w:hAnsi="Garamond" w:cs="Calibri"/>
          <w:b/>
          <w:sz w:val="24"/>
          <w:szCs w:val="24"/>
        </w:rPr>
      </w:pPr>
    </w:p>
    <w:p w14:paraId="15E54CC7" w14:textId="77777777" w:rsidR="00AC6999" w:rsidRPr="00AC6999" w:rsidRDefault="00AC6999" w:rsidP="00AC6999">
      <w:pPr>
        <w:widowControl w:val="0"/>
        <w:autoSpaceDE w:val="0"/>
        <w:autoSpaceDN w:val="0"/>
        <w:spacing w:after="0" w:line="240" w:lineRule="auto"/>
        <w:jc w:val="both"/>
        <w:rPr>
          <w:rFonts w:ascii="Garamond" w:eastAsia="Carlito" w:hAnsi="Garamond" w:cs="Carlito"/>
          <w:b/>
          <w:sz w:val="24"/>
          <w:szCs w:val="24"/>
        </w:rPr>
      </w:pPr>
    </w:p>
    <w:p w14:paraId="18BF2F7C" w14:textId="77777777" w:rsidR="00AC6999" w:rsidRPr="00AC6999" w:rsidRDefault="00AC6999" w:rsidP="00AC6999">
      <w:pPr>
        <w:widowControl w:val="0"/>
        <w:autoSpaceDE w:val="0"/>
        <w:autoSpaceDN w:val="0"/>
        <w:spacing w:after="0" w:line="240" w:lineRule="auto"/>
        <w:jc w:val="both"/>
        <w:rPr>
          <w:rFonts w:ascii="Garamond" w:eastAsia="Carlito" w:hAnsi="Garamond" w:cs="Carlito"/>
          <w:b/>
          <w:sz w:val="24"/>
          <w:szCs w:val="24"/>
        </w:rPr>
      </w:pPr>
    </w:p>
    <w:p w14:paraId="798D5C92" w14:textId="77777777" w:rsidR="00AC6999" w:rsidRPr="00AC6999" w:rsidRDefault="00AC6999" w:rsidP="00AC6999">
      <w:pPr>
        <w:widowControl w:val="0"/>
        <w:autoSpaceDE w:val="0"/>
        <w:autoSpaceDN w:val="0"/>
        <w:spacing w:after="0" w:line="240" w:lineRule="auto"/>
        <w:jc w:val="both"/>
        <w:rPr>
          <w:rFonts w:ascii="Garamond" w:eastAsia="Carlito" w:hAnsi="Garamond" w:cs="Carlito"/>
          <w:b/>
          <w:sz w:val="24"/>
          <w:szCs w:val="24"/>
        </w:rPr>
      </w:pPr>
    </w:p>
    <w:p w14:paraId="3F25338B" w14:textId="77777777" w:rsidR="00AC6999" w:rsidRPr="00AC6999" w:rsidRDefault="00AC6999" w:rsidP="00AC6999">
      <w:pPr>
        <w:widowControl w:val="0"/>
        <w:tabs>
          <w:tab w:val="left" w:pos="426"/>
        </w:tabs>
        <w:autoSpaceDE w:val="0"/>
        <w:autoSpaceDN w:val="0"/>
        <w:spacing w:after="0" w:line="240" w:lineRule="auto"/>
        <w:ind w:left="426" w:right="183"/>
        <w:jc w:val="right"/>
        <w:outlineLvl w:val="0"/>
        <w:rPr>
          <w:rFonts w:ascii="Garamond" w:eastAsia="Carlito" w:hAnsi="Garamond" w:cs="Carlito"/>
          <w:b/>
          <w:bCs/>
          <w:sz w:val="24"/>
          <w:szCs w:val="24"/>
        </w:rPr>
      </w:pPr>
      <w:r w:rsidRPr="00AC6999">
        <w:rPr>
          <w:rFonts w:ascii="Garamond" w:eastAsia="Carlito" w:hAnsi="Garamond" w:cs="Carlito"/>
          <w:b/>
          <w:bCs/>
          <w:sz w:val="24"/>
          <w:szCs w:val="24"/>
        </w:rPr>
        <w:br w:type="page"/>
      </w:r>
    </w:p>
    <w:p w14:paraId="1137218F" w14:textId="77777777" w:rsidR="00AC6999" w:rsidRPr="00AC6999" w:rsidRDefault="00AC6999" w:rsidP="00AC6999">
      <w:pPr>
        <w:widowControl w:val="0"/>
        <w:numPr>
          <w:ilvl w:val="0"/>
          <w:numId w:val="1"/>
        </w:numPr>
        <w:tabs>
          <w:tab w:val="left" w:pos="426"/>
        </w:tabs>
        <w:autoSpaceDE w:val="0"/>
        <w:autoSpaceDN w:val="0"/>
        <w:spacing w:after="0" w:line="240" w:lineRule="auto"/>
        <w:ind w:left="426" w:right="183" w:hanging="426"/>
        <w:jc w:val="both"/>
        <w:outlineLvl w:val="0"/>
        <w:rPr>
          <w:rFonts w:ascii="Garamond" w:eastAsia="Carlito" w:hAnsi="Garamond" w:cs="Carlito"/>
          <w:b/>
          <w:bCs/>
          <w:sz w:val="24"/>
          <w:szCs w:val="24"/>
        </w:rPr>
      </w:pPr>
      <w:r w:rsidRPr="00AC6999">
        <w:rPr>
          <w:rFonts w:ascii="Garamond" w:eastAsia="Carlito" w:hAnsi="Garamond" w:cs="Carlito"/>
          <w:b/>
          <w:bCs/>
          <w:sz w:val="24"/>
          <w:szCs w:val="24"/>
        </w:rPr>
        <w:lastRenderedPageBreak/>
        <w:t xml:space="preserve">NAZWA </w:t>
      </w:r>
      <w:r w:rsidRPr="00AC6999">
        <w:rPr>
          <w:rFonts w:ascii="Garamond" w:eastAsia="Carlito" w:hAnsi="Garamond" w:cs="Carlito"/>
          <w:b/>
          <w:bCs/>
          <w:spacing w:val="3"/>
          <w:sz w:val="24"/>
          <w:szCs w:val="24"/>
        </w:rPr>
        <w:t xml:space="preserve">ORAZ ADRES </w:t>
      </w:r>
      <w:r w:rsidRPr="00AC6999">
        <w:rPr>
          <w:rFonts w:ascii="Garamond" w:eastAsia="Carlito" w:hAnsi="Garamond" w:cs="Carlito"/>
          <w:b/>
          <w:bCs/>
          <w:spacing w:val="2"/>
          <w:sz w:val="24"/>
          <w:szCs w:val="24"/>
        </w:rPr>
        <w:t xml:space="preserve">ZAMAWIAJĄCEGO, </w:t>
      </w:r>
      <w:r w:rsidRPr="00AC6999">
        <w:rPr>
          <w:rFonts w:ascii="Garamond" w:eastAsia="Carlito" w:hAnsi="Garamond" w:cs="Carlito"/>
          <w:b/>
          <w:bCs/>
          <w:spacing w:val="4"/>
          <w:sz w:val="24"/>
          <w:szCs w:val="24"/>
        </w:rPr>
        <w:t xml:space="preserve">NUMER TELEFONU, </w:t>
      </w:r>
      <w:r w:rsidRPr="00AC6999">
        <w:rPr>
          <w:rFonts w:ascii="Garamond" w:eastAsia="Carlito" w:hAnsi="Garamond" w:cs="Carlito"/>
          <w:b/>
          <w:bCs/>
          <w:spacing w:val="3"/>
          <w:sz w:val="24"/>
          <w:szCs w:val="24"/>
        </w:rPr>
        <w:t xml:space="preserve">ADRES </w:t>
      </w:r>
      <w:r w:rsidRPr="00AC6999">
        <w:rPr>
          <w:rFonts w:ascii="Garamond" w:eastAsia="Carlito" w:hAnsi="Garamond" w:cs="Carlito"/>
          <w:b/>
          <w:bCs/>
          <w:spacing w:val="4"/>
          <w:sz w:val="24"/>
          <w:szCs w:val="24"/>
        </w:rPr>
        <w:t xml:space="preserve">POCZTY ELEKTRONICZNEJ </w:t>
      </w:r>
      <w:r w:rsidRPr="00AC6999">
        <w:rPr>
          <w:rFonts w:ascii="Garamond" w:eastAsia="Carlito" w:hAnsi="Garamond" w:cs="Carlito"/>
          <w:b/>
          <w:bCs/>
          <w:spacing w:val="3"/>
          <w:sz w:val="24"/>
          <w:szCs w:val="24"/>
        </w:rPr>
        <w:t xml:space="preserve">ORAZ STRONY </w:t>
      </w:r>
      <w:r w:rsidRPr="00AC6999">
        <w:rPr>
          <w:rFonts w:ascii="Garamond" w:eastAsia="Carlito" w:hAnsi="Garamond" w:cs="Carlito"/>
          <w:b/>
          <w:bCs/>
          <w:spacing w:val="4"/>
          <w:sz w:val="24"/>
          <w:szCs w:val="24"/>
        </w:rPr>
        <w:t xml:space="preserve">INTERNETOWEJ </w:t>
      </w:r>
      <w:r w:rsidRPr="00AC6999">
        <w:rPr>
          <w:rFonts w:ascii="Garamond" w:eastAsia="Carlito" w:hAnsi="Garamond" w:cs="Carlito"/>
          <w:b/>
          <w:bCs/>
          <w:spacing w:val="2"/>
          <w:sz w:val="24"/>
          <w:szCs w:val="24"/>
        </w:rPr>
        <w:t xml:space="preserve">PROWADZONEGO </w:t>
      </w:r>
      <w:r w:rsidRPr="00AC6999">
        <w:rPr>
          <w:rFonts w:ascii="Garamond" w:eastAsia="Carlito" w:hAnsi="Garamond" w:cs="Carlito"/>
          <w:b/>
          <w:bCs/>
          <w:spacing w:val="3"/>
          <w:sz w:val="24"/>
          <w:szCs w:val="24"/>
        </w:rPr>
        <w:t>POSTĘPOWANIA</w:t>
      </w:r>
    </w:p>
    <w:p w14:paraId="0B0F180F" w14:textId="77777777" w:rsidR="00AC6999" w:rsidRPr="00AC6999" w:rsidRDefault="00AC6999" w:rsidP="00AC6999">
      <w:pPr>
        <w:widowControl w:val="0"/>
        <w:numPr>
          <w:ilvl w:val="1"/>
          <w:numId w:val="1"/>
        </w:numPr>
        <w:tabs>
          <w:tab w:val="left" w:pos="851"/>
        </w:tabs>
        <w:autoSpaceDE w:val="0"/>
        <w:autoSpaceDN w:val="0"/>
        <w:spacing w:after="0" w:line="240" w:lineRule="auto"/>
        <w:ind w:left="851" w:hanging="425"/>
        <w:jc w:val="both"/>
        <w:rPr>
          <w:rFonts w:ascii="Garamond" w:eastAsia="Carlito" w:hAnsi="Garamond" w:cs="Carlito"/>
          <w:sz w:val="24"/>
          <w:szCs w:val="24"/>
        </w:rPr>
      </w:pPr>
      <w:r w:rsidRPr="00AC6999">
        <w:rPr>
          <w:rFonts w:ascii="Garamond" w:eastAsia="Carlito" w:hAnsi="Garamond" w:cs="Carlito"/>
          <w:sz w:val="24"/>
          <w:szCs w:val="24"/>
        </w:rPr>
        <w:t>Nazwa oraz adres Zamawiającego, nr telefonu, adres poczty</w:t>
      </w:r>
      <w:r w:rsidRPr="00AC6999">
        <w:rPr>
          <w:rFonts w:ascii="Garamond" w:eastAsia="Carlito" w:hAnsi="Garamond" w:cs="Carlito"/>
          <w:spacing w:val="-15"/>
          <w:sz w:val="24"/>
          <w:szCs w:val="24"/>
        </w:rPr>
        <w:t xml:space="preserve"> </w:t>
      </w:r>
      <w:r w:rsidRPr="00AC6999">
        <w:rPr>
          <w:rFonts w:ascii="Garamond" w:eastAsia="Carlito" w:hAnsi="Garamond" w:cs="Carlito"/>
          <w:sz w:val="24"/>
          <w:szCs w:val="24"/>
        </w:rPr>
        <w:t>elektronicznej:</w:t>
      </w:r>
    </w:p>
    <w:p w14:paraId="5D1AB843" w14:textId="77777777" w:rsidR="00AC6999" w:rsidRPr="00AC6999" w:rsidRDefault="00AC6999" w:rsidP="00AC6999">
      <w:pPr>
        <w:widowControl w:val="0"/>
        <w:tabs>
          <w:tab w:val="left" w:pos="851"/>
        </w:tabs>
        <w:autoSpaceDE w:val="0"/>
        <w:autoSpaceDN w:val="0"/>
        <w:spacing w:after="0" w:line="240" w:lineRule="auto"/>
        <w:ind w:left="851"/>
        <w:jc w:val="right"/>
        <w:rPr>
          <w:rFonts w:ascii="Garamond" w:eastAsia="Carlito" w:hAnsi="Garamond" w:cs="Carlito"/>
          <w:sz w:val="24"/>
          <w:szCs w:val="24"/>
        </w:rPr>
      </w:pPr>
    </w:p>
    <w:p w14:paraId="651BC0BF" w14:textId="77777777" w:rsidR="00AC6999" w:rsidRPr="00AC6999" w:rsidRDefault="00AC6999" w:rsidP="00AC6999">
      <w:pPr>
        <w:widowControl w:val="0"/>
        <w:tabs>
          <w:tab w:val="left" w:pos="851"/>
        </w:tabs>
        <w:autoSpaceDE w:val="0"/>
        <w:autoSpaceDN w:val="0"/>
        <w:spacing w:after="0" w:line="240" w:lineRule="auto"/>
        <w:ind w:left="1276" w:hanging="425"/>
        <w:jc w:val="both"/>
        <w:rPr>
          <w:rFonts w:ascii="Garamond" w:eastAsia="Carlito" w:hAnsi="Garamond" w:cs="Carlito"/>
          <w:sz w:val="24"/>
          <w:szCs w:val="24"/>
        </w:rPr>
      </w:pPr>
      <w:r w:rsidRPr="00AC6999">
        <w:rPr>
          <w:rFonts w:ascii="Garamond" w:eastAsia="Carlito" w:hAnsi="Garamond" w:cs="Carlito"/>
          <w:sz w:val="24"/>
          <w:szCs w:val="24"/>
        </w:rPr>
        <w:t>Gmina Gubin o statusie miejskim</w:t>
      </w:r>
    </w:p>
    <w:p w14:paraId="74BE5A7E" w14:textId="77777777" w:rsidR="00AC6999" w:rsidRPr="00AC6999" w:rsidRDefault="00AC6999" w:rsidP="00AC6999">
      <w:pPr>
        <w:widowControl w:val="0"/>
        <w:tabs>
          <w:tab w:val="left" w:pos="851"/>
        </w:tabs>
        <w:autoSpaceDE w:val="0"/>
        <w:autoSpaceDN w:val="0"/>
        <w:spacing w:after="0" w:line="240" w:lineRule="auto"/>
        <w:ind w:left="1276" w:hanging="425"/>
        <w:jc w:val="both"/>
        <w:rPr>
          <w:rFonts w:ascii="Garamond" w:eastAsia="Carlito" w:hAnsi="Garamond" w:cs="Carlito"/>
          <w:sz w:val="24"/>
          <w:szCs w:val="24"/>
        </w:rPr>
      </w:pPr>
      <w:r w:rsidRPr="00AC6999">
        <w:rPr>
          <w:rFonts w:ascii="Garamond" w:eastAsia="Carlito" w:hAnsi="Garamond" w:cs="Carlito"/>
          <w:sz w:val="24"/>
          <w:szCs w:val="24"/>
        </w:rPr>
        <w:t>ul. Piastowska 24</w:t>
      </w:r>
    </w:p>
    <w:p w14:paraId="45A27E52" w14:textId="77777777" w:rsidR="00AC6999" w:rsidRPr="00AC6999" w:rsidRDefault="00AC6999" w:rsidP="00AC6999">
      <w:pPr>
        <w:widowControl w:val="0"/>
        <w:tabs>
          <w:tab w:val="left" w:pos="851"/>
        </w:tabs>
        <w:autoSpaceDE w:val="0"/>
        <w:autoSpaceDN w:val="0"/>
        <w:spacing w:after="0" w:line="240" w:lineRule="auto"/>
        <w:ind w:left="1276" w:hanging="425"/>
        <w:jc w:val="both"/>
        <w:rPr>
          <w:rFonts w:ascii="Garamond" w:eastAsia="Carlito" w:hAnsi="Garamond" w:cs="Carlito"/>
          <w:sz w:val="24"/>
          <w:szCs w:val="24"/>
        </w:rPr>
      </w:pPr>
      <w:r w:rsidRPr="00AC6999">
        <w:rPr>
          <w:rFonts w:ascii="Garamond" w:eastAsia="Carlito" w:hAnsi="Garamond" w:cs="Carlito"/>
          <w:sz w:val="24"/>
          <w:szCs w:val="24"/>
        </w:rPr>
        <w:t>66-620 Gubin</w:t>
      </w:r>
    </w:p>
    <w:p w14:paraId="05D4F505" w14:textId="77777777" w:rsidR="00AC6999" w:rsidRPr="00AC6999" w:rsidRDefault="00000000" w:rsidP="00AC6999">
      <w:pPr>
        <w:widowControl w:val="0"/>
        <w:tabs>
          <w:tab w:val="left" w:pos="851"/>
        </w:tabs>
        <w:autoSpaceDE w:val="0"/>
        <w:autoSpaceDN w:val="0"/>
        <w:spacing w:after="0" w:line="240" w:lineRule="auto"/>
        <w:ind w:left="1276" w:hanging="425"/>
        <w:jc w:val="both"/>
        <w:rPr>
          <w:rFonts w:ascii="Garamond" w:eastAsia="Carlito" w:hAnsi="Garamond" w:cs="Carlito"/>
          <w:sz w:val="24"/>
          <w:szCs w:val="24"/>
        </w:rPr>
      </w:pPr>
      <w:hyperlink r:id="rId8" w:history="1">
        <w:r w:rsidR="00AC6999" w:rsidRPr="00AC6999">
          <w:rPr>
            <w:rFonts w:ascii="Garamond" w:eastAsia="Carlito" w:hAnsi="Garamond" w:cs="Carlito"/>
            <w:sz w:val="24"/>
            <w:szCs w:val="24"/>
            <w:u w:val="single"/>
          </w:rPr>
          <w:t>www.bip.gubin.pl</w:t>
        </w:r>
      </w:hyperlink>
    </w:p>
    <w:p w14:paraId="55C88380" w14:textId="77777777" w:rsidR="00AC6999" w:rsidRPr="00AC6999" w:rsidRDefault="00AC6999" w:rsidP="00AC6999">
      <w:pPr>
        <w:widowControl w:val="0"/>
        <w:tabs>
          <w:tab w:val="left" w:pos="851"/>
        </w:tabs>
        <w:autoSpaceDE w:val="0"/>
        <w:autoSpaceDN w:val="0"/>
        <w:spacing w:after="0" w:line="240" w:lineRule="auto"/>
        <w:ind w:left="1276" w:hanging="425"/>
        <w:jc w:val="both"/>
        <w:rPr>
          <w:rFonts w:ascii="Garamond" w:eastAsia="Carlito" w:hAnsi="Garamond" w:cs="Carlito"/>
          <w:sz w:val="24"/>
          <w:szCs w:val="24"/>
        </w:rPr>
      </w:pPr>
      <w:r w:rsidRPr="00AC6999">
        <w:rPr>
          <w:rFonts w:ascii="Garamond" w:eastAsia="Carlito" w:hAnsi="Garamond" w:cs="Carlito"/>
          <w:sz w:val="24"/>
          <w:szCs w:val="24"/>
        </w:rPr>
        <w:t>tel. 68 455 81 00, 68 455 81 22, 68 455 81 28</w:t>
      </w:r>
    </w:p>
    <w:p w14:paraId="0869B8AB" w14:textId="77777777" w:rsidR="00AC6999" w:rsidRPr="00AC6999" w:rsidRDefault="00AC6999" w:rsidP="00AC6999">
      <w:pPr>
        <w:widowControl w:val="0"/>
        <w:tabs>
          <w:tab w:val="left" w:pos="851"/>
        </w:tabs>
        <w:autoSpaceDE w:val="0"/>
        <w:autoSpaceDN w:val="0"/>
        <w:spacing w:after="0" w:line="240" w:lineRule="auto"/>
        <w:ind w:left="1276" w:hanging="425"/>
        <w:jc w:val="both"/>
        <w:rPr>
          <w:rFonts w:ascii="Garamond" w:eastAsia="Carlito" w:hAnsi="Garamond" w:cs="Carlito"/>
          <w:sz w:val="24"/>
          <w:szCs w:val="24"/>
          <w:u w:val="single" w:color="00007F"/>
        </w:rPr>
      </w:pPr>
      <w:r w:rsidRPr="00AC6999">
        <w:rPr>
          <w:rFonts w:ascii="Garamond" w:eastAsia="Carlito" w:hAnsi="Garamond" w:cs="Carlito"/>
          <w:sz w:val="24"/>
          <w:szCs w:val="24"/>
        </w:rPr>
        <w:t xml:space="preserve">adres poczty elektronicznej: </w:t>
      </w:r>
      <w:hyperlink r:id="rId9" w:history="1">
        <w:r w:rsidRPr="00AC6999">
          <w:rPr>
            <w:rFonts w:ascii="Garamond" w:eastAsia="Carlito" w:hAnsi="Garamond" w:cs="Carlito"/>
            <w:sz w:val="24"/>
            <w:szCs w:val="24"/>
            <w:u w:val="single" w:color="00007F"/>
          </w:rPr>
          <w:t>um@gubin.pl</w:t>
        </w:r>
      </w:hyperlink>
    </w:p>
    <w:p w14:paraId="5ADE3290" w14:textId="77777777" w:rsidR="00AC6999" w:rsidRPr="00AC6999" w:rsidRDefault="00AC6999" w:rsidP="00AC6999">
      <w:pPr>
        <w:widowControl w:val="0"/>
        <w:numPr>
          <w:ilvl w:val="1"/>
          <w:numId w:val="1"/>
        </w:numPr>
        <w:tabs>
          <w:tab w:val="left" w:pos="851"/>
        </w:tabs>
        <w:autoSpaceDE w:val="0"/>
        <w:autoSpaceDN w:val="0"/>
        <w:spacing w:after="0" w:line="240" w:lineRule="auto"/>
        <w:ind w:left="851" w:hanging="425"/>
        <w:jc w:val="both"/>
        <w:rPr>
          <w:rFonts w:ascii="Garamond" w:eastAsia="Carlito" w:hAnsi="Garamond" w:cs="Carlito"/>
          <w:sz w:val="24"/>
          <w:szCs w:val="24"/>
        </w:rPr>
      </w:pPr>
      <w:r w:rsidRPr="00AC6999">
        <w:rPr>
          <w:rFonts w:ascii="Garamond" w:eastAsia="Carlito" w:hAnsi="Garamond" w:cs="Carlito"/>
          <w:sz w:val="24"/>
          <w:szCs w:val="24"/>
        </w:rPr>
        <w:t xml:space="preserve">Adres </w:t>
      </w:r>
      <w:r w:rsidRPr="00AC6999">
        <w:rPr>
          <w:rFonts w:ascii="Garamond" w:eastAsia="Carlito" w:hAnsi="Garamond" w:cs="Carlito"/>
          <w:spacing w:val="-3"/>
          <w:sz w:val="24"/>
          <w:szCs w:val="24"/>
        </w:rPr>
        <w:t xml:space="preserve">strony </w:t>
      </w:r>
      <w:r w:rsidRPr="00AC6999">
        <w:rPr>
          <w:rFonts w:ascii="Garamond" w:eastAsia="Carlito" w:hAnsi="Garamond" w:cs="Carlito"/>
          <w:sz w:val="24"/>
          <w:szCs w:val="24"/>
        </w:rPr>
        <w:t>internetowej prowadzonego postępowania:</w:t>
      </w:r>
      <w:r w:rsidRPr="00AC6999">
        <w:rPr>
          <w:rFonts w:ascii="Garamond" w:eastAsia="Carlito" w:hAnsi="Garamond" w:cs="Carlito"/>
          <w:spacing w:val="-20"/>
          <w:sz w:val="24"/>
          <w:szCs w:val="24"/>
        </w:rPr>
        <w:t xml:space="preserve"> </w:t>
      </w:r>
      <w:hyperlink r:id="rId10">
        <w:r w:rsidRPr="00AC6999">
          <w:rPr>
            <w:rFonts w:ascii="Garamond" w:eastAsia="Carlito" w:hAnsi="Garamond" w:cs="Carlito"/>
            <w:sz w:val="24"/>
            <w:szCs w:val="24"/>
            <w:u w:val="single" w:color="00007F"/>
          </w:rPr>
          <w:t>https://miniportal.uzp.gov.pl/</w:t>
        </w:r>
      </w:hyperlink>
    </w:p>
    <w:p w14:paraId="1946B23B" w14:textId="77777777" w:rsidR="00AC6999" w:rsidRPr="00AC6999" w:rsidRDefault="00AC6999" w:rsidP="00AC6999">
      <w:pPr>
        <w:widowControl w:val="0"/>
        <w:numPr>
          <w:ilvl w:val="1"/>
          <w:numId w:val="1"/>
        </w:numPr>
        <w:tabs>
          <w:tab w:val="left" w:pos="851"/>
        </w:tabs>
        <w:autoSpaceDE w:val="0"/>
        <w:autoSpaceDN w:val="0"/>
        <w:spacing w:after="0" w:line="240" w:lineRule="auto"/>
        <w:ind w:left="851" w:hanging="425"/>
        <w:jc w:val="both"/>
        <w:rPr>
          <w:rFonts w:ascii="Garamond" w:eastAsia="Carlito" w:hAnsi="Garamond" w:cs="Carlito"/>
          <w:sz w:val="24"/>
          <w:szCs w:val="24"/>
        </w:rPr>
      </w:pPr>
      <w:r w:rsidRPr="00AC6999">
        <w:rPr>
          <w:rFonts w:ascii="Garamond" w:eastAsia="Carlito" w:hAnsi="Garamond" w:cs="Carlito"/>
          <w:sz w:val="24"/>
          <w:szCs w:val="24"/>
        </w:rPr>
        <w:t>Adres</w:t>
      </w:r>
      <w:r w:rsidRPr="00AC6999">
        <w:rPr>
          <w:rFonts w:ascii="Garamond" w:eastAsia="Carlito" w:hAnsi="Garamond" w:cs="Carlito"/>
          <w:spacing w:val="-7"/>
          <w:sz w:val="24"/>
          <w:szCs w:val="24"/>
        </w:rPr>
        <w:t xml:space="preserve"> </w:t>
      </w:r>
      <w:r w:rsidRPr="00AC6999">
        <w:rPr>
          <w:rFonts w:ascii="Garamond" w:eastAsia="Carlito" w:hAnsi="Garamond" w:cs="Carlito"/>
          <w:spacing w:val="-3"/>
          <w:sz w:val="24"/>
          <w:szCs w:val="24"/>
        </w:rPr>
        <w:t>strony</w:t>
      </w:r>
      <w:r w:rsidRPr="00AC6999">
        <w:rPr>
          <w:rFonts w:ascii="Garamond" w:eastAsia="Carlito" w:hAnsi="Garamond" w:cs="Carlito"/>
          <w:spacing w:val="-7"/>
          <w:sz w:val="24"/>
          <w:szCs w:val="24"/>
        </w:rPr>
        <w:t xml:space="preserve"> </w:t>
      </w:r>
      <w:r w:rsidRPr="00AC6999">
        <w:rPr>
          <w:rFonts w:ascii="Garamond" w:eastAsia="Carlito" w:hAnsi="Garamond" w:cs="Carlito"/>
          <w:sz w:val="24"/>
          <w:szCs w:val="24"/>
        </w:rPr>
        <w:t>internetowej,</w:t>
      </w:r>
      <w:r w:rsidRPr="00AC6999">
        <w:rPr>
          <w:rFonts w:ascii="Garamond" w:eastAsia="Carlito" w:hAnsi="Garamond" w:cs="Carlito"/>
          <w:spacing w:val="-7"/>
          <w:sz w:val="24"/>
          <w:szCs w:val="24"/>
        </w:rPr>
        <w:t xml:space="preserve"> </w:t>
      </w:r>
      <w:r w:rsidRPr="00AC6999">
        <w:rPr>
          <w:rFonts w:ascii="Garamond" w:eastAsia="Carlito" w:hAnsi="Garamond" w:cs="Carlito"/>
          <w:sz w:val="24"/>
          <w:szCs w:val="24"/>
        </w:rPr>
        <w:t>na</w:t>
      </w:r>
      <w:r w:rsidRPr="00AC6999">
        <w:rPr>
          <w:rFonts w:ascii="Garamond" w:eastAsia="Carlito" w:hAnsi="Garamond" w:cs="Carlito"/>
          <w:spacing w:val="-6"/>
          <w:sz w:val="24"/>
          <w:szCs w:val="24"/>
        </w:rPr>
        <w:t xml:space="preserve"> </w:t>
      </w:r>
      <w:r w:rsidRPr="00AC6999">
        <w:rPr>
          <w:rFonts w:ascii="Garamond" w:eastAsia="Carlito" w:hAnsi="Garamond" w:cs="Carlito"/>
          <w:sz w:val="24"/>
          <w:szCs w:val="24"/>
        </w:rPr>
        <w:t>której</w:t>
      </w:r>
      <w:r w:rsidRPr="00AC6999">
        <w:rPr>
          <w:rFonts w:ascii="Garamond" w:eastAsia="Carlito" w:hAnsi="Garamond" w:cs="Carlito"/>
          <w:spacing w:val="-6"/>
          <w:sz w:val="24"/>
          <w:szCs w:val="24"/>
        </w:rPr>
        <w:t xml:space="preserve"> </w:t>
      </w:r>
      <w:r w:rsidRPr="00AC6999">
        <w:rPr>
          <w:rFonts w:ascii="Garamond" w:eastAsia="Carlito" w:hAnsi="Garamond" w:cs="Carlito"/>
          <w:sz w:val="24"/>
          <w:szCs w:val="24"/>
        </w:rPr>
        <w:t>udostępniane</w:t>
      </w:r>
      <w:r w:rsidRPr="00AC6999">
        <w:rPr>
          <w:rFonts w:ascii="Garamond" w:eastAsia="Carlito" w:hAnsi="Garamond" w:cs="Carlito"/>
          <w:spacing w:val="-5"/>
          <w:sz w:val="24"/>
          <w:szCs w:val="24"/>
        </w:rPr>
        <w:t xml:space="preserve"> </w:t>
      </w:r>
      <w:r w:rsidRPr="00AC6999">
        <w:rPr>
          <w:rFonts w:ascii="Garamond" w:eastAsia="Carlito" w:hAnsi="Garamond" w:cs="Carlito"/>
          <w:sz w:val="24"/>
          <w:szCs w:val="24"/>
        </w:rPr>
        <w:t>będą</w:t>
      </w:r>
      <w:r w:rsidRPr="00AC6999">
        <w:rPr>
          <w:rFonts w:ascii="Garamond" w:eastAsia="Carlito" w:hAnsi="Garamond" w:cs="Carlito"/>
          <w:spacing w:val="-6"/>
          <w:sz w:val="24"/>
          <w:szCs w:val="24"/>
        </w:rPr>
        <w:t xml:space="preserve"> </w:t>
      </w:r>
      <w:r w:rsidRPr="00AC6999">
        <w:rPr>
          <w:rFonts w:ascii="Garamond" w:eastAsia="Carlito" w:hAnsi="Garamond" w:cs="Carlito"/>
          <w:sz w:val="24"/>
          <w:szCs w:val="24"/>
        </w:rPr>
        <w:t>zmiany</w:t>
      </w:r>
      <w:r w:rsidRPr="00AC6999">
        <w:rPr>
          <w:rFonts w:ascii="Garamond" w:eastAsia="Carlito" w:hAnsi="Garamond" w:cs="Carlito"/>
          <w:spacing w:val="-6"/>
          <w:sz w:val="24"/>
          <w:szCs w:val="24"/>
        </w:rPr>
        <w:t xml:space="preserve"> </w:t>
      </w:r>
      <w:r w:rsidRPr="00AC6999">
        <w:rPr>
          <w:rFonts w:ascii="Garamond" w:eastAsia="Carlito" w:hAnsi="Garamond" w:cs="Carlito"/>
          <w:sz w:val="24"/>
          <w:szCs w:val="24"/>
        </w:rPr>
        <w:t>i</w:t>
      </w:r>
      <w:r w:rsidRPr="00AC6999">
        <w:rPr>
          <w:rFonts w:ascii="Garamond" w:eastAsia="Carlito" w:hAnsi="Garamond" w:cs="Carlito"/>
          <w:spacing w:val="-2"/>
          <w:sz w:val="24"/>
          <w:szCs w:val="24"/>
        </w:rPr>
        <w:t xml:space="preserve"> </w:t>
      </w:r>
      <w:r w:rsidRPr="00AC6999">
        <w:rPr>
          <w:rFonts w:ascii="Garamond" w:eastAsia="Carlito" w:hAnsi="Garamond" w:cs="Carlito"/>
          <w:sz w:val="24"/>
          <w:szCs w:val="24"/>
        </w:rPr>
        <w:t>wyjaśnienia</w:t>
      </w:r>
      <w:r w:rsidRPr="00AC6999">
        <w:rPr>
          <w:rFonts w:ascii="Garamond" w:eastAsia="Carlito" w:hAnsi="Garamond" w:cs="Carlito"/>
          <w:spacing w:val="-6"/>
          <w:sz w:val="24"/>
          <w:szCs w:val="24"/>
        </w:rPr>
        <w:t xml:space="preserve"> </w:t>
      </w:r>
      <w:r w:rsidRPr="00AC6999">
        <w:rPr>
          <w:rFonts w:ascii="Garamond" w:eastAsia="Carlito" w:hAnsi="Garamond" w:cs="Carlito"/>
          <w:sz w:val="24"/>
          <w:szCs w:val="24"/>
        </w:rPr>
        <w:t>treści</w:t>
      </w:r>
      <w:r w:rsidRPr="00AC6999">
        <w:rPr>
          <w:rFonts w:ascii="Garamond" w:eastAsia="Carlito" w:hAnsi="Garamond" w:cs="Carlito"/>
          <w:spacing w:val="-6"/>
          <w:sz w:val="24"/>
          <w:szCs w:val="24"/>
        </w:rPr>
        <w:t xml:space="preserve"> </w:t>
      </w:r>
      <w:r w:rsidRPr="00AC6999">
        <w:rPr>
          <w:rFonts w:ascii="Garamond" w:eastAsia="Carlito" w:hAnsi="Garamond" w:cs="Carlito"/>
          <w:sz w:val="24"/>
          <w:szCs w:val="24"/>
        </w:rPr>
        <w:t>SWZ</w:t>
      </w:r>
      <w:r w:rsidRPr="00AC6999">
        <w:rPr>
          <w:rFonts w:ascii="Garamond" w:eastAsia="Carlito" w:hAnsi="Garamond" w:cs="Carlito"/>
          <w:spacing w:val="-5"/>
          <w:sz w:val="24"/>
          <w:szCs w:val="24"/>
        </w:rPr>
        <w:t xml:space="preserve"> </w:t>
      </w:r>
      <w:r w:rsidRPr="00AC6999">
        <w:rPr>
          <w:rFonts w:ascii="Garamond" w:eastAsia="Carlito" w:hAnsi="Garamond" w:cs="Carlito"/>
          <w:sz w:val="24"/>
          <w:szCs w:val="24"/>
        </w:rPr>
        <w:t xml:space="preserve">oraz inne dokumenty zamówienia bezpośrednio związane z postępowaniem o udzielenie zamówienia: </w:t>
      </w:r>
      <w:hyperlink r:id="rId11" w:history="1">
        <w:r w:rsidRPr="00AC6999">
          <w:rPr>
            <w:rFonts w:ascii="Garamond" w:eastAsia="Carlito" w:hAnsi="Garamond" w:cs="Carlito"/>
            <w:sz w:val="24"/>
            <w:szCs w:val="24"/>
            <w:u w:val="single" w:color="00007F"/>
          </w:rPr>
          <w:t>http://bip.gubin.pl</w:t>
        </w:r>
      </w:hyperlink>
      <w:r w:rsidRPr="00AC6999">
        <w:rPr>
          <w:rFonts w:ascii="Garamond" w:eastAsia="Carlito" w:hAnsi="Garamond" w:cs="Carlito"/>
          <w:sz w:val="24"/>
          <w:szCs w:val="24"/>
          <w:u w:val="single" w:color="00007F"/>
        </w:rPr>
        <w:t xml:space="preserve"> </w:t>
      </w:r>
      <w:r w:rsidRPr="00AC6999">
        <w:rPr>
          <w:rFonts w:ascii="Garamond" w:eastAsia="Carlito" w:hAnsi="Garamond" w:cs="Carlito"/>
          <w:sz w:val="24"/>
          <w:szCs w:val="24"/>
        </w:rPr>
        <w:t>zakładka zamówienia publiczne.</w:t>
      </w:r>
    </w:p>
    <w:p w14:paraId="483034D6" w14:textId="77777777" w:rsidR="00AC6999" w:rsidRPr="00AC6999" w:rsidRDefault="00AC6999" w:rsidP="00AC6999">
      <w:pPr>
        <w:widowControl w:val="0"/>
        <w:numPr>
          <w:ilvl w:val="1"/>
          <w:numId w:val="1"/>
        </w:numPr>
        <w:tabs>
          <w:tab w:val="left" w:pos="851"/>
        </w:tabs>
        <w:autoSpaceDE w:val="0"/>
        <w:autoSpaceDN w:val="0"/>
        <w:spacing w:after="0" w:line="240" w:lineRule="auto"/>
        <w:ind w:left="851" w:hanging="425"/>
        <w:jc w:val="both"/>
        <w:rPr>
          <w:rFonts w:ascii="Garamond" w:eastAsia="Carlito" w:hAnsi="Garamond" w:cs="Carlito"/>
          <w:b/>
          <w:sz w:val="24"/>
          <w:szCs w:val="24"/>
        </w:rPr>
      </w:pPr>
      <w:r w:rsidRPr="00AC6999">
        <w:rPr>
          <w:rFonts w:ascii="Garamond" w:eastAsia="Carlito" w:hAnsi="Garamond" w:cs="Carlito"/>
          <w:sz w:val="24"/>
          <w:szCs w:val="24"/>
        </w:rPr>
        <w:t xml:space="preserve">Numer </w:t>
      </w:r>
      <w:r w:rsidRPr="00AC6999">
        <w:rPr>
          <w:rFonts w:ascii="Garamond" w:eastAsia="Carlito" w:hAnsi="Garamond" w:cs="Carlito"/>
          <w:spacing w:val="-3"/>
          <w:sz w:val="24"/>
          <w:szCs w:val="24"/>
        </w:rPr>
        <w:t xml:space="preserve">referencyjny </w:t>
      </w:r>
      <w:r w:rsidRPr="00AC6999">
        <w:rPr>
          <w:rFonts w:ascii="Garamond" w:eastAsia="Carlito" w:hAnsi="Garamond" w:cs="Carlito"/>
          <w:sz w:val="24"/>
          <w:szCs w:val="24"/>
        </w:rPr>
        <w:t>nadany sprawie przez Zamawiającego:</w:t>
      </w:r>
      <w:r w:rsidRPr="00AC6999">
        <w:rPr>
          <w:rFonts w:ascii="Garamond" w:eastAsia="Carlito" w:hAnsi="Garamond" w:cs="Carlito"/>
          <w:spacing w:val="-1"/>
          <w:sz w:val="24"/>
          <w:szCs w:val="24"/>
        </w:rPr>
        <w:t xml:space="preserve"> </w:t>
      </w:r>
      <w:r w:rsidRPr="00AC6999">
        <w:rPr>
          <w:rFonts w:ascii="Garamond" w:eastAsia="Carlito" w:hAnsi="Garamond" w:cs="Carlito"/>
          <w:b/>
          <w:spacing w:val="7"/>
          <w:sz w:val="24"/>
          <w:szCs w:val="24"/>
        </w:rPr>
        <w:t>KI.271.10.2022</w:t>
      </w:r>
    </w:p>
    <w:p w14:paraId="7C67C071" w14:textId="77777777" w:rsidR="00AC6999" w:rsidRPr="00AC6999" w:rsidRDefault="00AC6999" w:rsidP="00AC6999">
      <w:pPr>
        <w:widowControl w:val="0"/>
        <w:autoSpaceDE w:val="0"/>
        <w:autoSpaceDN w:val="0"/>
        <w:spacing w:after="0" w:line="240" w:lineRule="auto"/>
        <w:jc w:val="both"/>
        <w:rPr>
          <w:rFonts w:ascii="Garamond" w:eastAsia="Carlito" w:hAnsi="Garamond" w:cs="Carlito"/>
          <w:b/>
          <w:sz w:val="24"/>
          <w:szCs w:val="24"/>
        </w:rPr>
      </w:pPr>
    </w:p>
    <w:p w14:paraId="334EB2ED" w14:textId="77777777" w:rsidR="00AC6999" w:rsidRPr="00AC6999" w:rsidRDefault="00AC6999" w:rsidP="00AC6999">
      <w:pPr>
        <w:widowControl w:val="0"/>
        <w:numPr>
          <w:ilvl w:val="0"/>
          <w:numId w:val="1"/>
        </w:numPr>
        <w:autoSpaceDE w:val="0"/>
        <w:autoSpaceDN w:val="0"/>
        <w:spacing w:after="0" w:line="240" w:lineRule="auto"/>
        <w:ind w:left="426" w:hanging="426"/>
        <w:jc w:val="both"/>
        <w:outlineLvl w:val="0"/>
        <w:rPr>
          <w:rFonts w:ascii="Garamond" w:eastAsia="Carlito" w:hAnsi="Garamond" w:cs="Carlito"/>
          <w:b/>
          <w:bCs/>
          <w:sz w:val="24"/>
          <w:szCs w:val="24"/>
        </w:rPr>
      </w:pPr>
      <w:bookmarkStart w:id="0" w:name="II._TRYB_UDZIELENIA_ZAMÓWIENIA"/>
      <w:bookmarkStart w:id="1" w:name="_bookmark1"/>
      <w:bookmarkEnd w:id="0"/>
      <w:bookmarkEnd w:id="1"/>
      <w:r w:rsidRPr="00AC6999">
        <w:rPr>
          <w:rFonts w:ascii="Garamond" w:eastAsia="Carlito" w:hAnsi="Garamond" w:cs="Carlito"/>
          <w:b/>
          <w:bCs/>
          <w:spacing w:val="2"/>
          <w:sz w:val="24"/>
          <w:szCs w:val="24"/>
        </w:rPr>
        <w:t xml:space="preserve">TRYB </w:t>
      </w:r>
      <w:r w:rsidRPr="00AC6999">
        <w:rPr>
          <w:rFonts w:ascii="Garamond" w:eastAsia="Carlito" w:hAnsi="Garamond" w:cs="Carlito"/>
          <w:b/>
          <w:bCs/>
          <w:spacing w:val="4"/>
          <w:sz w:val="24"/>
          <w:szCs w:val="24"/>
        </w:rPr>
        <w:t>UDZIELENIA</w:t>
      </w:r>
      <w:r w:rsidRPr="00AC6999">
        <w:rPr>
          <w:rFonts w:ascii="Garamond" w:eastAsia="Carlito" w:hAnsi="Garamond" w:cs="Carlito"/>
          <w:b/>
          <w:bCs/>
          <w:spacing w:val="21"/>
          <w:sz w:val="24"/>
          <w:szCs w:val="24"/>
        </w:rPr>
        <w:t xml:space="preserve"> </w:t>
      </w:r>
      <w:r w:rsidRPr="00AC6999">
        <w:rPr>
          <w:rFonts w:ascii="Garamond" w:eastAsia="Carlito" w:hAnsi="Garamond" w:cs="Carlito"/>
          <w:b/>
          <w:bCs/>
          <w:spacing w:val="4"/>
          <w:sz w:val="24"/>
          <w:szCs w:val="24"/>
        </w:rPr>
        <w:t>ZAMÓWIENIA</w:t>
      </w:r>
    </w:p>
    <w:p w14:paraId="6D32FBF2" w14:textId="77777777" w:rsidR="00AC6999" w:rsidRPr="00AC6999" w:rsidRDefault="00AC6999" w:rsidP="00AC6999">
      <w:pPr>
        <w:widowControl w:val="0"/>
        <w:autoSpaceDE w:val="0"/>
        <w:autoSpaceDN w:val="0"/>
        <w:spacing w:after="0" w:line="240" w:lineRule="auto"/>
        <w:jc w:val="both"/>
        <w:rPr>
          <w:rFonts w:ascii="Garamond" w:eastAsia="Carlito" w:hAnsi="Garamond" w:cs="Carlito"/>
          <w:b/>
          <w:sz w:val="24"/>
          <w:szCs w:val="24"/>
        </w:rPr>
      </w:pPr>
    </w:p>
    <w:p w14:paraId="57F8688D" w14:textId="77777777" w:rsidR="00AC6999" w:rsidRPr="00AC6999" w:rsidRDefault="00AC6999">
      <w:pPr>
        <w:widowControl w:val="0"/>
        <w:numPr>
          <w:ilvl w:val="0"/>
          <w:numId w:val="44"/>
        </w:numPr>
        <w:autoSpaceDE w:val="0"/>
        <w:autoSpaceDN w:val="0"/>
        <w:spacing w:after="0" w:line="240" w:lineRule="auto"/>
        <w:ind w:left="709" w:right="28" w:hanging="283"/>
        <w:contextualSpacing/>
        <w:jc w:val="both"/>
        <w:rPr>
          <w:rFonts w:ascii="Garamond" w:eastAsia="Carlito" w:hAnsi="Garamond" w:cs="Calibri"/>
          <w:color w:val="000000"/>
          <w:sz w:val="24"/>
          <w:szCs w:val="24"/>
        </w:rPr>
      </w:pPr>
      <w:r w:rsidRPr="00AC6999">
        <w:rPr>
          <w:rFonts w:ascii="Garamond" w:eastAsia="Carlito" w:hAnsi="Garamond" w:cs="Calibri"/>
          <w:color w:val="000000"/>
          <w:sz w:val="24"/>
          <w:szCs w:val="24"/>
        </w:rPr>
        <w:t xml:space="preserve">Postępowanie prowadzone jest w trybie podstawowym bez przeprowadzenia negocjacji na podstawie art. 275 pkt 1 ustawy z dnia 11 września 2019 r. Prawo zamówień publicznych (Dz. U. z 2022 r. poz. 1710 ze zm.) zwaną w dalszej części ustawą </w:t>
      </w:r>
      <w:proofErr w:type="spellStart"/>
      <w:r w:rsidRPr="00AC6999">
        <w:rPr>
          <w:rFonts w:ascii="Garamond" w:eastAsia="Carlito" w:hAnsi="Garamond" w:cs="Calibri"/>
          <w:color w:val="000000"/>
          <w:sz w:val="24"/>
          <w:szCs w:val="24"/>
        </w:rPr>
        <w:t>Pzp</w:t>
      </w:r>
      <w:proofErr w:type="spellEnd"/>
      <w:r w:rsidRPr="00AC6999">
        <w:rPr>
          <w:rFonts w:ascii="Garamond" w:eastAsia="Carlito" w:hAnsi="Garamond" w:cs="Calibri"/>
          <w:color w:val="000000"/>
          <w:sz w:val="24"/>
          <w:szCs w:val="24"/>
        </w:rPr>
        <w:t xml:space="preserve"> oraz aktów wykonawczych do niej. W sprawach nieuregulowanych zapisami niniejszej SWZ, stosuje się przepisy wspomnianej ustawy wraz z aktami wykonawczymi do tej ustawy.</w:t>
      </w:r>
    </w:p>
    <w:p w14:paraId="6FCFC9F4" w14:textId="77777777" w:rsidR="00AC6999" w:rsidRPr="00AC6999" w:rsidRDefault="00AC6999">
      <w:pPr>
        <w:widowControl w:val="0"/>
        <w:numPr>
          <w:ilvl w:val="0"/>
          <w:numId w:val="44"/>
        </w:numPr>
        <w:autoSpaceDE w:val="0"/>
        <w:autoSpaceDN w:val="0"/>
        <w:spacing w:after="0" w:line="240" w:lineRule="auto"/>
        <w:ind w:left="709" w:right="28" w:hanging="283"/>
        <w:contextualSpacing/>
        <w:jc w:val="both"/>
        <w:rPr>
          <w:rFonts w:ascii="Garamond" w:eastAsia="Carlito" w:hAnsi="Garamond" w:cs="Calibri"/>
          <w:color w:val="000000"/>
          <w:sz w:val="24"/>
          <w:szCs w:val="24"/>
        </w:rPr>
      </w:pPr>
      <w:r w:rsidRPr="00AC6999">
        <w:rPr>
          <w:rFonts w:ascii="Garamond" w:eastAsia="Carlito" w:hAnsi="Garamond" w:cs="Calibri"/>
          <w:color w:val="000000"/>
          <w:sz w:val="24"/>
          <w:szCs w:val="24"/>
        </w:rPr>
        <w:t xml:space="preserve">Szacunkowa wartość przedmiotowego zamówienia nie przekracza progów unijnych, o których mowa w art. 3 ustawy </w:t>
      </w:r>
      <w:proofErr w:type="spellStart"/>
      <w:r w:rsidRPr="00AC6999">
        <w:rPr>
          <w:rFonts w:ascii="Garamond" w:eastAsia="Carlito" w:hAnsi="Garamond" w:cs="Calibri"/>
          <w:color w:val="000000"/>
          <w:sz w:val="24"/>
          <w:szCs w:val="24"/>
        </w:rPr>
        <w:t>Pzp</w:t>
      </w:r>
      <w:proofErr w:type="spellEnd"/>
      <w:r w:rsidRPr="00AC6999">
        <w:rPr>
          <w:rFonts w:ascii="Garamond" w:eastAsia="Carlito" w:hAnsi="Garamond" w:cs="Calibri"/>
          <w:color w:val="000000"/>
          <w:sz w:val="24"/>
          <w:szCs w:val="24"/>
        </w:rPr>
        <w:t>.</w:t>
      </w:r>
    </w:p>
    <w:p w14:paraId="11838297" w14:textId="77777777" w:rsidR="00AC6999" w:rsidRPr="00AC6999" w:rsidRDefault="00AC6999" w:rsidP="00AC6999">
      <w:pPr>
        <w:widowControl w:val="0"/>
        <w:autoSpaceDE w:val="0"/>
        <w:autoSpaceDN w:val="0"/>
        <w:spacing w:after="0" w:line="240" w:lineRule="auto"/>
        <w:jc w:val="both"/>
        <w:rPr>
          <w:rFonts w:ascii="Garamond" w:eastAsia="Carlito" w:hAnsi="Garamond" w:cs="Carlito"/>
          <w:sz w:val="24"/>
          <w:szCs w:val="24"/>
        </w:rPr>
      </w:pPr>
    </w:p>
    <w:p w14:paraId="7D359286" w14:textId="77777777" w:rsidR="00AC6999" w:rsidRPr="00AC6999" w:rsidRDefault="00AC6999" w:rsidP="00AC6999">
      <w:pPr>
        <w:widowControl w:val="0"/>
        <w:numPr>
          <w:ilvl w:val="0"/>
          <w:numId w:val="1"/>
        </w:numPr>
        <w:tabs>
          <w:tab w:val="left" w:pos="426"/>
        </w:tabs>
        <w:autoSpaceDE w:val="0"/>
        <w:autoSpaceDN w:val="0"/>
        <w:spacing w:after="0" w:line="240" w:lineRule="auto"/>
        <w:ind w:left="426" w:hanging="426"/>
        <w:jc w:val="both"/>
        <w:outlineLvl w:val="0"/>
        <w:rPr>
          <w:rFonts w:ascii="Garamond" w:eastAsia="Carlito" w:hAnsi="Garamond" w:cs="Carlito"/>
          <w:b/>
          <w:bCs/>
          <w:sz w:val="24"/>
          <w:szCs w:val="24"/>
        </w:rPr>
      </w:pPr>
      <w:bookmarkStart w:id="2" w:name="III._OPIS_PRZEDMIOTU_ZAMÓWIENIA"/>
      <w:bookmarkStart w:id="3" w:name="_bookmark2"/>
      <w:bookmarkEnd w:id="2"/>
      <w:bookmarkEnd w:id="3"/>
      <w:r w:rsidRPr="00AC6999">
        <w:rPr>
          <w:rFonts w:ascii="Garamond" w:eastAsia="Carlito" w:hAnsi="Garamond" w:cs="Carlito"/>
          <w:b/>
          <w:bCs/>
          <w:spacing w:val="3"/>
          <w:sz w:val="24"/>
          <w:szCs w:val="24"/>
        </w:rPr>
        <w:t xml:space="preserve">OPIS </w:t>
      </w:r>
      <w:r w:rsidRPr="00AC6999">
        <w:rPr>
          <w:rFonts w:ascii="Garamond" w:eastAsia="Carlito" w:hAnsi="Garamond" w:cs="Carlito"/>
          <w:b/>
          <w:bCs/>
          <w:spacing w:val="4"/>
          <w:sz w:val="24"/>
          <w:szCs w:val="24"/>
        </w:rPr>
        <w:t>PRZEDMIOTU</w:t>
      </w:r>
      <w:r w:rsidRPr="00AC6999">
        <w:rPr>
          <w:rFonts w:ascii="Garamond" w:eastAsia="Carlito" w:hAnsi="Garamond" w:cs="Carlito"/>
          <w:b/>
          <w:bCs/>
          <w:spacing w:val="23"/>
          <w:sz w:val="24"/>
          <w:szCs w:val="24"/>
        </w:rPr>
        <w:t xml:space="preserve"> </w:t>
      </w:r>
      <w:r w:rsidRPr="00AC6999">
        <w:rPr>
          <w:rFonts w:ascii="Garamond" w:eastAsia="Carlito" w:hAnsi="Garamond" w:cs="Carlito"/>
          <w:b/>
          <w:bCs/>
          <w:spacing w:val="4"/>
          <w:sz w:val="24"/>
          <w:szCs w:val="24"/>
        </w:rPr>
        <w:t>ZAMÓWIENIA</w:t>
      </w:r>
    </w:p>
    <w:p w14:paraId="0B431D50" w14:textId="77777777" w:rsidR="00AC6999" w:rsidRPr="00AC6999" w:rsidRDefault="00AC6999" w:rsidP="00AC6999">
      <w:pPr>
        <w:widowControl w:val="0"/>
        <w:autoSpaceDE w:val="0"/>
        <w:autoSpaceDN w:val="0"/>
        <w:spacing w:after="0" w:line="240" w:lineRule="auto"/>
        <w:jc w:val="both"/>
        <w:rPr>
          <w:rFonts w:ascii="Garamond" w:eastAsia="Carlito" w:hAnsi="Garamond" w:cs="Carlito"/>
          <w:b/>
          <w:sz w:val="24"/>
          <w:szCs w:val="24"/>
        </w:rPr>
      </w:pPr>
    </w:p>
    <w:p w14:paraId="28C838A4" w14:textId="77777777" w:rsidR="00AC6999" w:rsidRPr="00AC6999" w:rsidRDefault="00AC6999" w:rsidP="00AC6999">
      <w:pPr>
        <w:widowControl w:val="0"/>
        <w:numPr>
          <w:ilvl w:val="1"/>
          <w:numId w:val="1"/>
        </w:numPr>
        <w:tabs>
          <w:tab w:val="left" w:pos="851"/>
        </w:tabs>
        <w:autoSpaceDE w:val="0"/>
        <w:autoSpaceDN w:val="0"/>
        <w:spacing w:after="0" w:line="240" w:lineRule="auto"/>
        <w:ind w:left="851" w:right="4" w:hanging="425"/>
        <w:jc w:val="both"/>
        <w:rPr>
          <w:rFonts w:ascii="Garamond" w:eastAsia="Carlito" w:hAnsi="Garamond" w:cs="Carlito"/>
          <w:sz w:val="24"/>
          <w:szCs w:val="24"/>
        </w:rPr>
      </w:pPr>
      <w:r w:rsidRPr="00AC6999">
        <w:rPr>
          <w:rFonts w:ascii="Garamond" w:eastAsia="Carlito" w:hAnsi="Garamond" w:cs="Carlito"/>
          <w:sz w:val="24"/>
          <w:szCs w:val="24"/>
        </w:rPr>
        <w:t>Przedmiotem</w:t>
      </w:r>
      <w:r w:rsidRPr="00AC6999">
        <w:rPr>
          <w:rFonts w:ascii="Garamond" w:eastAsia="Carlito" w:hAnsi="Garamond" w:cs="Carlito"/>
          <w:spacing w:val="-11"/>
          <w:sz w:val="24"/>
          <w:szCs w:val="24"/>
        </w:rPr>
        <w:t xml:space="preserve"> </w:t>
      </w:r>
      <w:r w:rsidRPr="00AC6999">
        <w:rPr>
          <w:rFonts w:ascii="Garamond" w:eastAsia="Carlito" w:hAnsi="Garamond" w:cs="Carlito"/>
          <w:sz w:val="24"/>
          <w:szCs w:val="24"/>
        </w:rPr>
        <w:t>zamówienia,</w:t>
      </w:r>
      <w:r w:rsidRPr="00AC6999">
        <w:rPr>
          <w:rFonts w:ascii="Garamond" w:eastAsia="Carlito" w:hAnsi="Garamond" w:cs="Carlito"/>
          <w:spacing w:val="-11"/>
          <w:sz w:val="24"/>
          <w:szCs w:val="24"/>
        </w:rPr>
        <w:t xml:space="preserve"> </w:t>
      </w:r>
      <w:r w:rsidRPr="00AC6999">
        <w:rPr>
          <w:rFonts w:ascii="Garamond" w:eastAsia="Carlito" w:hAnsi="Garamond" w:cs="Carlito"/>
          <w:sz w:val="24"/>
          <w:szCs w:val="24"/>
        </w:rPr>
        <w:t>do</w:t>
      </w:r>
      <w:r w:rsidRPr="00AC6999">
        <w:rPr>
          <w:rFonts w:ascii="Garamond" w:eastAsia="Carlito" w:hAnsi="Garamond" w:cs="Carlito"/>
          <w:spacing w:val="-10"/>
          <w:sz w:val="24"/>
          <w:szCs w:val="24"/>
        </w:rPr>
        <w:t xml:space="preserve"> </w:t>
      </w:r>
      <w:r w:rsidRPr="00AC6999">
        <w:rPr>
          <w:rFonts w:ascii="Garamond" w:eastAsia="Carlito" w:hAnsi="Garamond" w:cs="Carlito"/>
          <w:sz w:val="24"/>
          <w:szCs w:val="24"/>
        </w:rPr>
        <w:t>wykonania</w:t>
      </w:r>
      <w:r w:rsidRPr="00AC6999">
        <w:rPr>
          <w:rFonts w:ascii="Garamond" w:eastAsia="Carlito" w:hAnsi="Garamond" w:cs="Carlito"/>
          <w:spacing w:val="-12"/>
          <w:sz w:val="24"/>
          <w:szCs w:val="24"/>
        </w:rPr>
        <w:t>, którego</w:t>
      </w:r>
      <w:r w:rsidRPr="00AC6999">
        <w:rPr>
          <w:rFonts w:ascii="Garamond" w:eastAsia="Carlito" w:hAnsi="Garamond" w:cs="Carlito"/>
          <w:spacing w:val="-10"/>
          <w:sz w:val="24"/>
          <w:szCs w:val="24"/>
        </w:rPr>
        <w:t xml:space="preserve"> </w:t>
      </w:r>
      <w:r w:rsidRPr="00AC6999">
        <w:rPr>
          <w:rFonts w:ascii="Garamond" w:eastAsia="Carlito" w:hAnsi="Garamond" w:cs="Carlito"/>
          <w:sz w:val="24"/>
          <w:szCs w:val="24"/>
        </w:rPr>
        <w:t>zobowiązany</w:t>
      </w:r>
      <w:r w:rsidRPr="00AC6999">
        <w:rPr>
          <w:rFonts w:ascii="Garamond" w:eastAsia="Carlito" w:hAnsi="Garamond" w:cs="Carlito"/>
          <w:spacing w:val="-11"/>
          <w:sz w:val="24"/>
          <w:szCs w:val="24"/>
        </w:rPr>
        <w:t xml:space="preserve"> </w:t>
      </w:r>
      <w:r w:rsidRPr="00AC6999">
        <w:rPr>
          <w:rFonts w:ascii="Garamond" w:eastAsia="Carlito" w:hAnsi="Garamond" w:cs="Carlito"/>
          <w:sz w:val="24"/>
          <w:szCs w:val="24"/>
        </w:rPr>
        <w:t>będzie</w:t>
      </w:r>
      <w:r w:rsidRPr="00AC6999">
        <w:rPr>
          <w:rFonts w:ascii="Garamond" w:eastAsia="Carlito" w:hAnsi="Garamond" w:cs="Carlito"/>
          <w:spacing w:val="-10"/>
          <w:sz w:val="24"/>
          <w:szCs w:val="24"/>
        </w:rPr>
        <w:t xml:space="preserve"> </w:t>
      </w:r>
      <w:r w:rsidRPr="00AC6999">
        <w:rPr>
          <w:rFonts w:ascii="Garamond" w:eastAsia="Carlito" w:hAnsi="Garamond" w:cs="Carlito"/>
          <w:sz w:val="24"/>
          <w:szCs w:val="24"/>
        </w:rPr>
        <w:t>wykonawca</w:t>
      </w:r>
      <w:r w:rsidRPr="00AC6999">
        <w:rPr>
          <w:rFonts w:ascii="Garamond" w:eastAsia="Carlito" w:hAnsi="Garamond" w:cs="Carlito"/>
          <w:spacing w:val="-12"/>
          <w:sz w:val="24"/>
          <w:szCs w:val="24"/>
        </w:rPr>
        <w:t xml:space="preserve"> </w:t>
      </w:r>
      <w:r w:rsidRPr="00AC6999">
        <w:rPr>
          <w:rFonts w:ascii="Garamond" w:eastAsia="Carlito" w:hAnsi="Garamond" w:cs="Carlito"/>
          <w:sz w:val="24"/>
          <w:szCs w:val="24"/>
        </w:rPr>
        <w:t>wybrany</w:t>
      </w:r>
      <w:r w:rsidRPr="00AC6999">
        <w:rPr>
          <w:rFonts w:ascii="Garamond" w:eastAsia="Carlito" w:hAnsi="Garamond" w:cs="Carlito"/>
          <w:spacing w:val="-10"/>
          <w:sz w:val="24"/>
          <w:szCs w:val="24"/>
        </w:rPr>
        <w:t xml:space="preserve"> </w:t>
      </w:r>
      <w:r w:rsidRPr="00AC6999">
        <w:rPr>
          <w:rFonts w:ascii="Garamond" w:eastAsia="Carlito" w:hAnsi="Garamond" w:cs="Carlito"/>
          <w:sz w:val="24"/>
          <w:szCs w:val="24"/>
        </w:rPr>
        <w:t xml:space="preserve">w niniejszym postępowaniu, jest </w:t>
      </w:r>
      <w:r w:rsidRPr="00AC6999">
        <w:rPr>
          <w:rFonts w:ascii="Garamond" w:eastAsia="Carlito" w:hAnsi="Garamond" w:cs="Carlito"/>
          <w:b/>
          <w:bCs/>
          <w:sz w:val="24"/>
          <w:szCs w:val="24"/>
        </w:rPr>
        <w:t>usługa</w:t>
      </w:r>
      <w:r w:rsidRPr="00AC6999">
        <w:rPr>
          <w:rFonts w:ascii="Garamond" w:eastAsia="Carlito" w:hAnsi="Garamond" w:cs="Carlito"/>
          <w:sz w:val="24"/>
          <w:szCs w:val="24"/>
        </w:rPr>
        <w:t xml:space="preserve"> </w:t>
      </w:r>
      <w:r w:rsidRPr="00AC6999">
        <w:rPr>
          <w:rFonts w:ascii="Garamond" w:eastAsia="Carlito" w:hAnsi="Garamond" w:cs="Carlito"/>
          <w:b/>
          <w:sz w:val="24"/>
          <w:szCs w:val="24"/>
        </w:rPr>
        <w:t xml:space="preserve">utworzenia oraz prowadzenia punktu selektywnej zbiórki odpadów komunalnych (PSZOK) obsługującego mieszkańców miasta Gubina </w:t>
      </w:r>
      <w:r w:rsidRPr="00AC6999">
        <w:rPr>
          <w:rFonts w:ascii="Garamond" w:eastAsia="Carlito" w:hAnsi="Garamond" w:cs="Carlito"/>
          <w:sz w:val="24"/>
          <w:szCs w:val="24"/>
        </w:rPr>
        <w:t>na warunkach i zasadach określonych w SWZ oraz dołączonych do niej i upublicznionych wraz z SWZ dokumentach.</w:t>
      </w:r>
    </w:p>
    <w:p w14:paraId="2431B65C" w14:textId="77777777" w:rsidR="00AC6999" w:rsidRPr="00AC6999" w:rsidRDefault="00AC6999" w:rsidP="00AC6999">
      <w:pPr>
        <w:widowControl w:val="0"/>
        <w:numPr>
          <w:ilvl w:val="1"/>
          <w:numId w:val="1"/>
        </w:numPr>
        <w:autoSpaceDE w:val="0"/>
        <w:autoSpaceDN w:val="0"/>
        <w:spacing w:after="0" w:line="240" w:lineRule="auto"/>
        <w:ind w:left="851" w:hanging="425"/>
        <w:jc w:val="both"/>
        <w:rPr>
          <w:rFonts w:ascii="Garamond" w:eastAsia="Carlito" w:hAnsi="Garamond" w:cs="Arial"/>
          <w:b/>
          <w:bCs/>
          <w:sz w:val="24"/>
          <w:szCs w:val="24"/>
        </w:rPr>
      </w:pPr>
      <w:r w:rsidRPr="00AC6999">
        <w:rPr>
          <w:rFonts w:ascii="Garamond" w:eastAsia="Carlito" w:hAnsi="Garamond" w:cs="Arial"/>
          <w:b/>
          <w:bCs/>
          <w:sz w:val="24"/>
          <w:szCs w:val="24"/>
        </w:rPr>
        <w:t>Wspólny Słownik Zamówień (CPV).</w:t>
      </w:r>
    </w:p>
    <w:p w14:paraId="222DA58A" w14:textId="77777777" w:rsidR="00AC6999" w:rsidRPr="00AC6999" w:rsidRDefault="00AC6999" w:rsidP="00AC6999">
      <w:pPr>
        <w:widowControl w:val="0"/>
        <w:autoSpaceDE w:val="0"/>
        <w:autoSpaceDN w:val="0"/>
        <w:spacing w:after="0" w:line="240" w:lineRule="auto"/>
        <w:jc w:val="both"/>
        <w:rPr>
          <w:rFonts w:ascii="Garamond" w:eastAsia="Carlito" w:hAnsi="Garamond" w:cs="Carlito"/>
          <w:sz w:val="24"/>
          <w:szCs w:val="24"/>
        </w:rPr>
      </w:pPr>
    </w:p>
    <w:p w14:paraId="4C3468DD" w14:textId="77777777" w:rsidR="00AC6999" w:rsidRPr="00AC6999" w:rsidRDefault="00AC6999" w:rsidP="00AC6999">
      <w:pPr>
        <w:widowControl w:val="0"/>
        <w:numPr>
          <w:ilvl w:val="2"/>
          <w:numId w:val="1"/>
        </w:numPr>
        <w:tabs>
          <w:tab w:val="left" w:pos="1134"/>
        </w:tabs>
        <w:autoSpaceDE w:val="0"/>
        <w:autoSpaceDN w:val="0"/>
        <w:spacing w:after="0" w:line="240" w:lineRule="auto"/>
        <w:ind w:left="1134" w:hanging="283"/>
        <w:jc w:val="both"/>
        <w:rPr>
          <w:rFonts w:ascii="Garamond" w:eastAsia="Carlito" w:hAnsi="Garamond" w:cs="Carlito"/>
          <w:sz w:val="24"/>
          <w:szCs w:val="24"/>
        </w:rPr>
      </w:pPr>
      <w:r w:rsidRPr="00AC6999">
        <w:rPr>
          <w:rFonts w:ascii="Garamond" w:eastAsia="Carlito" w:hAnsi="Garamond" w:cs="Carlito"/>
          <w:sz w:val="24"/>
          <w:szCs w:val="24"/>
        </w:rPr>
        <w:t>90500000-2 usługi związane z odpadami</w:t>
      </w:r>
    </w:p>
    <w:p w14:paraId="11A7B5F0" w14:textId="77777777" w:rsidR="00AC6999" w:rsidRPr="00AC6999" w:rsidRDefault="00AC6999" w:rsidP="00AC6999">
      <w:pPr>
        <w:widowControl w:val="0"/>
        <w:numPr>
          <w:ilvl w:val="2"/>
          <w:numId w:val="1"/>
        </w:numPr>
        <w:tabs>
          <w:tab w:val="left" w:pos="1134"/>
        </w:tabs>
        <w:autoSpaceDE w:val="0"/>
        <w:autoSpaceDN w:val="0"/>
        <w:spacing w:after="0" w:line="240" w:lineRule="auto"/>
        <w:ind w:left="1134" w:hanging="283"/>
        <w:jc w:val="both"/>
        <w:rPr>
          <w:rFonts w:ascii="Garamond" w:eastAsia="Carlito" w:hAnsi="Garamond" w:cs="Carlito"/>
          <w:sz w:val="24"/>
          <w:szCs w:val="24"/>
        </w:rPr>
      </w:pPr>
      <w:r w:rsidRPr="00AC6999">
        <w:rPr>
          <w:rFonts w:ascii="Garamond" w:eastAsia="Carlito" w:hAnsi="Garamond" w:cs="Carlito"/>
          <w:sz w:val="24"/>
          <w:szCs w:val="24"/>
        </w:rPr>
        <w:t>90511200-4 usługi gromadzenia odpadów pochodzących z gospodarstw</w:t>
      </w:r>
      <w:r w:rsidRPr="00AC6999">
        <w:rPr>
          <w:rFonts w:ascii="Garamond" w:eastAsia="Carlito" w:hAnsi="Garamond" w:cs="Carlito"/>
          <w:spacing w:val="-19"/>
          <w:sz w:val="24"/>
          <w:szCs w:val="24"/>
        </w:rPr>
        <w:t xml:space="preserve"> </w:t>
      </w:r>
      <w:r w:rsidRPr="00AC6999">
        <w:rPr>
          <w:rFonts w:ascii="Garamond" w:eastAsia="Carlito" w:hAnsi="Garamond" w:cs="Carlito"/>
          <w:sz w:val="24"/>
          <w:szCs w:val="24"/>
        </w:rPr>
        <w:t>domowych</w:t>
      </w:r>
    </w:p>
    <w:p w14:paraId="69FB6EE2" w14:textId="77777777" w:rsidR="00AC6999" w:rsidRPr="00AC6999" w:rsidRDefault="00AC6999" w:rsidP="00AC6999">
      <w:pPr>
        <w:widowControl w:val="0"/>
        <w:numPr>
          <w:ilvl w:val="2"/>
          <w:numId w:val="1"/>
        </w:numPr>
        <w:tabs>
          <w:tab w:val="left" w:pos="1134"/>
        </w:tabs>
        <w:autoSpaceDE w:val="0"/>
        <w:autoSpaceDN w:val="0"/>
        <w:spacing w:after="0" w:line="240" w:lineRule="auto"/>
        <w:ind w:left="1134" w:hanging="283"/>
        <w:jc w:val="both"/>
        <w:rPr>
          <w:rFonts w:ascii="Garamond" w:eastAsia="Carlito" w:hAnsi="Garamond" w:cs="Carlito"/>
          <w:sz w:val="24"/>
          <w:szCs w:val="24"/>
        </w:rPr>
      </w:pPr>
      <w:r w:rsidRPr="00AC6999">
        <w:rPr>
          <w:rFonts w:ascii="Garamond" w:eastAsia="Carlito" w:hAnsi="Garamond" w:cs="Carlito"/>
          <w:sz w:val="24"/>
          <w:szCs w:val="24"/>
        </w:rPr>
        <w:t>90512000-9 usługi transportu</w:t>
      </w:r>
      <w:r w:rsidRPr="00AC6999">
        <w:rPr>
          <w:rFonts w:ascii="Garamond" w:eastAsia="Carlito" w:hAnsi="Garamond" w:cs="Carlito"/>
          <w:spacing w:val="-1"/>
          <w:sz w:val="24"/>
          <w:szCs w:val="24"/>
        </w:rPr>
        <w:t xml:space="preserve"> </w:t>
      </w:r>
      <w:r w:rsidRPr="00AC6999">
        <w:rPr>
          <w:rFonts w:ascii="Garamond" w:eastAsia="Carlito" w:hAnsi="Garamond" w:cs="Carlito"/>
          <w:sz w:val="24"/>
          <w:szCs w:val="24"/>
        </w:rPr>
        <w:t>odpadów</w:t>
      </w:r>
    </w:p>
    <w:p w14:paraId="6DD9C4DE" w14:textId="77777777" w:rsidR="00AC6999" w:rsidRPr="00AC6999" w:rsidRDefault="00AC6999" w:rsidP="00AC6999">
      <w:pPr>
        <w:widowControl w:val="0"/>
        <w:numPr>
          <w:ilvl w:val="2"/>
          <w:numId w:val="1"/>
        </w:numPr>
        <w:tabs>
          <w:tab w:val="left" w:pos="1134"/>
        </w:tabs>
        <w:autoSpaceDE w:val="0"/>
        <w:autoSpaceDN w:val="0"/>
        <w:spacing w:after="0" w:line="240" w:lineRule="auto"/>
        <w:ind w:left="1134" w:hanging="283"/>
        <w:jc w:val="both"/>
        <w:rPr>
          <w:rFonts w:ascii="Garamond" w:eastAsia="Carlito" w:hAnsi="Garamond" w:cs="Carlito"/>
          <w:sz w:val="24"/>
          <w:szCs w:val="24"/>
        </w:rPr>
      </w:pPr>
      <w:r w:rsidRPr="00AC6999">
        <w:rPr>
          <w:rFonts w:ascii="Garamond" w:eastAsia="Carlito" w:hAnsi="Garamond" w:cs="Carlito"/>
          <w:sz w:val="24"/>
          <w:szCs w:val="24"/>
        </w:rPr>
        <w:t>90514000-3 usługi recyklingu</w:t>
      </w:r>
      <w:r w:rsidRPr="00AC6999">
        <w:rPr>
          <w:rFonts w:ascii="Garamond" w:eastAsia="Carlito" w:hAnsi="Garamond" w:cs="Carlito"/>
          <w:spacing w:val="1"/>
          <w:sz w:val="24"/>
          <w:szCs w:val="24"/>
        </w:rPr>
        <w:t xml:space="preserve"> </w:t>
      </w:r>
      <w:r w:rsidRPr="00AC6999">
        <w:rPr>
          <w:rFonts w:ascii="Garamond" w:eastAsia="Carlito" w:hAnsi="Garamond" w:cs="Carlito"/>
          <w:sz w:val="24"/>
          <w:szCs w:val="24"/>
        </w:rPr>
        <w:t>odpadów</w:t>
      </w:r>
    </w:p>
    <w:p w14:paraId="566260A6" w14:textId="77777777" w:rsidR="00AC6999" w:rsidRPr="00AC6999" w:rsidRDefault="00AC6999" w:rsidP="00AC6999">
      <w:pPr>
        <w:widowControl w:val="0"/>
        <w:numPr>
          <w:ilvl w:val="2"/>
          <w:numId w:val="1"/>
        </w:numPr>
        <w:tabs>
          <w:tab w:val="left" w:pos="1134"/>
        </w:tabs>
        <w:autoSpaceDE w:val="0"/>
        <w:autoSpaceDN w:val="0"/>
        <w:spacing w:after="0" w:line="240" w:lineRule="auto"/>
        <w:ind w:left="1134" w:hanging="283"/>
        <w:jc w:val="both"/>
        <w:rPr>
          <w:rFonts w:ascii="Garamond" w:eastAsia="Carlito" w:hAnsi="Garamond" w:cs="Carlito"/>
          <w:sz w:val="24"/>
          <w:szCs w:val="24"/>
        </w:rPr>
      </w:pPr>
      <w:r w:rsidRPr="00AC6999">
        <w:rPr>
          <w:rFonts w:ascii="Garamond" w:eastAsia="Carlito" w:hAnsi="Garamond" w:cs="Carlito"/>
          <w:sz w:val="24"/>
          <w:szCs w:val="24"/>
        </w:rPr>
        <w:t>63122000-0 usługi magazynowania</w:t>
      </w:r>
    </w:p>
    <w:p w14:paraId="17229EA4" w14:textId="77777777" w:rsidR="00AC6999" w:rsidRPr="00AC6999" w:rsidRDefault="00AC6999" w:rsidP="00AC6999">
      <w:pPr>
        <w:widowControl w:val="0"/>
        <w:autoSpaceDE w:val="0"/>
        <w:autoSpaceDN w:val="0"/>
        <w:spacing w:after="0" w:line="240" w:lineRule="auto"/>
        <w:jc w:val="both"/>
        <w:rPr>
          <w:rFonts w:ascii="Garamond" w:eastAsia="Carlito" w:hAnsi="Garamond" w:cs="Carlito"/>
          <w:sz w:val="24"/>
          <w:szCs w:val="24"/>
        </w:rPr>
      </w:pPr>
    </w:p>
    <w:p w14:paraId="262CC75B" w14:textId="77777777" w:rsidR="00AC6999" w:rsidRPr="00AC6999" w:rsidRDefault="00AC6999" w:rsidP="00AC6999">
      <w:pPr>
        <w:widowControl w:val="0"/>
        <w:numPr>
          <w:ilvl w:val="1"/>
          <w:numId w:val="1"/>
        </w:numPr>
        <w:tabs>
          <w:tab w:val="left" w:pos="851"/>
        </w:tabs>
        <w:autoSpaceDE w:val="0"/>
        <w:autoSpaceDN w:val="0"/>
        <w:spacing w:after="0" w:line="240" w:lineRule="auto"/>
        <w:ind w:left="851" w:hanging="425"/>
        <w:jc w:val="both"/>
        <w:outlineLvl w:val="1"/>
        <w:rPr>
          <w:rFonts w:ascii="Garamond" w:eastAsia="Carlito" w:hAnsi="Garamond" w:cs="Carlito"/>
          <w:b/>
          <w:bCs/>
          <w:sz w:val="24"/>
          <w:szCs w:val="24"/>
        </w:rPr>
      </w:pPr>
      <w:r w:rsidRPr="00AC6999">
        <w:rPr>
          <w:rFonts w:ascii="Garamond" w:eastAsia="Carlito" w:hAnsi="Garamond" w:cs="Carlito"/>
          <w:b/>
          <w:bCs/>
          <w:spacing w:val="7"/>
          <w:sz w:val="24"/>
          <w:szCs w:val="24"/>
        </w:rPr>
        <w:t>Szczegółowy zakres przedmiotu zamówienia</w:t>
      </w:r>
      <w:r w:rsidRPr="00AC6999">
        <w:rPr>
          <w:rFonts w:ascii="Garamond" w:eastAsia="Carlito" w:hAnsi="Garamond" w:cs="Carlito"/>
          <w:b/>
          <w:bCs/>
          <w:spacing w:val="58"/>
          <w:sz w:val="24"/>
          <w:szCs w:val="24"/>
        </w:rPr>
        <w:t xml:space="preserve"> </w:t>
      </w:r>
      <w:r w:rsidRPr="00AC6999">
        <w:rPr>
          <w:rFonts w:ascii="Garamond" w:eastAsia="Carlito" w:hAnsi="Garamond" w:cs="Carlito"/>
          <w:b/>
          <w:bCs/>
          <w:spacing w:val="8"/>
          <w:sz w:val="24"/>
          <w:szCs w:val="24"/>
        </w:rPr>
        <w:t>obejmuje</w:t>
      </w:r>
      <w:r w:rsidRPr="00AC6999">
        <w:rPr>
          <w:rFonts w:ascii="Garamond" w:eastAsia="Carlito" w:hAnsi="Garamond" w:cs="Carlito"/>
          <w:b/>
          <w:bCs/>
          <w:sz w:val="24"/>
          <w:szCs w:val="24"/>
        </w:rPr>
        <w:t xml:space="preserve"> </w:t>
      </w:r>
    </w:p>
    <w:p w14:paraId="1EE8B65E" w14:textId="77777777" w:rsidR="00AC6999" w:rsidRPr="00AC6999" w:rsidRDefault="00AC6999" w:rsidP="00AC6999">
      <w:pPr>
        <w:widowControl w:val="0"/>
        <w:autoSpaceDE w:val="0"/>
        <w:autoSpaceDN w:val="0"/>
        <w:spacing w:after="0" w:line="240" w:lineRule="auto"/>
        <w:ind w:left="851"/>
        <w:jc w:val="both"/>
        <w:rPr>
          <w:rFonts w:ascii="Garamond" w:eastAsia="Carlito" w:hAnsi="Garamond" w:cs="Carlito"/>
          <w:sz w:val="24"/>
          <w:szCs w:val="24"/>
        </w:rPr>
      </w:pPr>
      <w:r w:rsidRPr="00AC6999">
        <w:rPr>
          <w:rFonts w:ascii="Garamond" w:eastAsia="Carlito" w:hAnsi="Garamond" w:cs="Carlito"/>
          <w:sz w:val="24"/>
          <w:szCs w:val="24"/>
        </w:rPr>
        <w:t>Usługa zamówienia obejmuje:</w:t>
      </w:r>
    </w:p>
    <w:p w14:paraId="60A8F27D" w14:textId="77777777" w:rsidR="00AC6999" w:rsidRPr="00AC6999" w:rsidRDefault="00AC6999">
      <w:pPr>
        <w:keepLines/>
        <w:widowControl w:val="0"/>
        <w:numPr>
          <w:ilvl w:val="1"/>
          <w:numId w:val="7"/>
        </w:numPr>
        <w:autoSpaceDE w:val="0"/>
        <w:autoSpaceDN w:val="0"/>
        <w:spacing w:after="0" w:line="240" w:lineRule="auto"/>
        <w:ind w:left="1418" w:hanging="567"/>
        <w:jc w:val="both"/>
        <w:rPr>
          <w:rFonts w:ascii="Garamond" w:eastAsia="Carlito" w:hAnsi="Garamond" w:cs="Carlito"/>
          <w:sz w:val="24"/>
          <w:szCs w:val="24"/>
        </w:rPr>
      </w:pPr>
      <w:r w:rsidRPr="00AC6999">
        <w:rPr>
          <w:rFonts w:ascii="Garamond" w:eastAsia="Carlito" w:hAnsi="Garamond" w:cs="Carlito"/>
          <w:sz w:val="24"/>
          <w:szCs w:val="24"/>
        </w:rPr>
        <w:t>Utworzenie i prowadzenie punktu selektywnego zbierania odpadów komunalnych zwanym dalej PSZOK zlokalizowanego na terenie miasta Gubina poprzez:</w:t>
      </w:r>
    </w:p>
    <w:p w14:paraId="4C6B840B" w14:textId="77777777" w:rsidR="00AC6999" w:rsidRPr="00AC6999" w:rsidRDefault="00AC6999" w:rsidP="00AC6999">
      <w:pPr>
        <w:keepLines/>
        <w:widowControl w:val="0"/>
        <w:numPr>
          <w:ilvl w:val="0"/>
          <w:numId w:val="2"/>
        </w:numPr>
        <w:autoSpaceDE w:val="0"/>
        <w:autoSpaceDN w:val="0"/>
        <w:spacing w:after="0" w:line="240" w:lineRule="auto"/>
        <w:ind w:left="1843" w:hanging="425"/>
        <w:jc w:val="both"/>
        <w:rPr>
          <w:rFonts w:ascii="Garamond" w:eastAsia="Carlito" w:hAnsi="Garamond" w:cs="Carlito"/>
          <w:sz w:val="24"/>
          <w:szCs w:val="24"/>
        </w:rPr>
      </w:pPr>
      <w:r w:rsidRPr="00AC6999">
        <w:rPr>
          <w:rFonts w:ascii="Garamond" w:eastAsia="Carlito" w:hAnsi="Garamond" w:cs="Carlito"/>
          <w:sz w:val="24"/>
          <w:szCs w:val="24"/>
        </w:rPr>
        <w:t>utworzenie PSZOK na nieruchomości zlokalizowanej na terenie miasta Gubina będącej własnością Wykonawcy, lub będącej w jego posiadaniu. Teren, na którym będzie utworzony i prowadzony PSZOK powinien być:</w:t>
      </w:r>
    </w:p>
    <w:p w14:paraId="53B583A5" w14:textId="77777777" w:rsidR="00AC6999" w:rsidRPr="00AC6999" w:rsidRDefault="00AC6999" w:rsidP="00AC6999">
      <w:pPr>
        <w:widowControl w:val="0"/>
        <w:numPr>
          <w:ilvl w:val="0"/>
          <w:numId w:val="4"/>
        </w:numPr>
        <w:autoSpaceDE w:val="0"/>
        <w:autoSpaceDN w:val="0"/>
        <w:spacing w:after="0" w:line="240" w:lineRule="auto"/>
        <w:ind w:left="2127" w:hanging="284"/>
        <w:jc w:val="both"/>
        <w:rPr>
          <w:rFonts w:ascii="Garamond" w:eastAsia="Carlito" w:hAnsi="Garamond" w:cs="Carlito"/>
          <w:sz w:val="24"/>
          <w:szCs w:val="24"/>
        </w:rPr>
      </w:pPr>
      <w:r w:rsidRPr="00AC6999">
        <w:rPr>
          <w:rFonts w:ascii="Garamond" w:eastAsia="Carlito" w:hAnsi="Garamond" w:cs="Carlito"/>
          <w:sz w:val="24"/>
          <w:szCs w:val="24"/>
        </w:rPr>
        <w:t>położony w miejscu ogólnie dostępnym zapewniającym swobodny dojazd mieszkańców miasta Gubina;</w:t>
      </w:r>
    </w:p>
    <w:p w14:paraId="75882F20" w14:textId="77777777" w:rsidR="00AC6999" w:rsidRPr="00AC6999" w:rsidRDefault="00AC6999" w:rsidP="00AC6999">
      <w:pPr>
        <w:widowControl w:val="0"/>
        <w:numPr>
          <w:ilvl w:val="0"/>
          <w:numId w:val="4"/>
        </w:numPr>
        <w:autoSpaceDE w:val="0"/>
        <w:autoSpaceDN w:val="0"/>
        <w:spacing w:after="0" w:line="240" w:lineRule="auto"/>
        <w:ind w:left="2127" w:hanging="284"/>
        <w:jc w:val="both"/>
        <w:rPr>
          <w:rFonts w:ascii="Garamond" w:eastAsia="Carlito" w:hAnsi="Garamond" w:cs="Carlito"/>
          <w:sz w:val="24"/>
          <w:szCs w:val="24"/>
        </w:rPr>
      </w:pPr>
      <w:r w:rsidRPr="00AC6999">
        <w:rPr>
          <w:rFonts w:ascii="Garamond" w:eastAsia="Carlito" w:hAnsi="Garamond" w:cs="Carlito"/>
          <w:sz w:val="24"/>
          <w:szCs w:val="24"/>
        </w:rPr>
        <w:lastRenderedPageBreak/>
        <w:t>zlokalizowany na ogrodzonym placu o powierzchni umożliwiającej rozmieszczenie kontenerów i pojemników oraz swobodny dostęp do nich pojazdów dostarczających i odbierających odpady komunalne;</w:t>
      </w:r>
    </w:p>
    <w:p w14:paraId="0484C4D5" w14:textId="77777777" w:rsidR="00AC6999" w:rsidRPr="00AC6999" w:rsidRDefault="00AC6999" w:rsidP="00AC6999">
      <w:pPr>
        <w:widowControl w:val="0"/>
        <w:numPr>
          <w:ilvl w:val="0"/>
          <w:numId w:val="4"/>
        </w:numPr>
        <w:autoSpaceDE w:val="0"/>
        <w:autoSpaceDN w:val="0"/>
        <w:spacing w:after="0" w:line="240" w:lineRule="auto"/>
        <w:ind w:left="2127" w:hanging="284"/>
        <w:jc w:val="both"/>
        <w:rPr>
          <w:rFonts w:ascii="Garamond" w:eastAsia="Carlito" w:hAnsi="Garamond" w:cs="Carlito"/>
          <w:sz w:val="24"/>
          <w:szCs w:val="24"/>
        </w:rPr>
      </w:pPr>
      <w:r w:rsidRPr="00AC6999">
        <w:rPr>
          <w:rFonts w:ascii="Garamond" w:eastAsia="Carlito" w:hAnsi="Garamond" w:cs="Carlito"/>
          <w:sz w:val="24"/>
          <w:szCs w:val="24"/>
        </w:rPr>
        <w:t xml:space="preserve">oświetlony i monitorowany zgodnie z art. 25 ust 6a ustawy z dnia 14 grudnia 2012r. o odpadach (Dz. U. z 2022 </w:t>
      </w:r>
      <w:r w:rsidRPr="00AC6999">
        <w:rPr>
          <w:rFonts w:ascii="Garamond" w:eastAsia="Carlito" w:hAnsi="Garamond" w:cs="Carlito"/>
          <w:spacing w:val="-12"/>
          <w:sz w:val="24"/>
          <w:szCs w:val="24"/>
        </w:rPr>
        <w:t>r.</w:t>
      </w:r>
      <w:r w:rsidRPr="00AC6999">
        <w:rPr>
          <w:rFonts w:ascii="Garamond" w:eastAsia="Carlito" w:hAnsi="Garamond" w:cs="Carlito"/>
          <w:spacing w:val="-2"/>
          <w:sz w:val="24"/>
          <w:szCs w:val="24"/>
        </w:rPr>
        <w:t xml:space="preserve"> </w:t>
      </w:r>
      <w:r w:rsidRPr="00AC6999">
        <w:rPr>
          <w:rFonts w:ascii="Garamond" w:eastAsia="Carlito" w:hAnsi="Garamond" w:cs="Carlito"/>
          <w:sz w:val="24"/>
          <w:szCs w:val="24"/>
        </w:rPr>
        <w:t>poz.699 ze zm.) oraz wymaganiami Rozporządzenia Ministra Środowiska z dnia 29 sierpnia 2019r. w sprawie wizyjnego systemu kontroli miejsca magazynowania lub składowania odpadów (Dz. U. 2019 r., poz. 1755);</w:t>
      </w:r>
    </w:p>
    <w:p w14:paraId="747FC990" w14:textId="77777777" w:rsidR="00AC6999" w:rsidRPr="00AC6999" w:rsidRDefault="00AC6999" w:rsidP="00AC6999">
      <w:pPr>
        <w:widowControl w:val="0"/>
        <w:numPr>
          <w:ilvl w:val="0"/>
          <w:numId w:val="4"/>
        </w:numPr>
        <w:autoSpaceDE w:val="0"/>
        <w:autoSpaceDN w:val="0"/>
        <w:spacing w:after="0" w:line="240" w:lineRule="auto"/>
        <w:ind w:left="2127" w:hanging="284"/>
        <w:jc w:val="both"/>
        <w:rPr>
          <w:rFonts w:ascii="Garamond" w:eastAsia="Carlito" w:hAnsi="Garamond" w:cs="Carlito"/>
          <w:b/>
          <w:sz w:val="24"/>
          <w:szCs w:val="24"/>
        </w:rPr>
      </w:pPr>
      <w:r w:rsidRPr="00AC6999">
        <w:rPr>
          <w:rFonts w:ascii="Garamond" w:eastAsia="Carlito" w:hAnsi="Garamond" w:cs="Carlito"/>
          <w:sz w:val="24"/>
          <w:szCs w:val="24"/>
        </w:rPr>
        <w:t>oznakowany tablicą informacyjną zawierającą nazwę, godziny i dni otwarcia;</w:t>
      </w:r>
    </w:p>
    <w:p w14:paraId="65647D44" w14:textId="77777777" w:rsidR="00AC6999" w:rsidRPr="00AC6999" w:rsidRDefault="00AC6999" w:rsidP="00AC6999">
      <w:pPr>
        <w:widowControl w:val="0"/>
        <w:numPr>
          <w:ilvl w:val="0"/>
          <w:numId w:val="4"/>
        </w:numPr>
        <w:autoSpaceDE w:val="0"/>
        <w:autoSpaceDN w:val="0"/>
        <w:spacing w:after="0" w:line="240" w:lineRule="auto"/>
        <w:ind w:left="2127" w:hanging="284"/>
        <w:jc w:val="both"/>
        <w:rPr>
          <w:rFonts w:ascii="Garamond" w:eastAsia="Carlito" w:hAnsi="Garamond" w:cs="Carlito"/>
          <w:sz w:val="24"/>
          <w:szCs w:val="24"/>
        </w:rPr>
      </w:pPr>
      <w:r w:rsidRPr="00AC6999">
        <w:rPr>
          <w:rFonts w:ascii="Garamond" w:eastAsia="Carlito" w:hAnsi="Garamond" w:cs="Carlito"/>
          <w:sz w:val="24"/>
          <w:szCs w:val="24"/>
        </w:rPr>
        <w:t>dane firmy obsługującej – nazwę, adres i numer telefonu kontaktowego;</w:t>
      </w:r>
    </w:p>
    <w:p w14:paraId="5B267F88" w14:textId="77777777" w:rsidR="00AC6999" w:rsidRPr="00AC6999" w:rsidRDefault="00AC6999" w:rsidP="00AC6999">
      <w:pPr>
        <w:widowControl w:val="0"/>
        <w:numPr>
          <w:ilvl w:val="0"/>
          <w:numId w:val="4"/>
        </w:numPr>
        <w:autoSpaceDE w:val="0"/>
        <w:autoSpaceDN w:val="0"/>
        <w:spacing w:after="0" w:line="240" w:lineRule="auto"/>
        <w:ind w:left="2127" w:hanging="284"/>
        <w:jc w:val="both"/>
        <w:rPr>
          <w:rFonts w:ascii="Garamond" w:eastAsia="Carlito" w:hAnsi="Garamond" w:cs="Carlito"/>
          <w:sz w:val="24"/>
          <w:szCs w:val="24"/>
        </w:rPr>
      </w:pPr>
      <w:r w:rsidRPr="00AC6999">
        <w:rPr>
          <w:rFonts w:ascii="Garamond" w:eastAsia="Carlito" w:hAnsi="Garamond" w:cs="Carlito"/>
          <w:sz w:val="24"/>
          <w:szCs w:val="24"/>
        </w:rPr>
        <w:t>przygotowany w sposób spełniający wymogi przepisów prawnych w tym m.in. ochrony środowiska, prawa wodnego, prawa budowlanego, ustawy o odpadach, przepisów bhp i ppoż.;</w:t>
      </w:r>
    </w:p>
    <w:p w14:paraId="6EF75879" w14:textId="77777777" w:rsidR="00AC6999" w:rsidRPr="00AC6999" w:rsidRDefault="00AC6999" w:rsidP="00AC6999">
      <w:pPr>
        <w:widowControl w:val="0"/>
        <w:numPr>
          <w:ilvl w:val="0"/>
          <w:numId w:val="4"/>
        </w:numPr>
        <w:autoSpaceDE w:val="0"/>
        <w:autoSpaceDN w:val="0"/>
        <w:spacing w:after="0" w:line="240" w:lineRule="auto"/>
        <w:ind w:left="2127" w:hanging="284"/>
        <w:jc w:val="both"/>
        <w:rPr>
          <w:rFonts w:ascii="Garamond" w:eastAsia="Carlito" w:hAnsi="Garamond" w:cs="Carlito"/>
          <w:sz w:val="24"/>
          <w:szCs w:val="24"/>
        </w:rPr>
      </w:pPr>
      <w:r w:rsidRPr="00AC6999">
        <w:rPr>
          <w:rFonts w:ascii="Garamond" w:eastAsia="Carlito" w:hAnsi="Garamond" w:cs="Carlito"/>
          <w:sz w:val="24"/>
          <w:szCs w:val="24"/>
          <w:shd w:val="clear" w:color="auto" w:fill="FFFFFF"/>
        </w:rPr>
        <w:t>wymagana powierzchnia działki minimum 1500 m</w:t>
      </w:r>
      <w:r w:rsidRPr="00AC6999">
        <w:rPr>
          <w:rFonts w:ascii="Garamond" w:eastAsia="Carlito" w:hAnsi="Garamond" w:cs="Carlito"/>
          <w:sz w:val="24"/>
          <w:szCs w:val="24"/>
          <w:shd w:val="clear" w:color="auto" w:fill="FFFFFF"/>
          <w:vertAlign w:val="superscript"/>
        </w:rPr>
        <w:t>2</w:t>
      </w:r>
      <w:r w:rsidRPr="00AC6999">
        <w:rPr>
          <w:rFonts w:ascii="Garamond" w:eastAsia="Carlito" w:hAnsi="Garamond" w:cs="Carlito"/>
          <w:sz w:val="24"/>
          <w:szCs w:val="24"/>
          <w:shd w:val="clear" w:color="auto" w:fill="FFFFFF"/>
        </w:rPr>
        <w:t>.</w:t>
      </w:r>
    </w:p>
    <w:p w14:paraId="220A1285" w14:textId="77777777" w:rsidR="00AC6999" w:rsidRPr="00AC6999" w:rsidRDefault="00AC6999" w:rsidP="00AC6999">
      <w:pPr>
        <w:keepLines/>
        <w:widowControl w:val="0"/>
        <w:numPr>
          <w:ilvl w:val="0"/>
          <w:numId w:val="2"/>
        </w:numPr>
        <w:autoSpaceDE w:val="0"/>
        <w:autoSpaceDN w:val="0"/>
        <w:spacing w:after="0" w:line="240" w:lineRule="auto"/>
        <w:ind w:left="1843" w:hanging="425"/>
        <w:jc w:val="both"/>
        <w:rPr>
          <w:rFonts w:ascii="Garamond" w:eastAsia="Carlito" w:hAnsi="Garamond" w:cs="Carlito"/>
          <w:sz w:val="24"/>
          <w:szCs w:val="24"/>
        </w:rPr>
      </w:pPr>
      <w:r w:rsidRPr="00AC6999">
        <w:rPr>
          <w:rFonts w:ascii="Garamond" w:eastAsia="Carlito" w:hAnsi="Garamond" w:cs="Carlito"/>
          <w:sz w:val="24"/>
          <w:szCs w:val="24"/>
        </w:rPr>
        <w:t>przyjmowanie bezpłatnie następujących rodzajów odpadów komunalnych od właścicieli nieruchomości zamieszkałych miasta Gubina:</w:t>
      </w:r>
    </w:p>
    <w:p w14:paraId="777535D4" w14:textId="77777777" w:rsidR="00AC6999" w:rsidRPr="00AC6999" w:rsidRDefault="00AC6999" w:rsidP="00AC6999">
      <w:pPr>
        <w:widowControl w:val="0"/>
        <w:numPr>
          <w:ilvl w:val="0"/>
          <w:numId w:val="5"/>
        </w:numPr>
        <w:autoSpaceDE w:val="0"/>
        <w:autoSpaceDN w:val="0"/>
        <w:adjustRightInd w:val="0"/>
        <w:spacing w:after="0" w:line="240" w:lineRule="auto"/>
        <w:ind w:left="2127" w:hanging="284"/>
        <w:jc w:val="both"/>
        <w:rPr>
          <w:rFonts w:ascii="Garamond" w:eastAsia="Carlito" w:hAnsi="Garamond" w:cs="Carlito"/>
          <w:sz w:val="24"/>
          <w:szCs w:val="24"/>
        </w:rPr>
      </w:pPr>
      <w:r w:rsidRPr="00AC6999">
        <w:rPr>
          <w:rFonts w:ascii="Garamond" w:eastAsia="Carlito" w:hAnsi="Garamond" w:cs="Carlito"/>
          <w:sz w:val="24"/>
          <w:szCs w:val="24"/>
        </w:rPr>
        <w:t xml:space="preserve">papier i tektura </w:t>
      </w:r>
    </w:p>
    <w:p w14:paraId="669F0B16" w14:textId="77777777" w:rsidR="00AC6999" w:rsidRPr="00AC6999" w:rsidRDefault="00AC6999" w:rsidP="00AC6999">
      <w:pPr>
        <w:widowControl w:val="0"/>
        <w:numPr>
          <w:ilvl w:val="0"/>
          <w:numId w:val="5"/>
        </w:numPr>
        <w:autoSpaceDE w:val="0"/>
        <w:autoSpaceDN w:val="0"/>
        <w:adjustRightInd w:val="0"/>
        <w:spacing w:after="0" w:line="240" w:lineRule="auto"/>
        <w:ind w:left="2127" w:hanging="284"/>
        <w:jc w:val="both"/>
        <w:rPr>
          <w:rFonts w:ascii="Garamond" w:eastAsia="Carlito" w:hAnsi="Garamond" w:cs="Carlito"/>
          <w:sz w:val="24"/>
          <w:szCs w:val="24"/>
        </w:rPr>
      </w:pPr>
      <w:r w:rsidRPr="00AC6999">
        <w:rPr>
          <w:rFonts w:ascii="Garamond" w:eastAsia="Carlito" w:hAnsi="Garamond" w:cs="Carlito"/>
          <w:sz w:val="24"/>
          <w:szCs w:val="24"/>
        </w:rPr>
        <w:t xml:space="preserve">metale </w:t>
      </w:r>
    </w:p>
    <w:p w14:paraId="7E793B9B" w14:textId="77777777" w:rsidR="00AC6999" w:rsidRPr="00AC6999" w:rsidRDefault="00AC6999" w:rsidP="00AC6999">
      <w:pPr>
        <w:widowControl w:val="0"/>
        <w:numPr>
          <w:ilvl w:val="0"/>
          <w:numId w:val="5"/>
        </w:numPr>
        <w:autoSpaceDE w:val="0"/>
        <w:autoSpaceDN w:val="0"/>
        <w:adjustRightInd w:val="0"/>
        <w:spacing w:after="0" w:line="240" w:lineRule="auto"/>
        <w:ind w:left="2127" w:hanging="284"/>
        <w:jc w:val="both"/>
        <w:rPr>
          <w:rFonts w:ascii="Garamond" w:eastAsia="Carlito" w:hAnsi="Garamond" w:cs="Carlito"/>
          <w:sz w:val="24"/>
          <w:szCs w:val="24"/>
        </w:rPr>
      </w:pPr>
      <w:r w:rsidRPr="00AC6999">
        <w:rPr>
          <w:rFonts w:ascii="Garamond" w:eastAsia="Carlito" w:hAnsi="Garamond" w:cs="Carlito"/>
          <w:sz w:val="24"/>
          <w:szCs w:val="24"/>
        </w:rPr>
        <w:t xml:space="preserve">tworzywa sztuczne </w:t>
      </w:r>
    </w:p>
    <w:p w14:paraId="0BF0A9BD" w14:textId="77777777" w:rsidR="00AC6999" w:rsidRPr="00AC6999" w:rsidRDefault="00AC6999" w:rsidP="00AC6999">
      <w:pPr>
        <w:widowControl w:val="0"/>
        <w:numPr>
          <w:ilvl w:val="0"/>
          <w:numId w:val="5"/>
        </w:numPr>
        <w:autoSpaceDE w:val="0"/>
        <w:autoSpaceDN w:val="0"/>
        <w:adjustRightInd w:val="0"/>
        <w:spacing w:after="0" w:line="240" w:lineRule="auto"/>
        <w:ind w:left="2127" w:hanging="284"/>
        <w:jc w:val="both"/>
        <w:rPr>
          <w:rFonts w:ascii="Garamond" w:eastAsia="Carlito" w:hAnsi="Garamond" w:cs="Carlito"/>
          <w:sz w:val="24"/>
          <w:szCs w:val="24"/>
        </w:rPr>
      </w:pPr>
      <w:r w:rsidRPr="00AC6999">
        <w:rPr>
          <w:rFonts w:ascii="Garamond" w:eastAsia="Carlito" w:hAnsi="Garamond" w:cs="Carlito"/>
          <w:sz w:val="24"/>
          <w:szCs w:val="24"/>
        </w:rPr>
        <w:t xml:space="preserve">szkło </w:t>
      </w:r>
    </w:p>
    <w:p w14:paraId="2AAC7806" w14:textId="77777777" w:rsidR="00AC6999" w:rsidRPr="00AC6999" w:rsidRDefault="00AC6999" w:rsidP="00AC6999">
      <w:pPr>
        <w:widowControl w:val="0"/>
        <w:numPr>
          <w:ilvl w:val="0"/>
          <w:numId w:val="5"/>
        </w:numPr>
        <w:autoSpaceDE w:val="0"/>
        <w:autoSpaceDN w:val="0"/>
        <w:adjustRightInd w:val="0"/>
        <w:spacing w:after="0" w:line="240" w:lineRule="auto"/>
        <w:ind w:left="2127" w:hanging="284"/>
        <w:jc w:val="both"/>
        <w:rPr>
          <w:rFonts w:ascii="Garamond" w:eastAsia="Carlito" w:hAnsi="Garamond" w:cs="Carlito"/>
          <w:sz w:val="24"/>
          <w:szCs w:val="24"/>
        </w:rPr>
      </w:pPr>
      <w:r w:rsidRPr="00AC6999">
        <w:rPr>
          <w:rFonts w:ascii="Garamond" w:eastAsia="Carlito" w:hAnsi="Garamond" w:cs="Carlito"/>
          <w:sz w:val="24"/>
          <w:szCs w:val="24"/>
        </w:rPr>
        <w:t xml:space="preserve">opakowania wielomateriałowe </w:t>
      </w:r>
    </w:p>
    <w:p w14:paraId="35855925" w14:textId="77777777" w:rsidR="00AC6999" w:rsidRPr="00AC6999" w:rsidRDefault="00AC6999" w:rsidP="00AC6999">
      <w:pPr>
        <w:widowControl w:val="0"/>
        <w:numPr>
          <w:ilvl w:val="0"/>
          <w:numId w:val="5"/>
        </w:numPr>
        <w:autoSpaceDE w:val="0"/>
        <w:autoSpaceDN w:val="0"/>
        <w:adjustRightInd w:val="0"/>
        <w:spacing w:after="0" w:line="240" w:lineRule="auto"/>
        <w:ind w:left="2127" w:hanging="284"/>
        <w:jc w:val="both"/>
        <w:rPr>
          <w:rFonts w:ascii="Garamond" w:eastAsia="Carlito" w:hAnsi="Garamond" w:cs="Carlito"/>
          <w:sz w:val="24"/>
          <w:szCs w:val="24"/>
        </w:rPr>
      </w:pPr>
      <w:r w:rsidRPr="00AC6999">
        <w:rPr>
          <w:rFonts w:ascii="Garamond" w:eastAsia="Carlito" w:hAnsi="Garamond" w:cs="Carlito"/>
          <w:sz w:val="24"/>
          <w:szCs w:val="24"/>
        </w:rPr>
        <w:t xml:space="preserve">bioodpady </w:t>
      </w:r>
    </w:p>
    <w:p w14:paraId="57B9A78C" w14:textId="77777777" w:rsidR="00AC6999" w:rsidRPr="00AC6999" w:rsidRDefault="00AC6999" w:rsidP="00AC6999">
      <w:pPr>
        <w:widowControl w:val="0"/>
        <w:numPr>
          <w:ilvl w:val="0"/>
          <w:numId w:val="5"/>
        </w:numPr>
        <w:autoSpaceDE w:val="0"/>
        <w:autoSpaceDN w:val="0"/>
        <w:adjustRightInd w:val="0"/>
        <w:spacing w:after="0" w:line="240" w:lineRule="auto"/>
        <w:ind w:left="2127" w:hanging="284"/>
        <w:jc w:val="both"/>
        <w:rPr>
          <w:rFonts w:ascii="Garamond" w:eastAsia="Carlito" w:hAnsi="Garamond" w:cs="Carlito"/>
          <w:sz w:val="24"/>
          <w:szCs w:val="24"/>
        </w:rPr>
      </w:pPr>
      <w:r w:rsidRPr="00AC6999">
        <w:rPr>
          <w:rFonts w:ascii="Garamond" w:eastAsia="Carlito" w:hAnsi="Garamond" w:cs="Carlito"/>
          <w:sz w:val="24"/>
          <w:szCs w:val="24"/>
        </w:rPr>
        <w:t xml:space="preserve">odpady niebezpieczne </w:t>
      </w:r>
    </w:p>
    <w:p w14:paraId="085D8E2A" w14:textId="77777777" w:rsidR="00AC6999" w:rsidRPr="00AC6999" w:rsidRDefault="00AC6999" w:rsidP="00AC6999">
      <w:pPr>
        <w:widowControl w:val="0"/>
        <w:numPr>
          <w:ilvl w:val="0"/>
          <w:numId w:val="5"/>
        </w:numPr>
        <w:autoSpaceDE w:val="0"/>
        <w:autoSpaceDN w:val="0"/>
        <w:adjustRightInd w:val="0"/>
        <w:spacing w:after="0" w:line="240" w:lineRule="auto"/>
        <w:ind w:left="2127" w:hanging="284"/>
        <w:jc w:val="both"/>
        <w:rPr>
          <w:rFonts w:ascii="Garamond" w:eastAsia="Carlito" w:hAnsi="Garamond" w:cs="Carlito"/>
          <w:sz w:val="24"/>
          <w:szCs w:val="24"/>
        </w:rPr>
      </w:pPr>
      <w:r w:rsidRPr="00AC6999">
        <w:rPr>
          <w:rFonts w:ascii="Garamond" w:eastAsia="Carlito" w:hAnsi="Garamond" w:cs="Carlito"/>
          <w:sz w:val="24"/>
          <w:szCs w:val="24"/>
        </w:rPr>
        <w:t xml:space="preserve">chemikalia </w:t>
      </w:r>
    </w:p>
    <w:p w14:paraId="08238EBE" w14:textId="77777777" w:rsidR="00AC6999" w:rsidRPr="00AC6999" w:rsidRDefault="00AC6999" w:rsidP="00AC6999">
      <w:pPr>
        <w:widowControl w:val="0"/>
        <w:numPr>
          <w:ilvl w:val="0"/>
          <w:numId w:val="5"/>
        </w:numPr>
        <w:autoSpaceDE w:val="0"/>
        <w:autoSpaceDN w:val="0"/>
        <w:adjustRightInd w:val="0"/>
        <w:spacing w:after="0" w:line="240" w:lineRule="auto"/>
        <w:ind w:left="2127" w:hanging="284"/>
        <w:jc w:val="both"/>
        <w:rPr>
          <w:rFonts w:ascii="Garamond" w:eastAsia="Carlito" w:hAnsi="Garamond" w:cs="Carlito"/>
          <w:sz w:val="24"/>
          <w:szCs w:val="24"/>
        </w:rPr>
      </w:pPr>
      <w:r w:rsidRPr="00AC6999">
        <w:rPr>
          <w:rFonts w:ascii="Garamond" w:eastAsia="Carlito" w:hAnsi="Garamond" w:cs="Carlito"/>
          <w:sz w:val="24"/>
          <w:szCs w:val="24"/>
        </w:rPr>
        <w:t xml:space="preserve">zużyte baterie i akumulatory </w:t>
      </w:r>
    </w:p>
    <w:p w14:paraId="5727CC50" w14:textId="77777777" w:rsidR="00AC6999" w:rsidRPr="00AC6999" w:rsidRDefault="00AC6999" w:rsidP="00AC6999">
      <w:pPr>
        <w:widowControl w:val="0"/>
        <w:numPr>
          <w:ilvl w:val="0"/>
          <w:numId w:val="5"/>
        </w:numPr>
        <w:autoSpaceDE w:val="0"/>
        <w:autoSpaceDN w:val="0"/>
        <w:adjustRightInd w:val="0"/>
        <w:spacing w:after="0" w:line="240" w:lineRule="auto"/>
        <w:ind w:left="2127" w:hanging="284"/>
        <w:jc w:val="both"/>
        <w:rPr>
          <w:rFonts w:ascii="Garamond" w:eastAsia="Carlito" w:hAnsi="Garamond" w:cs="Carlito"/>
          <w:sz w:val="24"/>
          <w:szCs w:val="24"/>
        </w:rPr>
      </w:pPr>
      <w:r w:rsidRPr="00AC6999">
        <w:rPr>
          <w:rFonts w:ascii="Garamond" w:eastAsia="Carlito" w:hAnsi="Garamond" w:cs="Carlito"/>
          <w:sz w:val="24"/>
          <w:szCs w:val="24"/>
        </w:rPr>
        <w:t xml:space="preserve">zużyty sprzęt elektryczny i elektroniczny </w:t>
      </w:r>
    </w:p>
    <w:p w14:paraId="2CD6093B" w14:textId="77777777" w:rsidR="00AC6999" w:rsidRPr="00AC6999" w:rsidRDefault="00AC6999" w:rsidP="00AC6999">
      <w:pPr>
        <w:widowControl w:val="0"/>
        <w:numPr>
          <w:ilvl w:val="0"/>
          <w:numId w:val="5"/>
        </w:numPr>
        <w:autoSpaceDE w:val="0"/>
        <w:autoSpaceDN w:val="0"/>
        <w:adjustRightInd w:val="0"/>
        <w:spacing w:after="0" w:line="240" w:lineRule="auto"/>
        <w:ind w:left="2127" w:hanging="284"/>
        <w:jc w:val="both"/>
        <w:rPr>
          <w:rFonts w:ascii="Garamond" w:eastAsia="Carlito" w:hAnsi="Garamond" w:cs="Carlito"/>
          <w:sz w:val="24"/>
          <w:szCs w:val="24"/>
        </w:rPr>
      </w:pPr>
      <w:r w:rsidRPr="00AC6999">
        <w:rPr>
          <w:rFonts w:ascii="Garamond" w:eastAsia="Carlito" w:hAnsi="Garamond" w:cs="Carlito"/>
          <w:sz w:val="24"/>
          <w:szCs w:val="24"/>
        </w:rPr>
        <w:t xml:space="preserve">meble i inne odpady wielkogabarytowe  </w:t>
      </w:r>
    </w:p>
    <w:p w14:paraId="2A2CF30D" w14:textId="77777777" w:rsidR="00AC6999" w:rsidRPr="00AC6999" w:rsidRDefault="00AC6999" w:rsidP="00AC6999">
      <w:pPr>
        <w:widowControl w:val="0"/>
        <w:numPr>
          <w:ilvl w:val="0"/>
          <w:numId w:val="5"/>
        </w:numPr>
        <w:autoSpaceDE w:val="0"/>
        <w:autoSpaceDN w:val="0"/>
        <w:adjustRightInd w:val="0"/>
        <w:spacing w:after="0" w:line="240" w:lineRule="auto"/>
        <w:ind w:left="2127" w:hanging="284"/>
        <w:jc w:val="both"/>
        <w:rPr>
          <w:rFonts w:ascii="Garamond" w:eastAsia="Carlito" w:hAnsi="Garamond" w:cs="Carlito"/>
          <w:sz w:val="24"/>
          <w:szCs w:val="24"/>
        </w:rPr>
      </w:pPr>
      <w:r w:rsidRPr="00AC6999">
        <w:rPr>
          <w:rFonts w:ascii="Garamond" w:eastAsia="Carlito" w:hAnsi="Garamond" w:cs="Carlito"/>
          <w:sz w:val="24"/>
          <w:szCs w:val="24"/>
        </w:rPr>
        <w:t>zużyte opony</w:t>
      </w:r>
    </w:p>
    <w:p w14:paraId="197512AA" w14:textId="77777777" w:rsidR="00AC6999" w:rsidRPr="00AC6999" w:rsidRDefault="00AC6999" w:rsidP="00AC6999">
      <w:pPr>
        <w:widowControl w:val="0"/>
        <w:numPr>
          <w:ilvl w:val="0"/>
          <w:numId w:val="5"/>
        </w:numPr>
        <w:autoSpaceDE w:val="0"/>
        <w:autoSpaceDN w:val="0"/>
        <w:adjustRightInd w:val="0"/>
        <w:spacing w:after="0" w:line="240" w:lineRule="auto"/>
        <w:ind w:left="2127" w:hanging="284"/>
        <w:jc w:val="both"/>
        <w:rPr>
          <w:rFonts w:ascii="Garamond" w:eastAsia="Carlito" w:hAnsi="Garamond" w:cs="Carlito"/>
          <w:sz w:val="24"/>
          <w:szCs w:val="24"/>
        </w:rPr>
      </w:pPr>
      <w:r w:rsidRPr="00AC6999">
        <w:rPr>
          <w:rFonts w:ascii="Garamond" w:eastAsia="Carlito" w:hAnsi="Garamond" w:cs="Carlito"/>
          <w:sz w:val="24"/>
          <w:szCs w:val="24"/>
        </w:rPr>
        <w:t xml:space="preserve">tekstylia </w:t>
      </w:r>
    </w:p>
    <w:p w14:paraId="3B59CE89" w14:textId="77777777" w:rsidR="00AC6999" w:rsidRPr="00AC6999" w:rsidRDefault="00AC6999" w:rsidP="00AC6999">
      <w:pPr>
        <w:widowControl w:val="0"/>
        <w:numPr>
          <w:ilvl w:val="0"/>
          <w:numId w:val="5"/>
        </w:numPr>
        <w:autoSpaceDE w:val="0"/>
        <w:autoSpaceDN w:val="0"/>
        <w:adjustRightInd w:val="0"/>
        <w:spacing w:after="0" w:line="240" w:lineRule="auto"/>
        <w:ind w:left="2127" w:hanging="284"/>
        <w:jc w:val="both"/>
        <w:rPr>
          <w:rFonts w:ascii="Garamond" w:eastAsia="Carlito" w:hAnsi="Garamond" w:cs="Carlito"/>
          <w:sz w:val="24"/>
          <w:szCs w:val="24"/>
        </w:rPr>
      </w:pPr>
      <w:r w:rsidRPr="00AC6999">
        <w:rPr>
          <w:rFonts w:ascii="Garamond" w:eastAsia="Carlito" w:hAnsi="Garamond" w:cs="Carlito"/>
          <w:sz w:val="24"/>
          <w:szCs w:val="24"/>
        </w:rPr>
        <w:t xml:space="preserve">odzież </w:t>
      </w:r>
    </w:p>
    <w:p w14:paraId="7F55423F" w14:textId="77777777" w:rsidR="00AC6999" w:rsidRPr="00AC6999" w:rsidRDefault="00AC6999" w:rsidP="00AC6999">
      <w:pPr>
        <w:keepLines/>
        <w:widowControl w:val="0"/>
        <w:numPr>
          <w:ilvl w:val="0"/>
          <w:numId w:val="2"/>
        </w:numPr>
        <w:autoSpaceDE w:val="0"/>
        <w:autoSpaceDN w:val="0"/>
        <w:spacing w:after="0" w:line="240" w:lineRule="auto"/>
        <w:ind w:left="1843" w:hanging="425"/>
        <w:jc w:val="both"/>
        <w:rPr>
          <w:rFonts w:ascii="Garamond" w:eastAsia="Carlito" w:hAnsi="Garamond" w:cs="Carlito"/>
          <w:sz w:val="24"/>
          <w:szCs w:val="24"/>
        </w:rPr>
      </w:pPr>
      <w:r w:rsidRPr="00AC6999">
        <w:rPr>
          <w:rFonts w:ascii="Garamond" w:eastAsia="Carlito" w:hAnsi="Garamond" w:cs="Carlito"/>
          <w:sz w:val="24"/>
          <w:szCs w:val="24"/>
        </w:rPr>
        <w:t>przyjmowanie bezpłatnie następujących rodzajów odpadów komunalnych od właścicieli nieruchomości zamieszkałych miasta Gubina (z ograniczeniem ilościowym): odpady budowlane i rozbiórkowe – pochodzące z remontów prowadzonych we własnym zakresie, w ilości do 0,2 tony na mieszkańca rocznie,</w:t>
      </w:r>
    </w:p>
    <w:p w14:paraId="04DB5AFC" w14:textId="77777777" w:rsidR="00AC6999" w:rsidRPr="00AC6999" w:rsidRDefault="00AC6999" w:rsidP="00AC6999">
      <w:pPr>
        <w:keepLines/>
        <w:widowControl w:val="0"/>
        <w:numPr>
          <w:ilvl w:val="0"/>
          <w:numId w:val="2"/>
        </w:numPr>
        <w:autoSpaceDE w:val="0"/>
        <w:autoSpaceDN w:val="0"/>
        <w:spacing w:after="0" w:line="240" w:lineRule="auto"/>
        <w:ind w:left="1843" w:hanging="425"/>
        <w:jc w:val="both"/>
        <w:rPr>
          <w:rFonts w:ascii="Garamond" w:eastAsia="Carlito" w:hAnsi="Garamond" w:cs="Carlito"/>
          <w:sz w:val="24"/>
          <w:szCs w:val="24"/>
        </w:rPr>
      </w:pPr>
      <w:bookmarkStart w:id="4" w:name="_Hlk120785284"/>
      <w:r w:rsidRPr="00AC6999">
        <w:rPr>
          <w:rFonts w:ascii="Garamond" w:eastAsia="Carlito" w:hAnsi="Garamond" w:cs="Carlito"/>
          <w:sz w:val="24"/>
          <w:szCs w:val="24"/>
        </w:rPr>
        <w:t>opróżnianie trzech miejskich punktów zbiórki elektroodpadów zlokalizowanych w Gubinie:</w:t>
      </w:r>
    </w:p>
    <w:p w14:paraId="6E3E1ED4" w14:textId="77777777" w:rsidR="00AC6999" w:rsidRPr="00AC6999" w:rsidRDefault="00AC6999">
      <w:pPr>
        <w:keepLines/>
        <w:widowControl w:val="0"/>
        <w:numPr>
          <w:ilvl w:val="0"/>
          <w:numId w:val="46"/>
        </w:numPr>
        <w:autoSpaceDE w:val="0"/>
        <w:autoSpaceDN w:val="0"/>
        <w:spacing w:after="0" w:line="240" w:lineRule="auto"/>
        <w:jc w:val="both"/>
        <w:rPr>
          <w:rFonts w:ascii="Garamond" w:eastAsia="Carlito" w:hAnsi="Garamond" w:cs="Carlito"/>
          <w:sz w:val="24"/>
          <w:szCs w:val="24"/>
        </w:rPr>
      </w:pPr>
      <w:r w:rsidRPr="00AC6999">
        <w:rPr>
          <w:rFonts w:ascii="Garamond" w:eastAsia="Carlito" w:hAnsi="Garamond" w:cs="Carlito"/>
          <w:sz w:val="24"/>
          <w:szCs w:val="24"/>
        </w:rPr>
        <w:t>ul. Kujawska 9 (przy sklepie RONDO),</w:t>
      </w:r>
    </w:p>
    <w:p w14:paraId="6031AE70" w14:textId="77777777" w:rsidR="00AC6999" w:rsidRPr="00AC6999" w:rsidRDefault="00AC6999">
      <w:pPr>
        <w:keepLines/>
        <w:widowControl w:val="0"/>
        <w:numPr>
          <w:ilvl w:val="0"/>
          <w:numId w:val="46"/>
        </w:numPr>
        <w:autoSpaceDE w:val="0"/>
        <w:autoSpaceDN w:val="0"/>
        <w:spacing w:after="0" w:line="240" w:lineRule="auto"/>
        <w:jc w:val="both"/>
        <w:rPr>
          <w:rFonts w:ascii="Garamond" w:eastAsia="Carlito" w:hAnsi="Garamond" w:cs="Carlito"/>
          <w:sz w:val="24"/>
          <w:szCs w:val="24"/>
        </w:rPr>
      </w:pPr>
      <w:r w:rsidRPr="00AC6999">
        <w:rPr>
          <w:rFonts w:ascii="Garamond" w:eastAsia="Carlito" w:hAnsi="Garamond" w:cs="Carlito"/>
          <w:sz w:val="24"/>
          <w:szCs w:val="24"/>
        </w:rPr>
        <w:t>zbieg ulic Platanowa i Krzywoustego (pry sklepie HOREX),</w:t>
      </w:r>
    </w:p>
    <w:p w14:paraId="6CFDEF9A" w14:textId="77777777" w:rsidR="00AC6999" w:rsidRPr="00AC6999" w:rsidRDefault="00AC6999">
      <w:pPr>
        <w:keepLines/>
        <w:widowControl w:val="0"/>
        <w:numPr>
          <w:ilvl w:val="0"/>
          <w:numId w:val="46"/>
        </w:numPr>
        <w:autoSpaceDE w:val="0"/>
        <w:autoSpaceDN w:val="0"/>
        <w:spacing w:after="0" w:line="240" w:lineRule="auto"/>
        <w:jc w:val="both"/>
        <w:rPr>
          <w:rFonts w:ascii="Garamond" w:eastAsia="Carlito" w:hAnsi="Garamond" w:cs="Carlito"/>
          <w:sz w:val="24"/>
          <w:szCs w:val="24"/>
        </w:rPr>
      </w:pPr>
      <w:r w:rsidRPr="00AC6999">
        <w:rPr>
          <w:rFonts w:ascii="Garamond" w:eastAsia="Carlito" w:hAnsi="Garamond" w:cs="Carlito"/>
          <w:sz w:val="24"/>
          <w:szCs w:val="24"/>
        </w:rPr>
        <w:t>ul. Ułanów Karpackich (przy galerii HOSSO),</w:t>
      </w:r>
    </w:p>
    <w:p w14:paraId="64DDDCE1" w14:textId="77777777" w:rsidR="00AC6999" w:rsidRPr="00AC6999" w:rsidRDefault="00AC6999" w:rsidP="00AC6999">
      <w:pPr>
        <w:keepLines/>
        <w:spacing w:after="0" w:line="240" w:lineRule="auto"/>
        <w:ind w:left="1767" w:firstLine="33"/>
        <w:jc w:val="both"/>
        <w:rPr>
          <w:rFonts w:ascii="Garamond" w:eastAsia="Calibri" w:hAnsi="Garamond" w:cs="Times New Roman"/>
          <w:sz w:val="24"/>
          <w:szCs w:val="24"/>
        </w:rPr>
      </w:pPr>
      <w:r w:rsidRPr="00AC6999">
        <w:rPr>
          <w:rFonts w:ascii="Garamond" w:eastAsia="Calibri" w:hAnsi="Garamond" w:cs="Times New Roman"/>
          <w:sz w:val="24"/>
          <w:szCs w:val="24"/>
        </w:rPr>
        <w:t>co najmniej jeden raz w miesiącu nie dopuszczając do ich przepełnienia;</w:t>
      </w:r>
    </w:p>
    <w:bookmarkEnd w:id="4"/>
    <w:p w14:paraId="2E6FA058" w14:textId="77777777" w:rsidR="00AC6999" w:rsidRPr="00AC6999" w:rsidRDefault="00AC6999" w:rsidP="00AC6999">
      <w:pPr>
        <w:widowControl w:val="0"/>
        <w:numPr>
          <w:ilvl w:val="0"/>
          <w:numId w:val="2"/>
        </w:numPr>
        <w:autoSpaceDE w:val="0"/>
        <w:autoSpaceDN w:val="0"/>
        <w:spacing w:after="0" w:line="240" w:lineRule="auto"/>
        <w:ind w:left="1843" w:hanging="425"/>
        <w:jc w:val="both"/>
        <w:rPr>
          <w:rFonts w:ascii="Garamond" w:eastAsia="Carlito" w:hAnsi="Garamond" w:cs="Carlito"/>
          <w:sz w:val="24"/>
          <w:szCs w:val="24"/>
        </w:rPr>
      </w:pPr>
      <w:r w:rsidRPr="00AC6999">
        <w:rPr>
          <w:rFonts w:ascii="Garamond" w:eastAsia="Carlito" w:hAnsi="Garamond" w:cs="Carlito"/>
          <w:sz w:val="24"/>
          <w:szCs w:val="24"/>
        </w:rPr>
        <w:t>przygotowanie instrukcji funkcjonowania obiektu (regulaminu PSZOK) i podanie go do publicznej wiadomości na stronie internetowej Wykonawcy oraz na terenie prowadzonego PSZOK po uzgodnieniu jego treści z Zamawiającym do dnia 31.01.2023r.;</w:t>
      </w:r>
    </w:p>
    <w:p w14:paraId="0B672C6F" w14:textId="77777777" w:rsidR="00AC6999" w:rsidRPr="00AC6999" w:rsidRDefault="00AC6999" w:rsidP="00AC6999">
      <w:pPr>
        <w:keepLines/>
        <w:widowControl w:val="0"/>
        <w:numPr>
          <w:ilvl w:val="0"/>
          <w:numId w:val="2"/>
        </w:numPr>
        <w:autoSpaceDE w:val="0"/>
        <w:autoSpaceDN w:val="0"/>
        <w:spacing w:after="0" w:line="240" w:lineRule="auto"/>
        <w:ind w:left="1843" w:hanging="425"/>
        <w:jc w:val="both"/>
        <w:rPr>
          <w:rFonts w:ascii="Garamond" w:eastAsia="Carlito" w:hAnsi="Garamond" w:cs="Carlito"/>
          <w:sz w:val="24"/>
          <w:szCs w:val="24"/>
        </w:rPr>
      </w:pPr>
      <w:r w:rsidRPr="00AC6999">
        <w:rPr>
          <w:rFonts w:ascii="Garamond" w:eastAsia="Carlito" w:hAnsi="Garamond" w:cs="Carlito"/>
          <w:sz w:val="24"/>
          <w:szCs w:val="24"/>
        </w:rPr>
        <w:t>zapewnienie wyposażenia punktu w odpowiedniej wielkości kontenery/pojemniki lub wydzielone segmenty/boksy i pomieszczenie magazynowe o powierzchni min. 20m</w:t>
      </w:r>
      <w:r w:rsidRPr="00AC6999">
        <w:rPr>
          <w:rFonts w:ascii="Garamond" w:eastAsia="Carlito" w:hAnsi="Garamond" w:cs="Carlito"/>
          <w:sz w:val="24"/>
          <w:szCs w:val="24"/>
          <w:vertAlign w:val="superscript"/>
        </w:rPr>
        <w:t>2</w:t>
      </w:r>
      <w:r w:rsidRPr="00AC6999">
        <w:rPr>
          <w:rFonts w:ascii="Garamond" w:eastAsia="Carlito" w:hAnsi="Garamond" w:cs="Carlito"/>
          <w:sz w:val="24"/>
          <w:szCs w:val="24"/>
        </w:rPr>
        <w:t xml:space="preserve"> do oddzielnego gromadzenia wyselekcjonowanych frakcji odpadów z uwzględnieniem przepisów stanowiących o sposobie ich magazynowania; </w:t>
      </w:r>
    </w:p>
    <w:p w14:paraId="10205759" w14:textId="77777777" w:rsidR="00AC6999" w:rsidRPr="00AC6999" w:rsidRDefault="00AC6999" w:rsidP="00AC6999">
      <w:pPr>
        <w:keepLines/>
        <w:widowControl w:val="0"/>
        <w:numPr>
          <w:ilvl w:val="0"/>
          <w:numId w:val="2"/>
        </w:numPr>
        <w:autoSpaceDE w:val="0"/>
        <w:autoSpaceDN w:val="0"/>
        <w:spacing w:after="0" w:line="240" w:lineRule="auto"/>
        <w:ind w:left="1843" w:hanging="425"/>
        <w:jc w:val="both"/>
        <w:rPr>
          <w:rFonts w:ascii="Garamond" w:eastAsia="Carlito" w:hAnsi="Garamond" w:cs="Carlito"/>
          <w:sz w:val="24"/>
          <w:szCs w:val="24"/>
        </w:rPr>
      </w:pPr>
      <w:bookmarkStart w:id="5" w:name="_Hlk87001102"/>
      <w:r w:rsidRPr="00AC6999">
        <w:rPr>
          <w:rFonts w:ascii="Garamond" w:eastAsia="Carlito" w:hAnsi="Garamond" w:cs="Carlito"/>
          <w:sz w:val="24"/>
          <w:szCs w:val="24"/>
        </w:rPr>
        <w:t xml:space="preserve">Odpady takie jak: </w:t>
      </w:r>
    </w:p>
    <w:p w14:paraId="43C3AD93" w14:textId="77777777" w:rsidR="00AC6999" w:rsidRPr="00AC6999" w:rsidRDefault="00AC6999">
      <w:pPr>
        <w:keepLines/>
        <w:widowControl w:val="0"/>
        <w:numPr>
          <w:ilvl w:val="0"/>
          <w:numId w:val="42"/>
        </w:numPr>
        <w:autoSpaceDE w:val="0"/>
        <w:autoSpaceDN w:val="0"/>
        <w:spacing w:after="0" w:line="240" w:lineRule="auto"/>
        <w:ind w:hanging="720"/>
        <w:jc w:val="both"/>
        <w:rPr>
          <w:rFonts w:ascii="Garamond" w:eastAsia="Carlito" w:hAnsi="Garamond" w:cs="Carlito"/>
          <w:sz w:val="24"/>
          <w:szCs w:val="24"/>
        </w:rPr>
      </w:pPr>
      <w:r w:rsidRPr="00AC6999">
        <w:rPr>
          <w:rFonts w:ascii="Garamond" w:eastAsia="Carlito" w:hAnsi="Garamond" w:cs="Carlito"/>
          <w:sz w:val="24"/>
          <w:szCs w:val="24"/>
        </w:rPr>
        <w:lastRenderedPageBreak/>
        <w:t xml:space="preserve">papier i tektura, </w:t>
      </w:r>
    </w:p>
    <w:p w14:paraId="44E6BBBD" w14:textId="77777777" w:rsidR="00AC6999" w:rsidRPr="00AC6999" w:rsidRDefault="00AC6999">
      <w:pPr>
        <w:keepLines/>
        <w:widowControl w:val="0"/>
        <w:numPr>
          <w:ilvl w:val="0"/>
          <w:numId w:val="42"/>
        </w:numPr>
        <w:autoSpaceDE w:val="0"/>
        <w:autoSpaceDN w:val="0"/>
        <w:spacing w:after="0" w:line="240" w:lineRule="auto"/>
        <w:ind w:hanging="720"/>
        <w:jc w:val="both"/>
        <w:rPr>
          <w:rFonts w:ascii="Garamond" w:eastAsia="Carlito" w:hAnsi="Garamond" w:cs="Carlito"/>
          <w:sz w:val="24"/>
          <w:szCs w:val="24"/>
        </w:rPr>
      </w:pPr>
      <w:r w:rsidRPr="00AC6999">
        <w:rPr>
          <w:rFonts w:ascii="Garamond" w:eastAsia="Carlito" w:hAnsi="Garamond" w:cs="Carlito"/>
          <w:sz w:val="24"/>
          <w:szCs w:val="24"/>
        </w:rPr>
        <w:t xml:space="preserve">bioodpady, </w:t>
      </w:r>
    </w:p>
    <w:p w14:paraId="62BD2B9B" w14:textId="77777777" w:rsidR="00AC6999" w:rsidRPr="00AC6999" w:rsidRDefault="00AC6999">
      <w:pPr>
        <w:keepLines/>
        <w:widowControl w:val="0"/>
        <w:numPr>
          <w:ilvl w:val="0"/>
          <w:numId w:val="42"/>
        </w:numPr>
        <w:autoSpaceDE w:val="0"/>
        <w:autoSpaceDN w:val="0"/>
        <w:spacing w:after="0" w:line="240" w:lineRule="auto"/>
        <w:ind w:hanging="720"/>
        <w:jc w:val="both"/>
        <w:rPr>
          <w:rFonts w:ascii="Garamond" w:eastAsia="Carlito" w:hAnsi="Garamond" w:cs="Carlito"/>
          <w:sz w:val="24"/>
          <w:szCs w:val="24"/>
        </w:rPr>
      </w:pPr>
      <w:r w:rsidRPr="00AC6999">
        <w:rPr>
          <w:rFonts w:ascii="Garamond" w:eastAsia="Carlito" w:hAnsi="Garamond" w:cs="Carlito"/>
          <w:sz w:val="24"/>
          <w:szCs w:val="24"/>
        </w:rPr>
        <w:t xml:space="preserve">meble i inne odpady wielkogabarytowe, </w:t>
      </w:r>
    </w:p>
    <w:p w14:paraId="0E3ED35F" w14:textId="77777777" w:rsidR="00AC6999" w:rsidRPr="00AC6999" w:rsidRDefault="00AC6999">
      <w:pPr>
        <w:keepLines/>
        <w:widowControl w:val="0"/>
        <w:numPr>
          <w:ilvl w:val="0"/>
          <w:numId w:val="42"/>
        </w:numPr>
        <w:autoSpaceDE w:val="0"/>
        <w:autoSpaceDN w:val="0"/>
        <w:spacing w:after="0" w:line="240" w:lineRule="auto"/>
        <w:ind w:hanging="720"/>
        <w:jc w:val="both"/>
        <w:rPr>
          <w:rFonts w:ascii="Garamond" w:eastAsia="Carlito" w:hAnsi="Garamond" w:cs="Carlito"/>
          <w:sz w:val="24"/>
          <w:szCs w:val="24"/>
        </w:rPr>
      </w:pPr>
      <w:r w:rsidRPr="00AC6999">
        <w:rPr>
          <w:rFonts w:ascii="Garamond" w:eastAsia="Carlito" w:hAnsi="Garamond" w:cs="Carlito"/>
          <w:sz w:val="24"/>
          <w:szCs w:val="24"/>
        </w:rPr>
        <w:t xml:space="preserve">tekstylia, odzież, </w:t>
      </w:r>
    </w:p>
    <w:p w14:paraId="1B3F92DE" w14:textId="77777777" w:rsidR="00AC6999" w:rsidRPr="00AC6999" w:rsidRDefault="00AC6999" w:rsidP="00AC6999">
      <w:pPr>
        <w:keepLines/>
        <w:spacing w:after="0" w:line="240" w:lineRule="auto"/>
        <w:ind w:left="1843"/>
        <w:jc w:val="both"/>
        <w:rPr>
          <w:rFonts w:ascii="Garamond" w:eastAsia="Carlito" w:hAnsi="Garamond" w:cs="Carlito"/>
          <w:sz w:val="24"/>
          <w:szCs w:val="24"/>
        </w:rPr>
      </w:pPr>
      <w:bookmarkStart w:id="6" w:name="_Hlk121125568"/>
      <w:r w:rsidRPr="00AC6999">
        <w:rPr>
          <w:rFonts w:ascii="Garamond" w:eastAsia="Carlito" w:hAnsi="Garamond" w:cs="Carlito"/>
          <w:sz w:val="24"/>
          <w:szCs w:val="24"/>
        </w:rPr>
        <w:t>przyjęte do PSZOK-u należy magazynować w zadaszonych pomieszczeniach, placu lub zabezpieczonych, przed działaniem czynników atmosferycznych np. opady deszczu i śniegu.</w:t>
      </w:r>
    </w:p>
    <w:bookmarkEnd w:id="5"/>
    <w:bookmarkEnd w:id="6"/>
    <w:p w14:paraId="70F220B1" w14:textId="77777777" w:rsidR="00AC6999" w:rsidRPr="00AC6999" w:rsidRDefault="00AC6999" w:rsidP="00AC6999">
      <w:pPr>
        <w:keepLines/>
        <w:widowControl w:val="0"/>
        <w:numPr>
          <w:ilvl w:val="0"/>
          <w:numId w:val="2"/>
        </w:numPr>
        <w:autoSpaceDE w:val="0"/>
        <w:autoSpaceDN w:val="0"/>
        <w:spacing w:after="0" w:line="240" w:lineRule="auto"/>
        <w:ind w:left="1843" w:hanging="425"/>
        <w:jc w:val="both"/>
        <w:rPr>
          <w:rFonts w:ascii="Garamond" w:eastAsia="Carlito" w:hAnsi="Garamond" w:cs="Carlito"/>
          <w:sz w:val="24"/>
          <w:szCs w:val="24"/>
        </w:rPr>
      </w:pPr>
      <w:r w:rsidRPr="00AC6999">
        <w:rPr>
          <w:rFonts w:ascii="Garamond" w:eastAsia="Carlito" w:hAnsi="Garamond" w:cs="Carlito"/>
          <w:sz w:val="24"/>
          <w:szCs w:val="24"/>
        </w:rPr>
        <w:t>Odpady niebezpieczne np. rozpuszczalniki, farby, kleje, lepiszcze, baterie i akumulatory, tusze, farby drukarskie, lampy fluoroscencyjne winny być magazynowane w zamkniętych, odpowiednio przystosowanych pojemnikach umieszczonych w wydzielonym pomieszczeniu/magazynie bądź zamkniętym kontenerze.</w:t>
      </w:r>
    </w:p>
    <w:p w14:paraId="13DD2289" w14:textId="77777777" w:rsidR="00AC6999" w:rsidRPr="00AC6999" w:rsidRDefault="00AC6999" w:rsidP="00AC6999">
      <w:pPr>
        <w:keepLines/>
        <w:widowControl w:val="0"/>
        <w:autoSpaceDE w:val="0"/>
        <w:autoSpaceDN w:val="0"/>
        <w:spacing w:after="0" w:line="240" w:lineRule="auto"/>
        <w:ind w:left="1843"/>
        <w:jc w:val="both"/>
        <w:rPr>
          <w:rFonts w:ascii="Garamond" w:eastAsia="Carlito" w:hAnsi="Garamond" w:cs="Carlito"/>
          <w:sz w:val="24"/>
          <w:szCs w:val="24"/>
        </w:rPr>
      </w:pPr>
      <w:r w:rsidRPr="00AC6999">
        <w:rPr>
          <w:rFonts w:ascii="Garamond" w:eastAsia="Carlito" w:hAnsi="Garamond" w:cs="Carlito"/>
          <w:sz w:val="24"/>
          <w:szCs w:val="24"/>
        </w:rPr>
        <w:t xml:space="preserve">Odpady elektryczne i elektroniczne powinny być magazynowane w odpowiednio przystosowanych pojemnikach/regałach umieszczonych w wydzielonym pomieszczeniu/magazynie bądź zamkniętym kontenerze lub bezpośrednio w pomieszczeniu magazynowym. </w:t>
      </w:r>
    </w:p>
    <w:p w14:paraId="25829B8B" w14:textId="77777777" w:rsidR="00AC6999" w:rsidRPr="00AC6999" w:rsidRDefault="00AC6999" w:rsidP="00AC6999">
      <w:pPr>
        <w:keepLines/>
        <w:widowControl w:val="0"/>
        <w:numPr>
          <w:ilvl w:val="0"/>
          <w:numId w:val="2"/>
        </w:numPr>
        <w:autoSpaceDE w:val="0"/>
        <w:autoSpaceDN w:val="0"/>
        <w:spacing w:after="0" w:line="240" w:lineRule="auto"/>
        <w:ind w:left="1843" w:hanging="425"/>
        <w:jc w:val="both"/>
        <w:rPr>
          <w:rFonts w:ascii="Garamond" w:eastAsia="Carlito" w:hAnsi="Garamond" w:cs="Carlito"/>
          <w:sz w:val="24"/>
          <w:szCs w:val="24"/>
        </w:rPr>
      </w:pPr>
      <w:r w:rsidRPr="00AC6999">
        <w:rPr>
          <w:rFonts w:ascii="Garamond" w:eastAsia="Carlito" w:hAnsi="Garamond" w:cs="Carlito"/>
          <w:sz w:val="24"/>
          <w:szCs w:val="24"/>
        </w:rPr>
        <w:t>zapewnienie następującego czasu działania punktu, tj.:</w:t>
      </w:r>
    </w:p>
    <w:p w14:paraId="1E95D8B3" w14:textId="77777777" w:rsidR="00AC6999" w:rsidRPr="00AC6999" w:rsidRDefault="00AC6999" w:rsidP="00AC6999">
      <w:pPr>
        <w:keepLines/>
        <w:widowControl w:val="0"/>
        <w:numPr>
          <w:ilvl w:val="0"/>
          <w:numId w:val="3"/>
        </w:numPr>
        <w:autoSpaceDE w:val="0"/>
        <w:autoSpaceDN w:val="0"/>
        <w:spacing w:after="0" w:line="240" w:lineRule="auto"/>
        <w:ind w:left="2127" w:hanging="284"/>
        <w:jc w:val="both"/>
        <w:rPr>
          <w:rFonts w:ascii="Garamond" w:eastAsia="Carlito" w:hAnsi="Garamond" w:cs="Carlito"/>
          <w:sz w:val="24"/>
          <w:szCs w:val="24"/>
        </w:rPr>
      </w:pPr>
      <w:r w:rsidRPr="00AC6999">
        <w:rPr>
          <w:rFonts w:ascii="Garamond" w:eastAsia="Carlito" w:hAnsi="Garamond" w:cs="Carlito"/>
          <w:sz w:val="24"/>
          <w:szCs w:val="24"/>
        </w:rPr>
        <w:t>PSZOK powinien funkcjonować przez cały okres obowiązywania umowy, z wyłączeniem dni ustawowo wolnych od pracy,</w:t>
      </w:r>
    </w:p>
    <w:p w14:paraId="75A6FD27" w14:textId="77777777" w:rsidR="00AC6999" w:rsidRPr="00AC6999" w:rsidRDefault="00AC6999" w:rsidP="00AC6999">
      <w:pPr>
        <w:keepLines/>
        <w:widowControl w:val="0"/>
        <w:numPr>
          <w:ilvl w:val="0"/>
          <w:numId w:val="3"/>
        </w:numPr>
        <w:autoSpaceDE w:val="0"/>
        <w:autoSpaceDN w:val="0"/>
        <w:spacing w:after="0" w:line="240" w:lineRule="auto"/>
        <w:ind w:left="2127" w:hanging="284"/>
        <w:jc w:val="both"/>
        <w:rPr>
          <w:rFonts w:ascii="Garamond" w:eastAsia="Carlito" w:hAnsi="Garamond" w:cs="Carlito"/>
          <w:sz w:val="24"/>
          <w:szCs w:val="24"/>
        </w:rPr>
      </w:pPr>
      <w:r w:rsidRPr="00AC6999">
        <w:rPr>
          <w:rFonts w:ascii="Garamond" w:eastAsia="Carlito" w:hAnsi="Garamond" w:cs="Carlito"/>
          <w:sz w:val="24"/>
          <w:szCs w:val="24"/>
        </w:rPr>
        <w:t>PSZOK powinien być czynny:</w:t>
      </w:r>
    </w:p>
    <w:p w14:paraId="224AAEDD" w14:textId="77777777" w:rsidR="00AC6999" w:rsidRPr="00AC6999" w:rsidRDefault="00AC6999" w:rsidP="00AC6999">
      <w:pPr>
        <w:keepLines/>
        <w:widowControl w:val="0"/>
        <w:numPr>
          <w:ilvl w:val="0"/>
          <w:numId w:val="6"/>
        </w:numPr>
        <w:autoSpaceDE w:val="0"/>
        <w:autoSpaceDN w:val="0"/>
        <w:spacing w:after="0" w:line="240" w:lineRule="auto"/>
        <w:ind w:left="2552" w:hanging="425"/>
        <w:jc w:val="both"/>
        <w:rPr>
          <w:rFonts w:ascii="Garamond" w:eastAsia="Carlito" w:hAnsi="Garamond" w:cs="Carlito"/>
          <w:sz w:val="24"/>
          <w:szCs w:val="24"/>
        </w:rPr>
      </w:pPr>
      <w:r w:rsidRPr="00AC6999">
        <w:rPr>
          <w:rFonts w:ascii="Garamond" w:eastAsia="Carlito" w:hAnsi="Garamond" w:cs="Carlito"/>
          <w:sz w:val="24"/>
          <w:szCs w:val="24"/>
        </w:rPr>
        <w:t>wtorek, czwartek, piątek, sobota w godzinach 8.00 – 15.00,</w:t>
      </w:r>
    </w:p>
    <w:p w14:paraId="26232B21" w14:textId="77777777" w:rsidR="00AC6999" w:rsidRPr="00AC6999" w:rsidRDefault="00AC6999" w:rsidP="00AC6999">
      <w:pPr>
        <w:keepLines/>
        <w:widowControl w:val="0"/>
        <w:numPr>
          <w:ilvl w:val="0"/>
          <w:numId w:val="6"/>
        </w:numPr>
        <w:autoSpaceDE w:val="0"/>
        <w:autoSpaceDN w:val="0"/>
        <w:spacing w:after="0" w:line="240" w:lineRule="auto"/>
        <w:ind w:left="2552" w:hanging="425"/>
        <w:jc w:val="both"/>
        <w:rPr>
          <w:rFonts w:ascii="Garamond" w:eastAsia="Carlito" w:hAnsi="Garamond" w:cs="Carlito"/>
          <w:sz w:val="24"/>
          <w:szCs w:val="24"/>
        </w:rPr>
      </w:pPr>
      <w:r w:rsidRPr="00AC6999">
        <w:rPr>
          <w:rFonts w:ascii="Garamond" w:eastAsia="Carlito" w:hAnsi="Garamond" w:cs="Carlito"/>
          <w:sz w:val="24"/>
          <w:szCs w:val="24"/>
        </w:rPr>
        <w:t xml:space="preserve">środa 10.00-18.00. </w:t>
      </w:r>
    </w:p>
    <w:p w14:paraId="2E3A5879" w14:textId="77777777" w:rsidR="00AC6999" w:rsidRPr="00AC6999" w:rsidRDefault="00AC6999" w:rsidP="00AC6999">
      <w:pPr>
        <w:keepLines/>
        <w:widowControl w:val="0"/>
        <w:numPr>
          <w:ilvl w:val="0"/>
          <w:numId w:val="2"/>
        </w:numPr>
        <w:autoSpaceDE w:val="0"/>
        <w:autoSpaceDN w:val="0"/>
        <w:spacing w:after="0" w:line="240" w:lineRule="auto"/>
        <w:ind w:left="1843" w:hanging="425"/>
        <w:jc w:val="both"/>
        <w:rPr>
          <w:rFonts w:ascii="Garamond" w:eastAsia="Carlito" w:hAnsi="Garamond" w:cs="Carlito"/>
          <w:sz w:val="24"/>
          <w:szCs w:val="24"/>
        </w:rPr>
      </w:pPr>
      <w:r w:rsidRPr="00AC6999">
        <w:rPr>
          <w:rFonts w:ascii="Garamond" w:eastAsia="Carlito" w:hAnsi="Garamond" w:cs="Carlito"/>
          <w:sz w:val="24"/>
          <w:szCs w:val="24"/>
        </w:rPr>
        <w:t>utrzymanie czystości i porządku na terenie PSZOK;</w:t>
      </w:r>
    </w:p>
    <w:p w14:paraId="0F60D860" w14:textId="77777777" w:rsidR="00AC6999" w:rsidRPr="00AC6999" w:rsidRDefault="00AC6999" w:rsidP="00AC6999">
      <w:pPr>
        <w:keepLines/>
        <w:widowControl w:val="0"/>
        <w:numPr>
          <w:ilvl w:val="0"/>
          <w:numId w:val="2"/>
        </w:numPr>
        <w:autoSpaceDE w:val="0"/>
        <w:autoSpaceDN w:val="0"/>
        <w:spacing w:after="0" w:line="240" w:lineRule="auto"/>
        <w:ind w:left="1843" w:hanging="425"/>
        <w:jc w:val="both"/>
        <w:rPr>
          <w:rFonts w:ascii="Garamond" w:eastAsia="Carlito" w:hAnsi="Garamond" w:cs="Carlito"/>
          <w:sz w:val="24"/>
          <w:szCs w:val="24"/>
        </w:rPr>
      </w:pPr>
      <w:r w:rsidRPr="00AC6999">
        <w:rPr>
          <w:rFonts w:ascii="Garamond" w:eastAsia="Carlito" w:hAnsi="Garamond" w:cs="Carlito"/>
          <w:sz w:val="24"/>
          <w:szCs w:val="24"/>
        </w:rPr>
        <w:t>selektywnie zebrane odpady komunalne winny być na bieżąco, po zapełnieniu kontenerów/pojemników bądź segmentu/boksu przekazywane bezpośrednio lub za pośrednictwem innego zbierającego odpady do instalacji odzysku lub unieszkodliwiania odpadów, zgodnie z hierarchią sposobów postępowania z odpadami, o której mowa w art. 17 ustawy z dnia 14 grudnia 2012 r. o odpadach;</w:t>
      </w:r>
    </w:p>
    <w:p w14:paraId="11599A1E" w14:textId="77777777" w:rsidR="00AC6999" w:rsidRPr="00AC6999" w:rsidRDefault="00AC6999" w:rsidP="00AC6999">
      <w:pPr>
        <w:keepLines/>
        <w:widowControl w:val="0"/>
        <w:numPr>
          <w:ilvl w:val="0"/>
          <w:numId w:val="2"/>
        </w:numPr>
        <w:autoSpaceDE w:val="0"/>
        <w:autoSpaceDN w:val="0"/>
        <w:spacing w:after="0" w:line="240" w:lineRule="auto"/>
        <w:ind w:left="1843" w:hanging="425"/>
        <w:jc w:val="both"/>
        <w:rPr>
          <w:rFonts w:ascii="Garamond" w:eastAsia="Carlito" w:hAnsi="Garamond" w:cs="Carlito"/>
          <w:strike/>
          <w:sz w:val="24"/>
          <w:szCs w:val="24"/>
        </w:rPr>
      </w:pPr>
      <w:r w:rsidRPr="00AC6999">
        <w:rPr>
          <w:rFonts w:ascii="Garamond" w:eastAsia="Carlito" w:hAnsi="Garamond" w:cs="Carlito"/>
          <w:sz w:val="24"/>
          <w:szCs w:val="24"/>
        </w:rPr>
        <w:t>zgromadzone w pojemnikach/kontenerach odpady powinny zostać przekazane, w takim czasie, aby nie doprowadzić do przepełnienia tych pojemników/kontenerów;</w:t>
      </w:r>
    </w:p>
    <w:p w14:paraId="357A3010" w14:textId="77777777" w:rsidR="00AC6999" w:rsidRPr="00AC6999" w:rsidRDefault="00AC6999" w:rsidP="00AC6999">
      <w:pPr>
        <w:keepLines/>
        <w:widowControl w:val="0"/>
        <w:numPr>
          <w:ilvl w:val="0"/>
          <w:numId w:val="2"/>
        </w:numPr>
        <w:autoSpaceDE w:val="0"/>
        <w:autoSpaceDN w:val="0"/>
        <w:spacing w:after="0" w:line="240" w:lineRule="auto"/>
        <w:ind w:left="1843" w:hanging="425"/>
        <w:jc w:val="both"/>
        <w:rPr>
          <w:rFonts w:ascii="Garamond" w:eastAsia="Carlito" w:hAnsi="Garamond" w:cs="Carlito"/>
          <w:strike/>
          <w:sz w:val="24"/>
          <w:szCs w:val="24"/>
        </w:rPr>
      </w:pPr>
      <w:r w:rsidRPr="00AC6999">
        <w:rPr>
          <w:rFonts w:ascii="Garamond" w:eastAsia="Carlito" w:hAnsi="Garamond" w:cs="Carlito"/>
          <w:sz w:val="24"/>
          <w:szCs w:val="24"/>
        </w:rPr>
        <w:t xml:space="preserve">Wykonawca zobowiązany jest do prowadzenia na bieżąco ewidencji ilościowej i jakościowej zgodnie z katalogiem odpadów poprzez zważenie na legalizowanej wadze określając ilości przyjętych w PSZOK i przekazanych do zagospodarowania poszczególnych frakcji odpadów komunalnych, a następnie odnotowanie jej w ewidencji. </w:t>
      </w:r>
    </w:p>
    <w:p w14:paraId="2B92B460" w14:textId="77777777" w:rsidR="00AC6999" w:rsidRPr="00AC6999" w:rsidRDefault="00AC6999" w:rsidP="00AC6999">
      <w:pPr>
        <w:keepLines/>
        <w:widowControl w:val="0"/>
        <w:numPr>
          <w:ilvl w:val="0"/>
          <w:numId w:val="2"/>
        </w:numPr>
        <w:autoSpaceDE w:val="0"/>
        <w:autoSpaceDN w:val="0"/>
        <w:spacing w:after="0" w:line="240" w:lineRule="auto"/>
        <w:ind w:left="1843" w:hanging="425"/>
        <w:jc w:val="both"/>
        <w:rPr>
          <w:rFonts w:ascii="Garamond" w:eastAsia="Carlito" w:hAnsi="Garamond" w:cs="Carlito"/>
          <w:sz w:val="24"/>
          <w:szCs w:val="24"/>
        </w:rPr>
      </w:pPr>
      <w:r w:rsidRPr="00AC6999">
        <w:rPr>
          <w:rFonts w:ascii="Garamond" w:eastAsia="Carlito" w:hAnsi="Garamond" w:cs="Carlito"/>
          <w:sz w:val="24"/>
          <w:szCs w:val="24"/>
        </w:rPr>
        <w:t>wybrany wykonawca jest zobowiązany najpóźniej w dniu podpisania umowy posiadać dokumenty potwierdzające posiadanie prawa do władania nieruchomością, na której będzie utworzony i prowadzony PSZOK na okres od dnia podpisania umowy do 31.12.2023r.;</w:t>
      </w:r>
    </w:p>
    <w:p w14:paraId="361E8331" w14:textId="77777777" w:rsidR="00AC6999" w:rsidRPr="00AC6999" w:rsidRDefault="00AC6999" w:rsidP="00AC6999">
      <w:pPr>
        <w:keepLines/>
        <w:widowControl w:val="0"/>
        <w:numPr>
          <w:ilvl w:val="0"/>
          <w:numId w:val="2"/>
        </w:numPr>
        <w:autoSpaceDE w:val="0"/>
        <w:autoSpaceDN w:val="0"/>
        <w:spacing w:after="0" w:line="240" w:lineRule="auto"/>
        <w:ind w:left="1843" w:hanging="425"/>
        <w:jc w:val="both"/>
        <w:rPr>
          <w:rFonts w:ascii="Garamond" w:eastAsia="Carlito" w:hAnsi="Garamond" w:cs="Carlito"/>
          <w:sz w:val="24"/>
          <w:szCs w:val="24"/>
        </w:rPr>
      </w:pPr>
      <w:r w:rsidRPr="00AC6999">
        <w:rPr>
          <w:rFonts w:ascii="Garamond" w:eastAsia="Carlito" w:hAnsi="Garamond" w:cs="Carlito"/>
          <w:sz w:val="24"/>
          <w:szCs w:val="24"/>
        </w:rPr>
        <w:t>Wykonawca jest zobowiązany do sporządzania i przedkładania sprawozdań zgodnie z ustawą o z dnia 13 września 1996 r. o utrzymaniu czystości i porządku w gminach (Dz. U. z 2022 r. poz. 1297 ze zm.)</w:t>
      </w:r>
    </w:p>
    <w:p w14:paraId="4B9BD11B" w14:textId="77777777" w:rsidR="00AC6999" w:rsidRPr="00AC6999" w:rsidRDefault="00AC6999" w:rsidP="00AC6999">
      <w:pPr>
        <w:keepLines/>
        <w:widowControl w:val="0"/>
        <w:numPr>
          <w:ilvl w:val="0"/>
          <w:numId w:val="2"/>
        </w:numPr>
        <w:autoSpaceDE w:val="0"/>
        <w:autoSpaceDN w:val="0"/>
        <w:spacing w:after="0" w:line="240" w:lineRule="auto"/>
        <w:ind w:left="1843" w:hanging="425"/>
        <w:jc w:val="both"/>
        <w:rPr>
          <w:rFonts w:ascii="Garamond" w:eastAsia="Carlito" w:hAnsi="Garamond" w:cs="Carlito"/>
          <w:sz w:val="24"/>
          <w:szCs w:val="24"/>
        </w:rPr>
      </w:pPr>
      <w:r w:rsidRPr="00AC6999">
        <w:rPr>
          <w:rFonts w:ascii="Garamond" w:eastAsia="Carlito" w:hAnsi="Garamond" w:cs="Carlito"/>
          <w:sz w:val="24"/>
          <w:szCs w:val="24"/>
        </w:rPr>
        <w:t>Wykonawca jest zobowiązany do sporządzania i przedkładania, co miesiąc do faktury informacji o ilości przyjętych odpadach do PSZOK oraz o ilości przekazanych odpadów do IPOK oraz do innego podmiotu uprawnionego do zagospodarowania odpadów komunalnych.</w:t>
      </w:r>
    </w:p>
    <w:p w14:paraId="33B1DEA3" w14:textId="77777777" w:rsidR="00AC6999" w:rsidRPr="00AC6999" w:rsidRDefault="00AC6999" w:rsidP="00AC6999">
      <w:pPr>
        <w:widowControl w:val="0"/>
        <w:numPr>
          <w:ilvl w:val="1"/>
          <w:numId w:val="1"/>
        </w:numPr>
        <w:tabs>
          <w:tab w:val="left" w:pos="851"/>
        </w:tabs>
        <w:autoSpaceDE w:val="0"/>
        <w:autoSpaceDN w:val="0"/>
        <w:spacing w:after="0" w:line="240" w:lineRule="auto"/>
        <w:ind w:left="851" w:hanging="425"/>
        <w:jc w:val="both"/>
        <w:outlineLvl w:val="1"/>
        <w:rPr>
          <w:rFonts w:ascii="Garamond" w:eastAsia="Carlito" w:hAnsi="Garamond" w:cs="Carlito"/>
          <w:b/>
          <w:bCs/>
          <w:spacing w:val="8"/>
          <w:sz w:val="24"/>
          <w:szCs w:val="24"/>
        </w:rPr>
      </w:pPr>
      <w:r w:rsidRPr="00AC6999">
        <w:rPr>
          <w:rFonts w:ascii="Garamond" w:eastAsia="Carlito" w:hAnsi="Garamond" w:cs="Carlito"/>
          <w:b/>
          <w:bCs/>
          <w:spacing w:val="8"/>
          <w:sz w:val="24"/>
          <w:szCs w:val="24"/>
        </w:rPr>
        <w:t>Miejsce zagospodarowania odpadów przyjętych do PSZOK</w:t>
      </w:r>
    </w:p>
    <w:p w14:paraId="49B6E749" w14:textId="77777777" w:rsidR="00AC6999" w:rsidRPr="00AC6999" w:rsidRDefault="00AC6999" w:rsidP="00AC6999">
      <w:pPr>
        <w:widowControl w:val="0"/>
        <w:numPr>
          <w:ilvl w:val="2"/>
          <w:numId w:val="1"/>
        </w:numPr>
        <w:autoSpaceDE w:val="0"/>
        <w:autoSpaceDN w:val="0"/>
        <w:spacing w:after="0" w:line="240" w:lineRule="auto"/>
        <w:ind w:left="1276" w:hanging="425"/>
        <w:jc w:val="both"/>
        <w:rPr>
          <w:rFonts w:ascii="Garamond" w:eastAsia="Carlito" w:hAnsi="Garamond" w:cs="Carlito"/>
          <w:sz w:val="24"/>
          <w:szCs w:val="24"/>
        </w:rPr>
      </w:pPr>
      <w:r w:rsidRPr="00AC6999">
        <w:rPr>
          <w:rFonts w:ascii="Garamond" w:eastAsia="Carlito" w:hAnsi="Garamond" w:cs="Calibri"/>
          <w:sz w:val="24"/>
          <w:szCs w:val="24"/>
          <w:lang w:eastAsia="pl-PL"/>
        </w:rPr>
        <w:t>Zakład Zagospodarowania Odpadów Sp. z o. o. Marszów 50 A, 68-200 Żary - Stacja Przeładunkowa Odpadów ul. Złota 3, 68-300 Lubsko</w:t>
      </w:r>
      <w:r w:rsidRPr="00AC6999">
        <w:rPr>
          <w:rFonts w:ascii="Garamond" w:eastAsia="Carlito" w:hAnsi="Garamond" w:cs="Carlito"/>
          <w:sz w:val="24"/>
          <w:szCs w:val="24"/>
        </w:rPr>
        <w:t>:</w:t>
      </w:r>
    </w:p>
    <w:p w14:paraId="08D3ADB8" w14:textId="77777777" w:rsidR="00AC6999" w:rsidRPr="00AC6999" w:rsidRDefault="00AC6999" w:rsidP="00AC6999">
      <w:pPr>
        <w:widowControl w:val="0"/>
        <w:numPr>
          <w:ilvl w:val="3"/>
          <w:numId w:val="1"/>
        </w:numPr>
        <w:tabs>
          <w:tab w:val="left" w:pos="1560"/>
        </w:tabs>
        <w:autoSpaceDE w:val="0"/>
        <w:autoSpaceDN w:val="0"/>
        <w:spacing w:after="0" w:line="240" w:lineRule="auto"/>
        <w:ind w:left="1560" w:hanging="284"/>
        <w:jc w:val="both"/>
        <w:rPr>
          <w:rFonts w:ascii="Garamond" w:eastAsia="Carlito" w:hAnsi="Garamond" w:cs="Carlito"/>
          <w:sz w:val="24"/>
          <w:szCs w:val="24"/>
        </w:rPr>
      </w:pPr>
      <w:r w:rsidRPr="00AC6999">
        <w:rPr>
          <w:rFonts w:ascii="Garamond" w:eastAsia="Carlito" w:hAnsi="Garamond" w:cs="Carlito"/>
          <w:sz w:val="24"/>
          <w:szCs w:val="24"/>
        </w:rPr>
        <w:lastRenderedPageBreak/>
        <w:t>papier i tektura</w:t>
      </w:r>
    </w:p>
    <w:p w14:paraId="3BBC2949" w14:textId="77777777" w:rsidR="00AC6999" w:rsidRPr="00AC6999" w:rsidRDefault="00AC6999" w:rsidP="00AC6999">
      <w:pPr>
        <w:widowControl w:val="0"/>
        <w:numPr>
          <w:ilvl w:val="3"/>
          <w:numId w:val="1"/>
        </w:numPr>
        <w:tabs>
          <w:tab w:val="left" w:pos="1560"/>
        </w:tabs>
        <w:autoSpaceDE w:val="0"/>
        <w:autoSpaceDN w:val="0"/>
        <w:spacing w:after="0" w:line="240" w:lineRule="auto"/>
        <w:ind w:left="1560" w:hanging="284"/>
        <w:jc w:val="both"/>
        <w:rPr>
          <w:rFonts w:ascii="Garamond" w:eastAsia="Carlito" w:hAnsi="Garamond" w:cs="Carlito"/>
          <w:sz w:val="24"/>
          <w:szCs w:val="24"/>
        </w:rPr>
      </w:pPr>
      <w:r w:rsidRPr="00AC6999">
        <w:rPr>
          <w:rFonts w:ascii="Garamond" w:eastAsia="Carlito" w:hAnsi="Garamond" w:cs="Carlito"/>
          <w:sz w:val="24"/>
          <w:szCs w:val="24"/>
        </w:rPr>
        <w:t>metale</w:t>
      </w:r>
    </w:p>
    <w:p w14:paraId="3C88AD43" w14:textId="77777777" w:rsidR="00AC6999" w:rsidRPr="00AC6999" w:rsidRDefault="00AC6999" w:rsidP="00AC6999">
      <w:pPr>
        <w:widowControl w:val="0"/>
        <w:numPr>
          <w:ilvl w:val="3"/>
          <w:numId w:val="1"/>
        </w:numPr>
        <w:tabs>
          <w:tab w:val="left" w:pos="1560"/>
        </w:tabs>
        <w:autoSpaceDE w:val="0"/>
        <w:autoSpaceDN w:val="0"/>
        <w:spacing w:after="0" w:line="240" w:lineRule="auto"/>
        <w:ind w:left="1560" w:hanging="284"/>
        <w:jc w:val="both"/>
        <w:rPr>
          <w:rFonts w:ascii="Garamond" w:eastAsia="Carlito" w:hAnsi="Garamond" w:cs="Carlito"/>
          <w:sz w:val="24"/>
          <w:szCs w:val="24"/>
        </w:rPr>
      </w:pPr>
      <w:r w:rsidRPr="00AC6999">
        <w:rPr>
          <w:rFonts w:ascii="Garamond" w:eastAsia="Carlito" w:hAnsi="Garamond" w:cs="Carlito"/>
          <w:sz w:val="24"/>
          <w:szCs w:val="24"/>
        </w:rPr>
        <w:t>tworzywa sztuczne</w:t>
      </w:r>
    </w:p>
    <w:p w14:paraId="626BB1B7" w14:textId="77777777" w:rsidR="00AC6999" w:rsidRPr="00AC6999" w:rsidRDefault="00AC6999" w:rsidP="00AC6999">
      <w:pPr>
        <w:widowControl w:val="0"/>
        <w:numPr>
          <w:ilvl w:val="3"/>
          <w:numId w:val="1"/>
        </w:numPr>
        <w:tabs>
          <w:tab w:val="left" w:pos="1560"/>
        </w:tabs>
        <w:autoSpaceDE w:val="0"/>
        <w:autoSpaceDN w:val="0"/>
        <w:spacing w:after="0" w:line="240" w:lineRule="auto"/>
        <w:ind w:left="1560" w:hanging="284"/>
        <w:jc w:val="both"/>
        <w:rPr>
          <w:rFonts w:ascii="Garamond" w:eastAsia="Carlito" w:hAnsi="Garamond" w:cs="Carlito"/>
          <w:sz w:val="24"/>
          <w:szCs w:val="24"/>
        </w:rPr>
      </w:pPr>
      <w:r w:rsidRPr="00AC6999">
        <w:rPr>
          <w:rFonts w:ascii="Garamond" w:eastAsia="Carlito" w:hAnsi="Garamond" w:cs="Carlito"/>
          <w:sz w:val="24"/>
          <w:szCs w:val="24"/>
        </w:rPr>
        <w:t>szkło</w:t>
      </w:r>
    </w:p>
    <w:p w14:paraId="588D932B" w14:textId="77777777" w:rsidR="00AC6999" w:rsidRPr="00AC6999" w:rsidRDefault="00AC6999" w:rsidP="00AC6999">
      <w:pPr>
        <w:widowControl w:val="0"/>
        <w:numPr>
          <w:ilvl w:val="3"/>
          <w:numId w:val="1"/>
        </w:numPr>
        <w:tabs>
          <w:tab w:val="left" w:pos="1560"/>
        </w:tabs>
        <w:autoSpaceDE w:val="0"/>
        <w:autoSpaceDN w:val="0"/>
        <w:spacing w:after="0" w:line="240" w:lineRule="auto"/>
        <w:ind w:left="1560" w:hanging="284"/>
        <w:jc w:val="both"/>
        <w:rPr>
          <w:rFonts w:ascii="Garamond" w:eastAsia="Carlito" w:hAnsi="Garamond" w:cs="Carlito"/>
          <w:sz w:val="24"/>
          <w:szCs w:val="24"/>
        </w:rPr>
      </w:pPr>
      <w:r w:rsidRPr="00AC6999">
        <w:rPr>
          <w:rFonts w:ascii="Garamond" w:eastAsia="Carlito" w:hAnsi="Garamond" w:cs="Carlito"/>
          <w:sz w:val="24"/>
          <w:szCs w:val="24"/>
        </w:rPr>
        <w:t>opakowania wielomateriałowe</w:t>
      </w:r>
    </w:p>
    <w:p w14:paraId="4A53C2B8" w14:textId="77777777" w:rsidR="00AC6999" w:rsidRPr="00AC6999" w:rsidRDefault="00AC6999" w:rsidP="00AC6999">
      <w:pPr>
        <w:widowControl w:val="0"/>
        <w:numPr>
          <w:ilvl w:val="3"/>
          <w:numId w:val="1"/>
        </w:numPr>
        <w:tabs>
          <w:tab w:val="left" w:pos="1560"/>
        </w:tabs>
        <w:autoSpaceDE w:val="0"/>
        <w:autoSpaceDN w:val="0"/>
        <w:spacing w:after="0" w:line="240" w:lineRule="auto"/>
        <w:ind w:left="1560" w:hanging="284"/>
        <w:jc w:val="both"/>
        <w:rPr>
          <w:rFonts w:ascii="Garamond" w:eastAsia="Carlito" w:hAnsi="Garamond" w:cs="Carlito"/>
          <w:sz w:val="24"/>
          <w:szCs w:val="24"/>
        </w:rPr>
      </w:pPr>
      <w:r w:rsidRPr="00AC6999">
        <w:rPr>
          <w:rFonts w:ascii="Garamond" w:eastAsia="Carlito" w:hAnsi="Garamond" w:cs="Carlito"/>
          <w:sz w:val="24"/>
          <w:szCs w:val="24"/>
        </w:rPr>
        <w:t>bioodpady</w:t>
      </w:r>
    </w:p>
    <w:p w14:paraId="0A61EE7B" w14:textId="77777777" w:rsidR="00AC6999" w:rsidRPr="00AC6999" w:rsidRDefault="00AC6999" w:rsidP="00AC6999">
      <w:pPr>
        <w:widowControl w:val="0"/>
        <w:numPr>
          <w:ilvl w:val="3"/>
          <w:numId w:val="1"/>
        </w:numPr>
        <w:tabs>
          <w:tab w:val="left" w:pos="1560"/>
        </w:tabs>
        <w:autoSpaceDE w:val="0"/>
        <w:autoSpaceDN w:val="0"/>
        <w:spacing w:after="0" w:line="240" w:lineRule="auto"/>
        <w:ind w:left="1560" w:hanging="284"/>
        <w:jc w:val="both"/>
        <w:rPr>
          <w:rFonts w:ascii="Garamond" w:eastAsia="Carlito" w:hAnsi="Garamond" w:cs="Carlito"/>
          <w:sz w:val="24"/>
          <w:szCs w:val="24"/>
        </w:rPr>
      </w:pPr>
      <w:r w:rsidRPr="00AC6999">
        <w:rPr>
          <w:rFonts w:ascii="Garamond" w:eastAsia="Carlito" w:hAnsi="Garamond" w:cs="Carlito"/>
          <w:sz w:val="24"/>
          <w:szCs w:val="24"/>
        </w:rPr>
        <w:t>meble i inne odpady wielkogabarytowe</w:t>
      </w:r>
    </w:p>
    <w:p w14:paraId="6A068BCB" w14:textId="77777777" w:rsidR="00AC6999" w:rsidRPr="00AC6999" w:rsidRDefault="00AC6999" w:rsidP="00AC6999">
      <w:pPr>
        <w:widowControl w:val="0"/>
        <w:numPr>
          <w:ilvl w:val="3"/>
          <w:numId w:val="1"/>
        </w:numPr>
        <w:tabs>
          <w:tab w:val="left" w:pos="1560"/>
        </w:tabs>
        <w:autoSpaceDE w:val="0"/>
        <w:autoSpaceDN w:val="0"/>
        <w:spacing w:after="0" w:line="240" w:lineRule="auto"/>
        <w:ind w:left="1560" w:hanging="284"/>
        <w:jc w:val="both"/>
        <w:rPr>
          <w:rFonts w:ascii="Garamond" w:eastAsia="Carlito" w:hAnsi="Garamond" w:cs="Carlito"/>
          <w:sz w:val="24"/>
          <w:szCs w:val="24"/>
        </w:rPr>
      </w:pPr>
      <w:r w:rsidRPr="00AC6999">
        <w:rPr>
          <w:rFonts w:ascii="Garamond" w:eastAsia="Carlito" w:hAnsi="Garamond" w:cs="Carlito"/>
          <w:sz w:val="24"/>
          <w:szCs w:val="24"/>
        </w:rPr>
        <w:t>zużyte opony</w:t>
      </w:r>
    </w:p>
    <w:p w14:paraId="182DE3E8" w14:textId="77777777" w:rsidR="00AC6999" w:rsidRPr="00AC6999" w:rsidRDefault="00AC6999" w:rsidP="00AC6999">
      <w:pPr>
        <w:widowControl w:val="0"/>
        <w:numPr>
          <w:ilvl w:val="3"/>
          <w:numId w:val="1"/>
        </w:numPr>
        <w:tabs>
          <w:tab w:val="left" w:pos="1560"/>
        </w:tabs>
        <w:autoSpaceDE w:val="0"/>
        <w:autoSpaceDN w:val="0"/>
        <w:spacing w:after="0" w:line="240" w:lineRule="auto"/>
        <w:ind w:left="1560" w:hanging="284"/>
        <w:jc w:val="both"/>
        <w:rPr>
          <w:rFonts w:ascii="Garamond" w:eastAsia="Carlito" w:hAnsi="Garamond" w:cs="Carlito"/>
          <w:sz w:val="24"/>
          <w:szCs w:val="24"/>
        </w:rPr>
      </w:pPr>
      <w:r w:rsidRPr="00AC6999">
        <w:rPr>
          <w:rFonts w:ascii="Garamond" w:eastAsia="Carlito" w:hAnsi="Garamond" w:cs="Carlito"/>
          <w:sz w:val="24"/>
          <w:szCs w:val="24"/>
        </w:rPr>
        <w:t>tekstylia</w:t>
      </w:r>
    </w:p>
    <w:p w14:paraId="338D0A1B" w14:textId="77777777" w:rsidR="00AC6999" w:rsidRPr="00AC6999" w:rsidRDefault="00AC6999" w:rsidP="00AC6999">
      <w:pPr>
        <w:widowControl w:val="0"/>
        <w:numPr>
          <w:ilvl w:val="3"/>
          <w:numId w:val="1"/>
        </w:numPr>
        <w:tabs>
          <w:tab w:val="left" w:pos="1560"/>
        </w:tabs>
        <w:autoSpaceDE w:val="0"/>
        <w:autoSpaceDN w:val="0"/>
        <w:spacing w:after="0" w:line="240" w:lineRule="auto"/>
        <w:ind w:left="1560" w:hanging="284"/>
        <w:jc w:val="both"/>
        <w:rPr>
          <w:rFonts w:ascii="Garamond" w:eastAsia="Carlito" w:hAnsi="Garamond" w:cs="Carlito"/>
          <w:sz w:val="24"/>
          <w:szCs w:val="24"/>
        </w:rPr>
      </w:pPr>
      <w:r w:rsidRPr="00AC6999">
        <w:rPr>
          <w:rFonts w:ascii="Garamond" w:eastAsia="Carlito" w:hAnsi="Garamond" w:cs="Carlito"/>
          <w:sz w:val="24"/>
          <w:szCs w:val="24"/>
        </w:rPr>
        <w:t>odzież</w:t>
      </w:r>
    </w:p>
    <w:p w14:paraId="44C98AF2" w14:textId="77777777" w:rsidR="00AC6999" w:rsidRPr="00AC6999" w:rsidRDefault="00AC6999" w:rsidP="00AC6999">
      <w:pPr>
        <w:widowControl w:val="0"/>
        <w:numPr>
          <w:ilvl w:val="3"/>
          <w:numId w:val="1"/>
        </w:numPr>
        <w:tabs>
          <w:tab w:val="left" w:pos="1560"/>
        </w:tabs>
        <w:autoSpaceDE w:val="0"/>
        <w:autoSpaceDN w:val="0"/>
        <w:spacing w:after="0" w:line="240" w:lineRule="auto"/>
        <w:ind w:left="1560" w:hanging="284"/>
        <w:jc w:val="both"/>
        <w:rPr>
          <w:rFonts w:ascii="Garamond" w:eastAsia="Carlito" w:hAnsi="Garamond" w:cs="Carlito"/>
          <w:sz w:val="24"/>
          <w:szCs w:val="24"/>
        </w:rPr>
      </w:pPr>
      <w:r w:rsidRPr="00AC6999">
        <w:rPr>
          <w:rFonts w:ascii="Garamond" w:eastAsia="Carlito" w:hAnsi="Garamond" w:cs="Carlito"/>
          <w:sz w:val="24"/>
          <w:szCs w:val="24"/>
        </w:rPr>
        <w:t>odpady budowlane i rozbiórkowe.</w:t>
      </w:r>
    </w:p>
    <w:p w14:paraId="02E4374A" w14:textId="77777777" w:rsidR="00AC6999" w:rsidRPr="00AC6999" w:rsidRDefault="00AC6999" w:rsidP="00AC6999">
      <w:pPr>
        <w:autoSpaceDE w:val="0"/>
        <w:autoSpaceDN w:val="0"/>
        <w:adjustRightInd w:val="0"/>
        <w:spacing w:after="0" w:line="240" w:lineRule="auto"/>
        <w:ind w:left="1701"/>
        <w:jc w:val="both"/>
        <w:rPr>
          <w:rFonts w:ascii="Garamond" w:eastAsia="Carlito" w:hAnsi="Garamond" w:cs="Carlito"/>
          <w:sz w:val="24"/>
          <w:szCs w:val="24"/>
        </w:rPr>
      </w:pPr>
    </w:p>
    <w:p w14:paraId="0829CF67" w14:textId="77777777" w:rsidR="00AC6999" w:rsidRPr="00AC6999" w:rsidRDefault="00AC6999" w:rsidP="00AC6999">
      <w:pPr>
        <w:widowControl w:val="0"/>
        <w:numPr>
          <w:ilvl w:val="2"/>
          <w:numId w:val="1"/>
        </w:numPr>
        <w:tabs>
          <w:tab w:val="left" w:pos="1276"/>
        </w:tabs>
        <w:autoSpaceDE w:val="0"/>
        <w:autoSpaceDN w:val="0"/>
        <w:spacing w:after="0" w:line="240" w:lineRule="auto"/>
        <w:ind w:left="1276" w:right="4" w:hanging="425"/>
        <w:jc w:val="both"/>
        <w:rPr>
          <w:rFonts w:ascii="Garamond" w:eastAsia="Carlito" w:hAnsi="Garamond" w:cs="Carlito"/>
          <w:sz w:val="24"/>
          <w:szCs w:val="24"/>
        </w:rPr>
      </w:pPr>
      <w:r w:rsidRPr="00AC6999">
        <w:rPr>
          <w:rFonts w:ascii="Garamond" w:eastAsia="Carlito" w:hAnsi="Garamond" w:cs="Carlito"/>
          <w:sz w:val="24"/>
          <w:szCs w:val="24"/>
          <w:u w:val="single"/>
        </w:rPr>
        <w:t>Zagospodarowanie</w:t>
      </w:r>
      <w:r w:rsidRPr="00AC6999">
        <w:rPr>
          <w:rFonts w:ascii="Garamond" w:eastAsia="Carlito" w:hAnsi="Garamond" w:cs="Carlito"/>
          <w:spacing w:val="-11"/>
          <w:sz w:val="24"/>
          <w:szCs w:val="24"/>
        </w:rPr>
        <w:t xml:space="preserve"> </w:t>
      </w:r>
      <w:r w:rsidRPr="00AC6999">
        <w:rPr>
          <w:rFonts w:ascii="Garamond" w:eastAsia="Carlito" w:hAnsi="Garamond" w:cs="Carlito"/>
          <w:sz w:val="24"/>
          <w:szCs w:val="24"/>
        </w:rPr>
        <w:t>odpadów</w:t>
      </w:r>
      <w:r w:rsidRPr="00AC6999">
        <w:rPr>
          <w:rFonts w:ascii="Garamond" w:eastAsia="Carlito" w:hAnsi="Garamond" w:cs="Carlito"/>
          <w:spacing w:val="-10"/>
          <w:sz w:val="24"/>
          <w:szCs w:val="24"/>
        </w:rPr>
        <w:t xml:space="preserve"> </w:t>
      </w:r>
      <w:r w:rsidRPr="00AC6999">
        <w:rPr>
          <w:rFonts w:ascii="Garamond" w:eastAsia="Carlito" w:hAnsi="Garamond" w:cs="Carlito"/>
          <w:spacing w:val="-3"/>
          <w:sz w:val="24"/>
          <w:szCs w:val="24"/>
        </w:rPr>
        <w:t>komunalnych</w:t>
      </w:r>
      <w:r w:rsidRPr="00AC6999">
        <w:rPr>
          <w:rFonts w:ascii="Garamond" w:eastAsia="Carlito" w:hAnsi="Garamond" w:cs="Carlito"/>
          <w:spacing w:val="-11"/>
          <w:sz w:val="24"/>
          <w:szCs w:val="24"/>
        </w:rPr>
        <w:t xml:space="preserve"> </w:t>
      </w:r>
      <w:r w:rsidRPr="00AC6999">
        <w:rPr>
          <w:rFonts w:ascii="Garamond" w:eastAsia="Carlito" w:hAnsi="Garamond" w:cs="Carlito"/>
          <w:sz w:val="24"/>
          <w:szCs w:val="24"/>
          <w:u w:val="single"/>
        </w:rPr>
        <w:t>poprzez przekazanie podmiotowi uprawnionemu do ich zagospodarowania</w:t>
      </w:r>
      <w:r w:rsidRPr="00AC6999">
        <w:rPr>
          <w:rFonts w:ascii="Garamond" w:eastAsia="Carlito" w:hAnsi="Garamond" w:cs="Carlito"/>
          <w:sz w:val="24"/>
          <w:szCs w:val="24"/>
        </w:rPr>
        <w:t xml:space="preserve"> lub w inny sposób zgodny z obowiązującymi aktualnie przepisami </w:t>
      </w:r>
      <w:r w:rsidRPr="00AC6999">
        <w:rPr>
          <w:rFonts w:ascii="Garamond" w:eastAsia="Carlito" w:hAnsi="Garamond" w:cs="Carlito"/>
          <w:spacing w:val="-3"/>
          <w:sz w:val="24"/>
          <w:szCs w:val="24"/>
        </w:rPr>
        <w:t xml:space="preserve">prawa, </w:t>
      </w:r>
      <w:r w:rsidRPr="00AC6999">
        <w:rPr>
          <w:rFonts w:ascii="Garamond" w:eastAsia="Carlito" w:hAnsi="Garamond" w:cs="Carlito"/>
          <w:sz w:val="24"/>
          <w:szCs w:val="24"/>
        </w:rPr>
        <w:t>zgodnie z warunkami określonymi w SWZ:</w:t>
      </w:r>
    </w:p>
    <w:p w14:paraId="47065AC4" w14:textId="77777777" w:rsidR="00AC6999" w:rsidRPr="00AC6999" w:rsidRDefault="00AC6999">
      <w:pPr>
        <w:widowControl w:val="0"/>
        <w:numPr>
          <w:ilvl w:val="0"/>
          <w:numId w:val="9"/>
        </w:numPr>
        <w:autoSpaceDE w:val="0"/>
        <w:autoSpaceDN w:val="0"/>
        <w:adjustRightInd w:val="0"/>
        <w:spacing w:after="0" w:line="240" w:lineRule="auto"/>
        <w:ind w:left="1701" w:hanging="425"/>
        <w:jc w:val="both"/>
        <w:rPr>
          <w:rFonts w:ascii="Garamond" w:eastAsia="Carlito" w:hAnsi="Garamond" w:cs="Carlito"/>
          <w:sz w:val="24"/>
          <w:szCs w:val="24"/>
        </w:rPr>
      </w:pPr>
      <w:r w:rsidRPr="00AC6999">
        <w:rPr>
          <w:rFonts w:ascii="Garamond" w:eastAsia="Carlito" w:hAnsi="Garamond" w:cs="Carlito"/>
          <w:sz w:val="24"/>
          <w:szCs w:val="24"/>
        </w:rPr>
        <w:t xml:space="preserve">odpady niebezpieczne </w:t>
      </w:r>
    </w:p>
    <w:p w14:paraId="59D4F273" w14:textId="77777777" w:rsidR="00AC6999" w:rsidRPr="00AC6999" w:rsidRDefault="00AC6999">
      <w:pPr>
        <w:widowControl w:val="0"/>
        <w:numPr>
          <w:ilvl w:val="0"/>
          <w:numId w:val="9"/>
        </w:numPr>
        <w:autoSpaceDE w:val="0"/>
        <w:autoSpaceDN w:val="0"/>
        <w:adjustRightInd w:val="0"/>
        <w:spacing w:after="0" w:line="240" w:lineRule="auto"/>
        <w:ind w:left="1701" w:hanging="425"/>
        <w:jc w:val="both"/>
        <w:rPr>
          <w:rFonts w:ascii="Garamond" w:eastAsia="Carlito" w:hAnsi="Garamond" w:cs="Carlito"/>
          <w:sz w:val="24"/>
          <w:szCs w:val="24"/>
        </w:rPr>
      </w:pPr>
      <w:r w:rsidRPr="00AC6999">
        <w:rPr>
          <w:rFonts w:ascii="Garamond" w:eastAsia="Carlito" w:hAnsi="Garamond" w:cs="Carlito"/>
          <w:sz w:val="24"/>
          <w:szCs w:val="24"/>
        </w:rPr>
        <w:t xml:space="preserve">chemikalia </w:t>
      </w:r>
    </w:p>
    <w:p w14:paraId="59660DDA" w14:textId="77777777" w:rsidR="00AC6999" w:rsidRPr="00AC6999" w:rsidRDefault="00AC6999">
      <w:pPr>
        <w:widowControl w:val="0"/>
        <w:numPr>
          <w:ilvl w:val="0"/>
          <w:numId w:val="9"/>
        </w:numPr>
        <w:autoSpaceDE w:val="0"/>
        <w:autoSpaceDN w:val="0"/>
        <w:adjustRightInd w:val="0"/>
        <w:spacing w:after="0" w:line="240" w:lineRule="auto"/>
        <w:ind w:left="1701" w:hanging="425"/>
        <w:jc w:val="both"/>
        <w:rPr>
          <w:rFonts w:ascii="Garamond" w:eastAsia="Carlito" w:hAnsi="Garamond" w:cs="Carlito"/>
          <w:sz w:val="24"/>
          <w:szCs w:val="24"/>
        </w:rPr>
      </w:pPr>
      <w:r w:rsidRPr="00AC6999">
        <w:rPr>
          <w:rFonts w:ascii="Garamond" w:eastAsia="Carlito" w:hAnsi="Garamond" w:cs="Carlito"/>
          <w:sz w:val="24"/>
          <w:szCs w:val="24"/>
        </w:rPr>
        <w:t xml:space="preserve">zużyte baterie i akumulatory </w:t>
      </w:r>
    </w:p>
    <w:p w14:paraId="3B2E4980" w14:textId="77777777" w:rsidR="00AC6999" w:rsidRPr="00AC6999" w:rsidRDefault="00AC6999">
      <w:pPr>
        <w:widowControl w:val="0"/>
        <w:numPr>
          <w:ilvl w:val="0"/>
          <w:numId w:val="9"/>
        </w:numPr>
        <w:autoSpaceDE w:val="0"/>
        <w:autoSpaceDN w:val="0"/>
        <w:adjustRightInd w:val="0"/>
        <w:spacing w:after="0" w:line="240" w:lineRule="auto"/>
        <w:ind w:left="1701" w:hanging="425"/>
        <w:jc w:val="both"/>
        <w:rPr>
          <w:rFonts w:ascii="Garamond" w:eastAsia="Carlito" w:hAnsi="Garamond" w:cs="Carlito"/>
          <w:sz w:val="24"/>
          <w:szCs w:val="24"/>
        </w:rPr>
      </w:pPr>
      <w:r w:rsidRPr="00AC6999">
        <w:rPr>
          <w:rFonts w:ascii="Garamond" w:eastAsia="Carlito" w:hAnsi="Garamond" w:cs="Carlito"/>
          <w:sz w:val="24"/>
          <w:szCs w:val="24"/>
        </w:rPr>
        <w:t xml:space="preserve">zużyty sprzęt elektryczny i elektroniczny </w:t>
      </w:r>
    </w:p>
    <w:p w14:paraId="79C67D27" w14:textId="77777777" w:rsidR="00AC6999" w:rsidRPr="00AC6999" w:rsidRDefault="00AC6999" w:rsidP="00AC6999">
      <w:pPr>
        <w:autoSpaceDE w:val="0"/>
        <w:autoSpaceDN w:val="0"/>
        <w:adjustRightInd w:val="0"/>
        <w:spacing w:after="0" w:line="240" w:lineRule="auto"/>
        <w:ind w:left="1701"/>
        <w:jc w:val="both"/>
        <w:rPr>
          <w:rFonts w:ascii="Garamond" w:eastAsia="Carlito" w:hAnsi="Garamond" w:cs="Carlito"/>
          <w:sz w:val="24"/>
          <w:szCs w:val="24"/>
        </w:rPr>
      </w:pPr>
    </w:p>
    <w:p w14:paraId="4EBC3036" w14:textId="77777777" w:rsidR="00AC6999" w:rsidRPr="00AC6999" w:rsidRDefault="00AC6999" w:rsidP="00AC6999">
      <w:pPr>
        <w:widowControl w:val="0"/>
        <w:numPr>
          <w:ilvl w:val="1"/>
          <w:numId w:val="1"/>
        </w:numPr>
        <w:autoSpaceDE w:val="0"/>
        <w:autoSpaceDN w:val="0"/>
        <w:adjustRightInd w:val="0"/>
        <w:spacing w:after="0" w:line="240" w:lineRule="auto"/>
        <w:ind w:left="851" w:hanging="425"/>
        <w:jc w:val="both"/>
        <w:rPr>
          <w:rFonts w:ascii="Garamond" w:eastAsia="Carlito" w:hAnsi="Garamond" w:cs="Carlito"/>
          <w:b/>
          <w:sz w:val="24"/>
          <w:szCs w:val="24"/>
        </w:rPr>
      </w:pPr>
      <w:r w:rsidRPr="00AC6999">
        <w:rPr>
          <w:rFonts w:ascii="Garamond" w:eastAsia="Carlito" w:hAnsi="Garamond" w:cs="Carlito"/>
          <w:b/>
          <w:spacing w:val="7"/>
          <w:sz w:val="24"/>
          <w:szCs w:val="24"/>
        </w:rPr>
        <w:t>Warunki rozliczenia przedmiotu</w:t>
      </w:r>
      <w:r w:rsidRPr="00AC6999">
        <w:rPr>
          <w:rFonts w:ascii="Garamond" w:eastAsia="Carlito" w:hAnsi="Garamond" w:cs="Carlito"/>
          <w:b/>
          <w:spacing w:val="46"/>
          <w:sz w:val="24"/>
          <w:szCs w:val="24"/>
        </w:rPr>
        <w:t xml:space="preserve"> </w:t>
      </w:r>
      <w:r w:rsidRPr="00AC6999">
        <w:rPr>
          <w:rFonts w:ascii="Garamond" w:eastAsia="Carlito" w:hAnsi="Garamond" w:cs="Carlito"/>
          <w:b/>
          <w:spacing w:val="8"/>
          <w:sz w:val="24"/>
          <w:szCs w:val="24"/>
        </w:rPr>
        <w:t xml:space="preserve">zamówienia. </w:t>
      </w:r>
    </w:p>
    <w:p w14:paraId="249268F3" w14:textId="77777777" w:rsidR="00AC6999" w:rsidRPr="00AC6999" w:rsidRDefault="00AC6999">
      <w:pPr>
        <w:widowControl w:val="0"/>
        <w:numPr>
          <w:ilvl w:val="0"/>
          <w:numId w:val="8"/>
        </w:numPr>
        <w:tabs>
          <w:tab w:val="right" w:pos="-993"/>
        </w:tabs>
        <w:suppressAutoHyphens/>
        <w:overflowPunct w:val="0"/>
        <w:autoSpaceDE w:val="0"/>
        <w:autoSpaceDN w:val="0"/>
        <w:spacing w:after="0" w:line="240" w:lineRule="auto"/>
        <w:ind w:left="1276" w:hanging="425"/>
        <w:jc w:val="both"/>
        <w:textAlignment w:val="baseline"/>
        <w:rPr>
          <w:rFonts w:ascii="Garamond" w:eastAsia="Carlito" w:hAnsi="Garamond" w:cs="Calibri"/>
          <w:sz w:val="24"/>
          <w:szCs w:val="24"/>
        </w:rPr>
      </w:pPr>
      <w:r w:rsidRPr="00AC6999">
        <w:rPr>
          <w:rFonts w:ascii="Garamond" w:eastAsia="Carlito" w:hAnsi="Garamond" w:cs="Calibri"/>
          <w:sz w:val="24"/>
          <w:szCs w:val="24"/>
        </w:rPr>
        <w:t>Z wybranym Wykonawcą zostanie zawarta umowa za wynagrodzeniem, które</w:t>
      </w:r>
      <w:r w:rsidRPr="00AC6999">
        <w:rPr>
          <w:rFonts w:ascii="Garamond" w:eastAsia="Carlito" w:hAnsi="Garamond" w:cs="Carlito"/>
          <w:kern w:val="2"/>
          <w:sz w:val="24"/>
          <w:szCs w:val="24"/>
          <w:lang w:eastAsia="ar-SA"/>
        </w:rPr>
        <w:t xml:space="preserve"> zostanie ustalone na podstawie iloczynu ilości przyjętych odpadów i stawki za 1 MG. Wynagrodzenie Wykonawcy za wykonaną usługę </w:t>
      </w:r>
      <w:r w:rsidRPr="00AC6999">
        <w:rPr>
          <w:rFonts w:ascii="Garamond" w:eastAsia="Carlito" w:hAnsi="Garamond" w:cs="Carlito"/>
          <w:sz w:val="24"/>
          <w:szCs w:val="24"/>
        </w:rPr>
        <w:t>wypłacane będzie za każdy miesiąc wykonanej usługi.</w:t>
      </w:r>
      <w:r w:rsidRPr="00AC6999">
        <w:rPr>
          <w:rFonts w:ascii="Garamond" w:eastAsia="Carlito" w:hAnsi="Garamond" w:cs="Calibri"/>
          <w:sz w:val="24"/>
          <w:szCs w:val="24"/>
        </w:rPr>
        <w:t xml:space="preserve"> W ramach wynagrodzenia Wykonawca wykona zakres rzeczowy wynikający z SWZ obejmujący wykonywanie usługi w pełnym zakresie.</w:t>
      </w:r>
    </w:p>
    <w:p w14:paraId="1FD10A3F" w14:textId="77777777" w:rsidR="00AC6999" w:rsidRPr="00AC6999" w:rsidRDefault="00AC6999">
      <w:pPr>
        <w:widowControl w:val="0"/>
        <w:numPr>
          <w:ilvl w:val="0"/>
          <w:numId w:val="8"/>
        </w:numPr>
        <w:tabs>
          <w:tab w:val="right" w:pos="-993"/>
        </w:tabs>
        <w:suppressAutoHyphens/>
        <w:overflowPunct w:val="0"/>
        <w:autoSpaceDE w:val="0"/>
        <w:autoSpaceDN w:val="0"/>
        <w:spacing w:after="0" w:line="240" w:lineRule="auto"/>
        <w:ind w:left="1276" w:hanging="425"/>
        <w:jc w:val="both"/>
        <w:textAlignment w:val="baseline"/>
        <w:rPr>
          <w:rFonts w:ascii="Garamond" w:eastAsia="Carlito" w:hAnsi="Garamond" w:cs="Calibri"/>
          <w:sz w:val="24"/>
          <w:szCs w:val="24"/>
        </w:rPr>
      </w:pPr>
      <w:r w:rsidRPr="00AC6999">
        <w:rPr>
          <w:rFonts w:ascii="Garamond" w:eastAsia="Calibri" w:hAnsi="Garamond" w:cs="Calibri"/>
          <w:sz w:val="24"/>
          <w:szCs w:val="24"/>
          <w:lang w:eastAsia="pl-PL"/>
        </w:rPr>
        <w:t>W przypadku odpadów, dla których zgodnie z zapisami SWZ przewidziano obowiązek</w:t>
      </w:r>
      <w:r w:rsidRPr="00AC6999">
        <w:rPr>
          <w:rFonts w:ascii="Garamond" w:eastAsia="Carlito" w:hAnsi="Garamond" w:cs="Calibri"/>
          <w:sz w:val="24"/>
          <w:szCs w:val="24"/>
        </w:rPr>
        <w:t xml:space="preserve"> </w:t>
      </w:r>
      <w:r w:rsidRPr="00AC6999">
        <w:rPr>
          <w:rFonts w:ascii="Garamond" w:eastAsia="Calibri" w:hAnsi="Garamond" w:cs="Calibri"/>
          <w:sz w:val="24"/>
          <w:szCs w:val="24"/>
          <w:lang w:eastAsia="pl-PL"/>
        </w:rPr>
        <w:t xml:space="preserve">przekazania ich do </w:t>
      </w:r>
      <w:r w:rsidRPr="00AC6999">
        <w:rPr>
          <w:rFonts w:ascii="Garamond" w:eastAsia="Carlito" w:hAnsi="Garamond" w:cs="Calibri"/>
          <w:sz w:val="24"/>
          <w:szCs w:val="24"/>
          <w:lang w:eastAsia="pl-PL"/>
        </w:rPr>
        <w:t>Zakładu Zagospodarowania Odpadów Sp. z o. o. Marszów 50 A, 68-200 Żary - Stacja Przeładunkowa Odpadów ul. Złota 3, 68-300 Lubsko</w:t>
      </w:r>
      <w:r w:rsidRPr="00AC6999">
        <w:rPr>
          <w:rFonts w:ascii="Garamond" w:eastAsia="Calibri" w:hAnsi="Garamond" w:cs="Calibri"/>
          <w:sz w:val="24"/>
          <w:szCs w:val="24"/>
          <w:lang w:eastAsia="pl-PL"/>
        </w:rPr>
        <w:t>, ceny jednostkowe dla tych rodzajów odpadów</w:t>
      </w:r>
      <w:r w:rsidRPr="00AC6999">
        <w:rPr>
          <w:rFonts w:ascii="Garamond" w:eastAsia="Carlito" w:hAnsi="Garamond" w:cs="Calibri"/>
          <w:sz w:val="24"/>
          <w:szCs w:val="24"/>
        </w:rPr>
        <w:t xml:space="preserve"> </w:t>
      </w:r>
      <w:r w:rsidRPr="00AC6999">
        <w:rPr>
          <w:rFonts w:ascii="Garamond" w:eastAsia="Calibri" w:hAnsi="Garamond" w:cs="Calibri"/>
          <w:sz w:val="24"/>
          <w:szCs w:val="24"/>
          <w:u w:val="single"/>
          <w:lang w:eastAsia="pl-PL"/>
        </w:rPr>
        <w:t>nie mogą</w:t>
      </w:r>
      <w:r w:rsidRPr="00AC6999">
        <w:rPr>
          <w:rFonts w:ascii="Garamond" w:eastAsia="Calibri" w:hAnsi="Garamond" w:cs="Calibri"/>
          <w:sz w:val="24"/>
          <w:szCs w:val="24"/>
          <w:lang w:eastAsia="pl-PL"/>
        </w:rPr>
        <w:t xml:space="preserve"> uwzględniać kosztów ich zagospodarowania, gdyż koszty te ponosi</w:t>
      </w:r>
      <w:r w:rsidRPr="00AC6999">
        <w:rPr>
          <w:rFonts w:ascii="Garamond" w:eastAsia="Carlito" w:hAnsi="Garamond" w:cs="Calibri"/>
          <w:sz w:val="24"/>
          <w:szCs w:val="24"/>
        </w:rPr>
        <w:t xml:space="preserve"> </w:t>
      </w:r>
      <w:r w:rsidRPr="00AC6999">
        <w:rPr>
          <w:rFonts w:ascii="Garamond" w:eastAsia="Calibri" w:hAnsi="Garamond" w:cs="Calibri"/>
          <w:sz w:val="24"/>
          <w:szCs w:val="24"/>
          <w:lang w:eastAsia="pl-PL"/>
        </w:rPr>
        <w:t>Zamawiający.</w:t>
      </w:r>
    </w:p>
    <w:p w14:paraId="3182CFCE" w14:textId="77777777" w:rsidR="00AC6999" w:rsidRPr="00AC6999" w:rsidRDefault="00AC6999">
      <w:pPr>
        <w:widowControl w:val="0"/>
        <w:numPr>
          <w:ilvl w:val="0"/>
          <w:numId w:val="8"/>
        </w:numPr>
        <w:tabs>
          <w:tab w:val="right" w:pos="-993"/>
        </w:tabs>
        <w:suppressAutoHyphens/>
        <w:overflowPunct w:val="0"/>
        <w:autoSpaceDE w:val="0"/>
        <w:autoSpaceDN w:val="0"/>
        <w:spacing w:after="0" w:line="240" w:lineRule="auto"/>
        <w:ind w:left="1276" w:hanging="425"/>
        <w:jc w:val="both"/>
        <w:textAlignment w:val="baseline"/>
        <w:rPr>
          <w:rFonts w:ascii="Garamond" w:eastAsia="Carlito" w:hAnsi="Garamond" w:cs="Calibri"/>
          <w:sz w:val="24"/>
          <w:szCs w:val="24"/>
        </w:rPr>
      </w:pPr>
      <w:r w:rsidRPr="00AC6999">
        <w:rPr>
          <w:rFonts w:ascii="Garamond" w:eastAsia="Calibri" w:hAnsi="Garamond" w:cs="Calibri"/>
          <w:sz w:val="24"/>
          <w:szCs w:val="24"/>
          <w:lang w:eastAsia="pl-PL"/>
        </w:rPr>
        <w:t>W przypadku odpadów, dla których zgodnie z zapisami SWZ nie przewidziano obowiązku</w:t>
      </w:r>
      <w:r w:rsidRPr="00AC6999">
        <w:rPr>
          <w:rFonts w:ascii="Garamond" w:eastAsia="Carlito" w:hAnsi="Garamond" w:cs="Calibri"/>
          <w:sz w:val="24"/>
          <w:szCs w:val="24"/>
        </w:rPr>
        <w:t xml:space="preserve"> </w:t>
      </w:r>
      <w:r w:rsidRPr="00AC6999">
        <w:rPr>
          <w:rFonts w:ascii="Garamond" w:eastAsia="Calibri" w:hAnsi="Garamond" w:cs="Calibri"/>
          <w:sz w:val="24"/>
          <w:szCs w:val="24"/>
          <w:lang w:eastAsia="pl-PL"/>
        </w:rPr>
        <w:t xml:space="preserve">przekazania ich do </w:t>
      </w:r>
      <w:r w:rsidRPr="00AC6999">
        <w:rPr>
          <w:rFonts w:ascii="Garamond" w:eastAsia="Carlito" w:hAnsi="Garamond" w:cs="Calibri"/>
          <w:sz w:val="24"/>
          <w:szCs w:val="24"/>
          <w:lang w:eastAsia="pl-PL"/>
        </w:rPr>
        <w:t>Zakładu Zagospodarowania Odpadów Sp. z o. o. Marszów 50 A, 68-200 Żary - Stacja Przeładunkowa Odpadów ul. Złota 3, 68-300 Lubsko</w:t>
      </w:r>
      <w:r w:rsidRPr="00AC6999">
        <w:rPr>
          <w:rFonts w:ascii="Garamond" w:eastAsia="Calibri" w:hAnsi="Garamond" w:cs="Calibri"/>
          <w:sz w:val="24"/>
          <w:szCs w:val="24"/>
          <w:lang w:eastAsia="pl-PL"/>
        </w:rPr>
        <w:t>, ceny jednostkowe dla tych rodzajów odpadów</w:t>
      </w:r>
      <w:r w:rsidRPr="00AC6999">
        <w:rPr>
          <w:rFonts w:ascii="Garamond" w:eastAsia="Carlito" w:hAnsi="Garamond" w:cs="Calibri"/>
          <w:sz w:val="24"/>
          <w:szCs w:val="24"/>
        </w:rPr>
        <w:t xml:space="preserve"> </w:t>
      </w:r>
      <w:r w:rsidRPr="00AC6999">
        <w:rPr>
          <w:rFonts w:ascii="Garamond" w:eastAsia="Calibri" w:hAnsi="Garamond" w:cs="Calibri"/>
          <w:sz w:val="24"/>
          <w:szCs w:val="24"/>
          <w:lang w:eastAsia="pl-PL"/>
        </w:rPr>
        <w:t>uwzględniają koszty ich zagospodarowania. Koszty te ponosi Wykonawca.</w:t>
      </w:r>
    </w:p>
    <w:p w14:paraId="026ADF2B" w14:textId="77777777" w:rsidR="00AC6999" w:rsidRPr="00AC6999" w:rsidRDefault="00AC6999">
      <w:pPr>
        <w:widowControl w:val="0"/>
        <w:numPr>
          <w:ilvl w:val="0"/>
          <w:numId w:val="8"/>
        </w:numPr>
        <w:tabs>
          <w:tab w:val="right" w:pos="-993"/>
        </w:tabs>
        <w:suppressAutoHyphens/>
        <w:overflowPunct w:val="0"/>
        <w:autoSpaceDE w:val="0"/>
        <w:autoSpaceDN w:val="0"/>
        <w:spacing w:after="0" w:line="240" w:lineRule="auto"/>
        <w:ind w:left="1276" w:hanging="425"/>
        <w:jc w:val="both"/>
        <w:textAlignment w:val="baseline"/>
        <w:rPr>
          <w:rFonts w:ascii="Garamond" w:eastAsia="Carlito" w:hAnsi="Garamond" w:cs="Calibri"/>
          <w:sz w:val="24"/>
          <w:szCs w:val="24"/>
        </w:rPr>
      </w:pPr>
      <w:r w:rsidRPr="00AC6999">
        <w:rPr>
          <w:rFonts w:ascii="Garamond" w:eastAsia="Carlito" w:hAnsi="Garamond" w:cs="Carlito"/>
          <w:sz w:val="24"/>
          <w:szCs w:val="24"/>
        </w:rPr>
        <w:t>Wynagrodzenie jednostkowe, o którym mowa w ust. 1 jest stałe.</w:t>
      </w:r>
    </w:p>
    <w:p w14:paraId="5900131E" w14:textId="77777777" w:rsidR="00AC6999" w:rsidRPr="00AC6999" w:rsidRDefault="00AC6999">
      <w:pPr>
        <w:widowControl w:val="0"/>
        <w:numPr>
          <w:ilvl w:val="0"/>
          <w:numId w:val="8"/>
        </w:numPr>
        <w:tabs>
          <w:tab w:val="right" w:pos="-993"/>
        </w:tabs>
        <w:suppressAutoHyphens/>
        <w:overflowPunct w:val="0"/>
        <w:autoSpaceDE w:val="0"/>
        <w:autoSpaceDN w:val="0"/>
        <w:spacing w:after="0" w:line="240" w:lineRule="auto"/>
        <w:ind w:left="1276" w:hanging="425"/>
        <w:jc w:val="both"/>
        <w:textAlignment w:val="baseline"/>
        <w:rPr>
          <w:rFonts w:ascii="Garamond" w:eastAsia="Carlito" w:hAnsi="Garamond" w:cs="Calibri"/>
          <w:sz w:val="24"/>
          <w:szCs w:val="24"/>
        </w:rPr>
      </w:pPr>
      <w:r w:rsidRPr="00AC6999">
        <w:rPr>
          <w:rFonts w:ascii="Garamond" w:eastAsia="Carlito" w:hAnsi="Garamond" w:cs="Calibri"/>
          <w:sz w:val="24"/>
          <w:szCs w:val="24"/>
        </w:rPr>
        <w:t>W przypadku zmiany stawki podatku od towarów i usług (VAT), która wynikać będzie z powszechnie obowiązujących przepisów prawnych, wynagrodzenie brutto określone w pkt. 1 niniejszego ustępu ulegnie zmianie w sposób odpowiedni – tak, aby odpowiadało zaktualizowanej stawce tego podatku dla zakresu objętego Umową, który na dzień zmiany stawki VAT nie został jeszcze rozliczony.</w:t>
      </w:r>
    </w:p>
    <w:p w14:paraId="72EA3CF7" w14:textId="77777777" w:rsidR="00AC6999" w:rsidRPr="00AC6999" w:rsidRDefault="00AC6999">
      <w:pPr>
        <w:widowControl w:val="0"/>
        <w:numPr>
          <w:ilvl w:val="0"/>
          <w:numId w:val="8"/>
        </w:numPr>
        <w:tabs>
          <w:tab w:val="right" w:pos="-993"/>
        </w:tabs>
        <w:suppressAutoHyphens/>
        <w:overflowPunct w:val="0"/>
        <w:autoSpaceDE w:val="0"/>
        <w:autoSpaceDN w:val="0"/>
        <w:spacing w:after="0" w:line="240" w:lineRule="auto"/>
        <w:ind w:left="1276" w:hanging="425"/>
        <w:jc w:val="both"/>
        <w:textAlignment w:val="baseline"/>
        <w:rPr>
          <w:rFonts w:ascii="Garamond" w:eastAsia="Carlito" w:hAnsi="Garamond" w:cs="Calibri"/>
          <w:sz w:val="24"/>
          <w:szCs w:val="24"/>
        </w:rPr>
      </w:pPr>
      <w:r w:rsidRPr="00AC6999">
        <w:rPr>
          <w:rFonts w:ascii="Garamond" w:eastAsia="Carlito" w:hAnsi="Garamond" w:cs="Carlito"/>
          <w:sz w:val="24"/>
          <w:szCs w:val="24"/>
        </w:rPr>
        <w:t>Warunkiem zapłaty należności dla wykonawcy za wykonane usługi będzie otrzymanie przez Zamawiającego potwierdzeń otrzymania zapłaty przez podwykonawców zgodnie z zawartymi z nimi umowami. Jeżeli pojawią się uzasadnione roszczenia podwykonawcy, to Zamawiający dokona zapłaty dla podwykonawcy i pomniejszy należne wynagrodzenie dla wykonawcy o kwotę zapłaconą podwykonawcy.</w:t>
      </w:r>
    </w:p>
    <w:p w14:paraId="1F31C31F" w14:textId="77777777" w:rsidR="00AC6999" w:rsidRPr="00AC6999" w:rsidRDefault="00AC6999">
      <w:pPr>
        <w:widowControl w:val="0"/>
        <w:numPr>
          <w:ilvl w:val="0"/>
          <w:numId w:val="8"/>
        </w:numPr>
        <w:tabs>
          <w:tab w:val="right" w:pos="-993"/>
        </w:tabs>
        <w:suppressAutoHyphens/>
        <w:overflowPunct w:val="0"/>
        <w:autoSpaceDE w:val="0"/>
        <w:autoSpaceDN w:val="0"/>
        <w:spacing w:after="0" w:line="240" w:lineRule="auto"/>
        <w:ind w:left="1276" w:hanging="425"/>
        <w:jc w:val="both"/>
        <w:textAlignment w:val="baseline"/>
        <w:rPr>
          <w:rFonts w:ascii="Garamond" w:eastAsia="Carlito" w:hAnsi="Garamond" w:cs="Calibri"/>
          <w:sz w:val="24"/>
          <w:szCs w:val="24"/>
        </w:rPr>
      </w:pPr>
      <w:r w:rsidRPr="00AC6999">
        <w:rPr>
          <w:rFonts w:ascii="Garamond" w:eastAsia="Carlito" w:hAnsi="Garamond" w:cs="Carlito"/>
          <w:sz w:val="24"/>
          <w:szCs w:val="24"/>
        </w:rPr>
        <w:t>Zamawiający nie przewiduje udzielenia zaliczki.</w:t>
      </w:r>
    </w:p>
    <w:p w14:paraId="53174B9C" w14:textId="77777777" w:rsidR="00AC6999" w:rsidRPr="00AC6999" w:rsidRDefault="00AC6999">
      <w:pPr>
        <w:widowControl w:val="0"/>
        <w:numPr>
          <w:ilvl w:val="0"/>
          <w:numId w:val="8"/>
        </w:numPr>
        <w:tabs>
          <w:tab w:val="right" w:pos="-993"/>
        </w:tabs>
        <w:suppressAutoHyphens/>
        <w:overflowPunct w:val="0"/>
        <w:autoSpaceDE w:val="0"/>
        <w:autoSpaceDN w:val="0"/>
        <w:spacing w:after="0" w:line="240" w:lineRule="auto"/>
        <w:ind w:left="1276" w:hanging="425"/>
        <w:jc w:val="both"/>
        <w:textAlignment w:val="baseline"/>
        <w:rPr>
          <w:rFonts w:ascii="Garamond" w:eastAsia="Carlito" w:hAnsi="Garamond" w:cs="Calibri"/>
          <w:sz w:val="24"/>
          <w:szCs w:val="24"/>
        </w:rPr>
      </w:pPr>
      <w:r w:rsidRPr="00AC6999">
        <w:rPr>
          <w:rFonts w:ascii="Garamond" w:eastAsia="Carlito" w:hAnsi="Garamond" w:cs="Carlito"/>
          <w:sz w:val="24"/>
          <w:szCs w:val="24"/>
        </w:rPr>
        <w:t>Nie przewiduje się faktury pro-forma.</w:t>
      </w:r>
    </w:p>
    <w:p w14:paraId="3FBC8739" w14:textId="77777777" w:rsidR="00AC6999" w:rsidRPr="00AC6999" w:rsidRDefault="00AC6999" w:rsidP="00AC6999">
      <w:pPr>
        <w:tabs>
          <w:tab w:val="right" w:pos="-993"/>
        </w:tabs>
        <w:suppressAutoHyphens/>
        <w:overflowPunct w:val="0"/>
        <w:autoSpaceDE w:val="0"/>
        <w:spacing w:after="0" w:line="240" w:lineRule="auto"/>
        <w:ind w:left="1276"/>
        <w:jc w:val="both"/>
        <w:textAlignment w:val="baseline"/>
        <w:rPr>
          <w:rFonts w:ascii="Garamond" w:eastAsia="Carlito" w:hAnsi="Garamond" w:cs="Calibri"/>
          <w:sz w:val="24"/>
          <w:szCs w:val="24"/>
        </w:rPr>
      </w:pPr>
    </w:p>
    <w:p w14:paraId="3E9C7098" w14:textId="77777777" w:rsidR="00AC6999" w:rsidRPr="00AC6999" w:rsidRDefault="00AC6999" w:rsidP="00AC6999">
      <w:pPr>
        <w:widowControl w:val="0"/>
        <w:numPr>
          <w:ilvl w:val="1"/>
          <w:numId w:val="1"/>
        </w:numPr>
        <w:tabs>
          <w:tab w:val="left" w:pos="851"/>
          <w:tab w:val="left" w:pos="1132"/>
        </w:tabs>
        <w:autoSpaceDE w:val="0"/>
        <w:autoSpaceDN w:val="0"/>
        <w:spacing w:after="0" w:line="240" w:lineRule="auto"/>
        <w:ind w:left="851" w:hanging="425"/>
        <w:jc w:val="both"/>
        <w:outlineLvl w:val="1"/>
        <w:rPr>
          <w:rFonts w:ascii="Garamond" w:eastAsia="Carlito" w:hAnsi="Garamond" w:cs="Carlito"/>
          <w:b/>
          <w:bCs/>
          <w:sz w:val="24"/>
          <w:szCs w:val="24"/>
        </w:rPr>
      </w:pPr>
      <w:r w:rsidRPr="00AC6999">
        <w:rPr>
          <w:rFonts w:ascii="Garamond" w:eastAsia="Carlito" w:hAnsi="Garamond" w:cs="Carlito"/>
          <w:b/>
          <w:bCs/>
          <w:spacing w:val="7"/>
          <w:sz w:val="24"/>
          <w:szCs w:val="24"/>
        </w:rPr>
        <w:lastRenderedPageBreak/>
        <w:t xml:space="preserve">Podwykonawcy </w:t>
      </w:r>
    </w:p>
    <w:p w14:paraId="12985DB9" w14:textId="77777777" w:rsidR="00AC6999" w:rsidRPr="00AC6999" w:rsidRDefault="00AC6999" w:rsidP="00AC6999">
      <w:pPr>
        <w:widowControl w:val="0"/>
        <w:numPr>
          <w:ilvl w:val="2"/>
          <w:numId w:val="1"/>
        </w:numPr>
        <w:tabs>
          <w:tab w:val="left" w:pos="1276"/>
        </w:tabs>
        <w:autoSpaceDE w:val="0"/>
        <w:autoSpaceDN w:val="0"/>
        <w:spacing w:after="0" w:line="240" w:lineRule="auto"/>
        <w:ind w:left="1276" w:right="4" w:hanging="425"/>
        <w:jc w:val="both"/>
        <w:rPr>
          <w:rFonts w:ascii="Garamond" w:eastAsia="Carlito" w:hAnsi="Garamond" w:cs="Carlito"/>
          <w:sz w:val="24"/>
          <w:szCs w:val="24"/>
        </w:rPr>
      </w:pPr>
      <w:r w:rsidRPr="00AC6999">
        <w:rPr>
          <w:rFonts w:ascii="Garamond" w:eastAsia="Carlito" w:hAnsi="Garamond" w:cs="Carlito"/>
          <w:sz w:val="24"/>
          <w:szCs w:val="24"/>
        </w:rPr>
        <w:t>Zamawiający</w:t>
      </w:r>
      <w:r w:rsidRPr="00AC6999">
        <w:rPr>
          <w:rFonts w:ascii="Garamond" w:eastAsia="Carlito" w:hAnsi="Garamond" w:cs="Carlito"/>
          <w:spacing w:val="-6"/>
          <w:sz w:val="24"/>
          <w:szCs w:val="24"/>
        </w:rPr>
        <w:t xml:space="preserve"> </w:t>
      </w:r>
      <w:r w:rsidRPr="00AC6999">
        <w:rPr>
          <w:rFonts w:ascii="Garamond" w:eastAsia="Carlito" w:hAnsi="Garamond" w:cs="Carlito"/>
          <w:sz w:val="24"/>
          <w:szCs w:val="24"/>
        </w:rPr>
        <w:t>żąda</w:t>
      </w:r>
      <w:r w:rsidRPr="00AC6999">
        <w:rPr>
          <w:rFonts w:ascii="Garamond" w:eastAsia="Carlito" w:hAnsi="Garamond" w:cs="Carlito"/>
          <w:spacing w:val="-5"/>
          <w:sz w:val="24"/>
          <w:szCs w:val="24"/>
        </w:rPr>
        <w:t xml:space="preserve"> </w:t>
      </w:r>
      <w:r w:rsidRPr="00AC6999">
        <w:rPr>
          <w:rFonts w:ascii="Garamond" w:eastAsia="Carlito" w:hAnsi="Garamond" w:cs="Carlito"/>
          <w:sz w:val="24"/>
          <w:szCs w:val="24"/>
        </w:rPr>
        <w:t>wskazania</w:t>
      </w:r>
      <w:r w:rsidRPr="00AC6999">
        <w:rPr>
          <w:rFonts w:ascii="Garamond" w:eastAsia="Carlito" w:hAnsi="Garamond" w:cs="Carlito"/>
          <w:spacing w:val="-5"/>
          <w:sz w:val="24"/>
          <w:szCs w:val="24"/>
        </w:rPr>
        <w:t xml:space="preserve"> </w:t>
      </w:r>
      <w:r w:rsidRPr="00AC6999">
        <w:rPr>
          <w:rFonts w:ascii="Garamond" w:eastAsia="Carlito" w:hAnsi="Garamond" w:cs="Carlito"/>
          <w:sz w:val="24"/>
          <w:szCs w:val="24"/>
        </w:rPr>
        <w:t>przez</w:t>
      </w:r>
      <w:r w:rsidRPr="00AC6999">
        <w:rPr>
          <w:rFonts w:ascii="Garamond" w:eastAsia="Carlito" w:hAnsi="Garamond" w:cs="Carlito"/>
          <w:spacing w:val="-6"/>
          <w:sz w:val="24"/>
          <w:szCs w:val="24"/>
        </w:rPr>
        <w:t xml:space="preserve"> </w:t>
      </w:r>
      <w:r w:rsidRPr="00AC6999">
        <w:rPr>
          <w:rFonts w:ascii="Garamond" w:eastAsia="Carlito" w:hAnsi="Garamond" w:cs="Carlito"/>
          <w:spacing w:val="-3"/>
          <w:sz w:val="24"/>
          <w:szCs w:val="24"/>
        </w:rPr>
        <w:t>Wykonawcę</w:t>
      </w:r>
      <w:r w:rsidRPr="00AC6999">
        <w:rPr>
          <w:rFonts w:ascii="Garamond" w:eastAsia="Carlito" w:hAnsi="Garamond" w:cs="Carlito"/>
          <w:spacing w:val="-6"/>
          <w:sz w:val="24"/>
          <w:szCs w:val="24"/>
        </w:rPr>
        <w:t xml:space="preserve"> </w:t>
      </w:r>
      <w:r w:rsidRPr="00AC6999">
        <w:rPr>
          <w:rFonts w:ascii="Garamond" w:eastAsia="Carlito" w:hAnsi="Garamond" w:cs="Carlito"/>
          <w:sz w:val="24"/>
          <w:szCs w:val="24"/>
        </w:rPr>
        <w:t>w</w:t>
      </w:r>
      <w:r w:rsidRPr="00AC6999">
        <w:rPr>
          <w:rFonts w:ascii="Garamond" w:eastAsia="Carlito" w:hAnsi="Garamond" w:cs="Carlito"/>
          <w:spacing w:val="-5"/>
          <w:sz w:val="24"/>
          <w:szCs w:val="24"/>
        </w:rPr>
        <w:t xml:space="preserve"> </w:t>
      </w:r>
      <w:r w:rsidRPr="00AC6999">
        <w:rPr>
          <w:rFonts w:ascii="Garamond" w:eastAsia="Carlito" w:hAnsi="Garamond" w:cs="Carlito"/>
          <w:spacing w:val="-3"/>
          <w:sz w:val="24"/>
          <w:szCs w:val="24"/>
        </w:rPr>
        <w:t>ofercie</w:t>
      </w:r>
      <w:r w:rsidRPr="00AC6999">
        <w:rPr>
          <w:rFonts w:ascii="Garamond" w:eastAsia="Carlito" w:hAnsi="Garamond" w:cs="Carlito"/>
          <w:spacing w:val="-4"/>
          <w:sz w:val="24"/>
          <w:szCs w:val="24"/>
        </w:rPr>
        <w:t xml:space="preserve"> </w:t>
      </w:r>
      <w:r w:rsidRPr="00AC6999">
        <w:rPr>
          <w:rFonts w:ascii="Garamond" w:eastAsia="Carlito" w:hAnsi="Garamond" w:cs="Carlito"/>
          <w:sz w:val="24"/>
          <w:szCs w:val="24"/>
        </w:rPr>
        <w:t>części</w:t>
      </w:r>
      <w:r w:rsidRPr="00AC6999">
        <w:rPr>
          <w:rFonts w:ascii="Garamond" w:eastAsia="Carlito" w:hAnsi="Garamond" w:cs="Carlito"/>
          <w:spacing w:val="-6"/>
          <w:sz w:val="24"/>
          <w:szCs w:val="24"/>
        </w:rPr>
        <w:t xml:space="preserve"> </w:t>
      </w:r>
      <w:r w:rsidRPr="00AC6999">
        <w:rPr>
          <w:rFonts w:ascii="Garamond" w:eastAsia="Carlito" w:hAnsi="Garamond" w:cs="Carlito"/>
          <w:sz w:val="24"/>
          <w:szCs w:val="24"/>
        </w:rPr>
        <w:t>zamówienia,</w:t>
      </w:r>
      <w:r w:rsidRPr="00AC6999">
        <w:rPr>
          <w:rFonts w:ascii="Garamond" w:eastAsia="Carlito" w:hAnsi="Garamond" w:cs="Carlito"/>
          <w:spacing w:val="-4"/>
          <w:sz w:val="24"/>
          <w:szCs w:val="24"/>
        </w:rPr>
        <w:t xml:space="preserve"> </w:t>
      </w:r>
      <w:r w:rsidRPr="00AC6999">
        <w:rPr>
          <w:rFonts w:ascii="Garamond" w:eastAsia="Carlito" w:hAnsi="Garamond" w:cs="Carlito"/>
          <w:sz w:val="24"/>
          <w:szCs w:val="24"/>
        </w:rPr>
        <w:t xml:space="preserve">których wykonanie zamierza powierzyć Podwykonawcom, oraz podania nazw ewentualnych </w:t>
      </w:r>
      <w:r w:rsidRPr="00AC6999">
        <w:rPr>
          <w:rFonts w:ascii="Garamond" w:eastAsia="Carlito" w:hAnsi="Garamond" w:cs="Carlito"/>
          <w:spacing w:val="-4"/>
          <w:sz w:val="24"/>
          <w:szCs w:val="24"/>
        </w:rPr>
        <w:t xml:space="preserve">Podwykonawców, </w:t>
      </w:r>
      <w:r w:rsidRPr="00AC6999">
        <w:rPr>
          <w:rFonts w:ascii="Garamond" w:eastAsia="Carlito" w:hAnsi="Garamond" w:cs="Carlito"/>
          <w:sz w:val="24"/>
          <w:szCs w:val="24"/>
        </w:rPr>
        <w:t>jeżeli są już</w:t>
      </w:r>
      <w:r w:rsidRPr="00AC6999">
        <w:rPr>
          <w:rFonts w:ascii="Garamond" w:eastAsia="Carlito" w:hAnsi="Garamond" w:cs="Carlito"/>
          <w:spacing w:val="2"/>
          <w:sz w:val="24"/>
          <w:szCs w:val="24"/>
        </w:rPr>
        <w:t xml:space="preserve"> </w:t>
      </w:r>
      <w:r w:rsidRPr="00AC6999">
        <w:rPr>
          <w:rFonts w:ascii="Garamond" w:eastAsia="Carlito" w:hAnsi="Garamond" w:cs="Carlito"/>
          <w:sz w:val="24"/>
          <w:szCs w:val="24"/>
        </w:rPr>
        <w:t>znani.</w:t>
      </w:r>
    </w:p>
    <w:p w14:paraId="7A504843" w14:textId="77777777" w:rsidR="00AC6999" w:rsidRPr="00AC6999" w:rsidRDefault="00AC6999" w:rsidP="00AC6999">
      <w:pPr>
        <w:widowControl w:val="0"/>
        <w:numPr>
          <w:ilvl w:val="2"/>
          <w:numId w:val="1"/>
        </w:numPr>
        <w:tabs>
          <w:tab w:val="left" w:pos="1276"/>
        </w:tabs>
        <w:autoSpaceDE w:val="0"/>
        <w:autoSpaceDN w:val="0"/>
        <w:spacing w:after="0" w:line="240" w:lineRule="auto"/>
        <w:ind w:left="1276" w:right="4" w:hanging="425"/>
        <w:jc w:val="both"/>
        <w:rPr>
          <w:rFonts w:ascii="Garamond" w:eastAsia="Carlito" w:hAnsi="Garamond" w:cs="Carlito"/>
          <w:sz w:val="24"/>
          <w:szCs w:val="24"/>
        </w:rPr>
      </w:pPr>
      <w:r w:rsidRPr="00AC6999">
        <w:rPr>
          <w:rFonts w:ascii="Garamond" w:eastAsia="Carlito" w:hAnsi="Garamond" w:cs="Carlito"/>
          <w:sz w:val="24"/>
          <w:szCs w:val="24"/>
        </w:rPr>
        <w:t xml:space="preserve">Zamawiający żąda, aby przed przystąpieniem do wykonania zamówienia </w:t>
      </w:r>
      <w:r w:rsidRPr="00AC6999">
        <w:rPr>
          <w:rFonts w:ascii="Garamond" w:eastAsia="Carlito" w:hAnsi="Garamond" w:cs="Carlito"/>
          <w:spacing w:val="-3"/>
          <w:sz w:val="24"/>
          <w:szCs w:val="24"/>
        </w:rPr>
        <w:t xml:space="preserve">Wykonawca </w:t>
      </w:r>
      <w:r w:rsidRPr="00AC6999">
        <w:rPr>
          <w:rFonts w:ascii="Garamond" w:eastAsia="Carlito" w:hAnsi="Garamond" w:cs="Carlito"/>
          <w:sz w:val="24"/>
          <w:szCs w:val="24"/>
        </w:rPr>
        <w:t xml:space="preserve">podał </w:t>
      </w:r>
      <w:r w:rsidRPr="00AC6999">
        <w:rPr>
          <w:rFonts w:ascii="Garamond" w:eastAsia="Carlito" w:hAnsi="Garamond" w:cs="Carlito"/>
          <w:spacing w:val="-4"/>
          <w:sz w:val="24"/>
          <w:szCs w:val="24"/>
        </w:rPr>
        <w:t xml:space="preserve">nazwy, </w:t>
      </w:r>
      <w:r w:rsidRPr="00AC6999">
        <w:rPr>
          <w:rFonts w:ascii="Garamond" w:eastAsia="Carlito" w:hAnsi="Garamond" w:cs="Carlito"/>
          <w:sz w:val="24"/>
          <w:szCs w:val="24"/>
        </w:rPr>
        <w:t xml:space="preserve">dane </w:t>
      </w:r>
      <w:r w:rsidRPr="00AC6999">
        <w:rPr>
          <w:rFonts w:ascii="Garamond" w:eastAsia="Carlito" w:hAnsi="Garamond" w:cs="Carlito"/>
          <w:spacing w:val="-3"/>
          <w:sz w:val="24"/>
          <w:szCs w:val="24"/>
        </w:rPr>
        <w:t xml:space="preserve">kontaktowe </w:t>
      </w:r>
      <w:r w:rsidRPr="00AC6999">
        <w:rPr>
          <w:rFonts w:ascii="Garamond" w:eastAsia="Carlito" w:hAnsi="Garamond" w:cs="Carlito"/>
          <w:sz w:val="24"/>
          <w:szCs w:val="24"/>
        </w:rPr>
        <w:t xml:space="preserve">oraz przedstawicieli, Podwykonawców </w:t>
      </w:r>
      <w:r w:rsidRPr="00AC6999">
        <w:rPr>
          <w:rFonts w:ascii="Garamond" w:eastAsia="Carlito" w:hAnsi="Garamond" w:cs="Carlito"/>
          <w:spacing w:val="-3"/>
          <w:sz w:val="24"/>
          <w:szCs w:val="24"/>
        </w:rPr>
        <w:t xml:space="preserve">zaangażowanych </w:t>
      </w:r>
      <w:r w:rsidRPr="00AC6999">
        <w:rPr>
          <w:rFonts w:ascii="Garamond" w:eastAsia="Carlito" w:hAnsi="Garamond" w:cs="Carlito"/>
          <w:sz w:val="24"/>
          <w:szCs w:val="24"/>
        </w:rPr>
        <w:t xml:space="preserve">w takie roboty budowlane lub usługi, jeżeli są już znani. </w:t>
      </w:r>
      <w:r w:rsidRPr="00AC6999">
        <w:rPr>
          <w:rFonts w:ascii="Garamond" w:eastAsia="Carlito" w:hAnsi="Garamond" w:cs="Carlito"/>
          <w:spacing w:val="-3"/>
          <w:sz w:val="24"/>
          <w:szCs w:val="24"/>
        </w:rPr>
        <w:t xml:space="preserve">Wykonawca </w:t>
      </w:r>
      <w:r w:rsidRPr="00AC6999">
        <w:rPr>
          <w:rFonts w:ascii="Garamond" w:eastAsia="Carlito" w:hAnsi="Garamond" w:cs="Carlito"/>
          <w:sz w:val="24"/>
          <w:szCs w:val="24"/>
        </w:rPr>
        <w:t>zawiadamia Zamawiającego o wszelkich zmianach w odniesieniu do informacji, o których</w:t>
      </w:r>
      <w:r w:rsidRPr="00AC6999">
        <w:rPr>
          <w:rFonts w:ascii="Garamond" w:eastAsia="Carlito" w:hAnsi="Garamond" w:cs="Carlito"/>
          <w:spacing w:val="-33"/>
          <w:sz w:val="24"/>
          <w:szCs w:val="24"/>
        </w:rPr>
        <w:t xml:space="preserve"> </w:t>
      </w:r>
      <w:r w:rsidRPr="00AC6999">
        <w:rPr>
          <w:rFonts w:ascii="Garamond" w:eastAsia="Carlito" w:hAnsi="Garamond" w:cs="Carlito"/>
          <w:sz w:val="24"/>
          <w:szCs w:val="24"/>
        </w:rPr>
        <w:t>mowa w zdaniu pierwszym, w trakcie realizacji zamówienia, a także przekazuje wymagane informacje na temat nowych Podwykonawców, którym w późniejszym okresie zamierza powierzyć realizację usług.</w:t>
      </w:r>
    </w:p>
    <w:p w14:paraId="74F12C2C" w14:textId="77777777" w:rsidR="00AC6999" w:rsidRPr="00AC6999" w:rsidRDefault="00AC6999" w:rsidP="00AC6999">
      <w:pPr>
        <w:widowControl w:val="0"/>
        <w:numPr>
          <w:ilvl w:val="2"/>
          <w:numId w:val="1"/>
        </w:numPr>
        <w:tabs>
          <w:tab w:val="left" w:pos="1276"/>
        </w:tabs>
        <w:autoSpaceDE w:val="0"/>
        <w:autoSpaceDN w:val="0"/>
        <w:spacing w:after="0" w:line="240" w:lineRule="auto"/>
        <w:ind w:left="1276" w:right="4" w:hanging="425"/>
        <w:jc w:val="both"/>
        <w:rPr>
          <w:rFonts w:ascii="Garamond" w:eastAsia="Carlito" w:hAnsi="Garamond" w:cs="Carlito"/>
          <w:sz w:val="24"/>
          <w:szCs w:val="24"/>
        </w:rPr>
      </w:pPr>
      <w:r w:rsidRPr="00AC6999">
        <w:rPr>
          <w:rFonts w:ascii="Garamond" w:eastAsia="Carlito" w:hAnsi="Garamond" w:cs="Carlito"/>
          <w:sz w:val="24"/>
          <w:szCs w:val="24"/>
        </w:rPr>
        <w:t xml:space="preserve">Jeżeli zmiana albo rezygnacja z Podwykonawcy dotyczy podmiotu, na którego zasoby </w:t>
      </w:r>
      <w:r w:rsidRPr="00AC6999">
        <w:rPr>
          <w:rFonts w:ascii="Garamond" w:eastAsia="Carlito" w:hAnsi="Garamond" w:cs="Carlito"/>
          <w:spacing w:val="-3"/>
          <w:sz w:val="24"/>
          <w:szCs w:val="24"/>
        </w:rPr>
        <w:t>Wykonawca</w:t>
      </w:r>
      <w:r w:rsidRPr="00AC6999">
        <w:rPr>
          <w:rFonts w:ascii="Garamond" w:eastAsia="Carlito" w:hAnsi="Garamond" w:cs="Carlito"/>
          <w:spacing w:val="-5"/>
          <w:sz w:val="24"/>
          <w:szCs w:val="24"/>
        </w:rPr>
        <w:t xml:space="preserve"> </w:t>
      </w:r>
      <w:r w:rsidRPr="00AC6999">
        <w:rPr>
          <w:rFonts w:ascii="Garamond" w:eastAsia="Carlito" w:hAnsi="Garamond" w:cs="Carlito"/>
          <w:sz w:val="24"/>
          <w:szCs w:val="24"/>
        </w:rPr>
        <w:t>powoływał</w:t>
      </w:r>
      <w:r w:rsidRPr="00AC6999">
        <w:rPr>
          <w:rFonts w:ascii="Garamond" w:eastAsia="Carlito" w:hAnsi="Garamond" w:cs="Carlito"/>
          <w:spacing w:val="-2"/>
          <w:sz w:val="24"/>
          <w:szCs w:val="24"/>
        </w:rPr>
        <w:t xml:space="preserve"> </w:t>
      </w:r>
      <w:r w:rsidRPr="00AC6999">
        <w:rPr>
          <w:rFonts w:ascii="Garamond" w:eastAsia="Carlito" w:hAnsi="Garamond" w:cs="Carlito"/>
          <w:sz w:val="24"/>
          <w:szCs w:val="24"/>
        </w:rPr>
        <w:t>się,</w:t>
      </w:r>
      <w:r w:rsidRPr="00AC6999">
        <w:rPr>
          <w:rFonts w:ascii="Garamond" w:eastAsia="Carlito" w:hAnsi="Garamond" w:cs="Carlito"/>
          <w:spacing w:val="-5"/>
          <w:sz w:val="24"/>
          <w:szCs w:val="24"/>
        </w:rPr>
        <w:t xml:space="preserve"> </w:t>
      </w:r>
      <w:r w:rsidRPr="00AC6999">
        <w:rPr>
          <w:rFonts w:ascii="Garamond" w:eastAsia="Carlito" w:hAnsi="Garamond" w:cs="Carlito"/>
          <w:sz w:val="24"/>
          <w:szCs w:val="24"/>
        </w:rPr>
        <w:t>na</w:t>
      </w:r>
      <w:r w:rsidRPr="00AC6999">
        <w:rPr>
          <w:rFonts w:ascii="Garamond" w:eastAsia="Carlito" w:hAnsi="Garamond" w:cs="Carlito"/>
          <w:spacing w:val="-4"/>
          <w:sz w:val="24"/>
          <w:szCs w:val="24"/>
        </w:rPr>
        <w:t xml:space="preserve"> </w:t>
      </w:r>
      <w:r w:rsidRPr="00AC6999">
        <w:rPr>
          <w:rFonts w:ascii="Garamond" w:eastAsia="Carlito" w:hAnsi="Garamond" w:cs="Carlito"/>
          <w:sz w:val="24"/>
          <w:szCs w:val="24"/>
        </w:rPr>
        <w:t>zasadach</w:t>
      </w:r>
      <w:r w:rsidRPr="00AC6999">
        <w:rPr>
          <w:rFonts w:ascii="Garamond" w:eastAsia="Carlito" w:hAnsi="Garamond" w:cs="Carlito"/>
          <w:spacing w:val="-3"/>
          <w:sz w:val="24"/>
          <w:szCs w:val="24"/>
        </w:rPr>
        <w:t xml:space="preserve"> </w:t>
      </w:r>
      <w:r w:rsidRPr="00AC6999">
        <w:rPr>
          <w:rFonts w:ascii="Garamond" w:eastAsia="Carlito" w:hAnsi="Garamond" w:cs="Carlito"/>
          <w:sz w:val="24"/>
          <w:szCs w:val="24"/>
        </w:rPr>
        <w:t>określonych</w:t>
      </w:r>
      <w:r w:rsidRPr="00AC6999">
        <w:rPr>
          <w:rFonts w:ascii="Garamond" w:eastAsia="Carlito" w:hAnsi="Garamond" w:cs="Carlito"/>
          <w:spacing w:val="-5"/>
          <w:sz w:val="24"/>
          <w:szCs w:val="24"/>
        </w:rPr>
        <w:t xml:space="preserve"> </w:t>
      </w:r>
      <w:r w:rsidRPr="00AC6999">
        <w:rPr>
          <w:rFonts w:ascii="Garamond" w:eastAsia="Carlito" w:hAnsi="Garamond" w:cs="Carlito"/>
          <w:sz w:val="24"/>
          <w:szCs w:val="24"/>
        </w:rPr>
        <w:t>w</w:t>
      </w:r>
      <w:r w:rsidRPr="00AC6999">
        <w:rPr>
          <w:rFonts w:ascii="Garamond" w:eastAsia="Carlito" w:hAnsi="Garamond" w:cs="Carlito"/>
          <w:spacing w:val="-2"/>
          <w:sz w:val="24"/>
          <w:szCs w:val="24"/>
        </w:rPr>
        <w:t xml:space="preserve"> </w:t>
      </w:r>
      <w:r w:rsidRPr="00AC6999">
        <w:rPr>
          <w:rFonts w:ascii="Garamond" w:eastAsia="Carlito" w:hAnsi="Garamond" w:cs="Carlito"/>
          <w:sz w:val="24"/>
          <w:szCs w:val="24"/>
        </w:rPr>
        <w:t>art.</w:t>
      </w:r>
      <w:r w:rsidRPr="00AC6999">
        <w:rPr>
          <w:rFonts w:ascii="Garamond" w:eastAsia="Carlito" w:hAnsi="Garamond" w:cs="Carlito"/>
          <w:spacing w:val="-3"/>
          <w:sz w:val="24"/>
          <w:szCs w:val="24"/>
        </w:rPr>
        <w:t xml:space="preserve"> </w:t>
      </w:r>
      <w:r w:rsidRPr="00AC6999">
        <w:rPr>
          <w:rFonts w:ascii="Garamond" w:eastAsia="Carlito" w:hAnsi="Garamond" w:cs="Carlito"/>
          <w:sz w:val="24"/>
          <w:szCs w:val="24"/>
        </w:rPr>
        <w:t>118</w:t>
      </w:r>
      <w:r w:rsidRPr="00AC6999">
        <w:rPr>
          <w:rFonts w:ascii="Garamond" w:eastAsia="Carlito" w:hAnsi="Garamond" w:cs="Carlito"/>
          <w:spacing w:val="-5"/>
          <w:sz w:val="24"/>
          <w:szCs w:val="24"/>
        </w:rPr>
        <w:t xml:space="preserve"> </w:t>
      </w:r>
      <w:r w:rsidRPr="00AC6999">
        <w:rPr>
          <w:rFonts w:ascii="Garamond" w:eastAsia="Carlito" w:hAnsi="Garamond" w:cs="Carlito"/>
          <w:sz w:val="24"/>
          <w:szCs w:val="24"/>
        </w:rPr>
        <w:t>ust.</w:t>
      </w:r>
      <w:r w:rsidRPr="00AC6999">
        <w:rPr>
          <w:rFonts w:ascii="Garamond" w:eastAsia="Carlito" w:hAnsi="Garamond" w:cs="Carlito"/>
          <w:spacing w:val="-2"/>
          <w:sz w:val="24"/>
          <w:szCs w:val="24"/>
        </w:rPr>
        <w:t xml:space="preserve"> </w:t>
      </w:r>
      <w:r w:rsidRPr="00AC6999">
        <w:rPr>
          <w:rFonts w:ascii="Garamond" w:eastAsia="Carlito" w:hAnsi="Garamond" w:cs="Carlito"/>
          <w:sz w:val="24"/>
          <w:szCs w:val="24"/>
        </w:rPr>
        <w:t>1</w:t>
      </w:r>
      <w:r w:rsidRPr="00AC6999">
        <w:rPr>
          <w:rFonts w:ascii="Garamond" w:eastAsia="Carlito" w:hAnsi="Garamond" w:cs="Carlito"/>
          <w:spacing w:val="-5"/>
          <w:sz w:val="24"/>
          <w:szCs w:val="24"/>
        </w:rPr>
        <w:t xml:space="preserve"> </w:t>
      </w:r>
      <w:r w:rsidRPr="00AC6999">
        <w:rPr>
          <w:rFonts w:ascii="Garamond" w:eastAsia="Carlito" w:hAnsi="Garamond" w:cs="Carlito"/>
          <w:sz w:val="24"/>
          <w:szCs w:val="24"/>
        </w:rPr>
        <w:t>ustawy</w:t>
      </w:r>
      <w:r w:rsidRPr="00AC6999">
        <w:rPr>
          <w:rFonts w:ascii="Garamond" w:eastAsia="Carlito" w:hAnsi="Garamond" w:cs="Carlito"/>
          <w:spacing w:val="-4"/>
          <w:sz w:val="24"/>
          <w:szCs w:val="24"/>
        </w:rPr>
        <w:t xml:space="preserve"> </w:t>
      </w:r>
      <w:proofErr w:type="spellStart"/>
      <w:r w:rsidRPr="00AC6999">
        <w:rPr>
          <w:rFonts w:ascii="Garamond" w:eastAsia="Carlito" w:hAnsi="Garamond" w:cs="Carlito"/>
          <w:sz w:val="24"/>
          <w:szCs w:val="24"/>
        </w:rPr>
        <w:t>Pzp</w:t>
      </w:r>
      <w:proofErr w:type="spellEnd"/>
      <w:r w:rsidRPr="00AC6999">
        <w:rPr>
          <w:rFonts w:ascii="Garamond" w:eastAsia="Carlito" w:hAnsi="Garamond" w:cs="Carlito"/>
          <w:sz w:val="24"/>
          <w:szCs w:val="24"/>
        </w:rPr>
        <w:t>,</w:t>
      </w:r>
      <w:r w:rsidRPr="00AC6999">
        <w:rPr>
          <w:rFonts w:ascii="Garamond" w:eastAsia="Carlito" w:hAnsi="Garamond" w:cs="Carlito"/>
          <w:spacing w:val="-5"/>
          <w:sz w:val="24"/>
          <w:szCs w:val="24"/>
        </w:rPr>
        <w:t xml:space="preserve"> </w:t>
      </w:r>
      <w:r w:rsidRPr="00AC6999">
        <w:rPr>
          <w:rFonts w:ascii="Garamond" w:eastAsia="Carlito" w:hAnsi="Garamond" w:cs="Carlito"/>
          <w:sz w:val="24"/>
          <w:szCs w:val="24"/>
        </w:rPr>
        <w:t>w</w:t>
      </w:r>
      <w:r w:rsidRPr="00AC6999">
        <w:rPr>
          <w:rFonts w:ascii="Garamond" w:eastAsia="Carlito" w:hAnsi="Garamond" w:cs="Carlito"/>
          <w:spacing w:val="-2"/>
          <w:sz w:val="24"/>
          <w:szCs w:val="24"/>
        </w:rPr>
        <w:t xml:space="preserve"> </w:t>
      </w:r>
      <w:r w:rsidRPr="00AC6999">
        <w:rPr>
          <w:rFonts w:ascii="Garamond" w:eastAsia="Carlito" w:hAnsi="Garamond" w:cs="Carlito"/>
          <w:sz w:val="24"/>
          <w:szCs w:val="24"/>
        </w:rPr>
        <w:t xml:space="preserve">celu wykazania spełniania warunków udziału w postępowaniu, </w:t>
      </w:r>
      <w:r w:rsidRPr="00AC6999">
        <w:rPr>
          <w:rFonts w:ascii="Garamond" w:eastAsia="Carlito" w:hAnsi="Garamond" w:cs="Carlito"/>
          <w:spacing w:val="-3"/>
          <w:sz w:val="24"/>
          <w:szCs w:val="24"/>
        </w:rPr>
        <w:t xml:space="preserve">Wykonawca </w:t>
      </w:r>
      <w:r w:rsidRPr="00AC6999">
        <w:rPr>
          <w:rFonts w:ascii="Garamond" w:eastAsia="Carlito" w:hAnsi="Garamond" w:cs="Carlito"/>
          <w:sz w:val="24"/>
          <w:szCs w:val="24"/>
        </w:rPr>
        <w:t xml:space="preserve">jest obowiązany wykazać Zamawiającemu, </w:t>
      </w:r>
      <w:r w:rsidRPr="00AC6999">
        <w:rPr>
          <w:rFonts w:ascii="Garamond" w:eastAsia="Carlito" w:hAnsi="Garamond" w:cs="Carlito"/>
          <w:spacing w:val="-4"/>
          <w:sz w:val="24"/>
          <w:szCs w:val="24"/>
        </w:rPr>
        <w:t xml:space="preserve">że </w:t>
      </w:r>
      <w:r w:rsidRPr="00AC6999">
        <w:rPr>
          <w:rFonts w:ascii="Garamond" w:eastAsia="Carlito" w:hAnsi="Garamond" w:cs="Carlito"/>
          <w:sz w:val="24"/>
          <w:szCs w:val="24"/>
        </w:rPr>
        <w:t xml:space="preserve">proponowany inny Podwykonawca lub </w:t>
      </w:r>
      <w:r w:rsidRPr="00AC6999">
        <w:rPr>
          <w:rFonts w:ascii="Garamond" w:eastAsia="Carlito" w:hAnsi="Garamond" w:cs="Carlito"/>
          <w:spacing w:val="-3"/>
          <w:sz w:val="24"/>
          <w:szCs w:val="24"/>
        </w:rPr>
        <w:t xml:space="preserve">Wykonawca </w:t>
      </w:r>
      <w:r w:rsidRPr="00AC6999">
        <w:rPr>
          <w:rFonts w:ascii="Garamond" w:eastAsia="Carlito" w:hAnsi="Garamond" w:cs="Carlito"/>
          <w:sz w:val="24"/>
          <w:szCs w:val="24"/>
        </w:rPr>
        <w:t xml:space="preserve">samodzielnie spełnia je w stopniu nie mniejszym niż Podwykonawca, na którego zasoby </w:t>
      </w:r>
      <w:r w:rsidRPr="00AC6999">
        <w:rPr>
          <w:rFonts w:ascii="Garamond" w:eastAsia="Carlito" w:hAnsi="Garamond" w:cs="Carlito"/>
          <w:spacing w:val="-3"/>
          <w:sz w:val="24"/>
          <w:szCs w:val="24"/>
        </w:rPr>
        <w:t xml:space="preserve">Wykonawca </w:t>
      </w:r>
      <w:r w:rsidRPr="00AC6999">
        <w:rPr>
          <w:rFonts w:ascii="Garamond" w:eastAsia="Carlito" w:hAnsi="Garamond" w:cs="Carlito"/>
          <w:sz w:val="24"/>
          <w:szCs w:val="24"/>
        </w:rPr>
        <w:t xml:space="preserve">powoływał się w trakcie postępowania o udzielenie zamówienia. Jeżeli zdolności techniczne lub zawodowe, sytuacja ekonomiczna lub finansowa podmiotu udostępniającego zasoby nie potwierdzają spełniania przez </w:t>
      </w:r>
      <w:r w:rsidRPr="00AC6999">
        <w:rPr>
          <w:rFonts w:ascii="Garamond" w:eastAsia="Carlito" w:hAnsi="Garamond" w:cs="Carlito"/>
          <w:spacing w:val="-3"/>
          <w:sz w:val="24"/>
          <w:szCs w:val="24"/>
        </w:rPr>
        <w:t xml:space="preserve">Wykonawcę </w:t>
      </w:r>
      <w:r w:rsidRPr="00AC6999">
        <w:rPr>
          <w:rFonts w:ascii="Garamond" w:eastAsia="Carlito" w:hAnsi="Garamond" w:cs="Carlito"/>
          <w:sz w:val="24"/>
          <w:szCs w:val="24"/>
        </w:rPr>
        <w:t>warunków udziału w postępowaniu lub zachodzą wobec tego podmiotu podstawy</w:t>
      </w:r>
      <w:r w:rsidRPr="00AC6999">
        <w:rPr>
          <w:rFonts w:ascii="Garamond" w:eastAsia="Carlito" w:hAnsi="Garamond" w:cs="Carlito"/>
          <w:spacing w:val="-34"/>
          <w:sz w:val="24"/>
          <w:szCs w:val="24"/>
        </w:rPr>
        <w:t xml:space="preserve"> </w:t>
      </w:r>
      <w:r w:rsidRPr="00AC6999">
        <w:rPr>
          <w:rFonts w:ascii="Garamond" w:eastAsia="Carlito" w:hAnsi="Garamond" w:cs="Carlito"/>
          <w:sz w:val="24"/>
          <w:szCs w:val="24"/>
        </w:rPr>
        <w:t>wykluczenia,</w:t>
      </w:r>
    </w:p>
    <w:p w14:paraId="63387B4F" w14:textId="77777777" w:rsidR="00AC6999" w:rsidRPr="00AC6999" w:rsidRDefault="00AC6999" w:rsidP="00AC6999">
      <w:pPr>
        <w:widowControl w:val="0"/>
        <w:tabs>
          <w:tab w:val="left" w:pos="1276"/>
        </w:tabs>
        <w:autoSpaceDE w:val="0"/>
        <w:autoSpaceDN w:val="0"/>
        <w:spacing w:after="0" w:line="240" w:lineRule="auto"/>
        <w:ind w:left="1276" w:right="4" w:hanging="425"/>
        <w:jc w:val="both"/>
        <w:rPr>
          <w:rFonts w:ascii="Garamond" w:eastAsia="Carlito" w:hAnsi="Garamond" w:cs="Carlito"/>
          <w:sz w:val="24"/>
          <w:szCs w:val="24"/>
        </w:rPr>
      </w:pPr>
      <w:r w:rsidRPr="00AC6999">
        <w:rPr>
          <w:rFonts w:ascii="Garamond" w:eastAsia="Carlito" w:hAnsi="Garamond" w:cs="Carlito"/>
          <w:sz w:val="24"/>
          <w:szCs w:val="24"/>
        </w:rPr>
        <w:tab/>
        <w:t>Zamawiający żąda, aby Wykonawca w terminie określonym przez Zamawiającego zastąpił ten podmiot innym podmiotem lub podmiotami albo wykazał, że samodzielnie spełnia warunki udziału w postępowaniu.</w:t>
      </w:r>
    </w:p>
    <w:p w14:paraId="08DF7220" w14:textId="77777777" w:rsidR="00AC6999" w:rsidRPr="00AC6999" w:rsidRDefault="00AC6999" w:rsidP="00AC6999">
      <w:pPr>
        <w:widowControl w:val="0"/>
        <w:numPr>
          <w:ilvl w:val="2"/>
          <w:numId w:val="1"/>
        </w:numPr>
        <w:tabs>
          <w:tab w:val="left" w:pos="1276"/>
        </w:tabs>
        <w:autoSpaceDE w:val="0"/>
        <w:autoSpaceDN w:val="0"/>
        <w:spacing w:after="0" w:line="240" w:lineRule="auto"/>
        <w:ind w:left="1276" w:right="4" w:hanging="425"/>
        <w:jc w:val="both"/>
        <w:rPr>
          <w:rFonts w:ascii="Garamond" w:eastAsia="Carlito" w:hAnsi="Garamond" w:cs="Carlito"/>
          <w:sz w:val="24"/>
          <w:szCs w:val="24"/>
        </w:rPr>
      </w:pPr>
      <w:r w:rsidRPr="00AC6999">
        <w:rPr>
          <w:rFonts w:ascii="Garamond" w:eastAsia="Carlito" w:hAnsi="Garamond" w:cs="Carlito"/>
          <w:sz w:val="24"/>
          <w:szCs w:val="24"/>
        </w:rPr>
        <w:t>Powierzenie</w:t>
      </w:r>
      <w:r w:rsidRPr="00AC6999">
        <w:rPr>
          <w:rFonts w:ascii="Garamond" w:eastAsia="Carlito" w:hAnsi="Garamond" w:cs="Carlito"/>
          <w:spacing w:val="-11"/>
          <w:sz w:val="24"/>
          <w:szCs w:val="24"/>
        </w:rPr>
        <w:t xml:space="preserve"> </w:t>
      </w:r>
      <w:r w:rsidRPr="00AC6999">
        <w:rPr>
          <w:rFonts w:ascii="Garamond" w:eastAsia="Carlito" w:hAnsi="Garamond" w:cs="Carlito"/>
          <w:sz w:val="24"/>
          <w:szCs w:val="24"/>
        </w:rPr>
        <w:t>wykonania</w:t>
      </w:r>
      <w:r w:rsidRPr="00AC6999">
        <w:rPr>
          <w:rFonts w:ascii="Garamond" w:eastAsia="Carlito" w:hAnsi="Garamond" w:cs="Carlito"/>
          <w:spacing w:val="-11"/>
          <w:sz w:val="24"/>
          <w:szCs w:val="24"/>
        </w:rPr>
        <w:t xml:space="preserve"> </w:t>
      </w:r>
      <w:r w:rsidRPr="00AC6999">
        <w:rPr>
          <w:rFonts w:ascii="Garamond" w:eastAsia="Carlito" w:hAnsi="Garamond" w:cs="Carlito"/>
          <w:sz w:val="24"/>
          <w:szCs w:val="24"/>
        </w:rPr>
        <w:t>części</w:t>
      </w:r>
      <w:r w:rsidRPr="00AC6999">
        <w:rPr>
          <w:rFonts w:ascii="Garamond" w:eastAsia="Carlito" w:hAnsi="Garamond" w:cs="Carlito"/>
          <w:spacing w:val="-10"/>
          <w:sz w:val="24"/>
          <w:szCs w:val="24"/>
        </w:rPr>
        <w:t xml:space="preserve"> </w:t>
      </w:r>
      <w:r w:rsidRPr="00AC6999">
        <w:rPr>
          <w:rFonts w:ascii="Garamond" w:eastAsia="Carlito" w:hAnsi="Garamond" w:cs="Carlito"/>
          <w:sz w:val="24"/>
          <w:szCs w:val="24"/>
        </w:rPr>
        <w:t>zamówienia</w:t>
      </w:r>
      <w:r w:rsidRPr="00AC6999">
        <w:rPr>
          <w:rFonts w:ascii="Garamond" w:eastAsia="Carlito" w:hAnsi="Garamond" w:cs="Carlito"/>
          <w:spacing w:val="-11"/>
          <w:sz w:val="24"/>
          <w:szCs w:val="24"/>
        </w:rPr>
        <w:t xml:space="preserve"> </w:t>
      </w:r>
      <w:r w:rsidRPr="00AC6999">
        <w:rPr>
          <w:rFonts w:ascii="Garamond" w:eastAsia="Carlito" w:hAnsi="Garamond" w:cs="Carlito"/>
          <w:sz w:val="24"/>
          <w:szCs w:val="24"/>
        </w:rPr>
        <w:t>Podwykonawcom</w:t>
      </w:r>
      <w:r w:rsidRPr="00AC6999">
        <w:rPr>
          <w:rFonts w:ascii="Garamond" w:eastAsia="Carlito" w:hAnsi="Garamond" w:cs="Carlito"/>
          <w:spacing w:val="-10"/>
          <w:sz w:val="24"/>
          <w:szCs w:val="24"/>
        </w:rPr>
        <w:t xml:space="preserve"> </w:t>
      </w:r>
      <w:r w:rsidRPr="00AC6999">
        <w:rPr>
          <w:rFonts w:ascii="Garamond" w:eastAsia="Carlito" w:hAnsi="Garamond" w:cs="Carlito"/>
          <w:sz w:val="24"/>
          <w:szCs w:val="24"/>
        </w:rPr>
        <w:t>nie</w:t>
      </w:r>
      <w:r w:rsidRPr="00AC6999">
        <w:rPr>
          <w:rFonts w:ascii="Garamond" w:eastAsia="Carlito" w:hAnsi="Garamond" w:cs="Carlito"/>
          <w:spacing w:val="-10"/>
          <w:sz w:val="24"/>
          <w:szCs w:val="24"/>
        </w:rPr>
        <w:t xml:space="preserve"> </w:t>
      </w:r>
      <w:r w:rsidRPr="00AC6999">
        <w:rPr>
          <w:rFonts w:ascii="Garamond" w:eastAsia="Carlito" w:hAnsi="Garamond" w:cs="Carlito"/>
          <w:sz w:val="24"/>
          <w:szCs w:val="24"/>
        </w:rPr>
        <w:t>zwalnia</w:t>
      </w:r>
      <w:r w:rsidRPr="00AC6999">
        <w:rPr>
          <w:rFonts w:ascii="Garamond" w:eastAsia="Carlito" w:hAnsi="Garamond" w:cs="Carlito"/>
          <w:spacing w:val="-11"/>
          <w:sz w:val="24"/>
          <w:szCs w:val="24"/>
        </w:rPr>
        <w:t xml:space="preserve"> </w:t>
      </w:r>
      <w:r w:rsidRPr="00AC6999">
        <w:rPr>
          <w:rFonts w:ascii="Garamond" w:eastAsia="Carlito" w:hAnsi="Garamond" w:cs="Carlito"/>
          <w:spacing w:val="-3"/>
          <w:sz w:val="24"/>
          <w:szCs w:val="24"/>
        </w:rPr>
        <w:t xml:space="preserve">Wykonawcy </w:t>
      </w:r>
      <w:r w:rsidRPr="00AC6999">
        <w:rPr>
          <w:rFonts w:ascii="Garamond" w:eastAsia="Carlito" w:hAnsi="Garamond" w:cs="Carlito"/>
          <w:sz w:val="24"/>
          <w:szCs w:val="24"/>
        </w:rPr>
        <w:t xml:space="preserve">z odpowiedzialności </w:t>
      </w:r>
      <w:r w:rsidRPr="00AC6999">
        <w:rPr>
          <w:rFonts w:ascii="Garamond" w:eastAsia="Carlito" w:hAnsi="Garamond" w:cs="Carlito"/>
          <w:spacing w:val="-3"/>
          <w:sz w:val="24"/>
          <w:szCs w:val="24"/>
        </w:rPr>
        <w:t xml:space="preserve">za </w:t>
      </w:r>
      <w:r w:rsidRPr="00AC6999">
        <w:rPr>
          <w:rFonts w:ascii="Garamond" w:eastAsia="Carlito" w:hAnsi="Garamond" w:cs="Carlito"/>
          <w:sz w:val="24"/>
          <w:szCs w:val="24"/>
        </w:rPr>
        <w:t>należyte wykonanie tego</w:t>
      </w:r>
      <w:r w:rsidRPr="00AC6999">
        <w:rPr>
          <w:rFonts w:ascii="Garamond" w:eastAsia="Carlito" w:hAnsi="Garamond" w:cs="Carlito"/>
          <w:spacing w:val="-4"/>
          <w:sz w:val="24"/>
          <w:szCs w:val="24"/>
        </w:rPr>
        <w:t xml:space="preserve"> </w:t>
      </w:r>
      <w:r w:rsidRPr="00AC6999">
        <w:rPr>
          <w:rFonts w:ascii="Garamond" w:eastAsia="Carlito" w:hAnsi="Garamond" w:cs="Carlito"/>
          <w:sz w:val="24"/>
          <w:szCs w:val="24"/>
        </w:rPr>
        <w:t>zamówienia.</w:t>
      </w:r>
    </w:p>
    <w:p w14:paraId="7F29E2BA" w14:textId="77777777" w:rsidR="00AC6999" w:rsidRPr="00AC6999" w:rsidRDefault="00AC6999" w:rsidP="00AC6999">
      <w:pPr>
        <w:widowControl w:val="0"/>
        <w:tabs>
          <w:tab w:val="left" w:pos="1276"/>
        </w:tabs>
        <w:autoSpaceDE w:val="0"/>
        <w:autoSpaceDN w:val="0"/>
        <w:spacing w:after="0" w:line="240" w:lineRule="auto"/>
        <w:ind w:left="1276" w:right="4"/>
        <w:jc w:val="both"/>
        <w:rPr>
          <w:rFonts w:ascii="Garamond" w:eastAsia="Carlito" w:hAnsi="Garamond" w:cs="Carlito"/>
          <w:sz w:val="24"/>
          <w:szCs w:val="24"/>
        </w:rPr>
      </w:pPr>
    </w:p>
    <w:p w14:paraId="04EC071D" w14:textId="77777777" w:rsidR="00AC6999" w:rsidRPr="00AC6999" w:rsidRDefault="00AC6999" w:rsidP="00AC6999">
      <w:pPr>
        <w:widowControl w:val="0"/>
        <w:numPr>
          <w:ilvl w:val="1"/>
          <w:numId w:val="1"/>
        </w:numPr>
        <w:tabs>
          <w:tab w:val="left" w:pos="851"/>
          <w:tab w:val="left" w:pos="9072"/>
        </w:tabs>
        <w:autoSpaceDE w:val="0"/>
        <w:autoSpaceDN w:val="0"/>
        <w:spacing w:after="0" w:line="240" w:lineRule="auto"/>
        <w:ind w:left="851" w:right="4" w:hanging="425"/>
        <w:jc w:val="both"/>
        <w:outlineLvl w:val="1"/>
        <w:rPr>
          <w:rFonts w:ascii="Garamond" w:eastAsia="Carlito" w:hAnsi="Garamond" w:cs="Carlito"/>
          <w:b/>
          <w:bCs/>
          <w:sz w:val="24"/>
          <w:szCs w:val="24"/>
        </w:rPr>
      </w:pPr>
      <w:r w:rsidRPr="00AC6999">
        <w:rPr>
          <w:rFonts w:ascii="Garamond" w:eastAsia="Carlito" w:hAnsi="Garamond" w:cs="Carlito"/>
          <w:b/>
          <w:bCs/>
          <w:spacing w:val="7"/>
          <w:sz w:val="24"/>
          <w:szCs w:val="24"/>
        </w:rPr>
        <w:t xml:space="preserve">Wymagania </w:t>
      </w:r>
      <w:r w:rsidRPr="00AC6999">
        <w:rPr>
          <w:rFonts w:ascii="Garamond" w:eastAsia="Carlito" w:hAnsi="Garamond" w:cs="Carlito"/>
          <w:b/>
          <w:bCs/>
          <w:sz w:val="24"/>
          <w:szCs w:val="24"/>
        </w:rPr>
        <w:t xml:space="preserve">w </w:t>
      </w:r>
      <w:r w:rsidRPr="00AC6999">
        <w:rPr>
          <w:rFonts w:ascii="Garamond" w:eastAsia="Carlito" w:hAnsi="Garamond" w:cs="Carlito"/>
          <w:b/>
          <w:bCs/>
          <w:spacing w:val="7"/>
          <w:sz w:val="24"/>
          <w:szCs w:val="24"/>
        </w:rPr>
        <w:t xml:space="preserve">zakresie zatrudnienia </w:t>
      </w:r>
      <w:r w:rsidRPr="00AC6999">
        <w:rPr>
          <w:rFonts w:ascii="Garamond" w:eastAsia="Carlito" w:hAnsi="Garamond" w:cs="Carlito"/>
          <w:b/>
          <w:bCs/>
          <w:spacing w:val="5"/>
          <w:sz w:val="24"/>
          <w:szCs w:val="24"/>
        </w:rPr>
        <w:t xml:space="preserve">przez </w:t>
      </w:r>
      <w:r w:rsidRPr="00AC6999">
        <w:rPr>
          <w:rFonts w:ascii="Garamond" w:eastAsia="Carlito" w:hAnsi="Garamond" w:cs="Carlito"/>
          <w:b/>
          <w:bCs/>
          <w:spacing w:val="7"/>
          <w:sz w:val="24"/>
          <w:szCs w:val="24"/>
        </w:rPr>
        <w:t xml:space="preserve">wykonawcę </w:t>
      </w:r>
      <w:r w:rsidRPr="00AC6999">
        <w:rPr>
          <w:rFonts w:ascii="Garamond" w:eastAsia="Carlito" w:hAnsi="Garamond" w:cs="Carlito"/>
          <w:b/>
          <w:bCs/>
          <w:spacing w:val="6"/>
          <w:sz w:val="24"/>
          <w:szCs w:val="24"/>
        </w:rPr>
        <w:t xml:space="preserve">lub </w:t>
      </w:r>
      <w:r w:rsidRPr="00AC6999">
        <w:rPr>
          <w:rFonts w:ascii="Garamond" w:eastAsia="Carlito" w:hAnsi="Garamond" w:cs="Carlito"/>
          <w:b/>
          <w:bCs/>
          <w:spacing w:val="7"/>
          <w:sz w:val="24"/>
          <w:szCs w:val="24"/>
        </w:rPr>
        <w:t xml:space="preserve">podwykonawcę </w:t>
      </w:r>
      <w:r w:rsidRPr="00AC6999">
        <w:rPr>
          <w:rFonts w:ascii="Garamond" w:eastAsia="Carlito" w:hAnsi="Garamond" w:cs="Carlito"/>
          <w:b/>
          <w:bCs/>
          <w:spacing w:val="6"/>
          <w:sz w:val="24"/>
          <w:szCs w:val="24"/>
        </w:rPr>
        <w:t xml:space="preserve">osób </w:t>
      </w:r>
      <w:r w:rsidRPr="00AC6999">
        <w:rPr>
          <w:rFonts w:ascii="Garamond" w:eastAsia="Carlito" w:hAnsi="Garamond" w:cs="Carlito"/>
          <w:b/>
          <w:bCs/>
          <w:spacing w:val="5"/>
          <w:sz w:val="24"/>
          <w:szCs w:val="24"/>
        </w:rPr>
        <w:t xml:space="preserve">na </w:t>
      </w:r>
      <w:r w:rsidRPr="00AC6999">
        <w:rPr>
          <w:rFonts w:ascii="Garamond" w:eastAsia="Carlito" w:hAnsi="Garamond" w:cs="Carlito"/>
          <w:b/>
          <w:bCs/>
          <w:spacing w:val="7"/>
          <w:sz w:val="24"/>
          <w:szCs w:val="24"/>
        </w:rPr>
        <w:t>podstawie stosunku</w:t>
      </w:r>
      <w:r w:rsidRPr="00AC6999">
        <w:rPr>
          <w:rFonts w:ascii="Garamond" w:eastAsia="Carlito" w:hAnsi="Garamond" w:cs="Carlito"/>
          <w:b/>
          <w:bCs/>
          <w:spacing w:val="29"/>
          <w:sz w:val="24"/>
          <w:szCs w:val="24"/>
        </w:rPr>
        <w:t xml:space="preserve"> </w:t>
      </w:r>
      <w:r w:rsidRPr="00AC6999">
        <w:rPr>
          <w:rFonts w:ascii="Garamond" w:eastAsia="Carlito" w:hAnsi="Garamond" w:cs="Carlito"/>
          <w:b/>
          <w:bCs/>
          <w:spacing w:val="6"/>
          <w:sz w:val="24"/>
          <w:szCs w:val="24"/>
        </w:rPr>
        <w:t>pracy</w:t>
      </w:r>
    </w:p>
    <w:p w14:paraId="6DD99BA7" w14:textId="77777777" w:rsidR="00AC6999" w:rsidRPr="00AC6999" w:rsidRDefault="00AC6999" w:rsidP="00AC6999">
      <w:pPr>
        <w:widowControl w:val="0"/>
        <w:numPr>
          <w:ilvl w:val="2"/>
          <w:numId w:val="1"/>
        </w:numPr>
        <w:tabs>
          <w:tab w:val="left" w:pos="1276"/>
        </w:tabs>
        <w:autoSpaceDE w:val="0"/>
        <w:autoSpaceDN w:val="0"/>
        <w:spacing w:after="0" w:line="240" w:lineRule="auto"/>
        <w:ind w:left="1276" w:right="4" w:hanging="425"/>
        <w:jc w:val="both"/>
        <w:rPr>
          <w:rFonts w:ascii="Garamond" w:eastAsia="Carlito" w:hAnsi="Garamond" w:cs="Carlito"/>
          <w:sz w:val="24"/>
          <w:szCs w:val="24"/>
        </w:rPr>
      </w:pPr>
      <w:r w:rsidRPr="00AC6999">
        <w:rPr>
          <w:rFonts w:ascii="Garamond" w:eastAsia="Carlito" w:hAnsi="Garamond" w:cs="Carlito"/>
          <w:sz w:val="24"/>
          <w:szCs w:val="24"/>
        </w:rPr>
        <w:t xml:space="preserve">Zgodnie z dyspozycją art. 95 ustawy </w:t>
      </w:r>
      <w:proofErr w:type="spellStart"/>
      <w:r w:rsidRPr="00AC6999">
        <w:rPr>
          <w:rFonts w:ascii="Garamond" w:eastAsia="Carlito" w:hAnsi="Garamond" w:cs="Carlito"/>
          <w:sz w:val="24"/>
          <w:szCs w:val="24"/>
        </w:rPr>
        <w:t>Pzp</w:t>
      </w:r>
      <w:proofErr w:type="spellEnd"/>
      <w:r w:rsidRPr="00AC6999">
        <w:rPr>
          <w:rFonts w:ascii="Garamond" w:eastAsia="Carlito" w:hAnsi="Garamond" w:cs="Carlito"/>
          <w:sz w:val="24"/>
          <w:szCs w:val="24"/>
        </w:rPr>
        <w:t xml:space="preserve"> Zamawiający wskazuje, </w:t>
      </w:r>
      <w:r w:rsidRPr="00AC6999">
        <w:rPr>
          <w:rFonts w:ascii="Garamond" w:eastAsia="Carlito" w:hAnsi="Garamond" w:cs="Carlito"/>
          <w:spacing w:val="-4"/>
          <w:sz w:val="24"/>
          <w:szCs w:val="24"/>
        </w:rPr>
        <w:t xml:space="preserve">że </w:t>
      </w:r>
      <w:r w:rsidRPr="00AC6999">
        <w:rPr>
          <w:rFonts w:ascii="Garamond" w:eastAsia="Carlito" w:hAnsi="Garamond" w:cs="Carlito"/>
          <w:sz w:val="24"/>
          <w:szCs w:val="24"/>
        </w:rPr>
        <w:t>czynności związane bezpośrednio z realizacją przedmiotu zamówienia opisanego w Rozdziale III, są czynnościami, względem</w:t>
      </w:r>
      <w:r w:rsidRPr="00AC6999">
        <w:rPr>
          <w:rFonts w:ascii="Garamond" w:eastAsia="Carlito" w:hAnsi="Garamond" w:cs="Carlito"/>
          <w:spacing w:val="-8"/>
          <w:sz w:val="24"/>
          <w:szCs w:val="24"/>
        </w:rPr>
        <w:t xml:space="preserve">, których </w:t>
      </w:r>
      <w:r w:rsidRPr="00AC6999">
        <w:rPr>
          <w:rFonts w:ascii="Garamond" w:eastAsia="Carlito" w:hAnsi="Garamond" w:cs="Carlito"/>
          <w:sz w:val="24"/>
          <w:szCs w:val="24"/>
        </w:rPr>
        <w:t>Zamawiający</w:t>
      </w:r>
      <w:r w:rsidRPr="00AC6999">
        <w:rPr>
          <w:rFonts w:ascii="Garamond" w:eastAsia="Carlito" w:hAnsi="Garamond" w:cs="Carlito"/>
          <w:spacing w:val="-8"/>
          <w:sz w:val="24"/>
          <w:szCs w:val="24"/>
        </w:rPr>
        <w:t xml:space="preserve"> </w:t>
      </w:r>
      <w:r w:rsidRPr="00AC6999">
        <w:rPr>
          <w:rFonts w:ascii="Garamond" w:eastAsia="Carlito" w:hAnsi="Garamond" w:cs="Carlito"/>
          <w:sz w:val="24"/>
          <w:szCs w:val="24"/>
        </w:rPr>
        <w:t>wymaga,</w:t>
      </w:r>
      <w:r w:rsidRPr="00AC6999">
        <w:rPr>
          <w:rFonts w:ascii="Garamond" w:eastAsia="Carlito" w:hAnsi="Garamond" w:cs="Carlito"/>
          <w:spacing w:val="-8"/>
          <w:sz w:val="24"/>
          <w:szCs w:val="24"/>
        </w:rPr>
        <w:t xml:space="preserve"> </w:t>
      </w:r>
      <w:r w:rsidRPr="00AC6999">
        <w:rPr>
          <w:rFonts w:ascii="Garamond" w:eastAsia="Carlito" w:hAnsi="Garamond" w:cs="Carlito"/>
          <w:sz w:val="24"/>
          <w:szCs w:val="24"/>
        </w:rPr>
        <w:t>aby</w:t>
      </w:r>
      <w:r w:rsidRPr="00AC6999">
        <w:rPr>
          <w:rFonts w:ascii="Garamond" w:eastAsia="Carlito" w:hAnsi="Garamond" w:cs="Carlito"/>
          <w:spacing w:val="-7"/>
          <w:sz w:val="24"/>
          <w:szCs w:val="24"/>
        </w:rPr>
        <w:t xml:space="preserve"> </w:t>
      </w:r>
      <w:r w:rsidRPr="00AC6999">
        <w:rPr>
          <w:rFonts w:ascii="Garamond" w:eastAsia="Carlito" w:hAnsi="Garamond" w:cs="Carlito"/>
          <w:sz w:val="24"/>
          <w:szCs w:val="24"/>
        </w:rPr>
        <w:t>osoby</w:t>
      </w:r>
      <w:r w:rsidRPr="00AC6999">
        <w:rPr>
          <w:rFonts w:ascii="Garamond" w:eastAsia="Carlito" w:hAnsi="Garamond" w:cs="Carlito"/>
          <w:spacing w:val="-7"/>
          <w:sz w:val="24"/>
          <w:szCs w:val="24"/>
        </w:rPr>
        <w:t xml:space="preserve"> </w:t>
      </w:r>
      <w:r w:rsidRPr="00AC6999">
        <w:rPr>
          <w:rFonts w:ascii="Garamond" w:eastAsia="Carlito" w:hAnsi="Garamond" w:cs="Carlito"/>
          <w:sz w:val="24"/>
          <w:szCs w:val="24"/>
        </w:rPr>
        <w:t>wykonujące</w:t>
      </w:r>
      <w:r w:rsidRPr="00AC6999">
        <w:rPr>
          <w:rFonts w:ascii="Garamond" w:eastAsia="Carlito" w:hAnsi="Garamond" w:cs="Carlito"/>
          <w:spacing w:val="-7"/>
          <w:sz w:val="24"/>
          <w:szCs w:val="24"/>
        </w:rPr>
        <w:t xml:space="preserve"> </w:t>
      </w:r>
      <w:r w:rsidRPr="00AC6999">
        <w:rPr>
          <w:rFonts w:ascii="Garamond" w:eastAsia="Carlito" w:hAnsi="Garamond" w:cs="Carlito"/>
          <w:spacing w:val="-3"/>
          <w:sz w:val="24"/>
          <w:szCs w:val="24"/>
        </w:rPr>
        <w:t>te</w:t>
      </w:r>
      <w:r w:rsidRPr="00AC6999">
        <w:rPr>
          <w:rFonts w:ascii="Garamond" w:eastAsia="Carlito" w:hAnsi="Garamond" w:cs="Carlito"/>
          <w:spacing w:val="-7"/>
          <w:sz w:val="24"/>
          <w:szCs w:val="24"/>
        </w:rPr>
        <w:t xml:space="preserve"> </w:t>
      </w:r>
      <w:r w:rsidRPr="00AC6999">
        <w:rPr>
          <w:rFonts w:ascii="Garamond" w:eastAsia="Carlito" w:hAnsi="Garamond" w:cs="Carlito"/>
          <w:sz w:val="24"/>
          <w:szCs w:val="24"/>
        </w:rPr>
        <w:t>czynności</w:t>
      </w:r>
      <w:r w:rsidRPr="00AC6999">
        <w:rPr>
          <w:rFonts w:ascii="Garamond" w:eastAsia="Carlito" w:hAnsi="Garamond" w:cs="Carlito"/>
          <w:spacing w:val="-5"/>
          <w:sz w:val="24"/>
          <w:szCs w:val="24"/>
        </w:rPr>
        <w:t xml:space="preserve"> </w:t>
      </w:r>
      <w:r w:rsidRPr="00AC6999">
        <w:rPr>
          <w:rFonts w:ascii="Garamond" w:eastAsia="Carlito" w:hAnsi="Garamond" w:cs="Carlito"/>
          <w:sz w:val="24"/>
          <w:szCs w:val="24"/>
        </w:rPr>
        <w:t xml:space="preserve">zatrudnione były przez </w:t>
      </w:r>
      <w:r w:rsidRPr="00AC6999">
        <w:rPr>
          <w:rFonts w:ascii="Garamond" w:eastAsia="Carlito" w:hAnsi="Garamond" w:cs="Carlito"/>
          <w:spacing w:val="-3"/>
          <w:sz w:val="24"/>
          <w:szCs w:val="24"/>
        </w:rPr>
        <w:t xml:space="preserve">Wykonawcę </w:t>
      </w:r>
      <w:r w:rsidRPr="00AC6999">
        <w:rPr>
          <w:rFonts w:ascii="Garamond" w:eastAsia="Carlito" w:hAnsi="Garamond" w:cs="Carlito"/>
          <w:sz w:val="24"/>
          <w:szCs w:val="24"/>
        </w:rPr>
        <w:t xml:space="preserve">lub Podwykonawcę na podstawie umowy o pracę, w rozumieniu przepisów ustawy z dnia 26 czerwca 1974 </w:t>
      </w:r>
      <w:r w:rsidRPr="00AC6999">
        <w:rPr>
          <w:rFonts w:ascii="Garamond" w:eastAsia="Carlito" w:hAnsi="Garamond" w:cs="Carlito"/>
          <w:spacing w:val="-12"/>
          <w:sz w:val="24"/>
          <w:szCs w:val="24"/>
        </w:rPr>
        <w:t xml:space="preserve">r. </w:t>
      </w:r>
      <w:r w:rsidRPr="00AC6999">
        <w:rPr>
          <w:rFonts w:ascii="Garamond" w:eastAsia="Carlito" w:hAnsi="Garamond" w:cs="Carlito"/>
          <w:sz w:val="24"/>
          <w:szCs w:val="24"/>
        </w:rPr>
        <w:t xml:space="preserve">Kodeks pracy (tekst jednolity Dz. U. z 2022 </w:t>
      </w:r>
      <w:r w:rsidRPr="00AC6999">
        <w:rPr>
          <w:rFonts w:ascii="Garamond" w:eastAsia="Carlito" w:hAnsi="Garamond" w:cs="Carlito"/>
          <w:spacing w:val="-12"/>
          <w:sz w:val="24"/>
          <w:szCs w:val="24"/>
        </w:rPr>
        <w:t xml:space="preserve">r. </w:t>
      </w:r>
      <w:r w:rsidRPr="00AC6999">
        <w:rPr>
          <w:rFonts w:ascii="Garamond" w:eastAsia="Carlito" w:hAnsi="Garamond" w:cs="Carlito"/>
          <w:sz w:val="24"/>
          <w:szCs w:val="24"/>
        </w:rPr>
        <w:t>poz. 1510 ze zm.; zwany dalej ”</w:t>
      </w:r>
      <w:proofErr w:type="spellStart"/>
      <w:r w:rsidRPr="00AC6999">
        <w:rPr>
          <w:rFonts w:ascii="Garamond" w:eastAsia="Carlito" w:hAnsi="Garamond" w:cs="Carlito"/>
          <w:sz w:val="24"/>
          <w:szCs w:val="24"/>
        </w:rPr>
        <w:t>kp</w:t>
      </w:r>
      <w:proofErr w:type="spellEnd"/>
      <w:r w:rsidRPr="00AC6999">
        <w:rPr>
          <w:rFonts w:ascii="Garamond" w:eastAsia="Carlito" w:hAnsi="Garamond" w:cs="Carlito"/>
          <w:sz w:val="24"/>
          <w:szCs w:val="24"/>
        </w:rPr>
        <w:t xml:space="preserve">”). Wymóg zatrudnienia na podstawie umowy o pracę dotyczy osób, które wykonują czynności bezpośrednio związane z wykonywaniem usług objętych przedmiotem niniejszego zamówienia tj. m.in. osoby obsługujące PSZOK oraz </w:t>
      </w:r>
      <w:r w:rsidRPr="00AC6999">
        <w:rPr>
          <w:rFonts w:ascii="Garamond" w:eastAsia="Carlito" w:hAnsi="Garamond" w:cs="Carlito"/>
          <w:spacing w:val="-4"/>
          <w:sz w:val="24"/>
          <w:szCs w:val="24"/>
        </w:rPr>
        <w:t xml:space="preserve">kierowcy, </w:t>
      </w:r>
      <w:r w:rsidRPr="00AC6999">
        <w:rPr>
          <w:rFonts w:ascii="Garamond" w:eastAsia="Carlito" w:hAnsi="Garamond" w:cs="Carlito"/>
          <w:sz w:val="24"/>
          <w:szCs w:val="24"/>
        </w:rPr>
        <w:t>jeśli czynności świadczone przez te osoby noszą cechy stosunku pracy określone przepisem art. 22 § 1</w:t>
      </w:r>
      <w:r w:rsidRPr="00AC6999">
        <w:rPr>
          <w:rFonts w:ascii="Garamond" w:eastAsia="Carlito" w:hAnsi="Garamond" w:cs="Carlito"/>
          <w:spacing w:val="4"/>
          <w:sz w:val="24"/>
          <w:szCs w:val="24"/>
        </w:rPr>
        <w:t xml:space="preserve"> </w:t>
      </w:r>
      <w:proofErr w:type="spellStart"/>
      <w:r w:rsidRPr="00AC6999">
        <w:rPr>
          <w:rFonts w:ascii="Garamond" w:eastAsia="Carlito" w:hAnsi="Garamond" w:cs="Carlito"/>
          <w:sz w:val="24"/>
          <w:szCs w:val="24"/>
        </w:rPr>
        <w:t>kp</w:t>
      </w:r>
      <w:proofErr w:type="spellEnd"/>
      <w:r w:rsidRPr="00AC6999">
        <w:rPr>
          <w:rFonts w:ascii="Garamond" w:eastAsia="Carlito" w:hAnsi="Garamond" w:cs="Carlito"/>
          <w:sz w:val="24"/>
          <w:szCs w:val="24"/>
        </w:rPr>
        <w:t>.</w:t>
      </w:r>
    </w:p>
    <w:p w14:paraId="503557BE" w14:textId="77777777" w:rsidR="00AC6999" w:rsidRPr="00AC6999" w:rsidRDefault="00AC6999" w:rsidP="00AC6999">
      <w:pPr>
        <w:widowControl w:val="0"/>
        <w:numPr>
          <w:ilvl w:val="2"/>
          <w:numId w:val="1"/>
        </w:numPr>
        <w:tabs>
          <w:tab w:val="left" w:pos="1276"/>
        </w:tabs>
        <w:autoSpaceDE w:val="0"/>
        <w:autoSpaceDN w:val="0"/>
        <w:spacing w:after="0" w:line="240" w:lineRule="auto"/>
        <w:ind w:left="1276" w:right="4" w:hanging="425"/>
        <w:jc w:val="both"/>
        <w:rPr>
          <w:rFonts w:ascii="Garamond" w:eastAsia="Carlito" w:hAnsi="Garamond" w:cs="Carlito"/>
          <w:sz w:val="24"/>
          <w:szCs w:val="24"/>
        </w:rPr>
      </w:pPr>
      <w:r w:rsidRPr="00AC6999">
        <w:rPr>
          <w:rFonts w:ascii="Garamond" w:eastAsia="Carlito" w:hAnsi="Garamond" w:cs="Carlito"/>
          <w:spacing w:val="-3"/>
          <w:sz w:val="24"/>
          <w:szCs w:val="24"/>
        </w:rPr>
        <w:t>Wykonawca</w:t>
      </w:r>
      <w:r w:rsidRPr="00AC6999">
        <w:rPr>
          <w:rFonts w:ascii="Garamond" w:eastAsia="Carlito" w:hAnsi="Garamond" w:cs="Carlito"/>
          <w:spacing w:val="-6"/>
          <w:sz w:val="24"/>
          <w:szCs w:val="24"/>
        </w:rPr>
        <w:t xml:space="preserve"> </w:t>
      </w:r>
      <w:r w:rsidRPr="00AC6999">
        <w:rPr>
          <w:rFonts w:ascii="Garamond" w:eastAsia="Carlito" w:hAnsi="Garamond" w:cs="Carlito"/>
          <w:sz w:val="24"/>
          <w:szCs w:val="24"/>
        </w:rPr>
        <w:t>zobowiązuje</w:t>
      </w:r>
      <w:r w:rsidRPr="00AC6999">
        <w:rPr>
          <w:rFonts w:ascii="Garamond" w:eastAsia="Carlito" w:hAnsi="Garamond" w:cs="Carlito"/>
          <w:spacing w:val="-5"/>
          <w:sz w:val="24"/>
          <w:szCs w:val="24"/>
        </w:rPr>
        <w:t xml:space="preserve"> </w:t>
      </w:r>
      <w:r w:rsidRPr="00AC6999">
        <w:rPr>
          <w:rFonts w:ascii="Garamond" w:eastAsia="Carlito" w:hAnsi="Garamond" w:cs="Carlito"/>
          <w:sz w:val="24"/>
          <w:szCs w:val="24"/>
        </w:rPr>
        <w:t>się,</w:t>
      </w:r>
      <w:r w:rsidRPr="00AC6999">
        <w:rPr>
          <w:rFonts w:ascii="Garamond" w:eastAsia="Carlito" w:hAnsi="Garamond" w:cs="Carlito"/>
          <w:spacing w:val="-6"/>
          <w:sz w:val="24"/>
          <w:szCs w:val="24"/>
        </w:rPr>
        <w:t xml:space="preserve"> </w:t>
      </w:r>
      <w:r w:rsidRPr="00AC6999">
        <w:rPr>
          <w:rFonts w:ascii="Garamond" w:eastAsia="Carlito" w:hAnsi="Garamond" w:cs="Carlito"/>
          <w:spacing w:val="-3"/>
          <w:sz w:val="24"/>
          <w:szCs w:val="24"/>
        </w:rPr>
        <w:t>że</w:t>
      </w:r>
      <w:r w:rsidRPr="00AC6999">
        <w:rPr>
          <w:rFonts w:ascii="Garamond" w:eastAsia="Carlito" w:hAnsi="Garamond" w:cs="Carlito"/>
          <w:spacing w:val="-6"/>
          <w:sz w:val="24"/>
          <w:szCs w:val="24"/>
        </w:rPr>
        <w:t xml:space="preserve"> </w:t>
      </w:r>
      <w:r w:rsidRPr="00AC6999">
        <w:rPr>
          <w:rFonts w:ascii="Garamond" w:eastAsia="Carlito" w:hAnsi="Garamond" w:cs="Carlito"/>
          <w:sz w:val="24"/>
          <w:szCs w:val="24"/>
        </w:rPr>
        <w:t>pracownicy,</w:t>
      </w:r>
      <w:r w:rsidRPr="00AC6999">
        <w:rPr>
          <w:rFonts w:ascii="Garamond" w:eastAsia="Carlito" w:hAnsi="Garamond" w:cs="Carlito"/>
          <w:spacing w:val="-6"/>
          <w:sz w:val="24"/>
          <w:szCs w:val="24"/>
        </w:rPr>
        <w:t xml:space="preserve"> </w:t>
      </w:r>
      <w:r w:rsidRPr="00AC6999">
        <w:rPr>
          <w:rFonts w:ascii="Garamond" w:eastAsia="Carlito" w:hAnsi="Garamond" w:cs="Carlito"/>
          <w:sz w:val="24"/>
          <w:szCs w:val="24"/>
        </w:rPr>
        <w:t>o</w:t>
      </w:r>
      <w:r w:rsidRPr="00AC6999">
        <w:rPr>
          <w:rFonts w:ascii="Garamond" w:eastAsia="Carlito" w:hAnsi="Garamond" w:cs="Carlito"/>
          <w:spacing w:val="-5"/>
          <w:sz w:val="24"/>
          <w:szCs w:val="24"/>
        </w:rPr>
        <w:t xml:space="preserve"> </w:t>
      </w:r>
      <w:r w:rsidRPr="00AC6999">
        <w:rPr>
          <w:rFonts w:ascii="Garamond" w:eastAsia="Carlito" w:hAnsi="Garamond" w:cs="Carlito"/>
          <w:sz w:val="24"/>
          <w:szCs w:val="24"/>
        </w:rPr>
        <w:t>których</w:t>
      </w:r>
      <w:r w:rsidRPr="00AC6999">
        <w:rPr>
          <w:rFonts w:ascii="Garamond" w:eastAsia="Carlito" w:hAnsi="Garamond" w:cs="Carlito"/>
          <w:spacing w:val="-7"/>
          <w:sz w:val="24"/>
          <w:szCs w:val="24"/>
        </w:rPr>
        <w:t xml:space="preserve"> </w:t>
      </w:r>
      <w:r w:rsidRPr="00AC6999">
        <w:rPr>
          <w:rFonts w:ascii="Garamond" w:eastAsia="Carlito" w:hAnsi="Garamond" w:cs="Carlito"/>
          <w:sz w:val="24"/>
          <w:szCs w:val="24"/>
        </w:rPr>
        <w:t>mowa</w:t>
      </w:r>
      <w:r w:rsidRPr="00AC6999">
        <w:rPr>
          <w:rFonts w:ascii="Garamond" w:eastAsia="Carlito" w:hAnsi="Garamond" w:cs="Carlito"/>
          <w:spacing w:val="-5"/>
          <w:sz w:val="24"/>
          <w:szCs w:val="24"/>
        </w:rPr>
        <w:t xml:space="preserve"> </w:t>
      </w:r>
      <w:r w:rsidRPr="00AC6999">
        <w:rPr>
          <w:rFonts w:ascii="Garamond" w:eastAsia="Carlito" w:hAnsi="Garamond" w:cs="Carlito"/>
          <w:sz w:val="24"/>
          <w:szCs w:val="24"/>
        </w:rPr>
        <w:t>wyżej będą zatrudnieni w okresie realizacji zamówienia na umowę na podstawie umowy o pracę w rozumieniu przepisów</w:t>
      </w:r>
      <w:r w:rsidRPr="00AC6999">
        <w:rPr>
          <w:rFonts w:ascii="Garamond" w:eastAsia="Carlito" w:hAnsi="Garamond" w:cs="Carlito"/>
          <w:spacing w:val="1"/>
          <w:sz w:val="24"/>
          <w:szCs w:val="24"/>
        </w:rPr>
        <w:t xml:space="preserve"> </w:t>
      </w:r>
      <w:proofErr w:type="spellStart"/>
      <w:r w:rsidRPr="00AC6999">
        <w:rPr>
          <w:rFonts w:ascii="Garamond" w:eastAsia="Carlito" w:hAnsi="Garamond" w:cs="Carlito"/>
          <w:sz w:val="24"/>
          <w:szCs w:val="24"/>
        </w:rPr>
        <w:t>kp</w:t>
      </w:r>
      <w:proofErr w:type="spellEnd"/>
      <w:r w:rsidRPr="00AC6999">
        <w:rPr>
          <w:rFonts w:ascii="Garamond" w:eastAsia="Carlito" w:hAnsi="Garamond" w:cs="Carlito"/>
          <w:sz w:val="24"/>
          <w:szCs w:val="24"/>
        </w:rPr>
        <w:t>.</w:t>
      </w:r>
    </w:p>
    <w:p w14:paraId="2973FA74" w14:textId="77777777" w:rsidR="00AC6999" w:rsidRPr="00AC6999" w:rsidRDefault="00AC6999" w:rsidP="00AC6999">
      <w:pPr>
        <w:widowControl w:val="0"/>
        <w:numPr>
          <w:ilvl w:val="2"/>
          <w:numId w:val="1"/>
        </w:numPr>
        <w:tabs>
          <w:tab w:val="left" w:pos="1276"/>
        </w:tabs>
        <w:autoSpaceDE w:val="0"/>
        <w:autoSpaceDN w:val="0"/>
        <w:spacing w:after="0" w:line="240" w:lineRule="auto"/>
        <w:ind w:left="1276" w:right="4" w:hanging="425"/>
        <w:jc w:val="both"/>
        <w:rPr>
          <w:rFonts w:ascii="Garamond" w:eastAsia="Carlito" w:hAnsi="Garamond" w:cs="Carlito"/>
          <w:sz w:val="24"/>
          <w:szCs w:val="24"/>
        </w:rPr>
      </w:pPr>
      <w:r w:rsidRPr="00AC6999">
        <w:rPr>
          <w:rFonts w:ascii="Garamond" w:eastAsia="Carlito" w:hAnsi="Garamond" w:cs="Carlito"/>
          <w:sz w:val="24"/>
          <w:szCs w:val="24"/>
        </w:rPr>
        <w:t xml:space="preserve">Zamawiający </w:t>
      </w:r>
      <w:r w:rsidRPr="00AC6999">
        <w:rPr>
          <w:rFonts w:ascii="Garamond" w:eastAsia="Carlito" w:hAnsi="Garamond" w:cs="Carlito"/>
          <w:spacing w:val="-3"/>
          <w:sz w:val="24"/>
          <w:szCs w:val="24"/>
        </w:rPr>
        <w:t xml:space="preserve">zastrzega </w:t>
      </w:r>
      <w:r w:rsidRPr="00AC6999">
        <w:rPr>
          <w:rFonts w:ascii="Garamond" w:eastAsia="Carlito" w:hAnsi="Garamond" w:cs="Carlito"/>
          <w:sz w:val="24"/>
          <w:szCs w:val="24"/>
        </w:rPr>
        <w:t xml:space="preserve">sobie prawo wykonywania doraźnych czynności </w:t>
      </w:r>
      <w:r w:rsidRPr="00AC6999">
        <w:rPr>
          <w:rFonts w:ascii="Garamond" w:eastAsia="Carlito" w:hAnsi="Garamond" w:cs="Carlito"/>
          <w:spacing w:val="-3"/>
          <w:sz w:val="24"/>
          <w:szCs w:val="24"/>
        </w:rPr>
        <w:t xml:space="preserve">kontrolnych </w:t>
      </w:r>
      <w:r w:rsidRPr="00AC6999">
        <w:rPr>
          <w:rFonts w:ascii="Garamond" w:eastAsia="Carlito" w:hAnsi="Garamond" w:cs="Carlito"/>
          <w:sz w:val="24"/>
          <w:szCs w:val="24"/>
        </w:rPr>
        <w:t>odnośnie wypełniania wymogu, o którym mowa w pkt. 1, w tym żądania oświadczeń i okazywania</w:t>
      </w:r>
      <w:r w:rsidRPr="00AC6999">
        <w:rPr>
          <w:rFonts w:ascii="Garamond" w:eastAsia="Carlito" w:hAnsi="Garamond" w:cs="Carlito"/>
          <w:spacing w:val="-7"/>
          <w:sz w:val="24"/>
          <w:szCs w:val="24"/>
        </w:rPr>
        <w:t xml:space="preserve"> </w:t>
      </w:r>
      <w:r w:rsidRPr="00AC6999">
        <w:rPr>
          <w:rFonts w:ascii="Garamond" w:eastAsia="Carlito" w:hAnsi="Garamond" w:cs="Carlito"/>
          <w:sz w:val="24"/>
          <w:szCs w:val="24"/>
        </w:rPr>
        <w:t>dokumentów</w:t>
      </w:r>
      <w:r w:rsidRPr="00AC6999">
        <w:rPr>
          <w:rFonts w:ascii="Garamond" w:eastAsia="Carlito" w:hAnsi="Garamond" w:cs="Carlito"/>
          <w:spacing w:val="-6"/>
          <w:sz w:val="24"/>
          <w:szCs w:val="24"/>
        </w:rPr>
        <w:t xml:space="preserve"> </w:t>
      </w:r>
      <w:r w:rsidRPr="00AC6999">
        <w:rPr>
          <w:rFonts w:ascii="Garamond" w:eastAsia="Carlito" w:hAnsi="Garamond" w:cs="Carlito"/>
          <w:sz w:val="24"/>
          <w:szCs w:val="24"/>
        </w:rPr>
        <w:t>właściwych</w:t>
      </w:r>
      <w:r w:rsidRPr="00AC6999">
        <w:rPr>
          <w:rFonts w:ascii="Garamond" w:eastAsia="Carlito" w:hAnsi="Garamond" w:cs="Carlito"/>
          <w:spacing w:val="-6"/>
          <w:sz w:val="24"/>
          <w:szCs w:val="24"/>
        </w:rPr>
        <w:t xml:space="preserve"> </w:t>
      </w:r>
      <w:r w:rsidRPr="00AC6999">
        <w:rPr>
          <w:rFonts w:ascii="Garamond" w:eastAsia="Carlito" w:hAnsi="Garamond" w:cs="Carlito"/>
          <w:sz w:val="24"/>
          <w:szCs w:val="24"/>
        </w:rPr>
        <w:t>w</w:t>
      </w:r>
      <w:r w:rsidRPr="00AC6999">
        <w:rPr>
          <w:rFonts w:ascii="Garamond" w:eastAsia="Carlito" w:hAnsi="Garamond" w:cs="Carlito"/>
          <w:spacing w:val="-6"/>
          <w:sz w:val="24"/>
          <w:szCs w:val="24"/>
        </w:rPr>
        <w:t xml:space="preserve"> </w:t>
      </w:r>
      <w:r w:rsidRPr="00AC6999">
        <w:rPr>
          <w:rFonts w:ascii="Garamond" w:eastAsia="Carlito" w:hAnsi="Garamond" w:cs="Carlito"/>
          <w:sz w:val="24"/>
          <w:szCs w:val="24"/>
        </w:rPr>
        <w:t>tym</w:t>
      </w:r>
      <w:r w:rsidRPr="00AC6999">
        <w:rPr>
          <w:rFonts w:ascii="Garamond" w:eastAsia="Carlito" w:hAnsi="Garamond" w:cs="Carlito"/>
          <w:spacing w:val="-7"/>
          <w:sz w:val="24"/>
          <w:szCs w:val="24"/>
        </w:rPr>
        <w:t xml:space="preserve"> </w:t>
      </w:r>
      <w:r w:rsidRPr="00AC6999">
        <w:rPr>
          <w:rFonts w:ascii="Garamond" w:eastAsia="Carlito" w:hAnsi="Garamond" w:cs="Carlito"/>
          <w:sz w:val="24"/>
          <w:szCs w:val="24"/>
        </w:rPr>
        <w:t>zakresie</w:t>
      </w:r>
      <w:r w:rsidRPr="00AC6999">
        <w:rPr>
          <w:rFonts w:ascii="Garamond" w:eastAsia="Carlito" w:hAnsi="Garamond" w:cs="Carlito"/>
          <w:spacing w:val="-7"/>
          <w:sz w:val="24"/>
          <w:szCs w:val="24"/>
        </w:rPr>
        <w:t xml:space="preserve"> </w:t>
      </w:r>
      <w:r w:rsidRPr="00AC6999">
        <w:rPr>
          <w:rFonts w:ascii="Garamond" w:eastAsia="Carlito" w:hAnsi="Garamond" w:cs="Carlito"/>
          <w:sz w:val="24"/>
          <w:szCs w:val="24"/>
        </w:rPr>
        <w:t>oraz</w:t>
      </w:r>
      <w:r w:rsidRPr="00AC6999">
        <w:rPr>
          <w:rFonts w:ascii="Garamond" w:eastAsia="Carlito" w:hAnsi="Garamond" w:cs="Carlito"/>
          <w:spacing w:val="-6"/>
          <w:sz w:val="24"/>
          <w:szCs w:val="24"/>
        </w:rPr>
        <w:t xml:space="preserve"> </w:t>
      </w:r>
      <w:r w:rsidRPr="00AC6999">
        <w:rPr>
          <w:rFonts w:ascii="Garamond" w:eastAsia="Carlito" w:hAnsi="Garamond" w:cs="Carlito"/>
          <w:sz w:val="24"/>
          <w:szCs w:val="24"/>
        </w:rPr>
        <w:t>żądania</w:t>
      </w:r>
      <w:r w:rsidRPr="00AC6999">
        <w:rPr>
          <w:rFonts w:ascii="Garamond" w:eastAsia="Carlito" w:hAnsi="Garamond" w:cs="Carlito"/>
          <w:spacing w:val="-8"/>
          <w:sz w:val="24"/>
          <w:szCs w:val="24"/>
        </w:rPr>
        <w:t xml:space="preserve"> </w:t>
      </w:r>
      <w:r w:rsidRPr="00AC6999">
        <w:rPr>
          <w:rFonts w:ascii="Garamond" w:eastAsia="Carlito" w:hAnsi="Garamond" w:cs="Carlito"/>
          <w:sz w:val="24"/>
          <w:szCs w:val="24"/>
        </w:rPr>
        <w:t>wyjaśnień</w:t>
      </w:r>
      <w:r w:rsidRPr="00AC6999">
        <w:rPr>
          <w:rFonts w:ascii="Garamond" w:eastAsia="Carlito" w:hAnsi="Garamond" w:cs="Carlito"/>
          <w:spacing w:val="-8"/>
          <w:sz w:val="24"/>
          <w:szCs w:val="24"/>
        </w:rPr>
        <w:t xml:space="preserve"> </w:t>
      </w:r>
      <w:r w:rsidRPr="00AC6999">
        <w:rPr>
          <w:rFonts w:ascii="Garamond" w:eastAsia="Carlito" w:hAnsi="Garamond" w:cs="Carlito"/>
          <w:sz w:val="24"/>
          <w:szCs w:val="24"/>
        </w:rPr>
        <w:t>w</w:t>
      </w:r>
      <w:r w:rsidRPr="00AC6999">
        <w:rPr>
          <w:rFonts w:ascii="Garamond" w:eastAsia="Carlito" w:hAnsi="Garamond" w:cs="Carlito"/>
          <w:spacing w:val="-6"/>
          <w:sz w:val="24"/>
          <w:szCs w:val="24"/>
        </w:rPr>
        <w:t xml:space="preserve"> </w:t>
      </w:r>
      <w:r w:rsidRPr="00AC6999">
        <w:rPr>
          <w:rFonts w:ascii="Garamond" w:eastAsia="Carlito" w:hAnsi="Garamond" w:cs="Carlito"/>
          <w:sz w:val="24"/>
          <w:szCs w:val="24"/>
        </w:rPr>
        <w:t xml:space="preserve">przypadku wątpliwości w zakresie potwierdzenia spełniania </w:t>
      </w:r>
      <w:r w:rsidRPr="00AC6999">
        <w:rPr>
          <w:rFonts w:ascii="Garamond" w:eastAsia="Carlito" w:hAnsi="Garamond" w:cs="Carlito"/>
          <w:spacing w:val="-5"/>
          <w:sz w:val="24"/>
          <w:szCs w:val="24"/>
        </w:rPr>
        <w:t xml:space="preserve">ww. </w:t>
      </w:r>
      <w:r w:rsidRPr="00AC6999">
        <w:rPr>
          <w:rFonts w:ascii="Garamond" w:eastAsia="Carlito" w:hAnsi="Garamond" w:cs="Carlito"/>
          <w:spacing w:val="-3"/>
          <w:sz w:val="24"/>
          <w:szCs w:val="24"/>
        </w:rPr>
        <w:t xml:space="preserve">wymogów. </w:t>
      </w:r>
      <w:r w:rsidRPr="00AC6999">
        <w:rPr>
          <w:rFonts w:ascii="Garamond" w:eastAsia="Carlito" w:hAnsi="Garamond" w:cs="Carlito"/>
          <w:sz w:val="24"/>
          <w:szCs w:val="24"/>
        </w:rPr>
        <w:t xml:space="preserve">W szczególności Zamawiający uprawniony jest do prowadzenia </w:t>
      </w:r>
      <w:r w:rsidRPr="00AC6999">
        <w:rPr>
          <w:rFonts w:ascii="Garamond" w:eastAsia="Carlito" w:hAnsi="Garamond" w:cs="Carlito"/>
          <w:spacing w:val="-3"/>
          <w:sz w:val="24"/>
          <w:szCs w:val="24"/>
        </w:rPr>
        <w:t xml:space="preserve">kontroli </w:t>
      </w:r>
      <w:r w:rsidRPr="00AC6999">
        <w:rPr>
          <w:rFonts w:ascii="Garamond" w:eastAsia="Carlito" w:hAnsi="Garamond" w:cs="Carlito"/>
          <w:sz w:val="24"/>
          <w:szCs w:val="24"/>
        </w:rPr>
        <w:t xml:space="preserve">w miejscu świadczenia usługi i względem osób wykonujących czynności, o których mowa w pkt. 1. Pożądanym jest udostępnienie </w:t>
      </w:r>
      <w:r w:rsidRPr="00AC6999">
        <w:rPr>
          <w:rFonts w:ascii="Garamond" w:eastAsia="Carlito" w:hAnsi="Garamond" w:cs="Carlito"/>
          <w:spacing w:val="-3"/>
          <w:sz w:val="24"/>
          <w:szCs w:val="24"/>
        </w:rPr>
        <w:t xml:space="preserve">pracownikom Wykonawcy </w:t>
      </w:r>
      <w:r w:rsidRPr="00AC6999">
        <w:rPr>
          <w:rFonts w:ascii="Garamond" w:eastAsia="Carlito" w:hAnsi="Garamond" w:cs="Carlito"/>
          <w:sz w:val="24"/>
          <w:szCs w:val="24"/>
        </w:rPr>
        <w:t xml:space="preserve">lub Podwykonawcy umów o pracę w formie </w:t>
      </w:r>
      <w:r w:rsidRPr="00AC6999">
        <w:rPr>
          <w:rFonts w:ascii="Garamond" w:eastAsia="Carlito" w:hAnsi="Garamond" w:cs="Carlito"/>
          <w:spacing w:val="-3"/>
          <w:sz w:val="24"/>
          <w:szCs w:val="24"/>
        </w:rPr>
        <w:t xml:space="preserve">kserokopii </w:t>
      </w:r>
      <w:r w:rsidRPr="00AC6999">
        <w:rPr>
          <w:rFonts w:ascii="Garamond" w:eastAsia="Carlito" w:hAnsi="Garamond" w:cs="Carlito"/>
          <w:sz w:val="24"/>
          <w:szCs w:val="24"/>
        </w:rPr>
        <w:t xml:space="preserve">poświadczonej za zgodność z oryginałem celem </w:t>
      </w:r>
      <w:r w:rsidRPr="00AC6999">
        <w:rPr>
          <w:rFonts w:ascii="Garamond" w:eastAsia="Carlito" w:hAnsi="Garamond" w:cs="Carlito"/>
          <w:sz w:val="24"/>
          <w:szCs w:val="24"/>
        </w:rPr>
        <w:lastRenderedPageBreak/>
        <w:t xml:space="preserve">okazania takiego dokumentu osobie przeprowadzającej </w:t>
      </w:r>
      <w:r w:rsidRPr="00AC6999">
        <w:rPr>
          <w:rFonts w:ascii="Garamond" w:eastAsia="Carlito" w:hAnsi="Garamond" w:cs="Carlito"/>
          <w:spacing w:val="-3"/>
          <w:sz w:val="24"/>
          <w:szCs w:val="24"/>
        </w:rPr>
        <w:t xml:space="preserve">kontrolę </w:t>
      </w:r>
      <w:r w:rsidRPr="00AC6999">
        <w:rPr>
          <w:rFonts w:ascii="Garamond" w:eastAsia="Carlito" w:hAnsi="Garamond" w:cs="Carlito"/>
          <w:sz w:val="24"/>
          <w:szCs w:val="24"/>
        </w:rPr>
        <w:t>z ramienia Zamawiającego. Dane ujawnione przez Zamawiającego w toku takich czynności nie będą gromadzone ani przetwarzane.</w:t>
      </w:r>
    </w:p>
    <w:p w14:paraId="615BF33B" w14:textId="77777777" w:rsidR="00AC6999" w:rsidRPr="00AC6999" w:rsidRDefault="00AC6999" w:rsidP="00AC6999">
      <w:pPr>
        <w:widowControl w:val="0"/>
        <w:numPr>
          <w:ilvl w:val="2"/>
          <w:numId w:val="1"/>
        </w:numPr>
        <w:tabs>
          <w:tab w:val="left" w:pos="1276"/>
        </w:tabs>
        <w:autoSpaceDE w:val="0"/>
        <w:autoSpaceDN w:val="0"/>
        <w:spacing w:after="0" w:line="240" w:lineRule="auto"/>
        <w:ind w:left="1276" w:right="4" w:hanging="425"/>
        <w:jc w:val="both"/>
        <w:rPr>
          <w:rFonts w:ascii="Garamond" w:eastAsia="Carlito" w:hAnsi="Garamond" w:cs="Carlito"/>
          <w:sz w:val="24"/>
          <w:szCs w:val="24"/>
        </w:rPr>
      </w:pPr>
      <w:r w:rsidRPr="00AC6999">
        <w:rPr>
          <w:rFonts w:ascii="Garamond" w:eastAsia="Carlito" w:hAnsi="Garamond" w:cs="Carlito"/>
          <w:sz w:val="24"/>
          <w:szCs w:val="24"/>
        </w:rPr>
        <w:t>Zamawiający</w:t>
      </w:r>
      <w:r w:rsidRPr="00AC6999">
        <w:rPr>
          <w:rFonts w:ascii="Garamond" w:eastAsia="Carlito" w:hAnsi="Garamond" w:cs="Carlito"/>
          <w:spacing w:val="-9"/>
          <w:sz w:val="24"/>
          <w:szCs w:val="24"/>
        </w:rPr>
        <w:t xml:space="preserve"> </w:t>
      </w:r>
      <w:r w:rsidRPr="00AC6999">
        <w:rPr>
          <w:rFonts w:ascii="Garamond" w:eastAsia="Carlito" w:hAnsi="Garamond" w:cs="Carlito"/>
          <w:sz w:val="24"/>
          <w:szCs w:val="24"/>
        </w:rPr>
        <w:t>na</w:t>
      </w:r>
      <w:r w:rsidRPr="00AC6999">
        <w:rPr>
          <w:rFonts w:ascii="Garamond" w:eastAsia="Carlito" w:hAnsi="Garamond" w:cs="Carlito"/>
          <w:spacing w:val="-8"/>
          <w:sz w:val="24"/>
          <w:szCs w:val="24"/>
        </w:rPr>
        <w:t xml:space="preserve"> </w:t>
      </w:r>
      <w:r w:rsidRPr="00AC6999">
        <w:rPr>
          <w:rFonts w:ascii="Garamond" w:eastAsia="Carlito" w:hAnsi="Garamond" w:cs="Carlito"/>
          <w:spacing w:val="-3"/>
          <w:sz w:val="24"/>
          <w:szCs w:val="24"/>
        </w:rPr>
        <w:t>każdym</w:t>
      </w:r>
      <w:r w:rsidRPr="00AC6999">
        <w:rPr>
          <w:rFonts w:ascii="Garamond" w:eastAsia="Carlito" w:hAnsi="Garamond" w:cs="Carlito"/>
          <w:spacing w:val="-8"/>
          <w:sz w:val="24"/>
          <w:szCs w:val="24"/>
        </w:rPr>
        <w:t xml:space="preserve"> </w:t>
      </w:r>
      <w:r w:rsidRPr="00AC6999">
        <w:rPr>
          <w:rFonts w:ascii="Garamond" w:eastAsia="Carlito" w:hAnsi="Garamond" w:cs="Carlito"/>
          <w:sz w:val="24"/>
          <w:szCs w:val="24"/>
        </w:rPr>
        <w:t>etapie</w:t>
      </w:r>
      <w:r w:rsidRPr="00AC6999">
        <w:rPr>
          <w:rFonts w:ascii="Garamond" w:eastAsia="Carlito" w:hAnsi="Garamond" w:cs="Carlito"/>
          <w:spacing w:val="-7"/>
          <w:sz w:val="24"/>
          <w:szCs w:val="24"/>
        </w:rPr>
        <w:t xml:space="preserve"> </w:t>
      </w:r>
      <w:r w:rsidRPr="00AC6999">
        <w:rPr>
          <w:rFonts w:ascii="Garamond" w:eastAsia="Carlito" w:hAnsi="Garamond" w:cs="Carlito"/>
          <w:sz w:val="24"/>
          <w:szCs w:val="24"/>
        </w:rPr>
        <w:t>realizacji</w:t>
      </w:r>
      <w:r w:rsidRPr="00AC6999">
        <w:rPr>
          <w:rFonts w:ascii="Garamond" w:eastAsia="Carlito" w:hAnsi="Garamond" w:cs="Carlito"/>
          <w:spacing w:val="-8"/>
          <w:sz w:val="24"/>
          <w:szCs w:val="24"/>
        </w:rPr>
        <w:t xml:space="preserve"> </w:t>
      </w:r>
      <w:r w:rsidRPr="00AC6999">
        <w:rPr>
          <w:rFonts w:ascii="Garamond" w:eastAsia="Carlito" w:hAnsi="Garamond" w:cs="Carlito"/>
          <w:sz w:val="24"/>
          <w:szCs w:val="24"/>
        </w:rPr>
        <w:t>zamówienia</w:t>
      </w:r>
      <w:r w:rsidRPr="00AC6999">
        <w:rPr>
          <w:rFonts w:ascii="Garamond" w:eastAsia="Carlito" w:hAnsi="Garamond" w:cs="Carlito"/>
          <w:spacing w:val="-6"/>
          <w:sz w:val="24"/>
          <w:szCs w:val="24"/>
        </w:rPr>
        <w:t xml:space="preserve"> </w:t>
      </w:r>
      <w:r w:rsidRPr="00AC6999">
        <w:rPr>
          <w:rFonts w:ascii="Garamond" w:eastAsia="Carlito" w:hAnsi="Garamond" w:cs="Carlito"/>
          <w:sz w:val="24"/>
          <w:szCs w:val="24"/>
        </w:rPr>
        <w:t>uprawniony</w:t>
      </w:r>
      <w:r w:rsidRPr="00AC6999">
        <w:rPr>
          <w:rFonts w:ascii="Garamond" w:eastAsia="Carlito" w:hAnsi="Garamond" w:cs="Carlito"/>
          <w:spacing w:val="-9"/>
          <w:sz w:val="24"/>
          <w:szCs w:val="24"/>
        </w:rPr>
        <w:t xml:space="preserve"> </w:t>
      </w:r>
      <w:r w:rsidRPr="00AC6999">
        <w:rPr>
          <w:rFonts w:ascii="Garamond" w:eastAsia="Carlito" w:hAnsi="Garamond" w:cs="Carlito"/>
          <w:sz w:val="24"/>
          <w:szCs w:val="24"/>
        </w:rPr>
        <w:t>jest</w:t>
      </w:r>
      <w:r w:rsidRPr="00AC6999">
        <w:rPr>
          <w:rFonts w:ascii="Garamond" w:eastAsia="Carlito" w:hAnsi="Garamond" w:cs="Carlito"/>
          <w:spacing w:val="-10"/>
          <w:sz w:val="24"/>
          <w:szCs w:val="24"/>
        </w:rPr>
        <w:t xml:space="preserve"> </w:t>
      </w:r>
      <w:r w:rsidRPr="00AC6999">
        <w:rPr>
          <w:rFonts w:ascii="Garamond" w:eastAsia="Carlito" w:hAnsi="Garamond" w:cs="Carlito"/>
          <w:sz w:val="24"/>
          <w:szCs w:val="24"/>
        </w:rPr>
        <w:t>do</w:t>
      </w:r>
      <w:r w:rsidRPr="00AC6999">
        <w:rPr>
          <w:rFonts w:ascii="Garamond" w:eastAsia="Carlito" w:hAnsi="Garamond" w:cs="Carlito"/>
          <w:spacing w:val="-7"/>
          <w:sz w:val="24"/>
          <w:szCs w:val="24"/>
        </w:rPr>
        <w:t xml:space="preserve"> </w:t>
      </w:r>
      <w:r w:rsidRPr="00AC6999">
        <w:rPr>
          <w:rFonts w:ascii="Garamond" w:eastAsia="Carlito" w:hAnsi="Garamond" w:cs="Carlito"/>
          <w:sz w:val="24"/>
          <w:szCs w:val="24"/>
        </w:rPr>
        <w:t xml:space="preserve">kontrolowania, czy osoby wykonujące czynności określone w pkt. 1 pozostają z </w:t>
      </w:r>
      <w:r w:rsidRPr="00AC6999">
        <w:rPr>
          <w:rFonts w:ascii="Garamond" w:eastAsia="Carlito" w:hAnsi="Garamond" w:cs="Carlito"/>
          <w:spacing w:val="-3"/>
          <w:sz w:val="24"/>
          <w:szCs w:val="24"/>
        </w:rPr>
        <w:t xml:space="preserve">Wykonawcą </w:t>
      </w:r>
      <w:r w:rsidRPr="00AC6999">
        <w:rPr>
          <w:rFonts w:ascii="Garamond" w:eastAsia="Carlito" w:hAnsi="Garamond" w:cs="Carlito"/>
          <w:sz w:val="24"/>
          <w:szCs w:val="24"/>
        </w:rPr>
        <w:t xml:space="preserve">lub Podwykonawcami w stosunku </w:t>
      </w:r>
      <w:r w:rsidRPr="00AC6999">
        <w:rPr>
          <w:rFonts w:ascii="Garamond" w:eastAsia="Carlito" w:hAnsi="Garamond" w:cs="Carlito"/>
          <w:spacing w:val="-4"/>
          <w:sz w:val="24"/>
          <w:szCs w:val="24"/>
        </w:rPr>
        <w:t xml:space="preserve">pracy. </w:t>
      </w:r>
      <w:r w:rsidRPr="00AC6999">
        <w:rPr>
          <w:rFonts w:ascii="Garamond" w:eastAsia="Carlito" w:hAnsi="Garamond" w:cs="Carlito"/>
          <w:sz w:val="24"/>
          <w:szCs w:val="24"/>
        </w:rPr>
        <w:t xml:space="preserve">Na żądanie Zamawiającego, </w:t>
      </w:r>
      <w:r w:rsidRPr="00AC6999">
        <w:rPr>
          <w:rFonts w:ascii="Garamond" w:eastAsia="Carlito" w:hAnsi="Garamond" w:cs="Carlito"/>
          <w:spacing w:val="-3"/>
          <w:sz w:val="24"/>
          <w:szCs w:val="24"/>
        </w:rPr>
        <w:t xml:space="preserve">Wykonawca </w:t>
      </w:r>
      <w:r w:rsidRPr="00AC6999">
        <w:rPr>
          <w:rFonts w:ascii="Garamond" w:eastAsia="Carlito" w:hAnsi="Garamond" w:cs="Carlito"/>
          <w:sz w:val="24"/>
          <w:szCs w:val="24"/>
        </w:rPr>
        <w:t xml:space="preserve">lub Podwykonawca zobowiązany będzie niezwłocznie udokumentować </w:t>
      </w:r>
      <w:r w:rsidRPr="00AC6999">
        <w:rPr>
          <w:rFonts w:ascii="Garamond" w:eastAsia="Carlito" w:hAnsi="Garamond" w:cs="Carlito"/>
          <w:spacing w:val="-3"/>
          <w:sz w:val="24"/>
          <w:szCs w:val="24"/>
        </w:rPr>
        <w:t>fakt</w:t>
      </w:r>
      <w:r w:rsidRPr="00AC6999">
        <w:rPr>
          <w:rFonts w:ascii="Garamond" w:eastAsia="Carlito" w:hAnsi="Garamond" w:cs="Carlito"/>
          <w:spacing w:val="-38"/>
          <w:sz w:val="24"/>
          <w:szCs w:val="24"/>
        </w:rPr>
        <w:t xml:space="preserve"> </w:t>
      </w:r>
      <w:r w:rsidRPr="00AC6999">
        <w:rPr>
          <w:rFonts w:ascii="Garamond" w:eastAsia="Carlito" w:hAnsi="Garamond" w:cs="Carlito"/>
          <w:sz w:val="24"/>
          <w:szCs w:val="24"/>
        </w:rPr>
        <w:t>zatrudniania na podstawie stosunku pracy wyżej wymienionych osób i przedłożyć niezwłocznie do wglądu dokument żądany przez Zamawiającego. Zamawiający w celu kontroli może żądać następujących dowodów:</w:t>
      </w:r>
    </w:p>
    <w:p w14:paraId="1F8EF607" w14:textId="77777777" w:rsidR="00AC6999" w:rsidRPr="00AC6999" w:rsidRDefault="00AC6999" w:rsidP="00AC6999">
      <w:pPr>
        <w:widowControl w:val="0"/>
        <w:numPr>
          <w:ilvl w:val="3"/>
          <w:numId w:val="1"/>
        </w:numPr>
        <w:tabs>
          <w:tab w:val="left" w:pos="1701"/>
        </w:tabs>
        <w:autoSpaceDE w:val="0"/>
        <w:autoSpaceDN w:val="0"/>
        <w:spacing w:after="0" w:line="240" w:lineRule="auto"/>
        <w:ind w:left="1701" w:right="4" w:hanging="425"/>
        <w:jc w:val="both"/>
        <w:rPr>
          <w:rFonts w:ascii="Garamond" w:eastAsia="Carlito" w:hAnsi="Garamond" w:cs="Carlito"/>
          <w:sz w:val="24"/>
          <w:szCs w:val="24"/>
        </w:rPr>
      </w:pPr>
      <w:r w:rsidRPr="00AC6999">
        <w:rPr>
          <w:rFonts w:ascii="Garamond" w:eastAsia="Carlito" w:hAnsi="Garamond" w:cs="Carlito"/>
          <w:sz w:val="24"/>
          <w:szCs w:val="24"/>
        </w:rPr>
        <w:t>oświadczenie</w:t>
      </w:r>
      <w:r w:rsidRPr="00AC6999">
        <w:rPr>
          <w:rFonts w:ascii="Garamond" w:eastAsia="Carlito" w:hAnsi="Garamond" w:cs="Carlito"/>
          <w:spacing w:val="-9"/>
          <w:sz w:val="24"/>
          <w:szCs w:val="24"/>
        </w:rPr>
        <w:t xml:space="preserve"> </w:t>
      </w:r>
      <w:r w:rsidRPr="00AC6999">
        <w:rPr>
          <w:rFonts w:ascii="Garamond" w:eastAsia="Carlito" w:hAnsi="Garamond" w:cs="Carlito"/>
          <w:sz w:val="24"/>
          <w:szCs w:val="24"/>
        </w:rPr>
        <w:t>wykonawcy</w:t>
      </w:r>
      <w:r w:rsidRPr="00AC6999">
        <w:rPr>
          <w:rFonts w:ascii="Garamond" w:eastAsia="Carlito" w:hAnsi="Garamond" w:cs="Carlito"/>
          <w:spacing w:val="-9"/>
          <w:sz w:val="24"/>
          <w:szCs w:val="24"/>
        </w:rPr>
        <w:t xml:space="preserve"> </w:t>
      </w:r>
      <w:r w:rsidRPr="00AC6999">
        <w:rPr>
          <w:rFonts w:ascii="Garamond" w:eastAsia="Carlito" w:hAnsi="Garamond" w:cs="Carlito"/>
          <w:sz w:val="24"/>
          <w:szCs w:val="24"/>
        </w:rPr>
        <w:t>lub</w:t>
      </w:r>
      <w:r w:rsidRPr="00AC6999">
        <w:rPr>
          <w:rFonts w:ascii="Garamond" w:eastAsia="Carlito" w:hAnsi="Garamond" w:cs="Carlito"/>
          <w:spacing w:val="-8"/>
          <w:sz w:val="24"/>
          <w:szCs w:val="24"/>
        </w:rPr>
        <w:t xml:space="preserve"> </w:t>
      </w:r>
      <w:r w:rsidRPr="00AC6999">
        <w:rPr>
          <w:rFonts w:ascii="Garamond" w:eastAsia="Carlito" w:hAnsi="Garamond" w:cs="Carlito"/>
          <w:sz w:val="24"/>
          <w:szCs w:val="24"/>
        </w:rPr>
        <w:t>podwykonawcy</w:t>
      </w:r>
      <w:r w:rsidRPr="00AC6999">
        <w:rPr>
          <w:rFonts w:ascii="Garamond" w:eastAsia="Carlito" w:hAnsi="Garamond" w:cs="Carlito"/>
          <w:spacing w:val="-10"/>
          <w:sz w:val="24"/>
          <w:szCs w:val="24"/>
        </w:rPr>
        <w:t xml:space="preserve"> </w:t>
      </w:r>
      <w:r w:rsidRPr="00AC6999">
        <w:rPr>
          <w:rFonts w:ascii="Garamond" w:eastAsia="Carlito" w:hAnsi="Garamond" w:cs="Carlito"/>
          <w:sz w:val="24"/>
          <w:szCs w:val="24"/>
        </w:rPr>
        <w:t>o</w:t>
      </w:r>
      <w:r w:rsidRPr="00AC6999">
        <w:rPr>
          <w:rFonts w:ascii="Garamond" w:eastAsia="Carlito" w:hAnsi="Garamond" w:cs="Carlito"/>
          <w:spacing w:val="-9"/>
          <w:sz w:val="24"/>
          <w:szCs w:val="24"/>
        </w:rPr>
        <w:t xml:space="preserve"> </w:t>
      </w:r>
      <w:r w:rsidRPr="00AC6999">
        <w:rPr>
          <w:rFonts w:ascii="Garamond" w:eastAsia="Carlito" w:hAnsi="Garamond" w:cs="Carlito"/>
          <w:sz w:val="24"/>
          <w:szCs w:val="24"/>
        </w:rPr>
        <w:t>zatrudnieniu</w:t>
      </w:r>
      <w:r w:rsidRPr="00AC6999">
        <w:rPr>
          <w:rFonts w:ascii="Garamond" w:eastAsia="Carlito" w:hAnsi="Garamond" w:cs="Carlito"/>
          <w:spacing w:val="-8"/>
          <w:sz w:val="24"/>
          <w:szCs w:val="24"/>
        </w:rPr>
        <w:t xml:space="preserve"> </w:t>
      </w:r>
      <w:r w:rsidRPr="00AC6999">
        <w:rPr>
          <w:rFonts w:ascii="Garamond" w:eastAsia="Carlito" w:hAnsi="Garamond" w:cs="Carlito"/>
          <w:sz w:val="24"/>
          <w:szCs w:val="24"/>
        </w:rPr>
        <w:t>na</w:t>
      </w:r>
      <w:r w:rsidRPr="00AC6999">
        <w:rPr>
          <w:rFonts w:ascii="Garamond" w:eastAsia="Carlito" w:hAnsi="Garamond" w:cs="Carlito"/>
          <w:spacing w:val="-11"/>
          <w:sz w:val="24"/>
          <w:szCs w:val="24"/>
        </w:rPr>
        <w:t xml:space="preserve"> </w:t>
      </w:r>
      <w:r w:rsidRPr="00AC6999">
        <w:rPr>
          <w:rFonts w:ascii="Garamond" w:eastAsia="Carlito" w:hAnsi="Garamond" w:cs="Carlito"/>
          <w:sz w:val="24"/>
          <w:szCs w:val="24"/>
        </w:rPr>
        <w:t>podstawie</w:t>
      </w:r>
      <w:r w:rsidRPr="00AC6999">
        <w:rPr>
          <w:rFonts w:ascii="Garamond" w:eastAsia="Carlito" w:hAnsi="Garamond" w:cs="Carlito"/>
          <w:spacing w:val="-8"/>
          <w:sz w:val="24"/>
          <w:szCs w:val="24"/>
        </w:rPr>
        <w:t xml:space="preserve"> </w:t>
      </w:r>
      <w:r w:rsidRPr="00AC6999">
        <w:rPr>
          <w:rFonts w:ascii="Garamond" w:eastAsia="Carlito" w:hAnsi="Garamond" w:cs="Carlito"/>
          <w:sz w:val="24"/>
          <w:szCs w:val="24"/>
        </w:rPr>
        <w:t>umowy o pracę osób wykonujących czynności, których dotyczy wezwanie zamawiającego. Oświadczenie</w:t>
      </w:r>
      <w:r w:rsidRPr="00AC6999">
        <w:rPr>
          <w:rFonts w:ascii="Garamond" w:eastAsia="Carlito" w:hAnsi="Garamond" w:cs="Carlito"/>
          <w:spacing w:val="-10"/>
          <w:sz w:val="24"/>
          <w:szCs w:val="24"/>
        </w:rPr>
        <w:t xml:space="preserve"> </w:t>
      </w:r>
      <w:r w:rsidRPr="00AC6999">
        <w:rPr>
          <w:rFonts w:ascii="Garamond" w:eastAsia="Carlito" w:hAnsi="Garamond" w:cs="Carlito"/>
          <w:sz w:val="24"/>
          <w:szCs w:val="24"/>
        </w:rPr>
        <w:t>to</w:t>
      </w:r>
      <w:r w:rsidRPr="00AC6999">
        <w:rPr>
          <w:rFonts w:ascii="Garamond" w:eastAsia="Carlito" w:hAnsi="Garamond" w:cs="Carlito"/>
          <w:spacing w:val="-9"/>
          <w:sz w:val="24"/>
          <w:szCs w:val="24"/>
        </w:rPr>
        <w:t xml:space="preserve"> </w:t>
      </w:r>
      <w:r w:rsidRPr="00AC6999">
        <w:rPr>
          <w:rFonts w:ascii="Garamond" w:eastAsia="Carlito" w:hAnsi="Garamond" w:cs="Carlito"/>
          <w:sz w:val="24"/>
          <w:szCs w:val="24"/>
        </w:rPr>
        <w:t>powinno</w:t>
      </w:r>
      <w:r w:rsidRPr="00AC6999">
        <w:rPr>
          <w:rFonts w:ascii="Garamond" w:eastAsia="Carlito" w:hAnsi="Garamond" w:cs="Carlito"/>
          <w:spacing w:val="-9"/>
          <w:sz w:val="24"/>
          <w:szCs w:val="24"/>
        </w:rPr>
        <w:t xml:space="preserve"> </w:t>
      </w:r>
      <w:r w:rsidRPr="00AC6999">
        <w:rPr>
          <w:rFonts w:ascii="Garamond" w:eastAsia="Carlito" w:hAnsi="Garamond" w:cs="Carlito"/>
          <w:sz w:val="24"/>
          <w:szCs w:val="24"/>
        </w:rPr>
        <w:t>zawierać</w:t>
      </w:r>
      <w:r w:rsidRPr="00AC6999">
        <w:rPr>
          <w:rFonts w:ascii="Garamond" w:eastAsia="Carlito" w:hAnsi="Garamond" w:cs="Carlito"/>
          <w:spacing w:val="-10"/>
          <w:sz w:val="24"/>
          <w:szCs w:val="24"/>
        </w:rPr>
        <w:t xml:space="preserve"> </w:t>
      </w:r>
      <w:r w:rsidRPr="00AC6999">
        <w:rPr>
          <w:rFonts w:ascii="Garamond" w:eastAsia="Carlito" w:hAnsi="Garamond" w:cs="Carlito"/>
          <w:sz w:val="24"/>
          <w:szCs w:val="24"/>
        </w:rPr>
        <w:t>w</w:t>
      </w:r>
      <w:r w:rsidRPr="00AC6999">
        <w:rPr>
          <w:rFonts w:ascii="Garamond" w:eastAsia="Carlito" w:hAnsi="Garamond" w:cs="Carlito"/>
          <w:spacing w:val="-9"/>
          <w:sz w:val="24"/>
          <w:szCs w:val="24"/>
        </w:rPr>
        <w:t xml:space="preserve"> </w:t>
      </w:r>
      <w:r w:rsidRPr="00AC6999">
        <w:rPr>
          <w:rFonts w:ascii="Garamond" w:eastAsia="Carlito" w:hAnsi="Garamond" w:cs="Carlito"/>
          <w:sz w:val="24"/>
          <w:szCs w:val="24"/>
        </w:rPr>
        <w:t>szczególności:</w:t>
      </w:r>
      <w:r w:rsidRPr="00AC6999">
        <w:rPr>
          <w:rFonts w:ascii="Garamond" w:eastAsia="Carlito" w:hAnsi="Garamond" w:cs="Carlito"/>
          <w:spacing w:val="-10"/>
          <w:sz w:val="24"/>
          <w:szCs w:val="24"/>
        </w:rPr>
        <w:t xml:space="preserve"> </w:t>
      </w:r>
      <w:r w:rsidRPr="00AC6999">
        <w:rPr>
          <w:rFonts w:ascii="Garamond" w:eastAsia="Carlito" w:hAnsi="Garamond" w:cs="Carlito"/>
          <w:sz w:val="24"/>
          <w:szCs w:val="24"/>
        </w:rPr>
        <w:t>dokładne</w:t>
      </w:r>
      <w:r w:rsidRPr="00AC6999">
        <w:rPr>
          <w:rFonts w:ascii="Garamond" w:eastAsia="Carlito" w:hAnsi="Garamond" w:cs="Carlito"/>
          <w:spacing w:val="-9"/>
          <w:sz w:val="24"/>
          <w:szCs w:val="24"/>
        </w:rPr>
        <w:t xml:space="preserve"> </w:t>
      </w:r>
      <w:r w:rsidRPr="00AC6999">
        <w:rPr>
          <w:rFonts w:ascii="Garamond" w:eastAsia="Carlito" w:hAnsi="Garamond" w:cs="Carlito"/>
          <w:sz w:val="24"/>
          <w:szCs w:val="24"/>
        </w:rPr>
        <w:t>określenie</w:t>
      </w:r>
      <w:r w:rsidRPr="00AC6999">
        <w:rPr>
          <w:rFonts w:ascii="Garamond" w:eastAsia="Carlito" w:hAnsi="Garamond" w:cs="Carlito"/>
          <w:spacing w:val="-9"/>
          <w:sz w:val="24"/>
          <w:szCs w:val="24"/>
        </w:rPr>
        <w:t xml:space="preserve"> </w:t>
      </w:r>
      <w:r w:rsidRPr="00AC6999">
        <w:rPr>
          <w:rFonts w:ascii="Garamond" w:eastAsia="Carlito" w:hAnsi="Garamond" w:cs="Carlito"/>
          <w:sz w:val="24"/>
          <w:szCs w:val="24"/>
        </w:rPr>
        <w:t xml:space="preserve">podmiotu składającego oświadczenie, datę złożenia oświadczenia, wskazanie, </w:t>
      </w:r>
      <w:r w:rsidRPr="00AC6999">
        <w:rPr>
          <w:rFonts w:ascii="Garamond" w:eastAsia="Carlito" w:hAnsi="Garamond" w:cs="Carlito"/>
          <w:spacing w:val="-3"/>
          <w:sz w:val="24"/>
          <w:szCs w:val="24"/>
        </w:rPr>
        <w:t>że</w:t>
      </w:r>
      <w:r w:rsidRPr="00AC6999">
        <w:rPr>
          <w:rFonts w:ascii="Garamond" w:eastAsia="Carlito" w:hAnsi="Garamond" w:cs="Carlito"/>
          <w:spacing w:val="-32"/>
          <w:sz w:val="24"/>
          <w:szCs w:val="24"/>
        </w:rPr>
        <w:t xml:space="preserve"> </w:t>
      </w:r>
      <w:r w:rsidRPr="00AC6999">
        <w:rPr>
          <w:rFonts w:ascii="Garamond" w:eastAsia="Carlito" w:hAnsi="Garamond" w:cs="Carlito"/>
          <w:sz w:val="24"/>
          <w:szCs w:val="24"/>
        </w:rPr>
        <w:t>objęte wezwaniem czynności wykonują osoby zatrudnione na podstawie umowy o pracę wraz ze wskazaniem liczby tych osób, rodzaju umowy o pracę i wymiaru etatu oraz podpis osoby uprawnionej do złożenia oświadczenia w imieniu wykonawcy lub podwykonawcy;</w:t>
      </w:r>
    </w:p>
    <w:p w14:paraId="4A812AFB" w14:textId="77777777" w:rsidR="00AC6999" w:rsidRPr="00AC6999" w:rsidRDefault="00AC6999" w:rsidP="00AC6999">
      <w:pPr>
        <w:widowControl w:val="0"/>
        <w:numPr>
          <w:ilvl w:val="3"/>
          <w:numId w:val="1"/>
        </w:numPr>
        <w:tabs>
          <w:tab w:val="left" w:pos="1701"/>
        </w:tabs>
        <w:autoSpaceDE w:val="0"/>
        <w:autoSpaceDN w:val="0"/>
        <w:spacing w:after="0" w:line="240" w:lineRule="auto"/>
        <w:ind w:left="1701" w:right="4" w:hanging="425"/>
        <w:jc w:val="both"/>
        <w:rPr>
          <w:rFonts w:ascii="Garamond" w:eastAsia="Carlito" w:hAnsi="Garamond" w:cs="Carlito"/>
          <w:sz w:val="24"/>
          <w:szCs w:val="24"/>
        </w:rPr>
      </w:pPr>
      <w:r w:rsidRPr="00AC6999">
        <w:rPr>
          <w:rFonts w:ascii="Garamond" w:eastAsia="Carlito" w:hAnsi="Garamond" w:cs="Carlito"/>
          <w:sz w:val="24"/>
          <w:szCs w:val="24"/>
        </w:rPr>
        <w:t xml:space="preserve">poświadczoną za zgodność z oryginałem odpowiednio przez </w:t>
      </w:r>
      <w:r w:rsidRPr="00AC6999">
        <w:rPr>
          <w:rFonts w:ascii="Garamond" w:eastAsia="Carlito" w:hAnsi="Garamond" w:cs="Carlito"/>
          <w:spacing w:val="-3"/>
          <w:sz w:val="24"/>
          <w:szCs w:val="24"/>
        </w:rPr>
        <w:t xml:space="preserve">Wykonawcę </w:t>
      </w:r>
      <w:r w:rsidRPr="00AC6999">
        <w:rPr>
          <w:rFonts w:ascii="Garamond" w:eastAsia="Carlito" w:hAnsi="Garamond" w:cs="Carlito"/>
          <w:sz w:val="24"/>
          <w:szCs w:val="24"/>
        </w:rPr>
        <w:t xml:space="preserve">lub Podwykonawcę </w:t>
      </w:r>
      <w:r w:rsidRPr="00AC6999">
        <w:rPr>
          <w:rFonts w:ascii="Garamond" w:eastAsia="Carlito" w:hAnsi="Garamond" w:cs="Carlito"/>
          <w:spacing w:val="-3"/>
          <w:sz w:val="24"/>
          <w:szCs w:val="24"/>
        </w:rPr>
        <w:t xml:space="preserve">kopię </w:t>
      </w:r>
      <w:r w:rsidRPr="00AC6999">
        <w:rPr>
          <w:rFonts w:ascii="Garamond" w:eastAsia="Carlito" w:hAnsi="Garamond" w:cs="Carlito"/>
          <w:sz w:val="24"/>
          <w:szCs w:val="24"/>
        </w:rPr>
        <w:t>umowy/umów o pracę osób wykonujących w trakcie realizacji zamówienia</w:t>
      </w:r>
      <w:r w:rsidRPr="00AC6999">
        <w:rPr>
          <w:rFonts w:ascii="Garamond" w:eastAsia="Carlito" w:hAnsi="Garamond" w:cs="Carlito"/>
          <w:spacing w:val="-8"/>
          <w:sz w:val="24"/>
          <w:szCs w:val="24"/>
        </w:rPr>
        <w:t xml:space="preserve"> </w:t>
      </w:r>
      <w:r w:rsidRPr="00AC6999">
        <w:rPr>
          <w:rFonts w:ascii="Garamond" w:eastAsia="Carlito" w:hAnsi="Garamond" w:cs="Carlito"/>
          <w:sz w:val="24"/>
          <w:szCs w:val="24"/>
        </w:rPr>
        <w:t>czynności,</w:t>
      </w:r>
      <w:r w:rsidRPr="00AC6999">
        <w:rPr>
          <w:rFonts w:ascii="Garamond" w:eastAsia="Carlito" w:hAnsi="Garamond" w:cs="Carlito"/>
          <w:spacing w:val="-8"/>
          <w:sz w:val="24"/>
          <w:szCs w:val="24"/>
        </w:rPr>
        <w:t xml:space="preserve"> </w:t>
      </w:r>
      <w:r w:rsidRPr="00AC6999">
        <w:rPr>
          <w:rFonts w:ascii="Garamond" w:eastAsia="Carlito" w:hAnsi="Garamond" w:cs="Carlito"/>
          <w:sz w:val="24"/>
          <w:szCs w:val="24"/>
        </w:rPr>
        <w:t>których</w:t>
      </w:r>
      <w:r w:rsidRPr="00AC6999">
        <w:rPr>
          <w:rFonts w:ascii="Garamond" w:eastAsia="Carlito" w:hAnsi="Garamond" w:cs="Carlito"/>
          <w:spacing w:val="-6"/>
          <w:sz w:val="24"/>
          <w:szCs w:val="24"/>
        </w:rPr>
        <w:t xml:space="preserve"> </w:t>
      </w:r>
      <w:r w:rsidRPr="00AC6999">
        <w:rPr>
          <w:rFonts w:ascii="Garamond" w:eastAsia="Carlito" w:hAnsi="Garamond" w:cs="Carlito"/>
          <w:sz w:val="24"/>
          <w:szCs w:val="24"/>
        </w:rPr>
        <w:t>dotyczy</w:t>
      </w:r>
      <w:r w:rsidRPr="00AC6999">
        <w:rPr>
          <w:rFonts w:ascii="Garamond" w:eastAsia="Carlito" w:hAnsi="Garamond" w:cs="Carlito"/>
          <w:spacing w:val="-7"/>
          <w:sz w:val="24"/>
          <w:szCs w:val="24"/>
        </w:rPr>
        <w:t xml:space="preserve"> </w:t>
      </w:r>
      <w:r w:rsidRPr="00AC6999">
        <w:rPr>
          <w:rFonts w:ascii="Garamond" w:eastAsia="Carlito" w:hAnsi="Garamond" w:cs="Carlito"/>
          <w:sz w:val="24"/>
          <w:szCs w:val="24"/>
        </w:rPr>
        <w:t>wyżej</w:t>
      </w:r>
      <w:r w:rsidRPr="00AC6999">
        <w:rPr>
          <w:rFonts w:ascii="Garamond" w:eastAsia="Carlito" w:hAnsi="Garamond" w:cs="Carlito"/>
          <w:spacing w:val="-6"/>
          <w:sz w:val="24"/>
          <w:szCs w:val="24"/>
        </w:rPr>
        <w:t xml:space="preserve"> </w:t>
      </w:r>
      <w:r w:rsidRPr="00AC6999">
        <w:rPr>
          <w:rFonts w:ascii="Garamond" w:eastAsia="Carlito" w:hAnsi="Garamond" w:cs="Carlito"/>
          <w:sz w:val="24"/>
          <w:szCs w:val="24"/>
        </w:rPr>
        <w:t>wymienione</w:t>
      </w:r>
      <w:r w:rsidRPr="00AC6999">
        <w:rPr>
          <w:rFonts w:ascii="Garamond" w:eastAsia="Carlito" w:hAnsi="Garamond" w:cs="Carlito"/>
          <w:spacing w:val="-7"/>
          <w:sz w:val="24"/>
          <w:szCs w:val="24"/>
        </w:rPr>
        <w:t xml:space="preserve"> </w:t>
      </w:r>
      <w:r w:rsidRPr="00AC6999">
        <w:rPr>
          <w:rFonts w:ascii="Garamond" w:eastAsia="Carlito" w:hAnsi="Garamond" w:cs="Carlito"/>
          <w:sz w:val="24"/>
          <w:szCs w:val="24"/>
        </w:rPr>
        <w:t>oświadczenie</w:t>
      </w:r>
      <w:r w:rsidRPr="00AC6999">
        <w:rPr>
          <w:rFonts w:ascii="Garamond" w:eastAsia="Carlito" w:hAnsi="Garamond" w:cs="Carlito"/>
          <w:spacing w:val="-7"/>
          <w:sz w:val="24"/>
          <w:szCs w:val="24"/>
        </w:rPr>
        <w:t xml:space="preserve"> </w:t>
      </w:r>
      <w:r w:rsidRPr="00AC6999">
        <w:rPr>
          <w:rFonts w:ascii="Garamond" w:eastAsia="Carlito" w:hAnsi="Garamond" w:cs="Carlito"/>
          <w:spacing w:val="-3"/>
          <w:sz w:val="24"/>
          <w:szCs w:val="24"/>
        </w:rPr>
        <w:t>Wykonawcy</w:t>
      </w:r>
      <w:r w:rsidRPr="00AC6999">
        <w:rPr>
          <w:rFonts w:ascii="Garamond" w:eastAsia="Carlito" w:hAnsi="Garamond" w:cs="Carlito"/>
          <w:spacing w:val="-8"/>
          <w:sz w:val="24"/>
          <w:szCs w:val="24"/>
        </w:rPr>
        <w:t xml:space="preserve"> </w:t>
      </w:r>
      <w:r w:rsidRPr="00AC6999">
        <w:rPr>
          <w:rFonts w:ascii="Garamond" w:eastAsia="Carlito" w:hAnsi="Garamond" w:cs="Carlito"/>
          <w:sz w:val="24"/>
          <w:szCs w:val="24"/>
        </w:rPr>
        <w:t xml:space="preserve">lub Podwykonawcy (wraz z dokumentem regulującym zakres </w:t>
      </w:r>
      <w:r w:rsidRPr="00AC6999">
        <w:rPr>
          <w:rFonts w:ascii="Garamond" w:eastAsia="Carlito" w:hAnsi="Garamond" w:cs="Carlito"/>
          <w:spacing w:val="-4"/>
          <w:sz w:val="24"/>
          <w:szCs w:val="24"/>
        </w:rPr>
        <w:t xml:space="preserve">obowiązków, </w:t>
      </w:r>
      <w:r w:rsidRPr="00AC6999">
        <w:rPr>
          <w:rFonts w:ascii="Garamond" w:eastAsia="Carlito" w:hAnsi="Garamond" w:cs="Carlito"/>
          <w:spacing w:val="-3"/>
          <w:sz w:val="24"/>
          <w:szCs w:val="24"/>
        </w:rPr>
        <w:t xml:space="preserve">jeżeli został </w:t>
      </w:r>
      <w:r w:rsidRPr="00AC6999">
        <w:rPr>
          <w:rFonts w:ascii="Garamond" w:eastAsia="Carlito" w:hAnsi="Garamond" w:cs="Carlito"/>
          <w:sz w:val="24"/>
          <w:szCs w:val="24"/>
        </w:rPr>
        <w:t xml:space="preserve">sporządzony). Kopia umowy/umów powinna </w:t>
      </w:r>
      <w:r w:rsidRPr="00AC6999">
        <w:rPr>
          <w:rFonts w:ascii="Garamond" w:eastAsia="Carlito" w:hAnsi="Garamond" w:cs="Carlito"/>
          <w:spacing w:val="-3"/>
          <w:sz w:val="24"/>
          <w:szCs w:val="24"/>
        </w:rPr>
        <w:t xml:space="preserve">zostać </w:t>
      </w:r>
      <w:r w:rsidRPr="00AC6999">
        <w:rPr>
          <w:rFonts w:ascii="Garamond" w:eastAsia="Carlito" w:hAnsi="Garamond" w:cs="Carlito"/>
          <w:sz w:val="24"/>
          <w:szCs w:val="24"/>
        </w:rPr>
        <w:t xml:space="preserve">zanonimizowana w sposób zapewniający ochronę danych osobowych </w:t>
      </w:r>
      <w:r w:rsidRPr="00AC6999">
        <w:rPr>
          <w:rFonts w:ascii="Garamond" w:eastAsia="Carlito" w:hAnsi="Garamond" w:cs="Carlito"/>
          <w:spacing w:val="-4"/>
          <w:sz w:val="24"/>
          <w:szCs w:val="24"/>
        </w:rPr>
        <w:t xml:space="preserve">pracowników, </w:t>
      </w:r>
      <w:r w:rsidRPr="00AC6999">
        <w:rPr>
          <w:rFonts w:ascii="Garamond" w:eastAsia="Carlito" w:hAnsi="Garamond" w:cs="Carlito"/>
          <w:sz w:val="24"/>
          <w:szCs w:val="24"/>
        </w:rPr>
        <w:t>zgodnie z przepisami</w:t>
      </w:r>
      <w:r w:rsidRPr="00AC6999">
        <w:rPr>
          <w:rFonts w:ascii="Garamond" w:eastAsia="Carlito" w:hAnsi="Garamond" w:cs="Carlito"/>
          <w:spacing w:val="-28"/>
          <w:sz w:val="24"/>
          <w:szCs w:val="24"/>
        </w:rPr>
        <w:t xml:space="preserve"> </w:t>
      </w:r>
      <w:r w:rsidRPr="00AC6999">
        <w:rPr>
          <w:rFonts w:ascii="Garamond" w:eastAsia="Carlito" w:hAnsi="Garamond" w:cs="Carlito"/>
          <w:sz w:val="24"/>
          <w:szCs w:val="24"/>
        </w:rPr>
        <w:t xml:space="preserve">ustawy z dnia 10 maja 2018 r. o ochronie danych osobowych (tzn. w szczególności bez adresów, nr PESEL pracowników). Imię i nazwisko pracownika nie podlega </w:t>
      </w:r>
      <w:proofErr w:type="spellStart"/>
      <w:r w:rsidRPr="00AC6999">
        <w:rPr>
          <w:rFonts w:ascii="Garamond" w:eastAsia="Carlito" w:hAnsi="Garamond" w:cs="Carlito"/>
          <w:sz w:val="24"/>
          <w:szCs w:val="24"/>
        </w:rPr>
        <w:t>anonimizacji</w:t>
      </w:r>
      <w:proofErr w:type="spellEnd"/>
      <w:r w:rsidRPr="00AC6999">
        <w:rPr>
          <w:rFonts w:ascii="Garamond" w:eastAsia="Carlito" w:hAnsi="Garamond" w:cs="Carlito"/>
          <w:sz w:val="24"/>
          <w:szCs w:val="24"/>
        </w:rPr>
        <w:t>. Informacje takie jak: data zawarcia umowy, rodzaj umowy o pracę i wymiar etatu powinny być możliwe do zidentyfikowania;</w:t>
      </w:r>
    </w:p>
    <w:p w14:paraId="585AC11D" w14:textId="77777777" w:rsidR="00AC6999" w:rsidRPr="00AC6999" w:rsidRDefault="00AC6999" w:rsidP="00AC6999">
      <w:pPr>
        <w:widowControl w:val="0"/>
        <w:numPr>
          <w:ilvl w:val="3"/>
          <w:numId w:val="1"/>
        </w:numPr>
        <w:tabs>
          <w:tab w:val="left" w:pos="1701"/>
        </w:tabs>
        <w:autoSpaceDE w:val="0"/>
        <w:autoSpaceDN w:val="0"/>
        <w:spacing w:after="0" w:line="240" w:lineRule="auto"/>
        <w:ind w:left="1701" w:right="4" w:hanging="425"/>
        <w:jc w:val="both"/>
        <w:rPr>
          <w:rFonts w:ascii="Garamond" w:eastAsia="Carlito" w:hAnsi="Garamond" w:cs="Carlito"/>
          <w:sz w:val="24"/>
          <w:szCs w:val="24"/>
        </w:rPr>
      </w:pPr>
      <w:r w:rsidRPr="00AC6999">
        <w:rPr>
          <w:rFonts w:ascii="Garamond" w:eastAsia="Carlito" w:hAnsi="Garamond" w:cs="Carlito"/>
          <w:sz w:val="24"/>
          <w:szCs w:val="24"/>
        </w:rPr>
        <w:t>zaświadczenie</w:t>
      </w:r>
      <w:r w:rsidRPr="00AC6999">
        <w:rPr>
          <w:rFonts w:ascii="Garamond" w:eastAsia="Carlito" w:hAnsi="Garamond" w:cs="Carlito"/>
          <w:spacing w:val="-8"/>
          <w:sz w:val="24"/>
          <w:szCs w:val="24"/>
        </w:rPr>
        <w:t xml:space="preserve"> </w:t>
      </w:r>
      <w:r w:rsidRPr="00AC6999">
        <w:rPr>
          <w:rFonts w:ascii="Garamond" w:eastAsia="Carlito" w:hAnsi="Garamond" w:cs="Carlito"/>
          <w:sz w:val="24"/>
          <w:szCs w:val="24"/>
        </w:rPr>
        <w:t>właściwego</w:t>
      </w:r>
      <w:r w:rsidRPr="00AC6999">
        <w:rPr>
          <w:rFonts w:ascii="Garamond" w:eastAsia="Carlito" w:hAnsi="Garamond" w:cs="Carlito"/>
          <w:spacing w:val="-9"/>
          <w:sz w:val="24"/>
          <w:szCs w:val="24"/>
        </w:rPr>
        <w:t xml:space="preserve"> </w:t>
      </w:r>
      <w:r w:rsidRPr="00AC6999">
        <w:rPr>
          <w:rFonts w:ascii="Garamond" w:eastAsia="Carlito" w:hAnsi="Garamond" w:cs="Carlito"/>
          <w:sz w:val="24"/>
          <w:szCs w:val="24"/>
        </w:rPr>
        <w:t>oddziału</w:t>
      </w:r>
      <w:r w:rsidRPr="00AC6999">
        <w:rPr>
          <w:rFonts w:ascii="Garamond" w:eastAsia="Carlito" w:hAnsi="Garamond" w:cs="Carlito"/>
          <w:spacing w:val="-9"/>
          <w:sz w:val="24"/>
          <w:szCs w:val="24"/>
        </w:rPr>
        <w:t xml:space="preserve"> </w:t>
      </w:r>
      <w:r w:rsidRPr="00AC6999">
        <w:rPr>
          <w:rFonts w:ascii="Garamond" w:eastAsia="Carlito" w:hAnsi="Garamond" w:cs="Carlito"/>
          <w:sz w:val="24"/>
          <w:szCs w:val="24"/>
        </w:rPr>
        <w:t>ZUS,</w:t>
      </w:r>
      <w:r w:rsidRPr="00AC6999">
        <w:rPr>
          <w:rFonts w:ascii="Garamond" w:eastAsia="Carlito" w:hAnsi="Garamond" w:cs="Carlito"/>
          <w:spacing w:val="-7"/>
          <w:sz w:val="24"/>
          <w:szCs w:val="24"/>
        </w:rPr>
        <w:t xml:space="preserve"> </w:t>
      </w:r>
      <w:r w:rsidRPr="00AC6999">
        <w:rPr>
          <w:rFonts w:ascii="Garamond" w:eastAsia="Carlito" w:hAnsi="Garamond" w:cs="Carlito"/>
          <w:sz w:val="24"/>
          <w:szCs w:val="24"/>
        </w:rPr>
        <w:t>potwierdzające</w:t>
      </w:r>
      <w:r w:rsidRPr="00AC6999">
        <w:rPr>
          <w:rFonts w:ascii="Garamond" w:eastAsia="Carlito" w:hAnsi="Garamond" w:cs="Carlito"/>
          <w:spacing w:val="-8"/>
          <w:sz w:val="24"/>
          <w:szCs w:val="24"/>
        </w:rPr>
        <w:t xml:space="preserve"> </w:t>
      </w:r>
      <w:r w:rsidRPr="00AC6999">
        <w:rPr>
          <w:rFonts w:ascii="Garamond" w:eastAsia="Carlito" w:hAnsi="Garamond" w:cs="Carlito"/>
          <w:sz w:val="24"/>
          <w:szCs w:val="24"/>
        </w:rPr>
        <w:t>opłacanie</w:t>
      </w:r>
      <w:r w:rsidRPr="00AC6999">
        <w:rPr>
          <w:rFonts w:ascii="Garamond" w:eastAsia="Carlito" w:hAnsi="Garamond" w:cs="Carlito"/>
          <w:spacing w:val="-8"/>
          <w:sz w:val="24"/>
          <w:szCs w:val="24"/>
        </w:rPr>
        <w:t xml:space="preserve"> </w:t>
      </w:r>
      <w:r w:rsidRPr="00AC6999">
        <w:rPr>
          <w:rFonts w:ascii="Garamond" w:eastAsia="Carlito" w:hAnsi="Garamond" w:cs="Carlito"/>
          <w:sz w:val="24"/>
          <w:szCs w:val="24"/>
        </w:rPr>
        <w:t>przez</w:t>
      </w:r>
      <w:r w:rsidRPr="00AC6999">
        <w:rPr>
          <w:rFonts w:ascii="Garamond" w:eastAsia="Carlito" w:hAnsi="Garamond" w:cs="Carlito"/>
          <w:spacing w:val="-8"/>
          <w:sz w:val="24"/>
          <w:szCs w:val="24"/>
        </w:rPr>
        <w:t xml:space="preserve"> </w:t>
      </w:r>
      <w:r w:rsidRPr="00AC6999">
        <w:rPr>
          <w:rFonts w:ascii="Garamond" w:eastAsia="Carlito" w:hAnsi="Garamond" w:cs="Carlito"/>
          <w:spacing w:val="-3"/>
          <w:sz w:val="24"/>
          <w:szCs w:val="24"/>
        </w:rPr>
        <w:t xml:space="preserve">Wykonawcę </w:t>
      </w:r>
      <w:r w:rsidRPr="00AC6999">
        <w:rPr>
          <w:rFonts w:ascii="Garamond" w:eastAsia="Carlito" w:hAnsi="Garamond" w:cs="Carlito"/>
          <w:sz w:val="24"/>
          <w:szCs w:val="24"/>
        </w:rPr>
        <w:t>lub Podwykonawcę składek na ubezpieczenia społeczne i zdrowotne z tytułu zatrudnienia na podstawie umów o pracę za ostatni okres</w:t>
      </w:r>
      <w:r w:rsidRPr="00AC6999">
        <w:rPr>
          <w:rFonts w:ascii="Garamond" w:eastAsia="Carlito" w:hAnsi="Garamond" w:cs="Carlito"/>
          <w:spacing w:val="-22"/>
          <w:sz w:val="24"/>
          <w:szCs w:val="24"/>
        </w:rPr>
        <w:t xml:space="preserve"> </w:t>
      </w:r>
      <w:r w:rsidRPr="00AC6999">
        <w:rPr>
          <w:rFonts w:ascii="Garamond" w:eastAsia="Carlito" w:hAnsi="Garamond" w:cs="Carlito"/>
          <w:sz w:val="24"/>
          <w:szCs w:val="24"/>
        </w:rPr>
        <w:t>rozliczeniowy;</w:t>
      </w:r>
    </w:p>
    <w:p w14:paraId="2CAF5EE3" w14:textId="77777777" w:rsidR="00AC6999" w:rsidRPr="00AC6999" w:rsidRDefault="00AC6999" w:rsidP="00AC6999">
      <w:pPr>
        <w:widowControl w:val="0"/>
        <w:numPr>
          <w:ilvl w:val="3"/>
          <w:numId w:val="1"/>
        </w:numPr>
        <w:tabs>
          <w:tab w:val="left" w:pos="1701"/>
        </w:tabs>
        <w:autoSpaceDE w:val="0"/>
        <w:autoSpaceDN w:val="0"/>
        <w:spacing w:after="0" w:line="240" w:lineRule="auto"/>
        <w:ind w:left="1701" w:right="4" w:hanging="425"/>
        <w:jc w:val="both"/>
        <w:rPr>
          <w:rFonts w:ascii="Garamond" w:eastAsia="Carlito" w:hAnsi="Garamond" w:cs="Carlito"/>
          <w:sz w:val="24"/>
          <w:szCs w:val="24"/>
        </w:rPr>
      </w:pPr>
      <w:r w:rsidRPr="00AC6999">
        <w:rPr>
          <w:rFonts w:ascii="Garamond" w:eastAsia="Carlito" w:hAnsi="Garamond" w:cs="Carlito"/>
          <w:sz w:val="24"/>
          <w:szCs w:val="24"/>
        </w:rPr>
        <w:t xml:space="preserve">poświadczoną za zgodność z oryginałem odpowiednio przez </w:t>
      </w:r>
      <w:r w:rsidRPr="00AC6999">
        <w:rPr>
          <w:rFonts w:ascii="Garamond" w:eastAsia="Carlito" w:hAnsi="Garamond" w:cs="Carlito"/>
          <w:spacing w:val="-3"/>
          <w:sz w:val="24"/>
          <w:szCs w:val="24"/>
        </w:rPr>
        <w:t xml:space="preserve">Wykonawcę </w:t>
      </w:r>
      <w:r w:rsidRPr="00AC6999">
        <w:rPr>
          <w:rFonts w:ascii="Garamond" w:eastAsia="Carlito" w:hAnsi="Garamond" w:cs="Carlito"/>
          <w:sz w:val="24"/>
          <w:szCs w:val="24"/>
        </w:rPr>
        <w:t xml:space="preserve">lub Podwykonawcę </w:t>
      </w:r>
      <w:r w:rsidRPr="00AC6999">
        <w:rPr>
          <w:rFonts w:ascii="Garamond" w:eastAsia="Carlito" w:hAnsi="Garamond" w:cs="Carlito"/>
          <w:spacing w:val="-3"/>
          <w:sz w:val="24"/>
          <w:szCs w:val="24"/>
        </w:rPr>
        <w:t xml:space="preserve">kopię </w:t>
      </w:r>
      <w:r w:rsidRPr="00AC6999">
        <w:rPr>
          <w:rFonts w:ascii="Garamond" w:eastAsia="Carlito" w:hAnsi="Garamond" w:cs="Carlito"/>
          <w:sz w:val="24"/>
          <w:szCs w:val="24"/>
        </w:rPr>
        <w:t>dowodu potwierdzającego zgłoszenie pracownika przez pracodawcę</w:t>
      </w:r>
      <w:r w:rsidRPr="00AC6999">
        <w:rPr>
          <w:rFonts w:ascii="Garamond" w:eastAsia="Carlito" w:hAnsi="Garamond" w:cs="Carlito"/>
          <w:spacing w:val="-10"/>
          <w:sz w:val="24"/>
          <w:szCs w:val="24"/>
        </w:rPr>
        <w:t xml:space="preserve"> </w:t>
      </w:r>
      <w:r w:rsidRPr="00AC6999">
        <w:rPr>
          <w:rFonts w:ascii="Garamond" w:eastAsia="Carlito" w:hAnsi="Garamond" w:cs="Carlito"/>
          <w:sz w:val="24"/>
          <w:szCs w:val="24"/>
        </w:rPr>
        <w:t>do</w:t>
      </w:r>
      <w:r w:rsidRPr="00AC6999">
        <w:rPr>
          <w:rFonts w:ascii="Garamond" w:eastAsia="Carlito" w:hAnsi="Garamond" w:cs="Carlito"/>
          <w:spacing w:val="-11"/>
          <w:sz w:val="24"/>
          <w:szCs w:val="24"/>
        </w:rPr>
        <w:t xml:space="preserve"> </w:t>
      </w:r>
      <w:r w:rsidRPr="00AC6999">
        <w:rPr>
          <w:rFonts w:ascii="Garamond" w:eastAsia="Carlito" w:hAnsi="Garamond" w:cs="Carlito"/>
          <w:sz w:val="24"/>
          <w:szCs w:val="24"/>
        </w:rPr>
        <w:t>ubezpieczeń,</w:t>
      </w:r>
      <w:r w:rsidRPr="00AC6999">
        <w:rPr>
          <w:rFonts w:ascii="Garamond" w:eastAsia="Carlito" w:hAnsi="Garamond" w:cs="Carlito"/>
          <w:spacing w:val="-11"/>
          <w:sz w:val="24"/>
          <w:szCs w:val="24"/>
        </w:rPr>
        <w:t xml:space="preserve"> </w:t>
      </w:r>
      <w:r w:rsidRPr="00AC6999">
        <w:rPr>
          <w:rFonts w:ascii="Garamond" w:eastAsia="Carlito" w:hAnsi="Garamond" w:cs="Carlito"/>
          <w:sz w:val="24"/>
          <w:szCs w:val="24"/>
        </w:rPr>
        <w:t>zanonimizowaną</w:t>
      </w:r>
      <w:r w:rsidRPr="00AC6999">
        <w:rPr>
          <w:rFonts w:ascii="Garamond" w:eastAsia="Carlito" w:hAnsi="Garamond" w:cs="Carlito"/>
          <w:spacing w:val="-9"/>
          <w:sz w:val="24"/>
          <w:szCs w:val="24"/>
        </w:rPr>
        <w:t xml:space="preserve"> </w:t>
      </w:r>
      <w:r w:rsidRPr="00AC6999">
        <w:rPr>
          <w:rFonts w:ascii="Garamond" w:eastAsia="Carlito" w:hAnsi="Garamond" w:cs="Carlito"/>
          <w:sz w:val="24"/>
          <w:szCs w:val="24"/>
        </w:rPr>
        <w:t>w</w:t>
      </w:r>
      <w:r w:rsidRPr="00AC6999">
        <w:rPr>
          <w:rFonts w:ascii="Garamond" w:eastAsia="Carlito" w:hAnsi="Garamond" w:cs="Carlito"/>
          <w:spacing w:val="-9"/>
          <w:sz w:val="24"/>
          <w:szCs w:val="24"/>
        </w:rPr>
        <w:t xml:space="preserve"> </w:t>
      </w:r>
      <w:r w:rsidRPr="00AC6999">
        <w:rPr>
          <w:rFonts w:ascii="Garamond" w:eastAsia="Carlito" w:hAnsi="Garamond" w:cs="Carlito"/>
          <w:sz w:val="24"/>
          <w:szCs w:val="24"/>
        </w:rPr>
        <w:t>sposób</w:t>
      </w:r>
      <w:r w:rsidRPr="00AC6999">
        <w:rPr>
          <w:rFonts w:ascii="Garamond" w:eastAsia="Carlito" w:hAnsi="Garamond" w:cs="Carlito"/>
          <w:spacing w:val="-10"/>
          <w:sz w:val="24"/>
          <w:szCs w:val="24"/>
        </w:rPr>
        <w:t xml:space="preserve"> </w:t>
      </w:r>
      <w:r w:rsidRPr="00AC6999">
        <w:rPr>
          <w:rFonts w:ascii="Garamond" w:eastAsia="Carlito" w:hAnsi="Garamond" w:cs="Carlito"/>
          <w:sz w:val="24"/>
          <w:szCs w:val="24"/>
        </w:rPr>
        <w:t>zapewniający</w:t>
      </w:r>
      <w:r w:rsidRPr="00AC6999">
        <w:rPr>
          <w:rFonts w:ascii="Garamond" w:eastAsia="Carlito" w:hAnsi="Garamond" w:cs="Carlito"/>
          <w:spacing w:val="-10"/>
          <w:sz w:val="24"/>
          <w:szCs w:val="24"/>
        </w:rPr>
        <w:t xml:space="preserve"> </w:t>
      </w:r>
      <w:r w:rsidRPr="00AC6999">
        <w:rPr>
          <w:rFonts w:ascii="Garamond" w:eastAsia="Carlito" w:hAnsi="Garamond" w:cs="Carlito"/>
          <w:sz w:val="24"/>
          <w:szCs w:val="24"/>
        </w:rPr>
        <w:t>ochronę</w:t>
      </w:r>
      <w:r w:rsidRPr="00AC6999">
        <w:rPr>
          <w:rFonts w:ascii="Garamond" w:eastAsia="Carlito" w:hAnsi="Garamond" w:cs="Carlito"/>
          <w:spacing w:val="-10"/>
          <w:sz w:val="24"/>
          <w:szCs w:val="24"/>
        </w:rPr>
        <w:t xml:space="preserve"> </w:t>
      </w:r>
      <w:r w:rsidRPr="00AC6999">
        <w:rPr>
          <w:rFonts w:ascii="Garamond" w:eastAsia="Carlito" w:hAnsi="Garamond" w:cs="Carlito"/>
          <w:sz w:val="24"/>
          <w:szCs w:val="24"/>
        </w:rPr>
        <w:t xml:space="preserve">danych osobowych pracowników, zgodnie z przepisami ustawy z dnia 10 maja 2018 r. o ochronie danych osobowych. Imię i nazwisko pracownika nie podlega </w:t>
      </w:r>
      <w:proofErr w:type="spellStart"/>
      <w:r w:rsidRPr="00AC6999">
        <w:rPr>
          <w:rFonts w:ascii="Garamond" w:eastAsia="Carlito" w:hAnsi="Garamond" w:cs="Carlito"/>
          <w:sz w:val="24"/>
          <w:szCs w:val="24"/>
        </w:rPr>
        <w:t>anonimizacji</w:t>
      </w:r>
      <w:proofErr w:type="spellEnd"/>
      <w:r w:rsidRPr="00AC6999">
        <w:rPr>
          <w:rFonts w:ascii="Garamond" w:eastAsia="Carlito" w:hAnsi="Garamond" w:cs="Carlito"/>
          <w:sz w:val="24"/>
          <w:szCs w:val="24"/>
        </w:rPr>
        <w:t>. Dane ujawnione przez Zamawiającego w toku takich czynności nie będą gromadzone ani przetwarzane.</w:t>
      </w:r>
    </w:p>
    <w:p w14:paraId="5ED7ECC6" w14:textId="77777777" w:rsidR="00AC6999" w:rsidRPr="00AC6999" w:rsidRDefault="00AC6999" w:rsidP="00AC6999">
      <w:pPr>
        <w:widowControl w:val="0"/>
        <w:numPr>
          <w:ilvl w:val="2"/>
          <w:numId w:val="1"/>
        </w:numPr>
        <w:tabs>
          <w:tab w:val="left" w:pos="1276"/>
        </w:tabs>
        <w:autoSpaceDE w:val="0"/>
        <w:autoSpaceDN w:val="0"/>
        <w:spacing w:after="0" w:line="240" w:lineRule="auto"/>
        <w:ind w:left="1276" w:right="4" w:hanging="425"/>
        <w:jc w:val="both"/>
        <w:rPr>
          <w:rFonts w:ascii="Garamond" w:eastAsia="Carlito" w:hAnsi="Garamond" w:cs="Carlito"/>
          <w:sz w:val="24"/>
          <w:szCs w:val="24"/>
        </w:rPr>
      </w:pPr>
      <w:r w:rsidRPr="00AC6999">
        <w:rPr>
          <w:rFonts w:ascii="Garamond" w:eastAsia="Carlito" w:hAnsi="Garamond" w:cs="Carlito"/>
          <w:sz w:val="24"/>
          <w:szCs w:val="24"/>
        </w:rPr>
        <w:t xml:space="preserve">Z tytułu niespełnienia przez </w:t>
      </w:r>
      <w:r w:rsidRPr="00AC6999">
        <w:rPr>
          <w:rFonts w:ascii="Garamond" w:eastAsia="Carlito" w:hAnsi="Garamond" w:cs="Carlito"/>
          <w:spacing w:val="-3"/>
          <w:sz w:val="24"/>
          <w:szCs w:val="24"/>
        </w:rPr>
        <w:t xml:space="preserve">Wykonawcę </w:t>
      </w:r>
      <w:r w:rsidRPr="00AC6999">
        <w:rPr>
          <w:rFonts w:ascii="Garamond" w:eastAsia="Carlito" w:hAnsi="Garamond" w:cs="Carlito"/>
          <w:sz w:val="24"/>
          <w:szCs w:val="24"/>
        </w:rPr>
        <w:t>lub Podwykonawcę wymogu zatrudnienia na podstawie umowy o pracę osób wykonujących wskazane w ust. 1 czynności Zamawiający</w:t>
      </w:r>
      <w:r w:rsidRPr="00AC6999">
        <w:rPr>
          <w:rFonts w:ascii="Garamond" w:eastAsia="Carlito" w:hAnsi="Garamond" w:cs="Carlito"/>
          <w:spacing w:val="-7"/>
          <w:sz w:val="24"/>
          <w:szCs w:val="24"/>
        </w:rPr>
        <w:t xml:space="preserve"> </w:t>
      </w:r>
      <w:r w:rsidRPr="00AC6999">
        <w:rPr>
          <w:rFonts w:ascii="Garamond" w:eastAsia="Carlito" w:hAnsi="Garamond" w:cs="Carlito"/>
          <w:sz w:val="24"/>
          <w:szCs w:val="24"/>
        </w:rPr>
        <w:t>przewiduje</w:t>
      </w:r>
      <w:r w:rsidRPr="00AC6999">
        <w:rPr>
          <w:rFonts w:ascii="Garamond" w:eastAsia="Carlito" w:hAnsi="Garamond" w:cs="Carlito"/>
          <w:spacing w:val="-7"/>
          <w:sz w:val="24"/>
          <w:szCs w:val="24"/>
        </w:rPr>
        <w:t xml:space="preserve"> </w:t>
      </w:r>
      <w:r w:rsidRPr="00AC6999">
        <w:rPr>
          <w:rFonts w:ascii="Garamond" w:eastAsia="Carlito" w:hAnsi="Garamond" w:cs="Carlito"/>
          <w:sz w:val="24"/>
          <w:szCs w:val="24"/>
        </w:rPr>
        <w:t>sankcję</w:t>
      </w:r>
      <w:r w:rsidRPr="00AC6999">
        <w:rPr>
          <w:rFonts w:ascii="Garamond" w:eastAsia="Carlito" w:hAnsi="Garamond" w:cs="Carlito"/>
          <w:spacing w:val="-7"/>
          <w:sz w:val="24"/>
          <w:szCs w:val="24"/>
        </w:rPr>
        <w:t xml:space="preserve"> </w:t>
      </w:r>
      <w:r w:rsidRPr="00AC6999">
        <w:rPr>
          <w:rFonts w:ascii="Garamond" w:eastAsia="Carlito" w:hAnsi="Garamond" w:cs="Carlito"/>
          <w:sz w:val="24"/>
          <w:szCs w:val="24"/>
        </w:rPr>
        <w:t>w</w:t>
      </w:r>
      <w:r w:rsidRPr="00AC6999">
        <w:rPr>
          <w:rFonts w:ascii="Garamond" w:eastAsia="Carlito" w:hAnsi="Garamond" w:cs="Carlito"/>
          <w:spacing w:val="-5"/>
          <w:sz w:val="24"/>
          <w:szCs w:val="24"/>
        </w:rPr>
        <w:t xml:space="preserve"> </w:t>
      </w:r>
      <w:r w:rsidRPr="00AC6999">
        <w:rPr>
          <w:rFonts w:ascii="Garamond" w:eastAsia="Carlito" w:hAnsi="Garamond" w:cs="Carlito"/>
          <w:sz w:val="24"/>
          <w:szCs w:val="24"/>
        </w:rPr>
        <w:t>postaci</w:t>
      </w:r>
      <w:r w:rsidRPr="00AC6999">
        <w:rPr>
          <w:rFonts w:ascii="Garamond" w:eastAsia="Carlito" w:hAnsi="Garamond" w:cs="Carlito"/>
          <w:spacing w:val="-7"/>
          <w:sz w:val="24"/>
          <w:szCs w:val="24"/>
        </w:rPr>
        <w:t xml:space="preserve"> </w:t>
      </w:r>
      <w:r w:rsidRPr="00AC6999">
        <w:rPr>
          <w:rFonts w:ascii="Garamond" w:eastAsia="Carlito" w:hAnsi="Garamond" w:cs="Carlito"/>
          <w:sz w:val="24"/>
          <w:szCs w:val="24"/>
        </w:rPr>
        <w:t>obowiązku</w:t>
      </w:r>
      <w:r w:rsidRPr="00AC6999">
        <w:rPr>
          <w:rFonts w:ascii="Garamond" w:eastAsia="Carlito" w:hAnsi="Garamond" w:cs="Carlito"/>
          <w:spacing w:val="-8"/>
          <w:sz w:val="24"/>
          <w:szCs w:val="24"/>
        </w:rPr>
        <w:t xml:space="preserve"> </w:t>
      </w:r>
      <w:r w:rsidRPr="00AC6999">
        <w:rPr>
          <w:rFonts w:ascii="Garamond" w:eastAsia="Carlito" w:hAnsi="Garamond" w:cs="Carlito"/>
          <w:sz w:val="24"/>
          <w:szCs w:val="24"/>
        </w:rPr>
        <w:t>zapłaty</w:t>
      </w:r>
      <w:r w:rsidRPr="00AC6999">
        <w:rPr>
          <w:rFonts w:ascii="Garamond" w:eastAsia="Carlito" w:hAnsi="Garamond" w:cs="Carlito"/>
          <w:spacing w:val="-7"/>
          <w:sz w:val="24"/>
          <w:szCs w:val="24"/>
        </w:rPr>
        <w:t xml:space="preserve"> </w:t>
      </w:r>
      <w:r w:rsidRPr="00AC6999">
        <w:rPr>
          <w:rFonts w:ascii="Garamond" w:eastAsia="Carlito" w:hAnsi="Garamond" w:cs="Carlito"/>
          <w:sz w:val="24"/>
          <w:szCs w:val="24"/>
        </w:rPr>
        <w:t>przez</w:t>
      </w:r>
      <w:r w:rsidRPr="00AC6999">
        <w:rPr>
          <w:rFonts w:ascii="Garamond" w:eastAsia="Carlito" w:hAnsi="Garamond" w:cs="Carlito"/>
          <w:spacing w:val="-7"/>
          <w:sz w:val="24"/>
          <w:szCs w:val="24"/>
        </w:rPr>
        <w:t xml:space="preserve"> </w:t>
      </w:r>
      <w:r w:rsidRPr="00AC6999">
        <w:rPr>
          <w:rFonts w:ascii="Garamond" w:eastAsia="Carlito" w:hAnsi="Garamond" w:cs="Carlito"/>
          <w:spacing w:val="-3"/>
          <w:sz w:val="24"/>
          <w:szCs w:val="24"/>
        </w:rPr>
        <w:t>Wykonawcę</w:t>
      </w:r>
      <w:r w:rsidRPr="00AC6999">
        <w:rPr>
          <w:rFonts w:ascii="Garamond" w:eastAsia="Carlito" w:hAnsi="Garamond" w:cs="Carlito"/>
          <w:spacing w:val="-7"/>
          <w:sz w:val="24"/>
          <w:szCs w:val="24"/>
        </w:rPr>
        <w:t xml:space="preserve"> </w:t>
      </w:r>
      <w:r w:rsidRPr="00AC6999">
        <w:rPr>
          <w:rFonts w:ascii="Garamond" w:eastAsia="Carlito" w:hAnsi="Garamond" w:cs="Carlito"/>
          <w:sz w:val="24"/>
          <w:szCs w:val="24"/>
        </w:rPr>
        <w:t>kary umownej w wysokości określonej w projekcie umowy stanowiącej załącznik nr 7. Nieprzedstawienie żądanych przez Zamawiającego dowodów w celu potwierdzenia spełnienia przez Wykonawcę lub Podwykonawcę wymogu zatrudnienia na podstawie umowy o pracę traktowane będzie, jako niespełnienie wymogu zatrudnienia na podstawie umowy o pracę osób wykonujących wskazane w pkt 1 czynności.</w:t>
      </w:r>
    </w:p>
    <w:p w14:paraId="1CA35E9E" w14:textId="77777777" w:rsidR="00AC6999" w:rsidRPr="00AC6999" w:rsidRDefault="00AC6999" w:rsidP="00AC6999">
      <w:pPr>
        <w:widowControl w:val="0"/>
        <w:numPr>
          <w:ilvl w:val="2"/>
          <w:numId w:val="1"/>
        </w:numPr>
        <w:tabs>
          <w:tab w:val="left" w:pos="1276"/>
        </w:tabs>
        <w:autoSpaceDE w:val="0"/>
        <w:autoSpaceDN w:val="0"/>
        <w:spacing w:after="0" w:line="240" w:lineRule="auto"/>
        <w:ind w:left="1276" w:right="4" w:hanging="425"/>
        <w:jc w:val="both"/>
        <w:rPr>
          <w:rFonts w:ascii="Garamond" w:eastAsia="Carlito" w:hAnsi="Garamond" w:cs="Carlito"/>
          <w:sz w:val="24"/>
          <w:szCs w:val="24"/>
        </w:rPr>
      </w:pPr>
      <w:r w:rsidRPr="00AC6999">
        <w:rPr>
          <w:rFonts w:ascii="Garamond" w:eastAsia="Carlito" w:hAnsi="Garamond" w:cs="Carlito"/>
          <w:sz w:val="24"/>
          <w:szCs w:val="24"/>
        </w:rPr>
        <w:t>W przypadku uzasadnionych wątpliwości, co do przestrzegania prawa pracy przez wykonawcę</w:t>
      </w:r>
      <w:r w:rsidRPr="00AC6999">
        <w:rPr>
          <w:rFonts w:ascii="Garamond" w:eastAsia="Carlito" w:hAnsi="Garamond" w:cs="Carlito"/>
          <w:spacing w:val="-10"/>
          <w:sz w:val="24"/>
          <w:szCs w:val="24"/>
        </w:rPr>
        <w:t xml:space="preserve"> </w:t>
      </w:r>
      <w:r w:rsidRPr="00AC6999">
        <w:rPr>
          <w:rFonts w:ascii="Garamond" w:eastAsia="Carlito" w:hAnsi="Garamond" w:cs="Carlito"/>
          <w:sz w:val="24"/>
          <w:szCs w:val="24"/>
        </w:rPr>
        <w:t>lub</w:t>
      </w:r>
      <w:r w:rsidRPr="00AC6999">
        <w:rPr>
          <w:rFonts w:ascii="Garamond" w:eastAsia="Carlito" w:hAnsi="Garamond" w:cs="Carlito"/>
          <w:spacing w:val="-9"/>
          <w:sz w:val="24"/>
          <w:szCs w:val="24"/>
        </w:rPr>
        <w:t xml:space="preserve"> </w:t>
      </w:r>
      <w:r w:rsidRPr="00AC6999">
        <w:rPr>
          <w:rFonts w:ascii="Garamond" w:eastAsia="Carlito" w:hAnsi="Garamond" w:cs="Carlito"/>
          <w:sz w:val="24"/>
          <w:szCs w:val="24"/>
        </w:rPr>
        <w:t>podwykonawcę,</w:t>
      </w:r>
      <w:r w:rsidRPr="00AC6999">
        <w:rPr>
          <w:rFonts w:ascii="Garamond" w:eastAsia="Carlito" w:hAnsi="Garamond" w:cs="Carlito"/>
          <w:spacing w:val="-10"/>
          <w:sz w:val="24"/>
          <w:szCs w:val="24"/>
        </w:rPr>
        <w:t xml:space="preserve"> </w:t>
      </w:r>
      <w:r w:rsidRPr="00AC6999">
        <w:rPr>
          <w:rFonts w:ascii="Garamond" w:eastAsia="Carlito" w:hAnsi="Garamond" w:cs="Carlito"/>
          <w:sz w:val="24"/>
          <w:szCs w:val="24"/>
        </w:rPr>
        <w:t>zamawiający</w:t>
      </w:r>
      <w:r w:rsidRPr="00AC6999">
        <w:rPr>
          <w:rFonts w:ascii="Garamond" w:eastAsia="Carlito" w:hAnsi="Garamond" w:cs="Carlito"/>
          <w:spacing w:val="-10"/>
          <w:sz w:val="24"/>
          <w:szCs w:val="24"/>
        </w:rPr>
        <w:t xml:space="preserve"> </w:t>
      </w:r>
      <w:r w:rsidRPr="00AC6999">
        <w:rPr>
          <w:rFonts w:ascii="Garamond" w:eastAsia="Carlito" w:hAnsi="Garamond" w:cs="Carlito"/>
          <w:spacing w:val="-3"/>
          <w:sz w:val="24"/>
          <w:szCs w:val="24"/>
        </w:rPr>
        <w:t>może</w:t>
      </w:r>
      <w:r w:rsidRPr="00AC6999">
        <w:rPr>
          <w:rFonts w:ascii="Garamond" w:eastAsia="Carlito" w:hAnsi="Garamond" w:cs="Carlito"/>
          <w:spacing w:val="-10"/>
          <w:sz w:val="24"/>
          <w:szCs w:val="24"/>
        </w:rPr>
        <w:t xml:space="preserve"> </w:t>
      </w:r>
      <w:r w:rsidRPr="00AC6999">
        <w:rPr>
          <w:rFonts w:ascii="Garamond" w:eastAsia="Carlito" w:hAnsi="Garamond" w:cs="Carlito"/>
          <w:sz w:val="24"/>
          <w:szCs w:val="24"/>
        </w:rPr>
        <w:t>zwrócić</w:t>
      </w:r>
      <w:r w:rsidRPr="00AC6999">
        <w:rPr>
          <w:rFonts w:ascii="Garamond" w:eastAsia="Carlito" w:hAnsi="Garamond" w:cs="Carlito"/>
          <w:spacing w:val="-9"/>
          <w:sz w:val="24"/>
          <w:szCs w:val="24"/>
        </w:rPr>
        <w:t xml:space="preserve"> </w:t>
      </w:r>
      <w:r w:rsidRPr="00AC6999">
        <w:rPr>
          <w:rFonts w:ascii="Garamond" w:eastAsia="Carlito" w:hAnsi="Garamond" w:cs="Carlito"/>
          <w:sz w:val="24"/>
          <w:szCs w:val="24"/>
        </w:rPr>
        <w:t>się</w:t>
      </w:r>
      <w:r w:rsidRPr="00AC6999">
        <w:rPr>
          <w:rFonts w:ascii="Garamond" w:eastAsia="Carlito" w:hAnsi="Garamond" w:cs="Carlito"/>
          <w:spacing w:val="-9"/>
          <w:sz w:val="24"/>
          <w:szCs w:val="24"/>
        </w:rPr>
        <w:t xml:space="preserve"> </w:t>
      </w:r>
      <w:r w:rsidRPr="00AC6999">
        <w:rPr>
          <w:rFonts w:ascii="Garamond" w:eastAsia="Carlito" w:hAnsi="Garamond" w:cs="Carlito"/>
          <w:sz w:val="24"/>
          <w:szCs w:val="24"/>
        </w:rPr>
        <w:t>o</w:t>
      </w:r>
      <w:r w:rsidRPr="00AC6999">
        <w:rPr>
          <w:rFonts w:ascii="Garamond" w:eastAsia="Carlito" w:hAnsi="Garamond" w:cs="Carlito"/>
          <w:spacing w:val="-10"/>
          <w:sz w:val="24"/>
          <w:szCs w:val="24"/>
        </w:rPr>
        <w:t xml:space="preserve"> </w:t>
      </w:r>
      <w:r w:rsidRPr="00AC6999">
        <w:rPr>
          <w:rFonts w:ascii="Garamond" w:eastAsia="Carlito" w:hAnsi="Garamond" w:cs="Carlito"/>
          <w:sz w:val="24"/>
          <w:szCs w:val="24"/>
        </w:rPr>
        <w:t xml:space="preserve">przeprowadzenie </w:t>
      </w:r>
      <w:r w:rsidRPr="00AC6999">
        <w:rPr>
          <w:rFonts w:ascii="Garamond" w:eastAsia="Carlito" w:hAnsi="Garamond" w:cs="Carlito"/>
          <w:spacing w:val="-3"/>
          <w:sz w:val="24"/>
          <w:szCs w:val="24"/>
        </w:rPr>
        <w:t xml:space="preserve">kontroli </w:t>
      </w:r>
      <w:r w:rsidRPr="00AC6999">
        <w:rPr>
          <w:rFonts w:ascii="Garamond" w:eastAsia="Carlito" w:hAnsi="Garamond" w:cs="Carlito"/>
          <w:sz w:val="24"/>
          <w:szCs w:val="24"/>
        </w:rPr>
        <w:t xml:space="preserve">przez Państwową Inspekcję </w:t>
      </w:r>
      <w:r w:rsidRPr="00AC6999">
        <w:rPr>
          <w:rFonts w:ascii="Garamond" w:eastAsia="Carlito" w:hAnsi="Garamond" w:cs="Carlito"/>
          <w:spacing w:val="-4"/>
          <w:sz w:val="24"/>
          <w:szCs w:val="24"/>
        </w:rPr>
        <w:t>Pracy.</w:t>
      </w:r>
    </w:p>
    <w:p w14:paraId="4271A273" w14:textId="77777777" w:rsidR="00AC6999" w:rsidRPr="00AC6999" w:rsidRDefault="00AC6999" w:rsidP="00AC6999">
      <w:pPr>
        <w:widowControl w:val="0"/>
        <w:autoSpaceDE w:val="0"/>
        <w:autoSpaceDN w:val="0"/>
        <w:spacing w:after="0" w:line="240" w:lineRule="auto"/>
        <w:jc w:val="both"/>
        <w:rPr>
          <w:rFonts w:ascii="Garamond" w:eastAsia="Carlito" w:hAnsi="Garamond" w:cs="Carlito"/>
          <w:sz w:val="24"/>
          <w:szCs w:val="24"/>
        </w:rPr>
      </w:pPr>
    </w:p>
    <w:p w14:paraId="1C71E175" w14:textId="77777777" w:rsidR="00AC6999" w:rsidRPr="00AC6999" w:rsidRDefault="00AC6999" w:rsidP="00AC6999">
      <w:pPr>
        <w:widowControl w:val="0"/>
        <w:numPr>
          <w:ilvl w:val="1"/>
          <w:numId w:val="1"/>
        </w:numPr>
        <w:tabs>
          <w:tab w:val="left" w:pos="851"/>
        </w:tabs>
        <w:autoSpaceDE w:val="0"/>
        <w:autoSpaceDN w:val="0"/>
        <w:spacing w:after="0" w:line="240" w:lineRule="auto"/>
        <w:ind w:left="851" w:hanging="425"/>
        <w:jc w:val="both"/>
        <w:outlineLvl w:val="1"/>
        <w:rPr>
          <w:rFonts w:ascii="Garamond" w:eastAsia="Carlito" w:hAnsi="Garamond" w:cs="Carlito"/>
          <w:b/>
          <w:bCs/>
          <w:sz w:val="24"/>
          <w:szCs w:val="24"/>
        </w:rPr>
      </w:pPr>
      <w:r w:rsidRPr="00AC6999">
        <w:rPr>
          <w:rFonts w:ascii="Garamond" w:eastAsia="Carlito" w:hAnsi="Garamond" w:cs="Carlito"/>
          <w:b/>
          <w:bCs/>
          <w:sz w:val="24"/>
          <w:szCs w:val="24"/>
        </w:rPr>
        <w:t>Wyjaśnienia treści</w:t>
      </w:r>
      <w:r w:rsidRPr="00AC6999">
        <w:rPr>
          <w:rFonts w:ascii="Garamond" w:eastAsia="Carlito" w:hAnsi="Garamond" w:cs="Carlito"/>
          <w:b/>
          <w:bCs/>
          <w:spacing w:val="-4"/>
          <w:sz w:val="24"/>
          <w:szCs w:val="24"/>
        </w:rPr>
        <w:t xml:space="preserve"> </w:t>
      </w:r>
      <w:r w:rsidRPr="00AC6999">
        <w:rPr>
          <w:rFonts w:ascii="Garamond" w:eastAsia="Carlito" w:hAnsi="Garamond" w:cs="Carlito"/>
          <w:b/>
          <w:bCs/>
          <w:sz w:val="24"/>
          <w:szCs w:val="24"/>
        </w:rPr>
        <w:t>SWZ.</w:t>
      </w:r>
    </w:p>
    <w:p w14:paraId="57E30A83" w14:textId="77777777" w:rsidR="00AC6999" w:rsidRPr="00AC6999" w:rsidRDefault="00AC6999" w:rsidP="00AC6999">
      <w:pPr>
        <w:widowControl w:val="0"/>
        <w:tabs>
          <w:tab w:val="left" w:pos="9072"/>
        </w:tabs>
        <w:autoSpaceDE w:val="0"/>
        <w:autoSpaceDN w:val="0"/>
        <w:spacing w:after="0" w:line="240" w:lineRule="auto"/>
        <w:ind w:left="851" w:right="4"/>
        <w:jc w:val="both"/>
        <w:rPr>
          <w:rFonts w:ascii="Garamond" w:eastAsia="Carlito" w:hAnsi="Garamond" w:cs="Carlito"/>
          <w:sz w:val="24"/>
          <w:szCs w:val="24"/>
        </w:rPr>
      </w:pPr>
      <w:r w:rsidRPr="00AC6999">
        <w:rPr>
          <w:rFonts w:ascii="Garamond" w:eastAsia="Carlito" w:hAnsi="Garamond" w:cs="Carlito"/>
          <w:sz w:val="24"/>
          <w:szCs w:val="24"/>
        </w:rPr>
        <w:t>Wykonawca może, w terminie nie później niż na 4 dni przed upływem terminu składania ofert, zwrócić się do Zamawiającego o wyjaśnienie treści SWZ. Treść zapytań należy przesłać przy użyciu środków komunikacji elektronicznej, na zasadach określonych SWZ.</w:t>
      </w:r>
    </w:p>
    <w:p w14:paraId="3C172898" w14:textId="77777777" w:rsidR="00AC6999" w:rsidRPr="00AC6999" w:rsidRDefault="00AC6999" w:rsidP="00AC6999">
      <w:pPr>
        <w:widowControl w:val="0"/>
        <w:autoSpaceDE w:val="0"/>
        <w:autoSpaceDN w:val="0"/>
        <w:spacing w:after="0" w:line="240" w:lineRule="auto"/>
        <w:jc w:val="both"/>
        <w:rPr>
          <w:rFonts w:ascii="Garamond" w:eastAsia="Carlito" w:hAnsi="Garamond" w:cs="Carlito"/>
          <w:sz w:val="24"/>
          <w:szCs w:val="24"/>
        </w:rPr>
      </w:pPr>
    </w:p>
    <w:p w14:paraId="5F7D235D" w14:textId="77777777" w:rsidR="00AC6999" w:rsidRPr="00AC6999" w:rsidRDefault="00AC6999" w:rsidP="00AC6999">
      <w:pPr>
        <w:widowControl w:val="0"/>
        <w:numPr>
          <w:ilvl w:val="0"/>
          <w:numId w:val="1"/>
        </w:numPr>
        <w:tabs>
          <w:tab w:val="left" w:pos="426"/>
        </w:tabs>
        <w:autoSpaceDE w:val="0"/>
        <w:autoSpaceDN w:val="0"/>
        <w:spacing w:after="0" w:line="240" w:lineRule="auto"/>
        <w:ind w:left="426" w:hanging="426"/>
        <w:jc w:val="both"/>
        <w:outlineLvl w:val="0"/>
        <w:rPr>
          <w:rFonts w:ascii="Garamond" w:eastAsia="Carlito" w:hAnsi="Garamond" w:cs="Carlito"/>
          <w:b/>
          <w:bCs/>
          <w:sz w:val="24"/>
          <w:szCs w:val="24"/>
        </w:rPr>
      </w:pPr>
      <w:bookmarkStart w:id="7" w:name="IV._TERMIN_WYKONANIA_ZAMÓWIENIA"/>
      <w:bookmarkStart w:id="8" w:name="_bookmark3"/>
      <w:bookmarkEnd w:id="7"/>
      <w:bookmarkEnd w:id="8"/>
      <w:r w:rsidRPr="00AC6999">
        <w:rPr>
          <w:rFonts w:ascii="Garamond" w:eastAsia="Carlito" w:hAnsi="Garamond" w:cs="Carlito"/>
          <w:b/>
          <w:bCs/>
          <w:spacing w:val="4"/>
          <w:sz w:val="24"/>
          <w:szCs w:val="24"/>
        </w:rPr>
        <w:t xml:space="preserve">TERMIN </w:t>
      </w:r>
      <w:r w:rsidRPr="00AC6999">
        <w:rPr>
          <w:rFonts w:ascii="Garamond" w:eastAsia="Carlito" w:hAnsi="Garamond" w:cs="Carlito"/>
          <w:b/>
          <w:bCs/>
          <w:spacing w:val="3"/>
          <w:sz w:val="24"/>
          <w:szCs w:val="24"/>
        </w:rPr>
        <w:t>WYKONANIA</w:t>
      </w:r>
      <w:r w:rsidRPr="00AC6999">
        <w:rPr>
          <w:rFonts w:ascii="Garamond" w:eastAsia="Carlito" w:hAnsi="Garamond" w:cs="Carlito"/>
          <w:b/>
          <w:bCs/>
          <w:spacing w:val="21"/>
          <w:sz w:val="24"/>
          <w:szCs w:val="24"/>
        </w:rPr>
        <w:t xml:space="preserve"> </w:t>
      </w:r>
      <w:r w:rsidRPr="00AC6999">
        <w:rPr>
          <w:rFonts w:ascii="Garamond" w:eastAsia="Carlito" w:hAnsi="Garamond" w:cs="Carlito"/>
          <w:b/>
          <w:bCs/>
          <w:spacing w:val="4"/>
          <w:sz w:val="24"/>
          <w:szCs w:val="24"/>
        </w:rPr>
        <w:t>ZAMÓWIENIA</w:t>
      </w:r>
    </w:p>
    <w:p w14:paraId="5EC27FF3" w14:textId="77777777" w:rsidR="00AC6999" w:rsidRPr="00AC6999" w:rsidRDefault="00AC6999" w:rsidP="00AC6999">
      <w:pPr>
        <w:widowControl w:val="0"/>
        <w:autoSpaceDE w:val="0"/>
        <w:autoSpaceDN w:val="0"/>
        <w:spacing w:after="0" w:line="240" w:lineRule="auto"/>
        <w:jc w:val="both"/>
        <w:rPr>
          <w:rFonts w:ascii="Garamond" w:eastAsia="Carlito" w:hAnsi="Garamond" w:cs="Carlito"/>
          <w:sz w:val="24"/>
          <w:szCs w:val="24"/>
        </w:rPr>
      </w:pPr>
    </w:p>
    <w:p w14:paraId="66B36CF5" w14:textId="77777777" w:rsidR="00AC6999" w:rsidRPr="00AC6999" w:rsidRDefault="00AC6999" w:rsidP="00AC6999">
      <w:pPr>
        <w:widowControl w:val="0"/>
        <w:numPr>
          <w:ilvl w:val="1"/>
          <w:numId w:val="1"/>
        </w:numPr>
        <w:tabs>
          <w:tab w:val="left" w:pos="851"/>
        </w:tabs>
        <w:autoSpaceDE w:val="0"/>
        <w:autoSpaceDN w:val="0"/>
        <w:spacing w:after="0" w:line="240" w:lineRule="auto"/>
        <w:ind w:left="851" w:hanging="425"/>
        <w:jc w:val="both"/>
        <w:rPr>
          <w:rFonts w:ascii="Garamond" w:eastAsia="Carlito" w:hAnsi="Garamond" w:cs="Carlito"/>
          <w:sz w:val="24"/>
          <w:szCs w:val="24"/>
        </w:rPr>
      </w:pPr>
      <w:r w:rsidRPr="00AC6999">
        <w:rPr>
          <w:rFonts w:ascii="Garamond" w:eastAsia="Carlito" w:hAnsi="Garamond" w:cs="Carlito"/>
          <w:spacing w:val="-4"/>
          <w:sz w:val="24"/>
          <w:szCs w:val="24"/>
        </w:rPr>
        <w:t xml:space="preserve">Termin </w:t>
      </w:r>
      <w:r w:rsidRPr="00AC6999">
        <w:rPr>
          <w:rFonts w:ascii="Garamond" w:eastAsia="Carlito" w:hAnsi="Garamond" w:cs="Carlito"/>
          <w:sz w:val="24"/>
          <w:szCs w:val="24"/>
        </w:rPr>
        <w:t>realizacji usługi od 1 stycznia 2023</w:t>
      </w:r>
      <w:r w:rsidRPr="00AC6999">
        <w:rPr>
          <w:rFonts w:ascii="Garamond" w:eastAsia="Carlito" w:hAnsi="Garamond" w:cs="Carlito"/>
          <w:spacing w:val="2"/>
          <w:sz w:val="24"/>
          <w:szCs w:val="24"/>
        </w:rPr>
        <w:t xml:space="preserve"> </w:t>
      </w:r>
      <w:r w:rsidRPr="00AC6999">
        <w:rPr>
          <w:rFonts w:ascii="Garamond" w:eastAsia="Carlito" w:hAnsi="Garamond" w:cs="Carlito"/>
          <w:spacing w:val="-12"/>
          <w:sz w:val="24"/>
          <w:szCs w:val="24"/>
        </w:rPr>
        <w:t>r. do 31 grudnia 2023 r.</w:t>
      </w:r>
    </w:p>
    <w:p w14:paraId="0C67F17D" w14:textId="77777777" w:rsidR="00AC6999" w:rsidRPr="00AC6999" w:rsidRDefault="00AC6999" w:rsidP="00AC6999">
      <w:pPr>
        <w:widowControl w:val="0"/>
        <w:autoSpaceDE w:val="0"/>
        <w:autoSpaceDN w:val="0"/>
        <w:spacing w:after="0" w:line="240" w:lineRule="auto"/>
        <w:jc w:val="both"/>
        <w:rPr>
          <w:rFonts w:ascii="Garamond" w:eastAsia="Carlito" w:hAnsi="Garamond" w:cs="Carlito"/>
          <w:sz w:val="24"/>
          <w:szCs w:val="24"/>
        </w:rPr>
      </w:pPr>
    </w:p>
    <w:p w14:paraId="0AA7ECE7" w14:textId="77777777" w:rsidR="00AC6999" w:rsidRPr="00AC6999" w:rsidRDefault="00AC6999" w:rsidP="00AC6999">
      <w:pPr>
        <w:widowControl w:val="0"/>
        <w:numPr>
          <w:ilvl w:val="0"/>
          <w:numId w:val="1"/>
        </w:numPr>
        <w:tabs>
          <w:tab w:val="left" w:pos="426"/>
        </w:tabs>
        <w:autoSpaceDE w:val="0"/>
        <w:autoSpaceDN w:val="0"/>
        <w:spacing w:after="0" w:line="240" w:lineRule="auto"/>
        <w:ind w:left="426" w:hanging="426"/>
        <w:jc w:val="both"/>
        <w:outlineLvl w:val="0"/>
        <w:rPr>
          <w:rFonts w:ascii="Garamond" w:eastAsia="Carlito" w:hAnsi="Garamond" w:cs="Carlito"/>
          <w:b/>
          <w:bCs/>
          <w:sz w:val="24"/>
          <w:szCs w:val="24"/>
        </w:rPr>
      </w:pPr>
      <w:bookmarkStart w:id="9" w:name="V._WYKONAWCY_WSPÓLNIE_UBIEGAJĄCY_SIĘ_O_U"/>
      <w:bookmarkStart w:id="10" w:name="_bookmark4"/>
      <w:bookmarkEnd w:id="9"/>
      <w:bookmarkEnd w:id="10"/>
      <w:r w:rsidRPr="00AC6999">
        <w:rPr>
          <w:rFonts w:ascii="Garamond" w:eastAsia="Carlito" w:hAnsi="Garamond" w:cs="Carlito"/>
          <w:b/>
          <w:bCs/>
          <w:sz w:val="24"/>
          <w:szCs w:val="24"/>
        </w:rPr>
        <w:t xml:space="preserve">WYKONAWCY </w:t>
      </w:r>
      <w:r w:rsidRPr="00AC6999">
        <w:rPr>
          <w:rFonts w:ascii="Garamond" w:eastAsia="Carlito" w:hAnsi="Garamond" w:cs="Carlito"/>
          <w:b/>
          <w:bCs/>
          <w:spacing w:val="4"/>
          <w:sz w:val="24"/>
          <w:szCs w:val="24"/>
        </w:rPr>
        <w:t xml:space="preserve">WSPÓLNIE </w:t>
      </w:r>
      <w:r w:rsidRPr="00AC6999">
        <w:rPr>
          <w:rFonts w:ascii="Garamond" w:eastAsia="Carlito" w:hAnsi="Garamond" w:cs="Carlito"/>
          <w:b/>
          <w:bCs/>
          <w:spacing w:val="3"/>
          <w:sz w:val="24"/>
          <w:szCs w:val="24"/>
        </w:rPr>
        <w:t xml:space="preserve">UBIEGAJĄCY SIĘ </w:t>
      </w:r>
      <w:r w:rsidRPr="00AC6999">
        <w:rPr>
          <w:rFonts w:ascii="Garamond" w:eastAsia="Carlito" w:hAnsi="Garamond" w:cs="Carlito"/>
          <w:b/>
          <w:bCs/>
          <w:sz w:val="24"/>
          <w:szCs w:val="24"/>
        </w:rPr>
        <w:t xml:space="preserve">O </w:t>
      </w:r>
      <w:r w:rsidRPr="00AC6999">
        <w:rPr>
          <w:rFonts w:ascii="Garamond" w:eastAsia="Carlito" w:hAnsi="Garamond" w:cs="Carlito"/>
          <w:b/>
          <w:bCs/>
          <w:spacing w:val="4"/>
          <w:sz w:val="24"/>
          <w:szCs w:val="24"/>
        </w:rPr>
        <w:t>UDZIELENIE</w:t>
      </w:r>
      <w:r w:rsidRPr="00AC6999">
        <w:rPr>
          <w:rFonts w:ascii="Garamond" w:eastAsia="Carlito" w:hAnsi="Garamond" w:cs="Carlito"/>
          <w:b/>
          <w:bCs/>
          <w:spacing w:val="47"/>
          <w:sz w:val="24"/>
          <w:szCs w:val="24"/>
        </w:rPr>
        <w:t xml:space="preserve"> </w:t>
      </w:r>
      <w:r w:rsidRPr="00AC6999">
        <w:rPr>
          <w:rFonts w:ascii="Garamond" w:eastAsia="Carlito" w:hAnsi="Garamond" w:cs="Carlito"/>
          <w:b/>
          <w:bCs/>
          <w:spacing w:val="4"/>
          <w:sz w:val="24"/>
          <w:szCs w:val="24"/>
        </w:rPr>
        <w:t>ZAMÓWIENIA</w:t>
      </w:r>
    </w:p>
    <w:p w14:paraId="67381F00" w14:textId="77777777" w:rsidR="00AC6999" w:rsidRPr="00AC6999" w:rsidRDefault="00AC6999" w:rsidP="00AC6999">
      <w:pPr>
        <w:widowControl w:val="0"/>
        <w:numPr>
          <w:ilvl w:val="1"/>
          <w:numId w:val="1"/>
        </w:numPr>
        <w:tabs>
          <w:tab w:val="left" w:pos="851"/>
        </w:tabs>
        <w:autoSpaceDE w:val="0"/>
        <w:autoSpaceDN w:val="0"/>
        <w:spacing w:after="0" w:line="240" w:lineRule="auto"/>
        <w:ind w:left="851" w:right="4" w:hanging="425"/>
        <w:jc w:val="both"/>
        <w:rPr>
          <w:rFonts w:ascii="Garamond" w:eastAsia="Carlito" w:hAnsi="Garamond" w:cs="Carlito"/>
          <w:sz w:val="24"/>
          <w:szCs w:val="24"/>
        </w:rPr>
      </w:pPr>
      <w:r w:rsidRPr="00AC6999">
        <w:rPr>
          <w:rFonts w:ascii="Garamond" w:eastAsia="Carlito" w:hAnsi="Garamond" w:cs="Carlito"/>
          <w:spacing w:val="-3"/>
          <w:sz w:val="24"/>
          <w:szCs w:val="24"/>
        </w:rPr>
        <w:t xml:space="preserve">Wykonawcy </w:t>
      </w:r>
      <w:r w:rsidRPr="00AC6999">
        <w:rPr>
          <w:rFonts w:ascii="Garamond" w:eastAsia="Carlito" w:hAnsi="Garamond" w:cs="Carlito"/>
          <w:sz w:val="24"/>
          <w:szCs w:val="24"/>
        </w:rPr>
        <w:t>mogą wspólnie ubiegać się o udzielenie</w:t>
      </w:r>
      <w:r w:rsidRPr="00AC6999">
        <w:rPr>
          <w:rFonts w:ascii="Garamond" w:eastAsia="Carlito" w:hAnsi="Garamond" w:cs="Carlito"/>
          <w:spacing w:val="3"/>
          <w:sz w:val="24"/>
          <w:szCs w:val="24"/>
        </w:rPr>
        <w:t xml:space="preserve"> </w:t>
      </w:r>
      <w:r w:rsidRPr="00AC6999">
        <w:rPr>
          <w:rFonts w:ascii="Garamond" w:eastAsia="Carlito" w:hAnsi="Garamond" w:cs="Carlito"/>
          <w:sz w:val="24"/>
          <w:szCs w:val="24"/>
        </w:rPr>
        <w:t>zamówienia.</w:t>
      </w:r>
    </w:p>
    <w:p w14:paraId="6F0A2EF8" w14:textId="77777777" w:rsidR="00AC6999" w:rsidRPr="00AC6999" w:rsidRDefault="00AC6999" w:rsidP="00AC6999">
      <w:pPr>
        <w:widowControl w:val="0"/>
        <w:numPr>
          <w:ilvl w:val="1"/>
          <w:numId w:val="1"/>
        </w:numPr>
        <w:tabs>
          <w:tab w:val="left" w:pos="851"/>
        </w:tabs>
        <w:autoSpaceDE w:val="0"/>
        <w:autoSpaceDN w:val="0"/>
        <w:spacing w:after="0" w:line="240" w:lineRule="auto"/>
        <w:ind w:left="851" w:right="4" w:hanging="425"/>
        <w:jc w:val="both"/>
        <w:rPr>
          <w:rFonts w:ascii="Garamond" w:eastAsia="Carlito" w:hAnsi="Garamond" w:cs="Carlito"/>
          <w:sz w:val="24"/>
          <w:szCs w:val="24"/>
        </w:rPr>
      </w:pPr>
      <w:r w:rsidRPr="00AC6999">
        <w:rPr>
          <w:rFonts w:ascii="Garamond" w:eastAsia="Carlito" w:hAnsi="Garamond" w:cs="Carlito"/>
          <w:spacing w:val="-3"/>
          <w:sz w:val="24"/>
          <w:szCs w:val="24"/>
        </w:rPr>
        <w:t xml:space="preserve">Wykonawcy </w:t>
      </w:r>
      <w:r w:rsidRPr="00AC6999">
        <w:rPr>
          <w:rFonts w:ascii="Garamond" w:eastAsia="Carlito" w:hAnsi="Garamond" w:cs="Carlito"/>
          <w:sz w:val="24"/>
          <w:szCs w:val="24"/>
        </w:rPr>
        <w:t>występujący wspólnie są zobowiązani do ustanowienia pełnomocnika do reprezentowania</w:t>
      </w:r>
      <w:r w:rsidRPr="00AC6999">
        <w:rPr>
          <w:rFonts w:ascii="Garamond" w:eastAsia="Carlito" w:hAnsi="Garamond" w:cs="Carlito"/>
          <w:spacing w:val="-8"/>
          <w:sz w:val="24"/>
          <w:szCs w:val="24"/>
        </w:rPr>
        <w:t xml:space="preserve"> </w:t>
      </w:r>
      <w:r w:rsidRPr="00AC6999">
        <w:rPr>
          <w:rFonts w:ascii="Garamond" w:eastAsia="Carlito" w:hAnsi="Garamond" w:cs="Carlito"/>
          <w:sz w:val="24"/>
          <w:szCs w:val="24"/>
        </w:rPr>
        <w:t>ich</w:t>
      </w:r>
      <w:r w:rsidRPr="00AC6999">
        <w:rPr>
          <w:rFonts w:ascii="Garamond" w:eastAsia="Carlito" w:hAnsi="Garamond" w:cs="Carlito"/>
          <w:spacing w:val="-6"/>
          <w:sz w:val="24"/>
          <w:szCs w:val="24"/>
        </w:rPr>
        <w:t xml:space="preserve"> </w:t>
      </w:r>
      <w:r w:rsidRPr="00AC6999">
        <w:rPr>
          <w:rFonts w:ascii="Garamond" w:eastAsia="Carlito" w:hAnsi="Garamond" w:cs="Carlito"/>
          <w:sz w:val="24"/>
          <w:szCs w:val="24"/>
        </w:rPr>
        <w:t>w</w:t>
      </w:r>
      <w:r w:rsidRPr="00AC6999">
        <w:rPr>
          <w:rFonts w:ascii="Garamond" w:eastAsia="Carlito" w:hAnsi="Garamond" w:cs="Carlito"/>
          <w:spacing w:val="-6"/>
          <w:sz w:val="24"/>
          <w:szCs w:val="24"/>
        </w:rPr>
        <w:t xml:space="preserve"> </w:t>
      </w:r>
      <w:r w:rsidRPr="00AC6999">
        <w:rPr>
          <w:rFonts w:ascii="Garamond" w:eastAsia="Carlito" w:hAnsi="Garamond" w:cs="Carlito"/>
          <w:sz w:val="24"/>
          <w:szCs w:val="24"/>
        </w:rPr>
        <w:t>postępowaniu</w:t>
      </w:r>
      <w:r w:rsidRPr="00AC6999">
        <w:rPr>
          <w:rFonts w:ascii="Garamond" w:eastAsia="Carlito" w:hAnsi="Garamond" w:cs="Carlito"/>
          <w:spacing w:val="-6"/>
          <w:sz w:val="24"/>
          <w:szCs w:val="24"/>
        </w:rPr>
        <w:t xml:space="preserve"> </w:t>
      </w:r>
      <w:r w:rsidRPr="00AC6999">
        <w:rPr>
          <w:rFonts w:ascii="Garamond" w:eastAsia="Carlito" w:hAnsi="Garamond" w:cs="Carlito"/>
          <w:sz w:val="24"/>
          <w:szCs w:val="24"/>
        </w:rPr>
        <w:t>albo</w:t>
      </w:r>
      <w:r w:rsidRPr="00AC6999">
        <w:rPr>
          <w:rFonts w:ascii="Garamond" w:eastAsia="Carlito" w:hAnsi="Garamond" w:cs="Carlito"/>
          <w:spacing w:val="-7"/>
          <w:sz w:val="24"/>
          <w:szCs w:val="24"/>
        </w:rPr>
        <w:t xml:space="preserve"> </w:t>
      </w:r>
      <w:r w:rsidRPr="00AC6999">
        <w:rPr>
          <w:rFonts w:ascii="Garamond" w:eastAsia="Carlito" w:hAnsi="Garamond" w:cs="Carlito"/>
          <w:sz w:val="24"/>
          <w:szCs w:val="24"/>
        </w:rPr>
        <w:t>do</w:t>
      </w:r>
      <w:r w:rsidRPr="00AC6999">
        <w:rPr>
          <w:rFonts w:ascii="Garamond" w:eastAsia="Carlito" w:hAnsi="Garamond" w:cs="Carlito"/>
          <w:spacing w:val="-5"/>
          <w:sz w:val="24"/>
          <w:szCs w:val="24"/>
        </w:rPr>
        <w:t xml:space="preserve"> </w:t>
      </w:r>
      <w:r w:rsidRPr="00AC6999">
        <w:rPr>
          <w:rFonts w:ascii="Garamond" w:eastAsia="Carlito" w:hAnsi="Garamond" w:cs="Carlito"/>
          <w:spacing w:val="-3"/>
          <w:sz w:val="24"/>
          <w:szCs w:val="24"/>
        </w:rPr>
        <w:t>reprezentowania</w:t>
      </w:r>
      <w:r w:rsidRPr="00AC6999">
        <w:rPr>
          <w:rFonts w:ascii="Garamond" w:eastAsia="Carlito" w:hAnsi="Garamond" w:cs="Carlito"/>
          <w:spacing w:val="-6"/>
          <w:sz w:val="24"/>
          <w:szCs w:val="24"/>
        </w:rPr>
        <w:t xml:space="preserve"> </w:t>
      </w:r>
      <w:r w:rsidRPr="00AC6999">
        <w:rPr>
          <w:rFonts w:ascii="Garamond" w:eastAsia="Carlito" w:hAnsi="Garamond" w:cs="Carlito"/>
          <w:sz w:val="24"/>
          <w:szCs w:val="24"/>
        </w:rPr>
        <w:t>ich</w:t>
      </w:r>
      <w:r w:rsidRPr="00AC6999">
        <w:rPr>
          <w:rFonts w:ascii="Garamond" w:eastAsia="Carlito" w:hAnsi="Garamond" w:cs="Carlito"/>
          <w:spacing w:val="-6"/>
          <w:sz w:val="24"/>
          <w:szCs w:val="24"/>
        </w:rPr>
        <w:t xml:space="preserve"> </w:t>
      </w:r>
      <w:r w:rsidRPr="00AC6999">
        <w:rPr>
          <w:rFonts w:ascii="Garamond" w:eastAsia="Carlito" w:hAnsi="Garamond" w:cs="Carlito"/>
          <w:sz w:val="24"/>
          <w:szCs w:val="24"/>
        </w:rPr>
        <w:t>w</w:t>
      </w:r>
      <w:r w:rsidRPr="00AC6999">
        <w:rPr>
          <w:rFonts w:ascii="Garamond" w:eastAsia="Carlito" w:hAnsi="Garamond" w:cs="Carlito"/>
          <w:spacing w:val="-2"/>
          <w:sz w:val="24"/>
          <w:szCs w:val="24"/>
        </w:rPr>
        <w:t xml:space="preserve"> </w:t>
      </w:r>
      <w:r w:rsidRPr="00AC6999">
        <w:rPr>
          <w:rFonts w:ascii="Garamond" w:eastAsia="Carlito" w:hAnsi="Garamond" w:cs="Carlito"/>
          <w:sz w:val="24"/>
          <w:szCs w:val="24"/>
        </w:rPr>
        <w:t>postępowaniu</w:t>
      </w:r>
      <w:r w:rsidRPr="00AC6999">
        <w:rPr>
          <w:rFonts w:ascii="Garamond" w:eastAsia="Carlito" w:hAnsi="Garamond" w:cs="Carlito"/>
          <w:spacing w:val="-7"/>
          <w:sz w:val="24"/>
          <w:szCs w:val="24"/>
        </w:rPr>
        <w:t xml:space="preserve"> </w:t>
      </w:r>
      <w:r w:rsidRPr="00AC6999">
        <w:rPr>
          <w:rFonts w:ascii="Garamond" w:eastAsia="Carlito" w:hAnsi="Garamond" w:cs="Carlito"/>
          <w:sz w:val="24"/>
          <w:szCs w:val="24"/>
        </w:rPr>
        <w:t>i</w:t>
      </w:r>
      <w:r w:rsidRPr="00AC6999">
        <w:rPr>
          <w:rFonts w:ascii="Garamond" w:eastAsia="Carlito" w:hAnsi="Garamond" w:cs="Carlito"/>
          <w:spacing w:val="-6"/>
          <w:sz w:val="24"/>
          <w:szCs w:val="24"/>
        </w:rPr>
        <w:t xml:space="preserve"> </w:t>
      </w:r>
      <w:r w:rsidRPr="00AC6999">
        <w:rPr>
          <w:rFonts w:ascii="Garamond" w:eastAsia="Carlito" w:hAnsi="Garamond" w:cs="Carlito"/>
          <w:sz w:val="24"/>
          <w:szCs w:val="24"/>
        </w:rPr>
        <w:t>zawarcia umowy w sprawie przedmiotowego zamówienia</w:t>
      </w:r>
      <w:r w:rsidRPr="00AC6999">
        <w:rPr>
          <w:rFonts w:ascii="Garamond" w:eastAsia="Carlito" w:hAnsi="Garamond" w:cs="Carlito"/>
          <w:spacing w:val="-7"/>
          <w:sz w:val="24"/>
          <w:szCs w:val="24"/>
        </w:rPr>
        <w:t xml:space="preserve"> </w:t>
      </w:r>
      <w:r w:rsidRPr="00AC6999">
        <w:rPr>
          <w:rFonts w:ascii="Garamond" w:eastAsia="Carlito" w:hAnsi="Garamond" w:cs="Carlito"/>
          <w:sz w:val="24"/>
          <w:szCs w:val="24"/>
        </w:rPr>
        <w:t>publicznego.</w:t>
      </w:r>
    </w:p>
    <w:p w14:paraId="74B8D67A" w14:textId="77777777" w:rsidR="00AC6999" w:rsidRPr="00AC6999" w:rsidRDefault="00AC6999" w:rsidP="00AC6999">
      <w:pPr>
        <w:widowControl w:val="0"/>
        <w:numPr>
          <w:ilvl w:val="1"/>
          <w:numId w:val="1"/>
        </w:numPr>
        <w:tabs>
          <w:tab w:val="left" w:pos="851"/>
        </w:tabs>
        <w:autoSpaceDE w:val="0"/>
        <w:autoSpaceDN w:val="0"/>
        <w:spacing w:after="0" w:line="240" w:lineRule="auto"/>
        <w:ind w:left="851" w:right="4" w:hanging="425"/>
        <w:jc w:val="both"/>
        <w:rPr>
          <w:rFonts w:ascii="Garamond" w:eastAsia="Carlito" w:hAnsi="Garamond" w:cs="Carlito"/>
          <w:sz w:val="24"/>
          <w:szCs w:val="24"/>
        </w:rPr>
      </w:pPr>
      <w:r w:rsidRPr="00AC6999">
        <w:rPr>
          <w:rFonts w:ascii="Garamond" w:eastAsia="Carlito" w:hAnsi="Garamond" w:cs="Carlito"/>
          <w:spacing w:val="-3"/>
          <w:sz w:val="24"/>
          <w:szCs w:val="24"/>
        </w:rPr>
        <w:t xml:space="preserve">Wykonawcy </w:t>
      </w:r>
      <w:r w:rsidRPr="00AC6999">
        <w:rPr>
          <w:rFonts w:ascii="Garamond" w:eastAsia="Carlito" w:hAnsi="Garamond" w:cs="Carlito"/>
          <w:sz w:val="24"/>
          <w:szCs w:val="24"/>
        </w:rPr>
        <w:t>wspólnie ubiegający się o udzielenie zamówienia przedłożą wraz z ofertą stosowne pełnomocnictwo. Nie dotyczy to spółki cywilnej, o ile upoważnienie do występowania</w:t>
      </w:r>
      <w:r w:rsidRPr="00AC6999">
        <w:rPr>
          <w:rFonts w:ascii="Garamond" w:eastAsia="Carlito" w:hAnsi="Garamond" w:cs="Carlito"/>
          <w:spacing w:val="-8"/>
          <w:sz w:val="24"/>
          <w:szCs w:val="24"/>
        </w:rPr>
        <w:t xml:space="preserve"> </w:t>
      </w:r>
      <w:r w:rsidRPr="00AC6999">
        <w:rPr>
          <w:rFonts w:ascii="Garamond" w:eastAsia="Carlito" w:hAnsi="Garamond" w:cs="Carlito"/>
          <w:sz w:val="24"/>
          <w:szCs w:val="24"/>
        </w:rPr>
        <w:t>w</w:t>
      </w:r>
      <w:r w:rsidRPr="00AC6999">
        <w:rPr>
          <w:rFonts w:ascii="Garamond" w:eastAsia="Carlito" w:hAnsi="Garamond" w:cs="Carlito"/>
          <w:spacing w:val="-5"/>
          <w:sz w:val="24"/>
          <w:szCs w:val="24"/>
        </w:rPr>
        <w:t xml:space="preserve"> </w:t>
      </w:r>
      <w:r w:rsidRPr="00AC6999">
        <w:rPr>
          <w:rFonts w:ascii="Garamond" w:eastAsia="Carlito" w:hAnsi="Garamond" w:cs="Carlito"/>
          <w:sz w:val="24"/>
          <w:szCs w:val="24"/>
        </w:rPr>
        <w:t>imieniu</w:t>
      </w:r>
      <w:r w:rsidRPr="00AC6999">
        <w:rPr>
          <w:rFonts w:ascii="Garamond" w:eastAsia="Carlito" w:hAnsi="Garamond" w:cs="Carlito"/>
          <w:spacing w:val="-7"/>
          <w:sz w:val="24"/>
          <w:szCs w:val="24"/>
        </w:rPr>
        <w:t xml:space="preserve"> </w:t>
      </w:r>
      <w:r w:rsidRPr="00AC6999">
        <w:rPr>
          <w:rFonts w:ascii="Garamond" w:eastAsia="Carlito" w:hAnsi="Garamond" w:cs="Carlito"/>
          <w:sz w:val="24"/>
          <w:szCs w:val="24"/>
        </w:rPr>
        <w:t>tej</w:t>
      </w:r>
      <w:r w:rsidRPr="00AC6999">
        <w:rPr>
          <w:rFonts w:ascii="Garamond" w:eastAsia="Carlito" w:hAnsi="Garamond" w:cs="Carlito"/>
          <w:spacing w:val="-6"/>
          <w:sz w:val="24"/>
          <w:szCs w:val="24"/>
        </w:rPr>
        <w:t xml:space="preserve"> </w:t>
      </w:r>
      <w:r w:rsidRPr="00AC6999">
        <w:rPr>
          <w:rFonts w:ascii="Garamond" w:eastAsia="Carlito" w:hAnsi="Garamond" w:cs="Carlito"/>
          <w:sz w:val="24"/>
          <w:szCs w:val="24"/>
        </w:rPr>
        <w:t>spółki</w:t>
      </w:r>
      <w:r w:rsidRPr="00AC6999">
        <w:rPr>
          <w:rFonts w:ascii="Garamond" w:eastAsia="Carlito" w:hAnsi="Garamond" w:cs="Carlito"/>
          <w:spacing w:val="-5"/>
          <w:sz w:val="24"/>
          <w:szCs w:val="24"/>
        </w:rPr>
        <w:t xml:space="preserve"> </w:t>
      </w:r>
      <w:r w:rsidRPr="00AC6999">
        <w:rPr>
          <w:rFonts w:ascii="Garamond" w:eastAsia="Carlito" w:hAnsi="Garamond" w:cs="Carlito"/>
          <w:sz w:val="24"/>
          <w:szCs w:val="24"/>
        </w:rPr>
        <w:t>wynika</w:t>
      </w:r>
      <w:r w:rsidRPr="00AC6999">
        <w:rPr>
          <w:rFonts w:ascii="Garamond" w:eastAsia="Carlito" w:hAnsi="Garamond" w:cs="Carlito"/>
          <w:spacing w:val="-6"/>
          <w:sz w:val="24"/>
          <w:szCs w:val="24"/>
        </w:rPr>
        <w:t xml:space="preserve"> </w:t>
      </w:r>
      <w:r w:rsidRPr="00AC6999">
        <w:rPr>
          <w:rFonts w:ascii="Garamond" w:eastAsia="Carlito" w:hAnsi="Garamond" w:cs="Carlito"/>
          <w:sz w:val="24"/>
          <w:szCs w:val="24"/>
        </w:rPr>
        <w:t>z</w:t>
      </w:r>
      <w:r w:rsidRPr="00AC6999">
        <w:rPr>
          <w:rFonts w:ascii="Garamond" w:eastAsia="Carlito" w:hAnsi="Garamond" w:cs="Carlito"/>
          <w:spacing w:val="-6"/>
          <w:sz w:val="24"/>
          <w:szCs w:val="24"/>
        </w:rPr>
        <w:t xml:space="preserve"> </w:t>
      </w:r>
      <w:r w:rsidRPr="00AC6999">
        <w:rPr>
          <w:rFonts w:ascii="Garamond" w:eastAsia="Carlito" w:hAnsi="Garamond" w:cs="Carlito"/>
          <w:sz w:val="24"/>
          <w:szCs w:val="24"/>
        </w:rPr>
        <w:t>dołączonej</w:t>
      </w:r>
      <w:r w:rsidRPr="00AC6999">
        <w:rPr>
          <w:rFonts w:ascii="Garamond" w:eastAsia="Carlito" w:hAnsi="Garamond" w:cs="Carlito"/>
          <w:spacing w:val="-6"/>
          <w:sz w:val="24"/>
          <w:szCs w:val="24"/>
        </w:rPr>
        <w:t xml:space="preserve"> </w:t>
      </w:r>
      <w:r w:rsidRPr="00AC6999">
        <w:rPr>
          <w:rFonts w:ascii="Garamond" w:eastAsia="Carlito" w:hAnsi="Garamond" w:cs="Carlito"/>
          <w:sz w:val="24"/>
          <w:szCs w:val="24"/>
        </w:rPr>
        <w:t>do</w:t>
      </w:r>
      <w:r w:rsidRPr="00AC6999">
        <w:rPr>
          <w:rFonts w:ascii="Garamond" w:eastAsia="Carlito" w:hAnsi="Garamond" w:cs="Carlito"/>
          <w:spacing w:val="-5"/>
          <w:sz w:val="24"/>
          <w:szCs w:val="24"/>
        </w:rPr>
        <w:t xml:space="preserve"> </w:t>
      </w:r>
      <w:r w:rsidRPr="00AC6999">
        <w:rPr>
          <w:rFonts w:ascii="Garamond" w:eastAsia="Carlito" w:hAnsi="Garamond" w:cs="Carlito"/>
          <w:sz w:val="24"/>
          <w:szCs w:val="24"/>
        </w:rPr>
        <w:t>oferty</w:t>
      </w:r>
      <w:r w:rsidRPr="00AC6999">
        <w:rPr>
          <w:rFonts w:ascii="Garamond" w:eastAsia="Carlito" w:hAnsi="Garamond" w:cs="Carlito"/>
          <w:spacing w:val="-6"/>
          <w:sz w:val="24"/>
          <w:szCs w:val="24"/>
        </w:rPr>
        <w:t xml:space="preserve"> </w:t>
      </w:r>
      <w:r w:rsidRPr="00AC6999">
        <w:rPr>
          <w:rFonts w:ascii="Garamond" w:eastAsia="Carlito" w:hAnsi="Garamond" w:cs="Carlito"/>
          <w:sz w:val="24"/>
          <w:szCs w:val="24"/>
        </w:rPr>
        <w:t>umowy</w:t>
      </w:r>
      <w:r w:rsidRPr="00AC6999">
        <w:rPr>
          <w:rFonts w:ascii="Garamond" w:eastAsia="Carlito" w:hAnsi="Garamond" w:cs="Carlito"/>
          <w:spacing w:val="-5"/>
          <w:sz w:val="24"/>
          <w:szCs w:val="24"/>
        </w:rPr>
        <w:t xml:space="preserve"> </w:t>
      </w:r>
      <w:r w:rsidRPr="00AC6999">
        <w:rPr>
          <w:rFonts w:ascii="Garamond" w:eastAsia="Carlito" w:hAnsi="Garamond" w:cs="Carlito"/>
          <w:sz w:val="24"/>
          <w:szCs w:val="24"/>
        </w:rPr>
        <w:t>spółki</w:t>
      </w:r>
      <w:r w:rsidRPr="00AC6999">
        <w:rPr>
          <w:rFonts w:ascii="Garamond" w:eastAsia="Carlito" w:hAnsi="Garamond" w:cs="Carlito"/>
          <w:spacing w:val="-6"/>
          <w:sz w:val="24"/>
          <w:szCs w:val="24"/>
        </w:rPr>
        <w:t xml:space="preserve"> </w:t>
      </w:r>
      <w:r w:rsidRPr="00AC6999">
        <w:rPr>
          <w:rFonts w:ascii="Garamond" w:eastAsia="Carlito" w:hAnsi="Garamond" w:cs="Carlito"/>
          <w:sz w:val="24"/>
          <w:szCs w:val="24"/>
        </w:rPr>
        <w:t>bądź</w:t>
      </w:r>
      <w:r w:rsidRPr="00AC6999">
        <w:rPr>
          <w:rFonts w:ascii="Garamond" w:eastAsia="Carlito" w:hAnsi="Garamond" w:cs="Carlito"/>
          <w:spacing w:val="-6"/>
          <w:sz w:val="24"/>
          <w:szCs w:val="24"/>
        </w:rPr>
        <w:t xml:space="preserve"> </w:t>
      </w:r>
      <w:r w:rsidRPr="00AC6999">
        <w:rPr>
          <w:rFonts w:ascii="Garamond" w:eastAsia="Carlito" w:hAnsi="Garamond" w:cs="Carlito"/>
          <w:sz w:val="24"/>
          <w:szCs w:val="24"/>
        </w:rPr>
        <w:t>wszyscy wspólnicy podpiszą</w:t>
      </w:r>
      <w:r w:rsidRPr="00AC6999">
        <w:rPr>
          <w:rFonts w:ascii="Garamond" w:eastAsia="Carlito" w:hAnsi="Garamond" w:cs="Carlito"/>
          <w:spacing w:val="-1"/>
          <w:sz w:val="24"/>
          <w:szCs w:val="24"/>
        </w:rPr>
        <w:t xml:space="preserve"> </w:t>
      </w:r>
      <w:r w:rsidRPr="00AC6999">
        <w:rPr>
          <w:rFonts w:ascii="Garamond" w:eastAsia="Carlito" w:hAnsi="Garamond" w:cs="Carlito"/>
          <w:sz w:val="24"/>
          <w:szCs w:val="24"/>
        </w:rPr>
        <w:t>ofertę.</w:t>
      </w:r>
    </w:p>
    <w:p w14:paraId="72090638" w14:textId="77777777" w:rsidR="00AC6999" w:rsidRPr="00AC6999" w:rsidRDefault="00AC6999" w:rsidP="00AC6999">
      <w:pPr>
        <w:widowControl w:val="0"/>
        <w:numPr>
          <w:ilvl w:val="1"/>
          <w:numId w:val="1"/>
        </w:numPr>
        <w:tabs>
          <w:tab w:val="left" w:pos="851"/>
        </w:tabs>
        <w:autoSpaceDE w:val="0"/>
        <w:autoSpaceDN w:val="0"/>
        <w:spacing w:after="0" w:line="240" w:lineRule="auto"/>
        <w:ind w:left="851" w:right="4" w:hanging="425"/>
        <w:jc w:val="both"/>
        <w:rPr>
          <w:rFonts w:ascii="Garamond" w:eastAsia="Carlito" w:hAnsi="Garamond" w:cs="Carlito"/>
          <w:sz w:val="24"/>
          <w:szCs w:val="24"/>
        </w:rPr>
      </w:pPr>
      <w:r w:rsidRPr="00AC6999">
        <w:rPr>
          <w:rFonts w:ascii="Garamond" w:eastAsia="Carlito" w:hAnsi="Garamond" w:cs="Carlito"/>
          <w:sz w:val="24"/>
          <w:szCs w:val="24"/>
        </w:rPr>
        <w:t>Upoważnienie,</w:t>
      </w:r>
      <w:r w:rsidRPr="00AC6999">
        <w:rPr>
          <w:rFonts w:ascii="Garamond" w:eastAsia="Carlito" w:hAnsi="Garamond" w:cs="Carlito"/>
          <w:spacing w:val="-7"/>
          <w:sz w:val="24"/>
          <w:szCs w:val="24"/>
        </w:rPr>
        <w:t xml:space="preserve"> </w:t>
      </w:r>
      <w:r w:rsidRPr="00AC6999">
        <w:rPr>
          <w:rFonts w:ascii="Garamond" w:eastAsia="Carlito" w:hAnsi="Garamond" w:cs="Carlito"/>
          <w:sz w:val="24"/>
          <w:szCs w:val="24"/>
        </w:rPr>
        <w:t>o</w:t>
      </w:r>
      <w:r w:rsidRPr="00AC6999">
        <w:rPr>
          <w:rFonts w:ascii="Garamond" w:eastAsia="Carlito" w:hAnsi="Garamond" w:cs="Carlito"/>
          <w:spacing w:val="-7"/>
          <w:sz w:val="24"/>
          <w:szCs w:val="24"/>
        </w:rPr>
        <w:t xml:space="preserve"> </w:t>
      </w:r>
      <w:r w:rsidRPr="00AC6999">
        <w:rPr>
          <w:rFonts w:ascii="Garamond" w:eastAsia="Carlito" w:hAnsi="Garamond" w:cs="Carlito"/>
          <w:sz w:val="24"/>
          <w:szCs w:val="24"/>
        </w:rPr>
        <w:t>którym</w:t>
      </w:r>
      <w:r w:rsidRPr="00AC6999">
        <w:rPr>
          <w:rFonts w:ascii="Garamond" w:eastAsia="Carlito" w:hAnsi="Garamond" w:cs="Carlito"/>
          <w:spacing w:val="-4"/>
          <w:sz w:val="24"/>
          <w:szCs w:val="24"/>
        </w:rPr>
        <w:t xml:space="preserve"> </w:t>
      </w:r>
      <w:r w:rsidRPr="00AC6999">
        <w:rPr>
          <w:rFonts w:ascii="Garamond" w:eastAsia="Carlito" w:hAnsi="Garamond" w:cs="Carlito"/>
          <w:sz w:val="24"/>
          <w:szCs w:val="24"/>
        </w:rPr>
        <w:t>mowa</w:t>
      </w:r>
      <w:r w:rsidRPr="00AC6999">
        <w:rPr>
          <w:rFonts w:ascii="Garamond" w:eastAsia="Carlito" w:hAnsi="Garamond" w:cs="Carlito"/>
          <w:spacing w:val="-6"/>
          <w:sz w:val="24"/>
          <w:szCs w:val="24"/>
        </w:rPr>
        <w:t xml:space="preserve"> </w:t>
      </w:r>
      <w:r w:rsidRPr="00AC6999">
        <w:rPr>
          <w:rFonts w:ascii="Garamond" w:eastAsia="Carlito" w:hAnsi="Garamond" w:cs="Carlito"/>
          <w:sz w:val="24"/>
          <w:szCs w:val="24"/>
        </w:rPr>
        <w:t>powyżej,</w:t>
      </w:r>
      <w:r w:rsidRPr="00AC6999">
        <w:rPr>
          <w:rFonts w:ascii="Garamond" w:eastAsia="Carlito" w:hAnsi="Garamond" w:cs="Carlito"/>
          <w:spacing w:val="-7"/>
          <w:sz w:val="24"/>
          <w:szCs w:val="24"/>
        </w:rPr>
        <w:t xml:space="preserve"> </w:t>
      </w:r>
      <w:r w:rsidRPr="00AC6999">
        <w:rPr>
          <w:rFonts w:ascii="Garamond" w:eastAsia="Carlito" w:hAnsi="Garamond" w:cs="Carlito"/>
          <w:spacing w:val="-3"/>
          <w:sz w:val="24"/>
          <w:szCs w:val="24"/>
        </w:rPr>
        <w:t>może</w:t>
      </w:r>
      <w:r w:rsidRPr="00AC6999">
        <w:rPr>
          <w:rFonts w:ascii="Garamond" w:eastAsia="Carlito" w:hAnsi="Garamond" w:cs="Carlito"/>
          <w:spacing w:val="-5"/>
          <w:sz w:val="24"/>
          <w:szCs w:val="24"/>
        </w:rPr>
        <w:t xml:space="preserve"> </w:t>
      </w:r>
      <w:r w:rsidRPr="00AC6999">
        <w:rPr>
          <w:rFonts w:ascii="Garamond" w:eastAsia="Carlito" w:hAnsi="Garamond" w:cs="Carlito"/>
          <w:sz w:val="24"/>
          <w:szCs w:val="24"/>
        </w:rPr>
        <w:t>wynikać</w:t>
      </w:r>
      <w:r w:rsidRPr="00AC6999">
        <w:rPr>
          <w:rFonts w:ascii="Garamond" w:eastAsia="Carlito" w:hAnsi="Garamond" w:cs="Carlito"/>
          <w:spacing w:val="-3"/>
          <w:sz w:val="24"/>
          <w:szCs w:val="24"/>
        </w:rPr>
        <w:t xml:space="preserve"> </w:t>
      </w:r>
      <w:r w:rsidRPr="00AC6999">
        <w:rPr>
          <w:rFonts w:ascii="Garamond" w:eastAsia="Carlito" w:hAnsi="Garamond" w:cs="Carlito"/>
          <w:sz w:val="24"/>
          <w:szCs w:val="24"/>
        </w:rPr>
        <w:t>z</w:t>
      </w:r>
      <w:r w:rsidRPr="00AC6999">
        <w:rPr>
          <w:rFonts w:ascii="Garamond" w:eastAsia="Carlito" w:hAnsi="Garamond" w:cs="Carlito"/>
          <w:spacing w:val="-6"/>
          <w:sz w:val="24"/>
          <w:szCs w:val="24"/>
        </w:rPr>
        <w:t xml:space="preserve"> </w:t>
      </w:r>
      <w:r w:rsidRPr="00AC6999">
        <w:rPr>
          <w:rFonts w:ascii="Garamond" w:eastAsia="Carlito" w:hAnsi="Garamond" w:cs="Carlito"/>
          <w:sz w:val="24"/>
          <w:szCs w:val="24"/>
        </w:rPr>
        <w:t>udzielonego</w:t>
      </w:r>
      <w:r w:rsidRPr="00AC6999">
        <w:rPr>
          <w:rFonts w:ascii="Garamond" w:eastAsia="Carlito" w:hAnsi="Garamond" w:cs="Carlito"/>
          <w:spacing w:val="-6"/>
          <w:sz w:val="24"/>
          <w:szCs w:val="24"/>
        </w:rPr>
        <w:t xml:space="preserve"> </w:t>
      </w:r>
      <w:r w:rsidRPr="00AC6999">
        <w:rPr>
          <w:rFonts w:ascii="Garamond" w:eastAsia="Carlito" w:hAnsi="Garamond" w:cs="Carlito"/>
          <w:sz w:val="24"/>
          <w:szCs w:val="24"/>
        </w:rPr>
        <w:t>pełnomocnictwa</w:t>
      </w:r>
      <w:r w:rsidRPr="00AC6999">
        <w:rPr>
          <w:rFonts w:ascii="Garamond" w:eastAsia="Carlito" w:hAnsi="Garamond" w:cs="Carlito"/>
          <w:spacing w:val="-3"/>
          <w:sz w:val="24"/>
          <w:szCs w:val="24"/>
        </w:rPr>
        <w:t xml:space="preserve"> </w:t>
      </w:r>
      <w:r w:rsidRPr="00AC6999">
        <w:rPr>
          <w:rFonts w:ascii="Garamond" w:eastAsia="Carlito" w:hAnsi="Garamond" w:cs="Carlito"/>
          <w:sz w:val="24"/>
          <w:szCs w:val="24"/>
        </w:rPr>
        <w:t>albo z umowy podmiotów wspólnie składających ofertę (dołączonej do</w:t>
      </w:r>
      <w:r w:rsidRPr="00AC6999">
        <w:rPr>
          <w:rFonts w:ascii="Garamond" w:eastAsia="Carlito" w:hAnsi="Garamond" w:cs="Carlito"/>
          <w:spacing w:val="-16"/>
          <w:sz w:val="24"/>
          <w:szCs w:val="24"/>
        </w:rPr>
        <w:t xml:space="preserve"> </w:t>
      </w:r>
      <w:r w:rsidRPr="00AC6999">
        <w:rPr>
          <w:rFonts w:ascii="Garamond" w:eastAsia="Carlito" w:hAnsi="Garamond" w:cs="Carlito"/>
          <w:sz w:val="24"/>
          <w:szCs w:val="24"/>
        </w:rPr>
        <w:t>oferty).</w:t>
      </w:r>
    </w:p>
    <w:p w14:paraId="5F4094F1" w14:textId="77777777" w:rsidR="00AC6999" w:rsidRPr="00AC6999" w:rsidRDefault="00AC6999" w:rsidP="00AC6999">
      <w:pPr>
        <w:widowControl w:val="0"/>
        <w:numPr>
          <w:ilvl w:val="1"/>
          <w:numId w:val="1"/>
        </w:numPr>
        <w:tabs>
          <w:tab w:val="left" w:pos="851"/>
        </w:tabs>
        <w:autoSpaceDE w:val="0"/>
        <w:autoSpaceDN w:val="0"/>
        <w:spacing w:after="0" w:line="240" w:lineRule="auto"/>
        <w:ind w:left="851" w:right="4" w:hanging="425"/>
        <w:jc w:val="both"/>
        <w:rPr>
          <w:rFonts w:ascii="Garamond" w:eastAsia="Carlito" w:hAnsi="Garamond" w:cs="Carlito"/>
          <w:sz w:val="24"/>
          <w:szCs w:val="24"/>
        </w:rPr>
      </w:pPr>
      <w:r w:rsidRPr="00AC6999">
        <w:rPr>
          <w:rFonts w:ascii="Garamond" w:eastAsia="Carlito" w:hAnsi="Garamond" w:cs="Carlito"/>
          <w:sz w:val="24"/>
          <w:szCs w:val="24"/>
        </w:rPr>
        <w:t>Oferta</w:t>
      </w:r>
      <w:r w:rsidRPr="00AC6999">
        <w:rPr>
          <w:rFonts w:ascii="Garamond" w:eastAsia="Carlito" w:hAnsi="Garamond" w:cs="Carlito"/>
          <w:spacing w:val="-10"/>
          <w:sz w:val="24"/>
          <w:szCs w:val="24"/>
        </w:rPr>
        <w:t xml:space="preserve"> </w:t>
      </w:r>
      <w:r w:rsidRPr="00AC6999">
        <w:rPr>
          <w:rFonts w:ascii="Garamond" w:eastAsia="Carlito" w:hAnsi="Garamond" w:cs="Carlito"/>
          <w:sz w:val="24"/>
          <w:szCs w:val="24"/>
        </w:rPr>
        <w:t>musi</w:t>
      </w:r>
      <w:r w:rsidRPr="00AC6999">
        <w:rPr>
          <w:rFonts w:ascii="Garamond" w:eastAsia="Carlito" w:hAnsi="Garamond" w:cs="Carlito"/>
          <w:spacing w:val="-7"/>
          <w:sz w:val="24"/>
          <w:szCs w:val="24"/>
        </w:rPr>
        <w:t xml:space="preserve"> </w:t>
      </w:r>
      <w:r w:rsidRPr="00AC6999">
        <w:rPr>
          <w:rFonts w:ascii="Garamond" w:eastAsia="Carlito" w:hAnsi="Garamond" w:cs="Carlito"/>
          <w:sz w:val="24"/>
          <w:szCs w:val="24"/>
        </w:rPr>
        <w:t>być</w:t>
      </w:r>
      <w:r w:rsidRPr="00AC6999">
        <w:rPr>
          <w:rFonts w:ascii="Garamond" w:eastAsia="Carlito" w:hAnsi="Garamond" w:cs="Carlito"/>
          <w:spacing w:val="-7"/>
          <w:sz w:val="24"/>
          <w:szCs w:val="24"/>
        </w:rPr>
        <w:t xml:space="preserve"> </w:t>
      </w:r>
      <w:r w:rsidRPr="00AC6999">
        <w:rPr>
          <w:rFonts w:ascii="Garamond" w:eastAsia="Carlito" w:hAnsi="Garamond" w:cs="Carlito"/>
          <w:sz w:val="24"/>
          <w:szCs w:val="24"/>
        </w:rPr>
        <w:t>podpisana</w:t>
      </w:r>
      <w:r w:rsidRPr="00AC6999">
        <w:rPr>
          <w:rFonts w:ascii="Garamond" w:eastAsia="Carlito" w:hAnsi="Garamond" w:cs="Carlito"/>
          <w:spacing w:val="-10"/>
          <w:sz w:val="24"/>
          <w:szCs w:val="24"/>
        </w:rPr>
        <w:t xml:space="preserve"> </w:t>
      </w:r>
      <w:r w:rsidRPr="00AC6999">
        <w:rPr>
          <w:rFonts w:ascii="Garamond" w:eastAsia="Carlito" w:hAnsi="Garamond" w:cs="Carlito"/>
          <w:sz w:val="24"/>
          <w:szCs w:val="24"/>
        </w:rPr>
        <w:t>w</w:t>
      </w:r>
      <w:r w:rsidRPr="00AC6999">
        <w:rPr>
          <w:rFonts w:ascii="Garamond" w:eastAsia="Carlito" w:hAnsi="Garamond" w:cs="Carlito"/>
          <w:spacing w:val="-7"/>
          <w:sz w:val="24"/>
          <w:szCs w:val="24"/>
        </w:rPr>
        <w:t xml:space="preserve"> </w:t>
      </w:r>
      <w:r w:rsidRPr="00AC6999">
        <w:rPr>
          <w:rFonts w:ascii="Garamond" w:eastAsia="Carlito" w:hAnsi="Garamond" w:cs="Carlito"/>
          <w:sz w:val="24"/>
          <w:szCs w:val="24"/>
        </w:rPr>
        <w:t>taki</w:t>
      </w:r>
      <w:r w:rsidRPr="00AC6999">
        <w:rPr>
          <w:rFonts w:ascii="Garamond" w:eastAsia="Carlito" w:hAnsi="Garamond" w:cs="Carlito"/>
          <w:spacing w:val="-7"/>
          <w:sz w:val="24"/>
          <w:szCs w:val="24"/>
        </w:rPr>
        <w:t xml:space="preserve"> </w:t>
      </w:r>
      <w:r w:rsidRPr="00AC6999">
        <w:rPr>
          <w:rFonts w:ascii="Garamond" w:eastAsia="Carlito" w:hAnsi="Garamond" w:cs="Carlito"/>
          <w:sz w:val="24"/>
          <w:szCs w:val="24"/>
        </w:rPr>
        <w:t>sposób,</w:t>
      </w:r>
      <w:r w:rsidRPr="00AC6999">
        <w:rPr>
          <w:rFonts w:ascii="Garamond" w:eastAsia="Carlito" w:hAnsi="Garamond" w:cs="Carlito"/>
          <w:spacing w:val="-7"/>
          <w:sz w:val="24"/>
          <w:szCs w:val="24"/>
        </w:rPr>
        <w:t xml:space="preserve"> </w:t>
      </w:r>
      <w:r w:rsidRPr="00AC6999">
        <w:rPr>
          <w:rFonts w:ascii="Garamond" w:eastAsia="Carlito" w:hAnsi="Garamond" w:cs="Carlito"/>
          <w:sz w:val="24"/>
          <w:szCs w:val="24"/>
        </w:rPr>
        <w:t>aby</w:t>
      </w:r>
      <w:r w:rsidRPr="00AC6999">
        <w:rPr>
          <w:rFonts w:ascii="Garamond" w:eastAsia="Carlito" w:hAnsi="Garamond" w:cs="Carlito"/>
          <w:spacing w:val="-8"/>
          <w:sz w:val="24"/>
          <w:szCs w:val="24"/>
        </w:rPr>
        <w:t xml:space="preserve"> </w:t>
      </w:r>
      <w:r w:rsidRPr="00AC6999">
        <w:rPr>
          <w:rFonts w:ascii="Garamond" w:eastAsia="Carlito" w:hAnsi="Garamond" w:cs="Carlito"/>
          <w:sz w:val="24"/>
          <w:szCs w:val="24"/>
        </w:rPr>
        <w:t>prawnie</w:t>
      </w:r>
      <w:r w:rsidRPr="00AC6999">
        <w:rPr>
          <w:rFonts w:ascii="Garamond" w:eastAsia="Carlito" w:hAnsi="Garamond" w:cs="Carlito"/>
          <w:spacing w:val="-8"/>
          <w:sz w:val="24"/>
          <w:szCs w:val="24"/>
        </w:rPr>
        <w:t xml:space="preserve"> </w:t>
      </w:r>
      <w:r w:rsidRPr="00AC6999">
        <w:rPr>
          <w:rFonts w:ascii="Garamond" w:eastAsia="Carlito" w:hAnsi="Garamond" w:cs="Carlito"/>
          <w:sz w:val="24"/>
          <w:szCs w:val="24"/>
        </w:rPr>
        <w:t>zobowiązywał wszystkich wykonawców wspólnie ubiegających się o udzielenie</w:t>
      </w:r>
      <w:r w:rsidRPr="00AC6999">
        <w:rPr>
          <w:rFonts w:ascii="Garamond" w:eastAsia="Carlito" w:hAnsi="Garamond" w:cs="Carlito"/>
          <w:spacing w:val="-7"/>
          <w:sz w:val="24"/>
          <w:szCs w:val="24"/>
        </w:rPr>
        <w:t xml:space="preserve"> </w:t>
      </w:r>
      <w:r w:rsidRPr="00AC6999">
        <w:rPr>
          <w:rFonts w:ascii="Garamond" w:eastAsia="Carlito" w:hAnsi="Garamond" w:cs="Carlito"/>
          <w:sz w:val="24"/>
          <w:szCs w:val="24"/>
        </w:rPr>
        <w:t>zamówienia.</w:t>
      </w:r>
    </w:p>
    <w:p w14:paraId="4B9ED278" w14:textId="77777777" w:rsidR="00AC6999" w:rsidRPr="00AC6999" w:rsidRDefault="00AC6999" w:rsidP="00AC6999">
      <w:pPr>
        <w:widowControl w:val="0"/>
        <w:numPr>
          <w:ilvl w:val="1"/>
          <w:numId w:val="1"/>
        </w:numPr>
        <w:tabs>
          <w:tab w:val="left" w:pos="851"/>
        </w:tabs>
        <w:autoSpaceDE w:val="0"/>
        <w:autoSpaceDN w:val="0"/>
        <w:spacing w:after="0" w:line="240" w:lineRule="auto"/>
        <w:ind w:left="851" w:right="4" w:hanging="425"/>
        <w:jc w:val="both"/>
        <w:rPr>
          <w:rFonts w:ascii="Garamond" w:eastAsia="Carlito" w:hAnsi="Garamond" w:cs="Carlito"/>
          <w:sz w:val="24"/>
          <w:szCs w:val="24"/>
        </w:rPr>
      </w:pPr>
      <w:r w:rsidRPr="00AC6999">
        <w:rPr>
          <w:rFonts w:ascii="Garamond" w:eastAsia="Carlito" w:hAnsi="Garamond" w:cs="Carlito"/>
          <w:sz w:val="24"/>
          <w:szCs w:val="24"/>
        </w:rPr>
        <w:t xml:space="preserve">W przypadku podmiotów wspólnie ubiegających się o zamówienie, warunek </w:t>
      </w:r>
      <w:r w:rsidRPr="00AC6999">
        <w:rPr>
          <w:rFonts w:ascii="Garamond" w:eastAsia="Carlito" w:hAnsi="Garamond" w:cs="Carlito"/>
          <w:spacing w:val="-3"/>
          <w:sz w:val="24"/>
          <w:szCs w:val="24"/>
        </w:rPr>
        <w:t xml:space="preserve">wskazany </w:t>
      </w:r>
      <w:r w:rsidRPr="00AC6999">
        <w:rPr>
          <w:rFonts w:ascii="Garamond" w:eastAsia="Carlito" w:hAnsi="Garamond" w:cs="Carlito"/>
          <w:sz w:val="24"/>
          <w:szCs w:val="24"/>
        </w:rPr>
        <w:t>przez Zamawiającego</w:t>
      </w:r>
      <w:r w:rsidRPr="00AC6999">
        <w:rPr>
          <w:rFonts w:ascii="Garamond" w:eastAsia="Carlito" w:hAnsi="Garamond" w:cs="Carlito"/>
          <w:spacing w:val="-11"/>
          <w:sz w:val="24"/>
          <w:szCs w:val="24"/>
        </w:rPr>
        <w:t xml:space="preserve"> </w:t>
      </w:r>
      <w:r w:rsidRPr="00AC6999">
        <w:rPr>
          <w:rFonts w:ascii="Garamond" w:eastAsia="Carlito" w:hAnsi="Garamond" w:cs="Carlito"/>
          <w:sz w:val="24"/>
          <w:szCs w:val="24"/>
        </w:rPr>
        <w:t>dotyczący</w:t>
      </w:r>
      <w:r w:rsidRPr="00AC6999">
        <w:rPr>
          <w:rFonts w:ascii="Garamond" w:eastAsia="Carlito" w:hAnsi="Garamond" w:cs="Carlito"/>
          <w:spacing w:val="-10"/>
          <w:sz w:val="24"/>
          <w:szCs w:val="24"/>
        </w:rPr>
        <w:t xml:space="preserve"> </w:t>
      </w:r>
      <w:r w:rsidRPr="00AC6999">
        <w:rPr>
          <w:rFonts w:ascii="Garamond" w:eastAsia="Carlito" w:hAnsi="Garamond" w:cs="Carlito"/>
          <w:sz w:val="24"/>
          <w:szCs w:val="24"/>
        </w:rPr>
        <w:t>uprawnień</w:t>
      </w:r>
      <w:r w:rsidRPr="00AC6999">
        <w:rPr>
          <w:rFonts w:ascii="Garamond" w:eastAsia="Carlito" w:hAnsi="Garamond" w:cs="Carlito"/>
          <w:spacing w:val="-10"/>
          <w:sz w:val="24"/>
          <w:szCs w:val="24"/>
        </w:rPr>
        <w:t xml:space="preserve"> </w:t>
      </w:r>
      <w:r w:rsidRPr="00AC6999">
        <w:rPr>
          <w:rFonts w:ascii="Garamond" w:eastAsia="Carlito" w:hAnsi="Garamond" w:cs="Carlito"/>
          <w:sz w:val="24"/>
          <w:szCs w:val="24"/>
        </w:rPr>
        <w:t>do</w:t>
      </w:r>
      <w:r w:rsidRPr="00AC6999">
        <w:rPr>
          <w:rFonts w:ascii="Garamond" w:eastAsia="Carlito" w:hAnsi="Garamond" w:cs="Carlito"/>
          <w:spacing w:val="-10"/>
          <w:sz w:val="24"/>
          <w:szCs w:val="24"/>
        </w:rPr>
        <w:t xml:space="preserve"> </w:t>
      </w:r>
      <w:r w:rsidRPr="00AC6999">
        <w:rPr>
          <w:rFonts w:ascii="Garamond" w:eastAsia="Carlito" w:hAnsi="Garamond" w:cs="Carlito"/>
          <w:sz w:val="24"/>
          <w:szCs w:val="24"/>
        </w:rPr>
        <w:t>prowadzenia</w:t>
      </w:r>
      <w:r w:rsidRPr="00AC6999">
        <w:rPr>
          <w:rFonts w:ascii="Garamond" w:eastAsia="Carlito" w:hAnsi="Garamond" w:cs="Carlito"/>
          <w:spacing w:val="-9"/>
          <w:sz w:val="24"/>
          <w:szCs w:val="24"/>
        </w:rPr>
        <w:t xml:space="preserve"> </w:t>
      </w:r>
      <w:r w:rsidRPr="00AC6999">
        <w:rPr>
          <w:rFonts w:ascii="Garamond" w:eastAsia="Carlito" w:hAnsi="Garamond" w:cs="Carlito"/>
          <w:sz w:val="24"/>
          <w:szCs w:val="24"/>
        </w:rPr>
        <w:t>określonej</w:t>
      </w:r>
      <w:r w:rsidRPr="00AC6999">
        <w:rPr>
          <w:rFonts w:ascii="Garamond" w:eastAsia="Carlito" w:hAnsi="Garamond" w:cs="Carlito"/>
          <w:spacing w:val="-10"/>
          <w:sz w:val="24"/>
          <w:szCs w:val="24"/>
        </w:rPr>
        <w:t xml:space="preserve"> </w:t>
      </w:r>
      <w:r w:rsidRPr="00AC6999">
        <w:rPr>
          <w:rFonts w:ascii="Garamond" w:eastAsia="Carlito" w:hAnsi="Garamond" w:cs="Carlito"/>
          <w:sz w:val="24"/>
          <w:szCs w:val="24"/>
        </w:rPr>
        <w:t>działalności</w:t>
      </w:r>
      <w:r w:rsidRPr="00AC6999">
        <w:rPr>
          <w:rFonts w:ascii="Garamond" w:eastAsia="Carlito" w:hAnsi="Garamond" w:cs="Carlito"/>
          <w:spacing w:val="-10"/>
          <w:sz w:val="24"/>
          <w:szCs w:val="24"/>
        </w:rPr>
        <w:t xml:space="preserve"> </w:t>
      </w:r>
      <w:r w:rsidRPr="00AC6999">
        <w:rPr>
          <w:rFonts w:ascii="Garamond" w:eastAsia="Carlito" w:hAnsi="Garamond" w:cs="Carlito"/>
          <w:sz w:val="24"/>
          <w:szCs w:val="24"/>
        </w:rPr>
        <w:t>gospodarczej</w:t>
      </w:r>
      <w:r w:rsidRPr="00AC6999">
        <w:rPr>
          <w:rFonts w:ascii="Garamond" w:eastAsia="Carlito" w:hAnsi="Garamond" w:cs="Carlito"/>
          <w:spacing w:val="-9"/>
          <w:sz w:val="24"/>
          <w:szCs w:val="24"/>
        </w:rPr>
        <w:t xml:space="preserve"> </w:t>
      </w:r>
      <w:r w:rsidRPr="00AC6999">
        <w:rPr>
          <w:rFonts w:ascii="Garamond" w:eastAsia="Carlito" w:hAnsi="Garamond" w:cs="Carlito"/>
          <w:sz w:val="24"/>
          <w:szCs w:val="24"/>
        </w:rPr>
        <w:t xml:space="preserve">lub zawodowej jest </w:t>
      </w:r>
      <w:r w:rsidRPr="00AC6999">
        <w:rPr>
          <w:rFonts w:ascii="Garamond" w:eastAsia="Carlito" w:hAnsi="Garamond" w:cs="Carlito"/>
          <w:spacing w:val="-3"/>
          <w:sz w:val="24"/>
          <w:szCs w:val="24"/>
        </w:rPr>
        <w:t xml:space="preserve">spełniony, jeżeli </w:t>
      </w:r>
      <w:r w:rsidRPr="00AC6999">
        <w:rPr>
          <w:rFonts w:ascii="Garamond" w:eastAsia="Carlito" w:hAnsi="Garamond" w:cs="Carlito"/>
          <w:sz w:val="24"/>
          <w:szCs w:val="24"/>
        </w:rPr>
        <w:t>co najmniej jeden z wykonawców wspólnie ubiegających się o udzielenie zamówienia posiada uprawnienia do prowadzenia określonej działalności gospodarczej lub zawodowej i zrealizuje usługi, do których te zdolności są</w:t>
      </w:r>
      <w:r w:rsidRPr="00AC6999">
        <w:rPr>
          <w:rFonts w:ascii="Garamond" w:eastAsia="Carlito" w:hAnsi="Garamond" w:cs="Carlito"/>
          <w:spacing w:val="-35"/>
          <w:sz w:val="24"/>
          <w:szCs w:val="24"/>
        </w:rPr>
        <w:t xml:space="preserve"> </w:t>
      </w:r>
      <w:r w:rsidRPr="00AC6999">
        <w:rPr>
          <w:rFonts w:ascii="Garamond" w:eastAsia="Carlito" w:hAnsi="Garamond" w:cs="Carlito"/>
          <w:sz w:val="24"/>
          <w:szCs w:val="24"/>
        </w:rPr>
        <w:t>wymagane.</w:t>
      </w:r>
    </w:p>
    <w:p w14:paraId="26FD152B" w14:textId="77777777" w:rsidR="00AC6999" w:rsidRPr="00AC6999" w:rsidRDefault="00AC6999" w:rsidP="00AC6999">
      <w:pPr>
        <w:widowControl w:val="0"/>
        <w:numPr>
          <w:ilvl w:val="1"/>
          <w:numId w:val="1"/>
        </w:numPr>
        <w:tabs>
          <w:tab w:val="left" w:pos="851"/>
        </w:tabs>
        <w:autoSpaceDE w:val="0"/>
        <w:autoSpaceDN w:val="0"/>
        <w:spacing w:after="0" w:line="240" w:lineRule="auto"/>
        <w:ind w:left="851" w:right="4" w:hanging="425"/>
        <w:jc w:val="both"/>
        <w:rPr>
          <w:rFonts w:ascii="Garamond" w:eastAsia="Carlito" w:hAnsi="Garamond" w:cs="Carlito"/>
          <w:sz w:val="24"/>
          <w:szCs w:val="24"/>
        </w:rPr>
      </w:pPr>
      <w:r w:rsidRPr="00AC6999">
        <w:rPr>
          <w:rFonts w:ascii="Garamond" w:eastAsia="Carlito" w:hAnsi="Garamond" w:cs="Carlito"/>
          <w:sz w:val="24"/>
          <w:szCs w:val="24"/>
        </w:rPr>
        <w:t>W</w:t>
      </w:r>
      <w:r w:rsidRPr="00AC6999">
        <w:rPr>
          <w:rFonts w:ascii="Garamond" w:eastAsia="Carlito" w:hAnsi="Garamond" w:cs="Carlito"/>
          <w:spacing w:val="-5"/>
          <w:sz w:val="24"/>
          <w:szCs w:val="24"/>
        </w:rPr>
        <w:t xml:space="preserve"> </w:t>
      </w:r>
      <w:r w:rsidRPr="00AC6999">
        <w:rPr>
          <w:rFonts w:ascii="Garamond" w:eastAsia="Carlito" w:hAnsi="Garamond" w:cs="Carlito"/>
          <w:sz w:val="24"/>
          <w:szCs w:val="24"/>
        </w:rPr>
        <w:t>przypadku,</w:t>
      </w:r>
      <w:r w:rsidRPr="00AC6999">
        <w:rPr>
          <w:rFonts w:ascii="Garamond" w:eastAsia="Carlito" w:hAnsi="Garamond" w:cs="Carlito"/>
          <w:spacing w:val="-3"/>
          <w:sz w:val="24"/>
          <w:szCs w:val="24"/>
        </w:rPr>
        <w:t xml:space="preserve"> </w:t>
      </w:r>
      <w:r w:rsidRPr="00AC6999">
        <w:rPr>
          <w:rFonts w:ascii="Garamond" w:eastAsia="Carlito" w:hAnsi="Garamond" w:cs="Carlito"/>
          <w:sz w:val="24"/>
          <w:szCs w:val="24"/>
        </w:rPr>
        <w:t>o</w:t>
      </w:r>
      <w:r w:rsidRPr="00AC6999">
        <w:rPr>
          <w:rFonts w:ascii="Garamond" w:eastAsia="Carlito" w:hAnsi="Garamond" w:cs="Carlito"/>
          <w:spacing w:val="-6"/>
          <w:sz w:val="24"/>
          <w:szCs w:val="24"/>
        </w:rPr>
        <w:t xml:space="preserve"> </w:t>
      </w:r>
      <w:r w:rsidRPr="00AC6999">
        <w:rPr>
          <w:rFonts w:ascii="Garamond" w:eastAsia="Carlito" w:hAnsi="Garamond" w:cs="Carlito"/>
          <w:sz w:val="24"/>
          <w:szCs w:val="24"/>
        </w:rPr>
        <w:t>którym</w:t>
      </w:r>
      <w:r w:rsidRPr="00AC6999">
        <w:rPr>
          <w:rFonts w:ascii="Garamond" w:eastAsia="Carlito" w:hAnsi="Garamond" w:cs="Carlito"/>
          <w:spacing w:val="-5"/>
          <w:sz w:val="24"/>
          <w:szCs w:val="24"/>
        </w:rPr>
        <w:t xml:space="preserve"> </w:t>
      </w:r>
      <w:r w:rsidRPr="00AC6999">
        <w:rPr>
          <w:rFonts w:ascii="Garamond" w:eastAsia="Carlito" w:hAnsi="Garamond" w:cs="Carlito"/>
          <w:sz w:val="24"/>
          <w:szCs w:val="24"/>
        </w:rPr>
        <w:t>mowa</w:t>
      </w:r>
      <w:r w:rsidRPr="00AC6999">
        <w:rPr>
          <w:rFonts w:ascii="Garamond" w:eastAsia="Carlito" w:hAnsi="Garamond" w:cs="Carlito"/>
          <w:spacing w:val="-4"/>
          <w:sz w:val="24"/>
          <w:szCs w:val="24"/>
        </w:rPr>
        <w:t xml:space="preserve"> </w:t>
      </w:r>
      <w:r w:rsidRPr="00AC6999">
        <w:rPr>
          <w:rFonts w:ascii="Garamond" w:eastAsia="Carlito" w:hAnsi="Garamond" w:cs="Carlito"/>
          <w:sz w:val="24"/>
          <w:szCs w:val="24"/>
        </w:rPr>
        <w:t>w</w:t>
      </w:r>
      <w:r w:rsidRPr="00AC6999">
        <w:rPr>
          <w:rFonts w:ascii="Garamond" w:eastAsia="Carlito" w:hAnsi="Garamond" w:cs="Carlito"/>
          <w:spacing w:val="-5"/>
          <w:sz w:val="24"/>
          <w:szCs w:val="24"/>
        </w:rPr>
        <w:t xml:space="preserve"> </w:t>
      </w:r>
      <w:r w:rsidRPr="00AC6999">
        <w:rPr>
          <w:rFonts w:ascii="Garamond" w:eastAsia="Carlito" w:hAnsi="Garamond" w:cs="Carlito"/>
          <w:spacing w:val="-3"/>
          <w:sz w:val="24"/>
          <w:szCs w:val="24"/>
        </w:rPr>
        <w:t xml:space="preserve">ust. </w:t>
      </w:r>
      <w:r w:rsidRPr="00AC6999">
        <w:rPr>
          <w:rFonts w:ascii="Garamond" w:eastAsia="Carlito" w:hAnsi="Garamond" w:cs="Carlito"/>
          <w:sz w:val="24"/>
          <w:szCs w:val="24"/>
        </w:rPr>
        <w:t>6</w:t>
      </w:r>
      <w:r w:rsidRPr="00AC6999">
        <w:rPr>
          <w:rFonts w:ascii="Garamond" w:eastAsia="Carlito" w:hAnsi="Garamond" w:cs="Carlito"/>
          <w:spacing w:val="-5"/>
          <w:sz w:val="24"/>
          <w:szCs w:val="24"/>
        </w:rPr>
        <w:t xml:space="preserve"> </w:t>
      </w:r>
      <w:r w:rsidRPr="00AC6999">
        <w:rPr>
          <w:rFonts w:ascii="Garamond" w:eastAsia="Carlito" w:hAnsi="Garamond" w:cs="Carlito"/>
          <w:sz w:val="24"/>
          <w:szCs w:val="24"/>
        </w:rPr>
        <w:t>wykonawcy</w:t>
      </w:r>
      <w:r w:rsidRPr="00AC6999">
        <w:rPr>
          <w:rFonts w:ascii="Garamond" w:eastAsia="Carlito" w:hAnsi="Garamond" w:cs="Carlito"/>
          <w:spacing w:val="-5"/>
          <w:sz w:val="24"/>
          <w:szCs w:val="24"/>
        </w:rPr>
        <w:t xml:space="preserve"> </w:t>
      </w:r>
      <w:r w:rsidRPr="00AC6999">
        <w:rPr>
          <w:rFonts w:ascii="Garamond" w:eastAsia="Carlito" w:hAnsi="Garamond" w:cs="Carlito"/>
          <w:sz w:val="24"/>
          <w:szCs w:val="24"/>
        </w:rPr>
        <w:t>wspólnie</w:t>
      </w:r>
      <w:r w:rsidRPr="00AC6999">
        <w:rPr>
          <w:rFonts w:ascii="Garamond" w:eastAsia="Carlito" w:hAnsi="Garamond" w:cs="Carlito"/>
          <w:spacing w:val="-4"/>
          <w:sz w:val="24"/>
          <w:szCs w:val="24"/>
        </w:rPr>
        <w:t xml:space="preserve"> </w:t>
      </w:r>
      <w:r w:rsidRPr="00AC6999">
        <w:rPr>
          <w:rFonts w:ascii="Garamond" w:eastAsia="Carlito" w:hAnsi="Garamond" w:cs="Carlito"/>
          <w:sz w:val="24"/>
          <w:szCs w:val="24"/>
        </w:rPr>
        <w:t>ubiegający</w:t>
      </w:r>
      <w:r w:rsidRPr="00AC6999">
        <w:rPr>
          <w:rFonts w:ascii="Garamond" w:eastAsia="Carlito" w:hAnsi="Garamond" w:cs="Carlito"/>
          <w:spacing w:val="-5"/>
          <w:sz w:val="24"/>
          <w:szCs w:val="24"/>
        </w:rPr>
        <w:t xml:space="preserve"> </w:t>
      </w:r>
      <w:r w:rsidRPr="00AC6999">
        <w:rPr>
          <w:rFonts w:ascii="Garamond" w:eastAsia="Carlito" w:hAnsi="Garamond" w:cs="Carlito"/>
          <w:sz w:val="24"/>
          <w:szCs w:val="24"/>
        </w:rPr>
        <w:t>się</w:t>
      </w:r>
      <w:r w:rsidRPr="00AC6999">
        <w:rPr>
          <w:rFonts w:ascii="Garamond" w:eastAsia="Carlito" w:hAnsi="Garamond" w:cs="Carlito"/>
          <w:spacing w:val="-4"/>
          <w:sz w:val="24"/>
          <w:szCs w:val="24"/>
        </w:rPr>
        <w:t xml:space="preserve"> </w:t>
      </w:r>
      <w:r w:rsidRPr="00AC6999">
        <w:rPr>
          <w:rFonts w:ascii="Garamond" w:eastAsia="Carlito" w:hAnsi="Garamond" w:cs="Carlito"/>
          <w:sz w:val="24"/>
          <w:szCs w:val="24"/>
        </w:rPr>
        <w:t>o</w:t>
      </w:r>
      <w:r w:rsidRPr="00AC6999">
        <w:rPr>
          <w:rFonts w:ascii="Garamond" w:eastAsia="Carlito" w:hAnsi="Garamond" w:cs="Carlito"/>
          <w:spacing w:val="-5"/>
          <w:sz w:val="24"/>
          <w:szCs w:val="24"/>
        </w:rPr>
        <w:t xml:space="preserve"> </w:t>
      </w:r>
      <w:r w:rsidRPr="00AC6999">
        <w:rPr>
          <w:rFonts w:ascii="Garamond" w:eastAsia="Carlito" w:hAnsi="Garamond" w:cs="Carlito"/>
          <w:sz w:val="24"/>
          <w:szCs w:val="24"/>
        </w:rPr>
        <w:t>udzielenie zamówienia dołączają do oferty oświadczenie, stanowiące Załącznik nr 9 oferty, z którego wynika, które usługi wykonają poszczególni</w:t>
      </w:r>
      <w:r w:rsidRPr="00AC6999">
        <w:rPr>
          <w:rFonts w:ascii="Garamond" w:eastAsia="Carlito" w:hAnsi="Garamond" w:cs="Carlito"/>
          <w:spacing w:val="1"/>
          <w:sz w:val="24"/>
          <w:szCs w:val="24"/>
        </w:rPr>
        <w:t xml:space="preserve"> </w:t>
      </w:r>
      <w:r w:rsidRPr="00AC6999">
        <w:rPr>
          <w:rFonts w:ascii="Garamond" w:eastAsia="Carlito" w:hAnsi="Garamond" w:cs="Carlito"/>
          <w:spacing w:val="-4"/>
          <w:sz w:val="24"/>
          <w:szCs w:val="24"/>
        </w:rPr>
        <w:t>wykonawcy.</w:t>
      </w:r>
    </w:p>
    <w:p w14:paraId="5621E8B6" w14:textId="77777777" w:rsidR="00AC6999" w:rsidRPr="00AC6999" w:rsidRDefault="00AC6999" w:rsidP="00AC6999">
      <w:pPr>
        <w:widowControl w:val="0"/>
        <w:numPr>
          <w:ilvl w:val="1"/>
          <w:numId w:val="1"/>
        </w:numPr>
        <w:tabs>
          <w:tab w:val="left" w:pos="851"/>
        </w:tabs>
        <w:autoSpaceDE w:val="0"/>
        <w:autoSpaceDN w:val="0"/>
        <w:spacing w:after="0" w:line="240" w:lineRule="auto"/>
        <w:ind w:left="851" w:right="4" w:hanging="425"/>
        <w:jc w:val="both"/>
        <w:rPr>
          <w:rFonts w:ascii="Garamond" w:eastAsia="Carlito" w:hAnsi="Garamond" w:cs="Carlito"/>
          <w:sz w:val="24"/>
          <w:szCs w:val="24"/>
        </w:rPr>
      </w:pPr>
      <w:r w:rsidRPr="00AC6999">
        <w:rPr>
          <w:rFonts w:ascii="Garamond" w:eastAsia="Carlito" w:hAnsi="Garamond" w:cs="Carlito"/>
          <w:sz w:val="24"/>
          <w:szCs w:val="24"/>
        </w:rPr>
        <w:t>W odniesieniu do warunków dotyczących wykształcenia, kwalifikacji zawodowych lub doświadczenia</w:t>
      </w:r>
      <w:r w:rsidRPr="00AC6999">
        <w:rPr>
          <w:rFonts w:ascii="Garamond" w:eastAsia="Carlito" w:hAnsi="Garamond" w:cs="Carlito"/>
          <w:spacing w:val="-6"/>
          <w:sz w:val="24"/>
          <w:szCs w:val="24"/>
        </w:rPr>
        <w:t xml:space="preserve"> </w:t>
      </w:r>
      <w:r w:rsidRPr="00AC6999">
        <w:rPr>
          <w:rFonts w:ascii="Garamond" w:eastAsia="Carlito" w:hAnsi="Garamond" w:cs="Carlito"/>
          <w:spacing w:val="-3"/>
          <w:sz w:val="24"/>
          <w:szCs w:val="24"/>
        </w:rPr>
        <w:t>Wykonawcy</w:t>
      </w:r>
      <w:r w:rsidRPr="00AC6999">
        <w:rPr>
          <w:rFonts w:ascii="Garamond" w:eastAsia="Carlito" w:hAnsi="Garamond" w:cs="Carlito"/>
          <w:spacing w:val="-6"/>
          <w:sz w:val="24"/>
          <w:szCs w:val="24"/>
        </w:rPr>
        <w:t xml:space="preserve"> </w:t>
      </w:r>
      <w:r w:rsidRPr="00AC6999">
        <w:rPr>
          <w:rFonts w:ascii="Garamond" w:eastAsia="Carlito" w:hAnsi="Garamond" w:cs="Carlito"/>
          <w:sz w:val="24"/>
          <w:szCs w:val="24"/>
        </w:rPr>
        <w:t>wspólnie</w:t>
      </w:r>
      <w:r w:rsidRPr="00AC6999">
        <w:rPr>
          <w:rFonts w:ascii="Garamond" w:eastAsia="Carlito" w:hAnsi="Garamond" w:cs="Carlito"/>
          <w:spacing w:val="-6"/>
          <w:sz w:val="24"/>
          <w:szCs w:val="24"/>
        </w:rPr>
        <w:t xml:space="preserve"> </w:t>
      </w:r>
      <w:r w:rsidRPr="00AC6999">
        <w:rPr>
          <w:rFonts w:ascii="Garamond" w:eastAsia="Carlito" w:hAnsi="Garamond" w:cs="Carlito"/>
          <w:sz w:val="24"/>
          <w:szCs w:val="24"/>
        </w:rPr>
        <w:t>ubiegający</w:t>
      </w:r>
      <w:r w:rsidRPr="00AC6999">
        <w:rPr>
          <w:rFonts w:ascii="Garamond" w:eastAsia="Carlito" w:hAnsi="Garamond" w:cs="Carlito"/>
          <w:spacing w:val="-5"/>
          <w:sz w:val="24"/>
          <w:szCs w:val="24"/>
        </w:rPr>
        <w:t xml:space="preserve"> </w:t>
      </w:r>
      <w:r w:rsidRPr="00AC6999">
        <w:rPr>
          <w:rFonts w:ascii="Garamond" w:eastAsia="Carlito" w:hAnsi="Garamond" w:cs="Carlito"/>
          <w:sz w:val="24"/>
          <w:szCs w:val="24"/>
        </w:rPr>
        <w:t>się</w:t>
      </w:r>
      <w:r w:rsidRPr="00AC6999">
        <w:rPr>
          <w:rFonts w:ascii="Garamond" w:eastAsia="Carlito" w:hAnsi="Garamond" w:cs="Carlito"/>
          <w:spacing w:val="-6"/>
          <w:sz w:val="24"/>
          <w:szCs w:val="24"/>
        </w:rPr>
        <w:t xml:space="preserve"> </w:t>
      </w:r>
      <w:r w:rsidRPr="00AC6999">
        <w:rPr>
          <w:rFonts w:ascii="Garamond" w:eastAsia="Carlito" w:hAnsi="Garamond" w:cs="Carlito"/>
          <w:sz w:val="24"/>
          <w:szCs w:val="24"/>
        </w:rPr>
        <w:t>o</w:t>
      </w:r>
      <w:r w:rsidRPr="00AC6999">
        <w:rPr>
          <w:rFonts w:ascii="Garamond" w:eastAsia="Carlito" w:hAnsi="Garamond" w:cs="Carlito"/>
          <w:spacing w:val="-2"/>
          <w:sz w:val="24"/>
          <w:szCs w:val="24"/>
        </w:rPr>
        <w:t xml:space="preserve"> </w:t>
      </w:r>
      <w:r w:rsidRPr="00AC6999">
        <w:rPr>
          <w:rFonts w:ascii="Garamond" w:eastAsia="Carlito" w:hAnsi="Garamond" w:cs="Carlito"/>
          <w:sz w:val="24"/>
          <w:szCs w:val="24"/>
        </w:rPr>
        <w:t>udzielenie</w:t>
      </w:r>
      <w:r w:rsidRPr="00AC6999">
        <w:rPr>
          <w:rFonts w:ascii="Garamond" w:eastAsia="Carlito" w:hAnsi="Garamond" w:cs="Carlito"/>
          <w:spacing w:val="-5"/>
          <w:sz w:val="24"/>
          <w:szCs w:val="24"/>
        </w:rPr>
        <w:t xml:space="preserve"> </w:t>
      </w:r>
      <w:r w:rsidRPr="00AC6999">
        <w:rPr>
          <w:rFonts w:ascii="Garamond" w:eastAsia="Carlito" w:hAnsi="Garamond" w:cs="Carlito"/>
          <w:sz w:val="24"/>
          <w:szCs w:val="24"/>
        </w:rPr>
        <w:t>zamówienia</w:t>
      </w:r>
      <w:r w:rsidRPr="00AC6999">
        <w:rPr>
          <w:rFonts w:ascii="Garamond" w:eastAsia="Carlito" w:hAnsi="Garamond" w:cs="Carlito"/>
          <w:spacing w:val="-7"/>
          <w:sz w:val="24"/>
          <w:szCs w:val="24"/>
        </w:rPr>
        <w:t xml:space="preserve"> </w:t>
      </w:r>
      <w:r w:rsidRPr="00AC6999">
        <w:rPr>
          <w:rFonts w:ascii="Garamond" w:eastAsia="Carlito" w:hAnsi="Garamond" w:cs="Carlito"/>
          <w:sz w:val="24"/>
          <w:szCs w:val="24"/>
        </w:rPr>
        <w:t>mogą</w:t>
      </w:r>
      <w:r w:rsidRPr="00AC6999">
        <w:rPr>
          <w:rFonts w:ascii="Garamond" w:eastAsia="Carlito" w:hAnsi="Garamond" w:cs="Carlito"/>
          <w:spacing w:val="-5"/>
          <w:sz w:val="24"/>
          <w:szCs w:val="24"/>
        </w:rPr>
        <w:t xml:space="preserve"> </w:t>
      </w:r>
      <w:r w:rsidRPr="00AC6999">
        <w:rPr>
          <w:rFonts w:ascii="Garamond" w:eastAsia="Carlito" w:hAnsi="Garamond" w:cs="Carlito"/>
          <w:sz w:val="24"/>
          <w:szCs w:val="24"/>
        </w:rPr>
        <w:t>polegać</w:t>
      </w:r>
      <w:r w:rsidRPr="00AC6999">
        <w:rPr>
          <w:rFonts w:ascii="Garamond" w:eastAsia="Carlito" w:hAnsi="Garamond" w:cs="Carlito"/>
          <w:spacing w:val="-5"/>
          <w:sz w:val="24"/>
          <w:szCs w:val="24"/>
        </w:rPr>
        <w:t xml:space="preserve"> </w:t>
      </w:r>
      <w:r w:rsidRPr="00AC6999">
        <w:rPr>
          <w:rFonts w:ascii="Garamond" w:eastAsia="Carlito" w:hAnsi="Garamond" w:cs="Carlito"/>
          <w:sz w:val="24"/>
          <w:szCs w:val="24"/>
        </w:rPr>
        <w:t xml:space="preserve">na zdolnościach tych z </w:t>
      </w:r>
      <w:r w:rsidRPr="00AC6999">
        <w:rPr>
          <w:rFonts w:ascii="Garamond" w:eastAsia="Carlito" w:hAnsi="Garamond" w:cs="Carlito"/>
          <w:spacing w:val="-5"/>
          <w:sz w:val="24"/>
          <w:szCs w:val="24"/>
        </w:rPr>
        <w:t xml:space="preserve">Wykonawców, </w:t>
      </w:r>
      <w:r w:rsidRPr="00AC6999">
        <w:rPr>
          <w:rFonts w:ascii="Garamond" w:eastAsia="Carlito" w:hAnsi="Garamond" w:cs="Carlito"/>
          <w:sz w:val="24"/>
          <w:szCs w:val="24"/>
        </w:rPr>
        <w:t xml:space="preserve">którzy wykonają usługi, do realizacji, których </w:t>
      </w:r>
      <w:r w:rsidRPr="00AC6999">
        <w:rPr>
          <w:rFonts w:ascii="Garamond" w:eastAsia="Carlito" w:hAnsi="Garamond" w:cs="Carlito"/>
          <w:spacing w:val="-3"/>
          <w:sz w:val="24"/>
          <w:szCs w:val="24"/>
        </w:rPr>
        <w:t xml:space="preserve">te </w:t>
      </w:r>
      <w:r w:rsidRPr="00AC6999">
        <w:rPr>
          <w:rFonts w:ascii="Garamond" w:eastAsia="Carlito" w:hAnsi="Garamond" w:cs="Carlito"/>
          <w:sz w:val="24"/>
          <w:szCs w:val="24"/>
        </w:rPr>
        <w:t xml:space="preserve">zdolności są wymagane. W takim przypadku </w:t>
      </w:r>
      <w:r w:rsidRPr="00AC6999">
        <w:rPr>
          <w:rFonts w:ascii="Garamond" w:eastAsia="Carlito" w:hAnsi="Garamond" w:cs="Carlito"/>
          <w:spacing w:val="-3"/>
          <w:sz w:val="24"/>
          <w:szCs w:val="24"/>
        </w:rPr>
        <w:t xml:space="preserve">Wykonawcy </w:t>
      </w:r>
      <w:r w:rsidRPr="00AC6999">
        <w:rPr>
          <w:rFonts w:ascii="Garamond" w:eastAsia="Carlito" w:hAnsi="Garamond" w:cs="Carlito"/>
          <w:sz w:val="24"/>
          <w:szCs w:val="24"/>
        </w:rPr>
        <w:t>wspólnie ubiegający</w:t>
      </w:r>
      <w:r w:rsidRPr="00AC6999">
        <w:rPr>
          <w:rFonts w:ascii="Garamond" w:eastAsia="Carlito" w:hAnsi="Garamond" w:cs="Carlito"/>
          <w:spacing w:val="-30"/>
          <w:sz w:val="24"/>
          <w:szCs w:val="24"/>
        </w:rPr>
        <w:t xml:space="preserve"> </w:t>
      </w:r>
      <w:r w:rsidRPr="00AC6999">
        <w:rPr>
          <w:rFonts w:ascii="Garamond" w:eastAsia="Carlito" w:hAnsi="Garamond" w:cs="Carlito"/>
          <w:sz w:val="24"/>
          <w:szCs w:val="24"/>
        </w:rPr>
        <w:t>się o udzielenie zamówienia dołączają do oferty oświadczenie, z którego wynika, które usługi wykonają poszczególni Wykonawcy.</w:t>
      </w:r>
    </w:p>
    <w:p w14:paraId="6DE98301" w14:textId="77777777" w:rsidR="00AC6999" w:rsidRPr="00AC6999" w:rsidRDefault="00AC6999" w:rsidP="00AC6999">
      <w:pPr>
        <w:widowControl w:val="0"/>
        <w:numPr>
          <w:ilvl w:val="1"/>
          <w:numId w:val="1"/>
        </w:numPr>
        <w:tabs>
          <w:tab w:val="left" w:pos="851"/>
        </w:tabs>
        <w:autoSpaceDE w:val="0"/>
        <w:autoSpaceDN w:val="0"/>
        <w:spacing w:after="0" w:line="240" w:lineRule="auto"/>
        <w:ind w:left="851" w:right="4" w:hanging="425"/>
        <w:jc w:val="both"/>
        <w:rPr>
          <w:rFonts w:ascii="Garamond" w:eastAsia="Carlito" w:hAnsi="Garamond" w:cs="Carlito"/>
          <w:sz w:val="24"/>
          <w:szCs w:val="24"/>
        </w:rPr>
      </w:pPr>
      <w:r w:rsidRPr="00AC6999">
        <w:rPr>
          <w:rFonts w:ascii="Garamond" w:eastAsia="Carlito" w:hAnsi="Garamond" w:cs="Carlito"/>
          <w:sz w:val="24"/>
          <w:szCs w:val="24"/>
        </w:rPr>
        <w:t xml:space="preserve">W przypadku wspólnego ubiegania się o udzielenie zamówienia przez </w:t>
      </w:r>
      <w:r w:rsidRPr="00AC6999">
        <w:rPr>
          <w:rFonts w:ascii="Garamond" w:eastAsia="Carlito" w:hAnsi="Garamond" w:cs="Carlito"/>
          <w:spacing w:val="-5"/>
          <w:sz w:val="24"/>
          <w:szCs w:val="24"/>
        </w:rPr>
        <w:t xml:space="preserve">Wykonawców, </w:t>
      </w:r>
      <w:r w:rsidRPr="00AC6999">
        <w:rPr>
          <w:rFonts w:ascii="Garamond" w:eastAsia="Carlito" w:hAnsi="Garamond" w:cs="Carlito"/>
          <w:sz w:val="24"/>
          <w:szCs w:val="24"/>
        </w:rPr>
        <w:t xml:space="preserve">oświadczenie, o którym mowa w art. 125 ust. 1 ustawy </w:t>
      </w:r>
      <w:proofErr w:type="spellStart"/>
      <w:r w:rsidRPr="00AC6999">
        <w:rPr>
          <w:rFonts w:ascii="Garamond" w:eastAsia="Carlito" w:hAnsi="Garamond" w:cs="Carlito"/>
          <w:sz w:val="24"/>
          <w:szCs w:val="24"/>
        </w:rPr>
        <w:t>Pzp</w:t>
      </w:r>
      <w:proofErr w:type="spellEnd"/>
      <w:r w:rsidRPr="00AC6999">
        <w:rPr>
          <w:rFonts w:ascii="Garamond" w:eastAsia="Carlito" w:hAnsi="Garamond" w:cs="Carlito"/>
          <w:sz w:val="24"/>
          <w:szCs w:val="24"/>
        </w:rPr>
        <w:t xml:space="preserve"> składa </w:t>
      </w:r>
      <w:r w:rsidRPr="00AC6999">
        <w:rPr>
          <w:rFonts w:ascii="Garamond" w:eastAsia="Carlito" w:hAnsi="Garamond" w:cs="Carlito"/>
          <w:spacing w:val="-3"/>
          <w:sz w:val="24"/>
          <w:szCs w:val="24"/>
        </w:rPr>
        <w:t xml:space="preserve">każdy </w:t>
      </w:r>
      <w:r w:rsidRPr="00AC6999">
        <w:rPr>
          <w:rFonts w:ascii="Garamond" w:eastAsia="Carlito" w:hAnsi="Garamond" w:cs="Carlito"/>
          <w:sz w:val="24"/>
          <w:szCs w:val="24"/>
        </w:rPr>
        <w:t xml:space="preserve">z </w:t>
      </w:r>
      <w:r w:rsidRPr="00AC6999">
        <w:rPr>
          <w:rFonts w:ascii="Garamond" w:eastAsia="Carlito" w:hAnsi="Garamond" w:cs="Carlito"/>
          <w:spacing w:val="-3"/>
          <w:sz w:val="24"/>
          <w:szCs w:val="24"/>
        </w:rPr>
        <w:t xml:space="preserve">Wykonawców </w:t>
      </w:r>
      <w:r w:rsidRPr="00AC6999">
        <w:rPr>
          <w:rFonts w:ascii="Garamond" w:eastAsia="Carlito" w:hAnsi="Garamond" w:cs="Carlito"/>
          <w:sz w:val="24"/>
          <w:szCs w:val="24"/>
        </w:rPr>
        <w:t>wspólnie</w:t>
      </w:r>
      <w:r w:rsidRPr="00AC6999">
        <w:rPr>
          <w:rFonts w:ascii="Garamond" w:eastAsia="Carlito" w:hAnsi="Garamond" w:cs="Carlito"/>
          <w:spacing w:val="-8"/>
          <w:sz w:val="24"/>
          <w:szCs w:val="24"/>
        </w:rPr>
        <w:t xml:space="preserve"> </w:t>
      </w:r>
      <w:r w:rsidRPr="00AC6999">
        <w:rPr>
          <w:rFonts w:ascii="Garamond" w:eastAsia="Carlito" w:hAnsi="Garamond" w:cs="Carlito"/>
          <w:sz w:val="24"/>
          <w:szCs w:val="24"/>
        </w:rPr>
        <w:t>ubiegających</w:t>
      </w:r>
      <w:r w:rsidRPr="00AC6999">
        <w:rPr>
          <w:rFonts w:ascii="Garamond" w:eastAsia="Carlito" w:hAnsi="Garamond" w:cs="Carlito"/>
          <w:spacing w:val="-9"/>
          <w:sz w:val="24"/>
          <w:szCs w:val="24"/>
        </w:rPr>
        <w:t xml:space="preserve"> </w:t>
      </w:r>
      <w:r w:rsidRPr="00AC6999">
        <w:rPr>
          <w:rFonts w:ascii="Garamond" w:eastAsia="Carlito" w:hAnsi="Garamond" w:cs="Carlito"/>
          <w:sz w:val="24"/>
          <w:szCs w:val="24"/>
        </w:rPr>
        <w:t>się</w:t>
      </w:r>
      <w:r w:rsidRPr="00AC6999">
        <w:rPr>
          <w:rFonts w:ascii="Garamond" w:eastAsia="Carlito" w:hAnsi="Garamond" w:cs="Carlito"/>
          <w:spacing w:val="-8"/>
          <w:sz w:val="24"/>
          <w:szCs w:val="24"/>
        </w:rPr>
        <w:t xml:space="preserve"> </w:t>
      </w:r>
      <w:r w:rsidRPr="00AC6999">
        <w:rPr>
          <w:rFonts w:ascii="Garamond" w:eastAsia="Carlito" w:hAnsi="Garamond" w:cs="Carlito"/>
          <w:sz w:val="24"/>
          <w:szCs w:val="24"/>
        </w:rPr>
        <w:t>o</w:t>
      </w:r>
      <w:r w:rsidRPr="00AC6999">
        <w:rPr>
          <w:rFonts w:ascii="Garamond" w:eastAsia="Carlito" w:hAnsi="Garamond" w:cs="Carlito"/>
          <w:spacing w:val="-7"/>
          <w:sz w:val="24"/>
          <w:szCs w:val="24"/>
        </w:rPr>
        <w:t xml:space="preserve"> </w:t>
      </w:r>
      <w:r w:rsidRPr="00AC6999">
        <w:rPr>
          <w:rFonts w:ascii="Garamond" w:eastAsia="Carlito" w:hAnsi="Garamond" w:cs="Carlito"/>
          <w:sz w:val="24"/>
          <w:szCs w:val="24"/>
        </w:rPr>
        <w:t>udzielenie</w:t>
      </w:r>
      <w:r w:rsidRPr="00AC6999">
        <w:rPr>
          <w:rFonts w:ascii="Garamond" w:eastAsia="Carlito" w:hAnsi="Garamond" w:cs="Carlito"/>
          <w:spacing w:val="-8"/>
          <w:sz w:val="24"/>
          <w:szCs w:val="24"/>
        </w:rPr>
        <w:t xml:space="preserve"> </w:t>
      </w:r>
      <w:r w:rsidRPr="00AC6999">
        <w:rPr>
          <w:rFonts w:ascii="Garamond" w:eastAsia="Carlito" w:hAnsi="Garamond" w:cs="Carlito"/>
          <w:sz w:val="24"/>
          <w:szCs w:val="24"/>
        </w:rPr>
        <w:t>zamówienia.</w:t>
      </w:r>
      <w:r w:rsidRPr="00AC6999">
        <w:rPr>
          <w:rFonts w:ascii="Garamond" w:eastAsia="Carlito" w:hAnsi="Garamond" w:cs="Carlito"/>
          <w:spacing w:val="-8"/>
          <w:sz w:val="24"/>
          <w:szCs w:val="24"/>
        </w:rPr>
        <w:t xml:space="preserve"> </w:t>
      </w:r>
      <w:r w:rsidRPr="00AC6999">
        <w:rPr>
          <w:rFonts w:ascii="Garamond" w:eastAsia="Carlito" w:hAnsi="Garamond" w:cs="Carlito"/>
          <w:sz w:val="24"/>
          <w:szCs w:val="24"/>
        </w:rPr>
        <w:t>Oświadczenia</w:t>
      </w:r>
      <w:r w:rsidRPr="00AC6999">
        <w:rPr>
          <w:rFonts w:ascii="Garamond" w:eastAsia="Carlito" w:hAnsi="Garamond" w:cs="Carlito"/>
          <w:spacing w:val="-8"/>
          <w:sz w:val="24"/>
          <w:szCs w:val="24"/>
        </w:rPr>
        <w:t xml:space="preserve"> </w:t>
      </w:r>
      <w:r w:rsidRPr="00AC6999">
        <w:rPr>
          <w:rFonts w:ascii="Garamond" w:eastAsia="Carlito" w:hAnsi="Garamond" w:cs="Carlito"/>
          <w:sz w:val="24"/>
          <w:szCs w:val="24"/>
        </w:rPr>
        <w:t>te</w:t>
      </w:r>
      <w:r w:rsidRPr="00AC6999">
        <w:rPr>
          <w:rFonts w:ascii="Garamond" w:eastAsia="Carlito" w:hAnsi="Garamond" w:cs="Carlito"/>
          <w:spacing w:val="-8"/>
          <w:sz w:val="24"/>
          <w:szCs w:val="24"/>
        </w:rPr>
        <w:t xml:space="preserve"> </w:t>
      </w:r>
      <w:r w:rsidRPr="00AC6999">
        <w:rPr>
          <w:rFonts w:ascii="Garamond" w:eastAsia="Carlito" w:hAnsi="Garamond" w:cs="Carlito"/>
          <w:sz w:val="24"/>
          <w:szCs w:val="24"/>
        </w:rPr>
        <w:t>potwierdzają</w:t>
      </w:r>
      <w:r w:rsidRPr="00AC6999">
        <w:rPr>
          <w:rFonts w:ascii="Garamond" w:eastAsia="Carlito" w:hAnsi="Garamond" w:cs="Carlito"/>
          <w:spacing w:val="-8"/>
          <w:sz w:val="24"/>
          <w:szCs w:val="24"/>
        </w:rPr>
        <w:t xml:space="preserve"> </w:t>
      </w:r>
      <w:r w:rsidRPr="00AC6999">
        <w:rPr>
          <w:rFonts w:ascii="Garamond" w:eastAsia="Carlito" w:hAnsi="Garamond" w:cs="Carlito"/>
          <w:sz w:val="24"/>
          <w:szCs w:val="24"/>
        </w:rPr>
        <w:t>spełnianie warunków</w:t>
      </w:r>
      <w:r w:rsidRPr="00AC6999">
        <w:rPr>
          <w:rFonts w:ascii="Garamond" w:eastAsia="Carlito" w:hAnsi="Garamond" w:cs="Carlito"/>
          <w:spacing w:val="-5"/>
          <w:sz w:val="24"/>
          <w:szCs w:val="24"/>
        </w:rPr>
        <w:t xml:space="preserve"> </w:t>
      </w:r>
      <w:r w:rsidRPr="00AC6999">
        <w:rPr>
          <w:rFonts w:ascii="Garamond" w:eastAsia="Carlito" w:hAnsi="Garamond" w:cs="Carlito"/>
          <w:sz w:val="24"/>
          <w:szCs w:val="24"/>
        </w:rPr>
        <w:t>udziału</w:t>
      </w:r>
      <w:r w:rsidRPr="00AC6999">
        <w:rPr>
          <w:rFonts w:ascii="Garamond" w:eastAsia="Carlito" w:hAnsi="Garamond" w:cs="Carlito"/>
          <w:spacing w:val="-6"/>
          <w:sz w:val="24"/>
          <w:szCs w:val="24"/>
        </w:rPr>
        <w:t xml:space="preserve"> </w:t>
      </w:r>
      <w:r w:rsidRPr="00AC6999">
        <w:rPr>
          <w:rFonts w:ascii="Garamond" w:eastAsia="Carlito" w:hAnsi="Garamond" w:cs="Carlito"/>
          <w:sz w:val="24"/>
          <w:szCs w:val="24"/>
        </w:rPr>
        <w:t>w</w:t>
      </w:r>
      <w:r w:rsidRPr="00AC6999">
        <w:rPr>
          <w:rFonts w:ascii="Garamond" w:eastAsia="Carlito" w:hAnsi="Garamond" w:cs="Carlito"/>
          <w:spacing w:val="-6"/>
          <w:sz w:val="24"/>
          <w:szCs w:val="24"/>
        </w:rPr>
        <w:t xml:space="preserve"> </w:t>
      </w:r>
      <w:r w:rsidRPr="00AC6999">
        <w:rPr>
          <w:rFonts w:ascii="Garamond" w:eastAsia="Carlito" w:hAnsi="Garamond" w:cs="Carlito"/>
          <w:sz w:val="24"/>
          <w:szCs w:val="24"/>
        </w:rPr>
        <w:t>postępowaniu</w:t>
      </w:r>
      <w:r w:rsidRPr="00AC6999">
        <w:rPr>
          <w:rFonts w:ascii="Garamond" w:eastAsia="Carlito" w:hAnsi="Garamond" w:cs="Carlito"/>
          <w:spacing w:val="-5"/>
          <w:sz w:val="24"/>
          <w:szCs w:val="24"/>
        </w:rPr>
        <w:t xml:space="preserve"> </w:t>
      </w:r>
      <w:r w:rsidRPr="00AC6999">
        <w:rPr>
          <w:rFonts w:ascii="Garamond" w:eastAsia="Carlito" w:hAnsi="Garamond" w:cs="Carlito"/>
          <w:sz w:val="24"/>
          <w:szCs w:val="24"/>
        </w:rPr>
        <w:t>oraz</w:t>
      </w:r>
      <w:r w:rsidRPr="00AC6999">
        <w:rPr>
          <w:rFonts w:ascii="Garamond" w:eastAsia="Carlito" w:hAnsi="Garamond" w:cs="Carlito"/>
          <w:spacing w:val="-5"/>
          <w:sz w:val="24"/>
          <w:szCs w:val="24"/>
        </w:rPr>
        <w:t xml:space="preserve"> </w:t>
      </w:r>
      <w:r w:rsidRPr="00AC6999">
        <w:rPr>
          <w:rFonts w:ascii="Garamond" w:eastAsia="Carlito" w:hAnsi="Garamond" w:cs="Carlito"/>
          <w:sz w:val="24"/>
          <w:szCs w:val="24"/>
        </w:rPr>
        <w:t>brak</w:t>
      </w:r>
      <w:r w:rsidRPr="00AC6999">
        <w:rPr>
          <w:rFonts w:ascii="Garamond" w:eastAsia="Carlito" w:hAnsi="Garamond" w:cs="Carlito"/>
          <w:spacing w:val="-5"/>
          <w:sz w:val="24"/>
          <w:szCs w:val="24"/>
        </w:rPr>
        <w:t xml:space="preserve"> </w:t>
      </w:r>
      <w:r w:rsidRPr="00AC6999">
        <w:rPr>
          <w:rFonts w:ascii="Garamond" w:eastAsia="Carlito" w:hAnsi="Garamond" w:cs="Carlito"/>
          <w:sz w:val="24"/>
          <w:szCs w:val="24"/>
        </w:rPr>
        <w:t>podstaw</w:t>
      </w:r>
      <w:r w:rsidRPr="00AC6999">
        <w:rPr>
          <w:rFonts w:ascii="Garamond" w:eastAsia="Carlito" w:hAnsi="Garamond" w:cs="Carlito"/>
          <w:spacing w:val="-5"/>
          <w:sz w:val="24"/>
          <w:szCs w:val="24"/>
        </w:rPr>
        <w:t xml:space="preserve"> </w:t>
      </w:r>
      <w:r w:rsidRPr="00AC6999">
        <w:rPr>
          <w:rFonts w:ascii="Garamond" w:eastAsia="Carlito" w:hAnsi="Garamond" w:cs="Carlito"/>
          <w:sz w:val="24"/>
          <w:szCs w:val="24"/>
        </w:rPr>
        <w:t>wykluczenia</w:t>
      </w:r>
      <w:r w:rsidRPr="00AC6999">
        <w:rPr>
          <w:rFonts w:ascii="Garamond" w:eastAsia="Carlito" w:hAnsi="Garamond" w:cs="Carlito"/>
          <w:spacing w:val="-5"/>
          <w:sz w:val="24"/>
          <w:szCs w:val="24"/>
        </w:rPr>
        <w:t xml:space="preserve"> </w:t>
      </w:r>
      <w:r w:rsidRPr="00AC6999">
        <w:rPr>
          <w:rFonts w:ascii="Garamond" w:eastAsia="Carlito" w:hAnsi="Garamond" w:cs="Carlito"/>
          <w:sz w:val="24"/>
          <w:szCs w:val="24"/>
        </w:rPr>
        <w:t>(żaden</w:t>
      </w:r>
      <w:r w:rsidRPr="00AC6999">
        <w:rPr>
          <w:rFonts w:ascii="Garamond" w:eastAsia="Carlito" w:hAnsi="Garamond" w:cs="Carlito"/>
          <w:spacing w:val="-5"/>
          <w:sz w:val="24"/>
          <w:szCs w:val="24"/>
        </w:rPr>
        <w:t xml:space="preserve"> </w:t>
      </w:r>
      <w:r w:rsidRPr="00AC6999">
        <w:rPr>
          <w:rFonts w:ascii="Garamond" w:eastAsia="Carlito" w:hAnsi="Garamond" w:cs="Carlito"/>
          <w:sz w:val="24"/>
          <w:szCs w:val="24"/>
        </w:rPr>
        <w:t>z</w:t>
      </w:r>
      <w:r w:rsidRPr="00AC6999">
        <w:rPr>
          <w:rFonts w:ascii="Garamond" w:eastAsia="Carlito" w:hAnsi="Garamond" w:cs="Carlito"/>
          <w:spacing w:val="-1"/>
          <w:sz w:val="24"/>
          <w:szCs w:val="24"/>
        </w:rPr>
        <w:t xml:space="preserve"> </w:t>
      </w:r>
      <w:r w:rsidRPr="00AC6999">
        <w:rPr>
          <w:rFonts w:ascii="Garamond" w:eastAsia="Carlito" w:hAnsi="Garamond" w:cs="Carlito"/>
          <w:spacing w:val="-3"/>
          <w:sz w:val="24"/>
          <w:szCs w:val="24"/>
        </w:rPr>
        <w:t xml:space="preserve">Wykonawców </w:t>
      </w:r>
      <w:r w:rsidRPr="00AC6999">
        <w:rPr>
          <w:rFonts w:ascii="Garamond" w:eastAsia="Carlito" w:hAnsi="Garamond" w:cs="Carlito"/>
          <w:sz w:val="24"/>
          <w:szCs w:val="24"/>
        </w:rPr>
        <w:t>wspólnie składających ofertę nie może podlegać wykluczeniu z postępowania, co oznacza, iż oświadczenie w tym zakresie musi złożyć każdy z Wykonawców składających ofertę wspólną; oświadczenie o spełnianiu warunków udziału składa podmiot, który w odniesieniu do danego warunku udziału w postępowaniu potwierdza jego spełnianie).</w:t>
      </w:r>
    </w:p>
    <w:p w14:paraId="3253A4FE" w14:textId="77777777" w:rsidR="00AC6999" w:rsidRPr="00AC6999" w:rsidRDefault="00AC6999" w:rsidP="00AC6999">
      <w:pPr>
        <w:widowControl w:val="0"/>
        <w:numPr>
          <w:ilvl w:val="1"/>
          <w:numId w:val="1"/>
        </w:numPr>
        <w:tabs>
          <w:tab w:val="left" w:pos="851"/>
          <w:tab w:val="left" w:pos="1252"/>
        </w:tabs>
        <w:autoSpaceDE w:val="0"/>
        <w:autoSpaceDN w:val="0"/>
        <w:spacing w:after="0" w:line="240" w:lineRule="auto"/>
        <w:ind w:left="851" w:right="4" w:hanging="425"/>
        <w:jc w:val="both"/>
        <w:rPr>
          <w:rFonts w:ascii="Garamond" w:eastAsia="Carlito" w:hAnsi="Garamond" w:cs="Carlito"/>
          <w:sz w:val="24"/>
          <w:szCs w:val="24"/>
        </w:rPr>
      </w:pPr>
      <w:r w:rsidRPr="00AC6999">
        <w:rPr>
          <w:rFonts w:ascii="Garamond" w:eastAsia="Carlito" w:hAnsi="Garamond" w:cs="Carlito"/>
          <w:sz w:val="24"/>
          <w:szCs w:val="24"/>
        </w:rPr>
        <w:t xml:space="preserve">Jeżeli została wybrana oferta </w:t>
      </w:r>
      <w:r w:rsidRPr="00AC6999">
        <w:rPr>
          <w:rFonts w:ascii="Garamond" w:eastAsia="Carlito" w:hAnsi="Garamond" w:cs="Carlito"/>
          <w:spacing w:val="-3"/>
          <w:sz w:val="24"/>
          <w:szCs w:val="24"/>
        </w:rPr>
        <w:t xml:space="preserve">Wykonawców </w:t>
      </w:r>
      <w:r w:rsidRPr="00AC6999">
        <w:rPr>
          <w:rFonts w:ascii="Garamond" w:eastAsia="Carlito" w:hAnsi="Garamond" w:cs="Carlito"/>
          <w:sz w:val="24"/>
          <w:szCs w:val="24"/>
        </w:rPr>
        <w:t>wspólnie ubiegających się o udzielenie zamówienia,</w:t>
      </w:r>
      <w:r w:rsidRPr="00AC6999">
        <w:rPr>
          <w:rFonts w:ascii="Garamond" w:eastAsia="Carlito" w:hAnsi="Garamond" w:cs="Carlito"/>
          <w:spacing w:val="-7"/>
          <w:sz w:val="24"/>
          <w:szCs w:val="24"/>
        </w:rPr>
        <w:t xml:space="preserve"> </w:t>
      </w:r>
      <w:r w:rsidRPr="00AC6999">
        <w:rPr>
          <w:rFonts w:ascii="Garamond" w:eastAsia="Carlito" w:hAnsi="Garamond" w:cs="Carlito"/>
          <w:sz w:val="24"/>
          <w:szCs w:val="24"/>
        </w:rPr>
        <w:t>Zamawiający</w:t>
      </w:r>
      <w:r w:rsidRPr="00AC6999">
        <w:rPr>
          <w:rFonts w:ascii="Garamond" w:eastAsia="Carlito" w:hAnsi="Garamond" w:cs="Carlito"/>
          <w:spacing w:val="-8"/>
          <w:sz w:val="24"/>
          <w:szCs w:val="24"/>
        </w:rPr>
        <w:t xml:space="preserve"> </w:t>
      </w:r>
      <w:r w:rsidRPr="00AC6999">
        <w:rPr>
          <w:rFonts w:ascii="Garamond" w:eastAsia="Carlito" w:hAnsi="Garamond" w:cs="Carlito"/>
          <w:sz w:val="24"/>
          <w:szCs w:val="24"/>
        </w:rPr>
        <w:t>żąda</w:t>
      </w:r>
      <w:r w:rsidRPr="00AC6999">
        <w:rPr>
          <w:rFonts w:ascii="Garamond" w:eastAsia="Carlito" w:hAnsi="Garamond" w:cs="Carlito"/>
          <w:spacing w:val="-9"/>
          <w:sz w:val="24"/>
          <w:szCs w:val="24"/>
        </w:rPr>
        <w:t xml:space="preserve"> </w:t>
      </w:r>
      <w:r w:rsidRPr="00AC6999">
        <w:rPr>
          <w:rFonts w:ascii="Garamond" w:eastAsia="Carlito" w:hAnsi="Garamond" w:cs="Carlito"/>
          <w:sz w:val="24"/>
          <w:szCs w:val="24"/>
        </w:rPr>
        <w:t>przed</w:t>
      </w:r>
      <w:r w:rsidRPr="00AC6999">
        <w:rPr>
          <w:rFonts w:ascii="Garamond" w:eastAsia="Carlito" w:hAnsi="Garamond" w:cs="Carlito"/>
          <w:spacing w:val="-9"/>
          <w:sz w:val="24"/>
          <w:szCs w:val="24"/>
        </w:rPr>
        <w:t xml:space="preserve"> </w:t>
      </w:r>
      <w:r w:rsidRPr="00AC6999">
        <w:rPr>
          <w:rFonts w:ascii="Garamond" w:eastAsia="Carlito" w:hAnsi="Garamond" w:cs="Carlito"/>
          <w:sz w:val="24"/>
          <w:szCs w:val="24"/>
        </w:rPr>
        <w:t>zawarciem</w:t>
      </w:r>
      <w:r w:rsidRPr="00AC6999">
        <w:rPr>
          <w:rFonts w:ascii="Garamond" w:eastAsia="Carlito" w:hAnsi="Garamond" w:cs="Carlito"/>
          <w:spacing w:val="-8"/>
          <w:sz w:val="24"/>
          <w:szCs w:val="24"/>
        </w:rPr>
        <w:t xml:space="preserve"> </w:t>
      </w:r>
      <w:r w:rsidRPr="00AC6999">
        <w:rPr>
          <w:rFonts w:ascii="Garamond" w:eastAsia="Carlito" w:hAnsi="Garamond" w:cs="Carlito"/>
          <w:sz w:val="24"/>
          <w:szCs w:val="24"/>
        </w:rPr>
        <w:t>umowy</w:t>
      </w:r>
      <w:r w:rsidRPr="00AC6999">
        <w:rPr>
          <w:rFonts w:ascii="Garamond" w:eastAsia="Carlito" w:hAnsi="Garamond" w:cs="Carlito"/>
          <w:spacing w:val="-8"/>
          <w:sz w:val="24"/>
          <w:szCs w:val="24"/>
        </w:rPr>
        <w:t xml:space="preserve"> </w:t>
      </w:r>
      <w:r w:rsidRPr="00AC6999">
        <w:rPr>
          <w:rFonts w:ascii="Garamond" w:eastAsia="Carlito" w:hAnsi="Garamond" w:cs="Carlito"/>
          <w:sz w:val="24"/>
          <w:szCs w:val="24"/>
        </w:rPr>
        <w:t>w</w:t>
      </w:r>
      <w:r w:rsidRPr="00AC6999">
        <w:rPr>
          <w:rFonts w:ascii="Garamond" w:eastAsia="Carlito" w:hAnsi="Garamond" w:cs="Carlito"/>
          <w:spacing w:val="-9"/>
          <w:sz w:val="24"/>
          <w:szCs w:val="24"/>
        </w:rPr>
        <w:t xml:space="preserve"> </w:t>
      </w:r>
      <w:r w:rsidRPr="00AC6999">
        <w:rPr>
          <w:rFonts w:ascii="Garamond" w:eastAsia="Carlito" w:hAnsi="Garamond" w:cs="Carlito"/>
          <w:sz w:val="24"/>
          <w:szCs w:val="24"/>
        </w:rPr>
        <w:t>sprawie</w:t>
      </w:r>
      <w:r w:rsidRPr="00AC6999">
        <w:rPr>
          <w:rFonts w:ascii="Garamond" w:eastAsia="Carlito" w:hAnsi="Garamond" w:cs="Carlito"/>
          <w:spacing w:val="-7"/>
          <w:sz w:val="24"/>
          <w:szCs w:val="24"/>
        </w:rPr>
        <w:t xml:space="preserve"> </w:t>
      </w:r>
      <w:r w:rsidRPr="00AC6999">
        <w:rPr>
          <w:rFonts w:ascii="Garamond" w:eastAsia="Carlito" w:hAnsi="Garamond" w:cs="Carlito"/>
          <w:sz w:val="24"/>
          <w:szCs w:val="24"/>
        </w:rPr>
        <w:t>zamówienia</w:t>
      </w:r>
      <w:r w:rsidRPr="00AC6999">
        <w:rPr>
          <w:rFonts w:ascii="Garamond" w:eastAsia="Carlito" w:hAnsi="Garamond" w:cs="Carlito"/>
          <w:spacing w:val="-8"/>
          <w:sz w:val="24"/>
          <w:szCs w:val="24"/>
        </w:rPr>
        <w:t xml:space="preserve"> </w:t>
      </w:r>
      <w:r w:rsidRPr="00AC6999">
        <w:rPr>
          <w:rFonts w:ascii="Garamond" w:eastAsia="Carlito" w:hAnsi="Garamond" w:cs="Carlito"/>
          <w:sz w:val="24"/>
          <w:szCs w:val="24"/>
        </w:rPr>
        <w:t xml:space="preserve">publicznego </w:t>
      </w:r>
      <w:r w:rsidRPr="00AC6999">
        <w:rPr>
          <w:rFonts w:ascii="Garamond" w:eastAsia="Carlito" w:hAnsi="Garamond" w:cs="Carlito"/>
          <w:spacing w:val="-3"/>
          <w:sz w:val="24"/>
          <w:szCs w:val="24"/>
        </w:rPr>
        <w:t xml:space="preserve">kopii </w:t>
      </w:r>
      <w:r w:rsidRPr="00AC6999">
        <w:rPr>
          <w:rFonts w:ascii="Garamond" w:eastAsia="Carlito" w:hAnsi="Garamond" w:cs="Carlito"/>
          <w:sz w:val="24"/>
          <w:szCs w:val="24"/>
        </w:rPr>
        <w:t xml:space="preserve">umowy regulującej współpracę tych </w:t>
      </w:r>
      <w:r w:rsidRPr="00AC6999">
        <w:rPr>
          <w:rFonts w:ascii="Garamond" w:eastAsia="Carlito" w:hAnsi="Garamond" w:cs="Carlito"/>
          <w:spacing w:val="-4"/>
          <w:sz w:val="24"/>
          <w:szCs w:val="24"/>
        </w:rPr>
        <w:t>Wykonawców.</w:t>
      </w:r>
    </w:p>
    <w:p w14:paraId="4DED5FD7" w14:textId="77777777" w:rsidR="00AC6999" w:rsidRPr="00AC6999" w:rsidRDefault="00AC6999" w:rsidP="00AC6999">
      <w:pPr>
        <w:widowControl w:val="0"/>
        <w:numPr>
          <w:ilvl w:val="1"/>
          <w:numId w:val="1"/>
        </w:numPr>
        <w:tabs>
          <w:tab w:val="left" w:pos="851"/>
          <w:tab w:val="left" w:pos="1252"/>
        </w:tabs>
        <w:autoSpaceDE w:val="0"/>
        <w:autoSpaceDN w:val="0"/>
        <w:spacing w:after="0" w:line="240" w:lineRule="auto"/>
        <w:ind w:left="851" w:right="4" w:hanging="425"/>
        <w:jc w:val="both"/>
        <w:rPr>
          <w:rFonts w:ascii="Garamond" w:eastAsia="Carlito" w:hAnsi="Garamond" w:cs="Carlito"/>
          <w:sz w:val="24"/>
          <w:szCs w:val="24"/>
        </w:rPr>
      </w:pPr>
      <w:r w:rsidRPr="00AC6999">
        <w:rPr>
          <w:rFonts w:ascii="Garamond" w:eastAsia="Carlito" w:hAnsi="Garamond" w:cs="Carlito"/>
          <w:spacing w:val="-4"/>
          <w:sz w:val="24"/>
          <w:szCs w:val="24"/>
        </w:rPr>
        <w:lastRenderedPageBreak/>
        <w:t>Wszelka</w:t>
      </w:r>
      <w:r w:rsidRPr="00AC6999">
        <w:rPr>
          <w:rFonts w:ascii="Garamond" w:eastAsia="Carlito" w:hAnsi="Garamond" w:cs="Carlito"/>
          <w:spacing w:val="-10"/>
          <w:sz w:val="24"/>
          <w:szCs w:val="24"/>
        </w:rPr>
        <w:t xml:space="preserve"> </w:t>
      </w:r>
      <w:r w:rsidRPr="00AC6999">
        <w:rPr>
          <w:rFonts w:ascii="Garamond" w:eastAsia="Carlito" w:hAnsi="Garamond" w:cs="Carlito"/>
          <w:sz w:val="24"/>
          <w:szCs w:val="24"/>
        </w:rPr>
        <w:t>korespondencja</w:t>
      </w:r>
      <w:r w:rsidRPr="00AC6999">
        <w:rPr>
          <w:rFonts w:ascii="Garamond" w:eastAsia="Carlito" w:hAnsi="Garamond" w:cs="Carlito"/>
          <w:spacing w:val="-10"/>
          <w:sz w:val="24"/>
          <w:szCs w:val="24"/>
        </w:rPr>
        <w:t xml:space="preserve"> </w:t>
      </w:r>
      <w:r w:rsidRPr="00AC6999">
        <w:rPr>
          <w:rFonts w:ascii="Garamond" w:eastAsia="Carlito" w:hAnsi="Garamond" w:cs="Carlito"/>
          <w:sz w:val="24"/>
          <w:szCs w:val="24"/>
        </w:rPr>
        <w:t>będzie</w:t>
      </w:r>
      <w:r w:rsidRPr="00AC6999">
        <w:rPr>
          <w:rFonts w:ascii="Garamond" w:eastAsia="Carlito" w:hAnsi="Garamond" w:cs="Carlito"/>
          <w:spacing w:val="-9"/>
          <w:sz w:val="24"/>
          <w:szCs w:val="24"/>
        </w:rPr>
        <w:t xml:space="preserve"> </w:t>
      </w:r>
      <w:r w:rsidRPr="00AC6999">
        <w:rPr>
          <w:rFonts w:ascii="Garamond" w:eastAsia="Carlito" w:hAnsi="Garamond" w:cs="Carlito"/>
          <w:sz w:val="24"/>
          <w:szCs w:val="24"/>
        </w:rPr>
        <w:t>prowadzona</w:t>
      </w:r>
      <w:r w:rsidRPr="00AC6999">
        <w:rPr>
          <w:rFonts w:ascii="Garamond" w:eastAsia="Carlito" w:hAnsi="Garamond" w:cs="Carlito"/>
          <w:spacing w:val="-10"/>
          <w:sz w:val="24"/>
          <w:szCs w:val="24"/>
        </w:rPr>
        <w:t xml:space="preserve"> </w:t>
      </w:r>
      <w:r w:rsidRPr="00AC6999">
        <w:rPr>
          <w:rFonts w:ascii="Garamond" w:eastAsia="Carlito" w:hAnsi="Garamond" w:cs="Carlito"/>
          <w:sz w:val="24"/>
          <w:szCs w:val="24"/>
        </w:rPr>
        <w:t>przez</w:t>
      </w:r>
      <w:r w:rsidRPr="00AC6999">
        <w:rPr>
          <w:rFonts w:ascii="Garamond" w:eastAsia="Carlito" w:hAnsi="Garamond" w:cs="Carlito"/>
          <w:spacing w:val="-8"/>
          <w:sz w:val="24"/>
          <w:szCs w:val="24"/>
        </w:rPr>
        <w:t xml:space="preserve"> </w:t>
      </w:r>
      <w:r w:rsidRPr="00AC6999">
        <w:rPr>
          <w:rFonts w:ascii="Garamond" w:eastAsia="Carlito" w:hAnsi="Garamond" w:cs="Carlito"/>
          <w:sz w:val="24"/>
          <w:szCs w:val="24"/>
        </w:rPr>
        <w:t>Zamawiającego</w:t>
      </w:r>
      <w:r w:rsidRPr="00AC6999">
        <w:rPr>
          <w:rFonts w:ascii="Garamond" w:eastAsia="Carlito" w:hAnsi="Garamond" w:cs="Carlito"/>
          <w:spacing w:val="-9"/>
          <w:sz w:val="24"/>
          <w:szCs w:val="24"/>
        </w:rPr>
        <w:t xml:space="preserve"> </w:t>
      </w:r>
      <w:r w:rsidRPr="00AC6999">
        <w:rPr>
          <w:rFonts w:ascii="Garamond" w:eastAsia="Carlito" w:hAnsi="Garamond" w:cs="Carlito"/>
          <w:sz w:val="24"/>
          <w:szCs w:val="24"/>
        </w:rPr>
        <w:t>wyłącznie z</w:t>
      </w:r>
      <w:r w:rsidRPr="00AC6999">
        <w:rPr>
          <w:rFonts w:ascii="Garamond" w:eastAsia="Carlito" w:hAnsi="Garamond" w:cs="Carlito"/>
          <w:spacing w:val="-3"/>
          <w:sz w:val="24"/>
          <w:szCs w:val="24"/>
        </w:rPr>
        <w:t xml:space="preserve"> </w:t>
      </w:r>
      <w:r w:rsidRPr="00AC6999">
        <w:rPr>
          <w:rFonts w:ascii="Garamond" w:eastAsia="Carlito" w:hAnsi="Garamond" w:cs="Carlito"/>
          <w:sz w:val="24"/>
          <w:szCs w:val="24"/>
        </w:rPr>
        <w:t>pełnomocnikiem.</w:t>
      </w:r>
    </w:p>
    <w:p w14:paraId="2682A475" w14:textId="77777777" w:rsidR="00AC6999" w:rsidRPr="00AC6999" w:rsidRDefault="00AC6999" w:rsidP="00AC6999">
      <w:pPr>
        <w:widowControl w:val="0"/>
        <w:tabs>
          <w:tab w:val="left" w:pos="851"/>
        </w:tabs>
        <w:autoSpaceDE w:val="0"/>
        <w:autoSpaceDN w:val="0"/>
        <w:spacing w:after="0" w:line="240" w:lineRule="auto"/>
        <w:ind w:left="851" w:hanging="425"/>
        <w:jc w:val="both"/>
        <w:rPr>
          <w:rFonts w:ascii="Garamond" w:eastAsia="Carlito" w:hAnsi="Garamond" w:cs="Carlito"/>
          <w:sz w:val="24"/>
          <w:szCs w:val="24"/>
        </w:rPr>
      </w:pPr>
    </w:p>
    <w:p w14:paraId="7CEBDED0" w14:textId="77777777" w:rsidR="00AC6999" w:rsidRPr="00AC6999" w:rsidRDefault="00AC6999" w:rsidP="00AC6999">
      <w:pPr>
        <w:widowControl w:val="0"/>
        <w:numPr>
          <w:ilvl w:val="0"/>
          <w:numId w:val="1"/>
        </w:numPr>
        <w:tabs>
          <w:tab w:val="left" w:pos="426"/>
        </w:tabs>
        <w:autoSpaceDE w:val="0"/>
        <w:autoSpaceDN w:val="0"/>
        <w:spacing w:after="0" w:line="240" w:lineRule="auto"/>
        <w:ind w:left="426" w:hanging="426"/>
        <w:jc w:val="both"/>
        <w:outlineLvl w:val="0"/>
        <w:rPr>
          <w:rFonts w:ascii="Garamond" w:eastAsia="Carlito" w:hAnsi="Garamond" w:cs="Carlito"/>
          <w:b/>
          <w:bCs/>
          <w:sz w:val="24"/>
          <w:szCs w:val="24"/>
        </w:rPr>
      </w:pPr>
      <w:bookmarkStart w:id="11" w:name="VI._WARUNKI_UDZIAŁU_W_POSTĘPOWANIU"/>
      <w:bookmarkStart w:id="12" w:name="_bookmark5"/>
      <w:bookmarkEnd w:id="11"/>
      <w:bookmarkEnd w:id="12"/>
      <w:r w:rsidRPr="00AC6999">
        <w:rPr>
          <w:rFonts w:ascii="Garamond" w:eastAsia="Carlito" w:hAnsi="Garamond" w:cs="Carlito"/>
          <w:b/>
          <w:bCs/>
          <w:spacing w:val="2"/>
          <w:sz w:val="24"/>
          <w:szCs w:val="24"/>
        </w:rPr>
        <w:t xml:space="preserve">WARUNKI </w:t>
      </w:r>
      <w:r w:rsidRPr="00AC6999">
        <w:rPr>
          <w:rFonts w:ascii="Garamond" w:eastAsia="Carlito" w:hAnsi="Garamond" w:cs="Carlito"/>
          <w:b/>
          <w:bCs/>
          <w:spacing w:val="4"/>
          <w:sz w:val="24"/>
          <w:szCs w:val="24"/>
        </w:rPr>
        <w:t xml:space="preserve">UDZIAŁU </w:t>
      </w:r>
      <w:r w:rsidRPr="00AC6999">
        <w:rPr>
          <w:rFonts w:ascii="Garamond" w:eastAsia="Carlito" w:hAnsi="Garamond" w:cs="Carlito"/>
          <w:b/>
          <w:bCs/>
          <w:sz w:val="24"/>
          <w:szCs w:val="24"/>
        </w:rPr>
        <w:t>W</w:t>
      </w:r>
      <w:r w:rsidRPr="00AC6999">
        <w:rPr>
          <w:rFonts w:ascii="Garamond" w:eastAsia="Carlito" w:hAnsi="Garamond" w:cs="Carlito"/>
          <w:b/>
          <w:bCs/>
          <w:spacing w:val="33"/>
          <w:sz w:val="24"/>
          <w:szCs w:val="24"/>
        </w:rPr>
        <w:t xml:space="preserve"> </w:t>
      </w:r>
      <w:r w:rsidRPr="00AC6999">
        <w:rPr>
          <w:rFonts w:ascii="Garamond" w:eastAsia="Carlito" w:hAnsi="Garamond" w:cs="Carlito"/>
          <w:b/>
          <w:bCs/>
          <w:spacing w:val="3"/>
          <w:sz w:val="24"/>
          <w:szCs w:val="24"/>
        </w:rPr>
        <w:t>POSTĘPOWANIU</w:t>
      </w:r>
    </w:p>
    <w:p w14:paraId="7FCFC83F" w14:textId="77777777" w:rsidR="00AC6999" w:rsidRPr="00AC6999" w:rsidRDefault="00AC6999" w:rsidP="00AC6999">
      <w:pPr>
        <w:widowControl w:val="0"/>
        <w:autoSpaceDE w:val="0"/>
        <w:autoSpaceDN w:val="0"/>
        <w:spacing w:after="0" w:line="240" w:lineRule="auto"/>
        <w:jc w:val="both"/>
        <w:rPr>
          <w:rFonts w:ascii="Garamond" w:eastAsia="Carlito" w:hAnsi="Garamond" w:cs="Carlito"/>
          <w:b/>
          <w:sz w:val="24"/>
          <w:szCs w:val="24"/>
        </w:rPr>
      </w:pPr>
    </w:p>
    <w:p w14:paraId="61420E4C" w14:textId="77777777" w:rsidR="00AC6999" w:rsidRPr="00AC6999" w:rsidRDefault="00AC6999" w:rsidP="00AC6999">
      <w:pPr>
        <w:widowControl w:val="0"/>
        <w:numPr>
          <w:ilvl w:val="1"/>
          <w:numId w:val="1"/>
        </w:numPr>
        <w:tabs>
          <w:tab w:val="left" w:pos="709"/>
        </w:tabs>
        <w:autoSpaceDE w:val="0"/>
        <w:autoSpaceDN w:val="0"/>
        <w:spacing w:after="0" w:line="240" w:lineRule="auto"/>
        <w:ind w:left="709" w:right="4" w:hanging="283"/>
        <w:jc w:val="both"/>
        <w:rPr>
          <w:rFonts w:ascii="Garamond" w:eastAsia="Carlito" w:hAnsi="Garamond" w:cs="Carlito"/>
          <w:sz w:val="24"/>
          <w:szCs w:val="24"/>
        </w:rPr>
      </w:pPr>
      <w:r w:rsidRPr="00AC6999">
        <w:rPr>
          <w:rFonts w:ascii="Garamond" w:eastAsia="Carlito" w:hAnsi="Garamond" w:cs="Carlito"/>
          <w:sz w:val="24"/>
          <w:szCs w:val="24"/>
        </w:rPr>
        <w:t>O</w:t>
      </w:r>
      <w:r w:rsidRPr="00AC6999">
        <w:rPr>
          <w:rFonts w:ascii="Garamond" w:eastAsia="Carlito" w:hAnsi="Garamond" w:cs="Carlito"/>
          <w:spacing w:val="-8"/>
          <w:sz w:val="24"/>
          <w:szCs w:val="24"/>
        </w:rPr>
        <w:t xml:space="preserve"> </w:t>
      </w:r>
      <w:r w:rsidRPr="00AC6999">
        <w:rPr>
          <w:rFonts w:ascii="Garamond" w:eastAsia="Carlito" w:hAnsi="Garamond" w:cs="Carlito"/>
          <w:sz w:val="24"/>
          <w:szCs w:val="24"/>
        </w:rPr>
        <w:t>udzielenie</w:t>
      </w:r>
      <w:r w:rsidRPr="00AC6999">
        <w:rPr>
          <w:rFonts w:ascii="Garamond" w:eastAsia="Carlito" w:hAnsi="Garamond" w:cs="Carlito"/>
          <w:spacing w:val="-5"/>
          <w:sz w:val="24"/>
          <w:szCs w:val="24"/>
        </w:rPr>
        <w:t xml:space="preserve"> </w:t>
      </w:r>
      <w:r w:rsidRPr="00AC6999">
        <w:rPr>
          <w:rFonts w:ascii="Garamond" w:eastAsia="Carlito" w:hAnsi="Garamond" w:cs="Carlito"/>
          <w:sz w:val="24"/>
          <w:szCs w:val="24"/>
        </w:rPr>
        <w:t>zamówienia</w:t>
      </w:r>
      <w:r w:rsidRPr="00AC6999">
        <w:rPr>
          <w:rFonts w:ascii="Garamond" w:eastAsia="Carlito" w:hAnsi="Garamond" w:cs="Carlito"/>
          <w:spacing w:val="-5"/>
          <w:sz w:val="24"/>
          <w:szCs w:val="24"/>
        </w:rPr>
        <w:t xml:space="preserve"> </w:t>
      </w:r>
      <w:r w:rsidRPr="00AC6999">
        <w:rPr>
          <w:rFonts w:ascii="Garamond" w:eastAsia="Carlito" w:hAnsi="Garamond" w:cs="Carlito"/>
          <w:sz w:val="24"/>
          <w:szCs w:val="24"/>
        </w:rPr>
        <w:t>mogą</w:t>
      </w:r>
      <w:r w:rsidRPr="00AC6999">
        <w:rPr>
          <w:rFonts w:ascii="Garamond" w:eastAsia="Carlito" w:hAnsi="Garamond" w:cs="Carlito"/>
          <w:spacing w:val="-6"/>
          <w:sz w:val="24"/>
          <w:szCs w:val="24"/>
        </w:rPr>
        <w:t xml:space="preserve"> </w:t>
      </w:r>
      <w:r w:rsidRPr="00AC6999">
        <w:rPr>
          <w:rFonts w:ascii="Garamond" w:eastAsia="Carlito" w:hAnsi="Garamond" w:cs="Carlito"/>
          <w:sz w:val="24"/>
          <w:szCs w:val="24"/>
        </w:rPr>
        <w:t>ubiegać</w:t>
      </w:r>
      <w:r w:rsidRPr="00AC6999">
        <w:rPr>
          <w:rFonts w:ascii="Garamond" w:eastAsia="Carlito" w:hAnsi="Garamond" w:cs="Carlito"/>
          <w:spacing w:val="-5"/>
          <w:sz w:val="24"/>
          <w:szCs w:val="24"/>
        </w:rPr>
        <w:t xml:space="preserve"> </w:t>
      </w:r>
      <w:r w:rsidRPr="00AC6999">
        <w:rPr>
          <w:rFonts w:ascii="Garamond" w:eastAsia="Carlito" w:hAnsi="Garamond" w:cs="Carlito"/>
          <w:sz w:val="24"/>
          <w:szCs w:val="24"/>
        </w:rPr>
        <w:t>się</w:t>
      </w:r>
      <w:r w:rsidRPr="00AC6999">
        <w:rPr>
          <w:rFonts w:ascii="Garamond" w:eastAsia="Carlito" w:hAnsi="Garamond" w:cs="Carlito"/>
          <w:spacing w:val="-5"/>
          <w:sz w:val="24"/>
          <w:szCs w:val="24"/>
        </w:rPr>
        <w:t xml:space="preserve"> </w:t>
      </w:r>
      <w:r w:rsidRPr="00AC6999">
        <w:rPr>
          <w:rFonts w:ascii="Garamond" w:eastAsia="Carlito" w:hAnsi="Garamond" w:cs="Carlito"/>
          <w:spacing w:val="-4"/>
          <w:sz w:val="24"/>
          <w:szCs w:val="24"/>
        </w:rPr>
        <w:t>Wykonawcy,</w:t>
      </w:r>
      <w:r w:rsidRPr="00AC6999">
        <w:rPr>
          <w:rFonts w:ascii="Garamond" w:eastAsia="Carlito" w:hAnsi="Garamond" w:cs="Carlito"/>
          <w:spacing w:val="-7"/>
          <w:sz w:val="24"/>
          <w:szCs w:val="24"/>
        </w:rPr>
        <w:t xml:space="preserve"> </w:t>
      </w:r>
      <w:r w:rsidRPr="00AC6999">
        <w:rPr>
          <w:rFonts w:ascii="Garamond" w:eastAsia="Carlito" w:hAnsi="Garamond" w:cs="Carlito"/>
          <w:sz w:val="24"/>
          <w:szCs w:val="24"/>
        </w:rPr>
        <w:t>którzy</w:t>
      </w:r>
      <w:r w:rsidRPr="00AC6999">
        <w:rPr>
          <w:rFonts w:ascii="Garamond" w:eastAsia="Carlito" w:hAnsi="Garamond" w:cs="Carlito"/>
          <w:spacing w:val="-5"/>
          <w:sz w:val="24"/>
          <w:szCs w:val="24"/>
        </w:rPr>
        <w:t xml:space="preserve"> </w:t>
      </w:r>
      <w:r w:rsidRPr="00AC6999">
        <w:rPr>
          <w:rFonts w:ascii="Garamond" w:eastAsia="Carlito" w:hAnsi="Garamond" w:cs="Carlito"/>
          <w:sz w:val="24"/>
          <w:szCs w:val="24"/>
        </w:rPr>
        <w:t>nie</w:t>
      </w:r>
      <w:r w:rsidRPr="00AC6999">
        <w:rPr>
          <w:rFonts w:ascii="Garamond" w:eastAsia="Carlito" w:hAnsi="Garamond" w:cs="Carlito"/>
          <w:spacing w:val="-5"/>
          <w:sz w:val="24"/>
          <w:szCs w:val="24"/>
        </w:rPr>
        <w:t xml:space="preserve"> </w:t>
      </w:r>
      <w:r w:rsidRPr="00AC6999">
        <w:rPr>
          <w:rFonts w:ascii="Garamond" w:eastAsia="Carlito" w:hAnsi="Garamond" w:cs="Carlito"/>
          <w:sz w:val="24"/>
          <w:szCs w:val="24"/>
        </w:rPr>
        <w:t>podlegają</w:t>
      </w:r>
      <w:r w:rsidRPr="00AC6999">
        <w:rPr>
          <w:rFonts w:ascii="Garamond" w:eastAsia="Carlito" w:hAnsi="Garamond" w:cs="Carlito"/>
          <w:spacing w:val="-6"/>
          <w:sz w:val="24"/>
          <w:szCs w:val="24"/>
        </w:rPr>
        <w:t xml:space="preserve"> </w:t>
      </w:r>
      <w:r w:rsidRPr="00AC6999">
        <w:rPr>
          <w:rFonts w:ascii="Garamond" w:eastAsia="Carlito" w:hAnsi="Garamond" w:cs="Carlito"/>
          <w:sz w:val="24"/>
          <w:szCs w:val="24"/>
        </w:rPr>
        <w:t>wykluczeniu</w:t>
      </w:r>
      <w:r w:rsidRPr="00AC6999">
        <w:rPr>
          <w:rFonts w:ascii="Garamond" w:eastAsia="Carlito" w:hAnsi="Garamond" w:cs="Carlito"/>
          <w:spacing w:val="-6"/>
          <w:sz w:val="24"/>
          <w:szCs w:val="24"/>
        </w:rPr>
        <w:t xml:space="preserve"> </w:t>
      </w:r>
      <w:r w:rsidRPr="00AC6999">
        <w:rPr>
          <w:rFonts w:ascii="Garamond" w:eastAsia="Carlito" w:hAnsi="Garamond" w:cs="Carlito"/>
          <w:sz w:val="24"/>
          <w:szCs w:val="24"/>
        </w:rPr>
        <w:t>na zasadach określonych w rozdziale VII SWZ oraz spełniają określone przez Zamawiającego warunki udziału w</w:t>
      </w:r>
      <w:r w:rsidRPr="00AC6999">
        <w:rPr>
          <w:rFonts w:ascii="Garamond" w:eastAsia="Carlito" w:hAnsi="Garamond" w:cs="Carlito"/>
          <w:spacing w:val="-3"/>
          <w:sz w:val="24"/>
          <w:szCs w:val="24"/>
        </w:rPr>
        <w:t xml:space="preserve"> </w:t>
      </w:r>
      <w:r w:rsidRPr="00AC6999">
        <w:rPr>
          <w:rFonts w:ascii="Garamond" w:eastAsia="Carlito" w:hAnsi="Garamond" w:cs="Carlito"/>
          <w:sz w:val="24"/>
          <w:szCs w:val="24"/>
        </w:rPr>
        <w:t>postępowaniu.</w:t>
      </w:r>
    </w:p>
    <w:p w14:paraId="3E2B6BBA" w14:textId="77777777" w:rsidR="00AC6999" w:rsidRPr="00AC6999" w:rsidRDefault="00AC6999" w:rsidP="00AC6999">
      <w:pPr>
        <w:widowControl w:val="0"/>
        <w:numPr>
          <w:ilvl w:val="1"/>
          <w:numId w:val="1"/>
        </w:numPr>
        <w:tabs>
          <w:tab w:val="left" w:pos="709"/>
        </w:tabs>
        <w:autoSpaceDE w:val="0"/>
        <w:autoSpaceDN w:val="0"/>
        <w:spacing w:after="0" w:line="240" w:lineRule="auto"/>
        <w:ind w:left="709" w:right="4" w:hanging="283"/>
        <w:jc w:val="both"/>
        <w:rPr>
          <w:rFonts w:ascii="Garamond" w:eastAsia="Carlito" w:hAnsi="Garamond" w:cs="Carlito"/>
          <w:sz w:val="24"/>
          <w:szCs w:val="24"/>
        </w:rPr>
      </w:pPr>
      <w:r w:rsidRPr="00AC6999">
        <w:rPr>
          <w:rFonts w:ascii="Garamond" w:eastAsia="Carlito" w:hAnsi="Garamond" w:cs="Carlito"/>
          <w:sz w:val="24"/>
          <w:szCs w:val="24"/>
        </w:rPr>
        <w:t>O</w:t>
      </w:r>
      <w:r w:rsidRPr="00AC6999">
        <w:rPr>
          <w:rFonts w:ascii="Garamond" w:eastAsia="Carlito" w:hAnsi="Garamond" w:cs="Carlito"/>
          <w:spacing w:val="-8"/>
          <w:sz w:val="24"/>
          <w:szCs w:val="24"/>
        </w:rPr>
        <w:t xml:space="preserve"> </w:t>
      </w:r>
      <w:r w:rsidRPr="00AC6999">
        <w:rPr>
          <w:rFonts w:ascii="Garamond" w:eastAsia="Carlito" w:hAnsi="Garamond" w:cs="Carlito"/>
          <w:sz w:val="24"/>
          <w:szCs w:val="24"/>
        </w:rPr>
        <w:t>udzielenie</w:t>
      </w:r>
      <w:r w:rsidRPr="00AC6999">
        <w:rPr>
          <w:rFonts w:ascii="Garamond" w:eastAsia="Carlito" w:hAnsi="Garamond" w:cs="Carlito"/>
          <w:spacing w:val="-5"/>
          <w:sz w:val="24"/>
          <w:szCs w:val="24"/>
        </w:rPr>
        <w:t xml:space="preserve"> </w:t>
      </w:r>
      <w:r w:rsidRPr="00AC6999">
        <w:rPr>
          <w:rFonts w:ascii="Garamond" w:eastAsia="Carlito" w:hAnsi="Garamond" w:cs="Carlito"/>
          <w:sz w:val="24"/>
          <w:szCs w:val="24"/>
        </w:rPr>
        <w:t>zamówienia</w:t>
      </w:r>
      <w:r w:rsidRPr="00AC6999">
        <w:rPr>
          <w:rFonts w:ascii="Garamond" w:eastAsia="Carlito" w:hAnsi="Garamond" w:cs="Carlito"/>
          <w:spacing w:val="-5"/>
          <w:sz w:val="24"/>
          <w:szCs w:val="24"/>
        </w:rPr>
        <w:t xml:space="preserve"> </w:t>
      </w:r>
      <w:r w:rsidRPr="00AC6999">
        <w:rPr>
          <w:rFonts w:ascii="Garamond" w:eastAsia="Carlito" w:hAnsi="Garamond" w:cs="Carlito"/>
          <w:sz w:val="24"/>
          <w:szCs w:val="24"/>
        </w:rPr>
        <w:t>mogą</w:t>
      </w:r>
      <w:r w:rsidRPr="00AC6999">
        <w:rPr>
          <w:rFonts w:ascii="Garamond" w:eastAsia="Carlito" w:hAnsi="Garamond" w:cs="Carlito"/>
          <w:spacing w:val="-5"/>
          <w:sz w:val="24"/>
          <w:szCs w:val="24"/>
        </w:rPr>
        <w:t xml:space="preserve"> </w:t>
      </w:r>
      <w:r w:rsidRPr="00AC6999">
        <w:rPr>
          <w:rFonts w:ascii="Garamond" w:eastAsia="Carlito" w:hAnsi="Garamond" w:cs="Carlito"/>
          <w:sz w:val="24"/>
          <w:szCs w:val="24"/>
        </w:rPr>
        <w:t>ubiegać</w:t>
      </w:r>
      <w:r w:rsidRPr="00AC6999">
        <w:rPr>
          <w:rFonts w:ascii="Garamond" w:eastAsia="Carlito" w:hAnsi="Garamond" w:cs="Carlito"/>
          <w:spacing w:val="-5"/>
          <w:sz w:val="24"/>
          <w:szCs w:val="24"/>
        </w:rPr>
        <w:t xml:space="preserve"> </w:t>
      </w:r>
      <w:r w:rsidRPr="00AC6999">
        <w:rPr>
          <w:rFonts w:ascii="Garamond" w:eastAsia="Carlito" w:hAnsi="Garamond" w:cs="Carlito"/>
          <w:sz w:val="24"/>
          <w:szCs w:val="24"/>
        </w:rPr>
        <w:t>się</w:t>
      </w:r>
      <w:r w:rsidRPr="00AC6999">
        <w:rPr>
          <w:rFonts w:ascii="Garamond" w:eastAsia="Carlito" w:hAnsi="Garamond" w:cs="Carlito"/>
          <w:spacing w:val="-6"/>
          <w:sz w:val="24"/>
          <w:szCs w:val="24"/>
        </w:rPr>
        <w:t xml:space="preserve"> </w:t>
      </w:r>
      <w:r w:rsidRPr="00AC6999">
        <w:rPr>
          <w:rFonts w:ascii="Garamond" w:eastAsia="Carlito" w:hAnsi="Garamond" w:cs="Carlito"/>
          <w:spacing w:val="-4"/>
          <w:sz w:val="24"/>
          <w:szCs w:val="24"/>
        </w:rPr>
        <w:t>Wykonawcy,</w:t>
      </w:r>
      <w:r w:rsidRPr="00AC6999">
        <w:rPr>
          <w:rFonts w:ascii="Garamond" w:eastAsia="Carlito" w:hAnsi="Garamond" w:cs="Carlito"/>
          <w:spacing w:val="-6"/>
          <w:sz w:val="24"/>
          <w:szCs w:val="24"/>
        </w:rPr>
        <w:t xml:space="preserve"> </w:t>
      </w:r>
      <w:r w:rsidRPr="00AC6999">
        <w:rPr>
          <w:rFonts w:ascii="Garamond" w:eastAsia="Carlito" w:hAnsi="Garamond" w:cs="Carlito"/>
          <w:sz w:val="24"/>
          <w:szCs w:val="24"/>
        </w:rPr>
        <w:t>którzy</w:t>
      </w:r>
      <w:r w:rsidRPr="00AC6999">
        <w:rPr>
          <w:rFonts w:ascii="Garamond" w:eastAsia="Carlito" w:hAnsi="Garamond" w:cs="Carlito"/>
          <w:spacing w:val="-5"/>
          <w:sz w:val="24"/>
          <w:szCs w:val="24"/>
        </w:rPr>
        <w:t xml:space="preserve"> </w:t>
      </w:r>
      <w:r w:rsidRPr="00AC6999">
        <w:rPr>
          <w:rFonts w:ascii="Garamond" w:eastAsia="Carlito" w:hAnsi="Garamond" w:cs="Carlito"/>
          <w:sz w:val="24"/>
          <w:szCs w:val="24"/>
        </w:rPr>
        <w:t>spełniają</w:t>
      </w:r>
      <w:r w:rsidRPr="00AC6999">
        <w:rPr>
          <w:rFonts w:ascii="Garamond" w:eastAsia="Carlito" w:hAnsi="Garamond" w:cs="Carlito"/>
          <w:spacing w:val="-5"/>
          <w:sz w:val="24"/>
          <w:szCs w:val="24"/>
        </w:rPr>
        <w:t xml:space="preserve"> </w:t>
      </w:r>
      <w:r w:rsidRPr="00AC6999">
        <w:rPr>
          <w:rFonts w:ascii="Garamond" w:eastAsia="Carlito" w:hAnsi="Garamond" w:cs="Carlito"/>
          <w:sz w:val="24"/>
          <w:szCs w:val="24"/>
        </w:rPr>
        <w:t>warunki</w:t>
      </w:r>
      <w:r w:rsidRPr="00AC6999">
        <w:rPr>
          <w:rFonts w:ascii="Garamond" w:eastAsia="Carlito" w:hAnsi="Garamond" w:cs="Carlito"/>
          <w:spacing w:val="-5"/>
          <w:sz w:val="24"/>
          <w:szCs w:val="24"/>
        </w:rPr>
        <w:t xml:space="preserve"> </w:t>
      </w:r>
      <w:r w:rsidRPr="00AC6999">
        <w:rPr>
          <w:rFonts w:ascii="Garamond" w:eastAsia="Carlito" w:hAnsi="Garamond" w:cs="Carlito"/>
          <w:sz w:val="24"/>
          <w:szCs w:val="24"/>
        </w:rPr>
        <w:t>udziału w postępowaniu</w:t>
      </w:r>
      <w:r w:rsidRPr="00AC6999">
        <w:rPr>
          <w:rFonts w:ascii="Garamond" w:eastAsia="Carlito" w:hAnsi="Garamond" w:cs="Carlito"/>
          <w:spacing w:val="-2"/>
          <w:sz w:val="24"/>
          <w:szCs w:val="24"/>
        </w:rPr>
        <w:t xml:space="preserve"> </w:t>
      </w:r>
      <w:r w:rsidRPr="00AC6999">
        <w:rPr>
          <w:rFonts w:ascii="Garamond" w:eastAsia="Carlito" w:hAnsi="Garamond" w:cs="Carlito"/>
          <w:sz w:val="24"/>
          <w:szCs w:val="24"/>
        </w:rPr>
        <w:t>dotyczące:</w:t>
      </w:r>
    </w:p>
    <w:p w14:paraId="22D08A8D" w14:textId="77777777" w:rsidR="00AC6999" w:rsidRPr="00AC6999" w:rsidRDefault="00AC6999" w:rsidP="00AC6999">
      <w:pPr>
        <w:widowControl w:val="0"/>
        <w:numPr>
          <w:ilvl w:val="2"/>
          <w:numId w:val="1"/>
        </w:numPr>
        <w:tabs>
          <w:tab w:val="left" w:pos="1134"/>
        </w:tabs>
        <w:autoSpaceDE w:val="0"/>
        <w:autoSpaceDN w:val="0"/>
        <w:spacing w:after="0" w:line="240" w:lineRule="auto"/>
        <w:ind w:left="1134" w:right="4" w:hanging="425"/>
        <w:jc w:val="both"/>
        <w:rPr>
          <w:rFonts w:ascii="Garamond" w:eastAsia="Carlito" w:hAnsi="Garamond" w:cs="Carlito"/>
          <w:sz w:val="24"/>
          <w:szCs w:val="24"/>
        </w:rPr>
      </w:pPr>
      <w:r w:rsidRPr="00AC6999">
        <w:rPr>
          <w:rFonts w:ascii="Garamond" w:eastAsia="Carlito" w:hAnsi="Garamond" w:cs="Carlito"/>
          <w:b/>
          <w:spacing w:val="7"/>
          <w:sz w:val="24"/>
          <w:szCs w:val="24"/>
        </w:rPr>
        <w:t xml:space="preserve">zdolności </w:t>
      </w:r>
      <w:r w:rsidRPr="00AC6999">
        <w:rPr>
          <w:rFonts w:ascii="Garamond" w:eastAsia="Carlito" w:hAnsi="Garamond" w:cs="Carlito"/>
          <w:b/>
          <w:spacing w:val="4"/>
          <w:sz w:val="24"/>
          <w:szCs w:val="24"/>
        </w:rPr>
        <w:t xml:space="preserve">do </w:t>
      </w:r>
      <w:r w:rsidRPr="00AC6999">
        <w:rPr>
          <w:rFonts w:ascii="Garamond" w:eastAsia="Carlito" w:hAnsi="Garamond" w:cs="Carlito"/>
          <w:b/>
          <w:spacing w:val="7"/>
          <w:sz w:val="24"/>
          <w:szCs w:val="24"/>
        </w:rPr>
        <w:t xml:space="preserve">występowania </w:t>
      </w:r>
      <w:r w:rsidRPr="00AC6999">
        <w:rPr>
          <w:rFonts w:ascii="Garamond" w:eastAsia="Carlito" w:hAnsi="Garamond" w:cs="Carlito"/>
          <w:b/>
          <w:sz w:val="24"/>
          <w:szCs w:val="24"/>
        </w:rPr>
        <w:t xml:space="preserve">w </w:t>
      </w:r>
      <w:r w:rsidRPr="00AC6999">
        <w:rPr>
          <w:rFonts w:ascii="Garamond" w:eastAsia="Carlito" w:hAnsi="Garamond" w:cs="Carlito"/>
          <w:b/>
          <w:spacing w:val="7"/>
          <w:sz w:val="24"/>
          <w:szCs w:val="24"/>
        </w:rPr>
        <w:t xml:space="preserve">obrocie gospodarczym </w:t>
      </w:r>
      <w:r w:rsidRPr="00AC6999">
        <w:rPr>
          <w:rFonts w:ascii="Garamond" w:eastAsia="Carlito" w:hAnsi="Garamond" w:cs="Carlito"/>
          <w:sz w:val="24"/>
          <w:szCs w:val="24"/>
        </w:rPr>
        <w:t>- Zamawiający nie określa warunków udziału w postępowaniu w zakresie zdolności do występowania w obrocie gospodarczym;</w:t>
      </w:r>
    </w:p>
    <w:p w14:paraId="355FFDBE" w14:textId="77777777" w:rsidR="00AC6999" w:rsidRPr="00AC6999" w:rsidRDefault="00AC6999" w:rsidP="00AC6999">
      <w:pPr>
        <w:widowControl w:val="0"/>
        <w:numPr>
          <w:ilvl w:val="2"/>
          <w:numId w:val="1"/>
        </w:numPr>
        <w:tabs>
          <w:tab w:val="left" w:pos="1134"/>
        </w:tabs>
        <w:autoSpaceDE w:val="0"/>
        <w:autoSpaceDN w:val="0"/>
        <w:spacing w:after="0" w:line="240" w:lineRule="auto"/>
        <w:ind w:left="1134" w:right="4" w:hanging="425"/>
        <w:jc w:val="both"/>
        <w:rPr>
          <w:rFonts w:ascii="Garamond" w:eastAsia="Carlito" w:hAnsi="Garamond" w:cs="Carlito"/>
          <w:sz w:val="24"/>
          <w:szCs w:val="24"/>
        </w:rPr>
      </w:pPr>
      <w:r w:rsidRPr="00AC6999">
        <w:rPr>
          <w:rFonts w:ascii="Garamond" w:eastAsia="Carlito" w:hAnsi="Garamond" w:cs="Carlito"/>
          <w:b/>
          <w:spacing w:val="7"/>
          <w:sz w:val="24"/>
          <w:szCs w:val="24"/>
        </w:rPr>
        <w:t xml:space="preserve">uprawnień </w:t>
      </w:r>
      <w:r w:rsidRPr="00AC6999">
        <w:rPr>
          <w:rFonts w:ascii="Garamond" w:eastAsia="Carlito" w:hAnsi="Garamond" w:cs="Carlito"/>
          <w:b/>
          <w:spacing w:val="4"/>
          <w:sz w:val="24"/>
          <w:szCs w:val="24"/>
        </w:rPr>
        <w:t xml:space="preserve">do </w:t>
      </w:r>
      <w:r w:rsidRPr="00AC6999">
        <w:rPr>
          <w:rFonts w:ascii="Garamond" w:eastAsia="Carlito" w:hAnsi="Garamond" w:cs="Carlito"/>
          <w:b/>
          <w:spacing w:val="7"/>
          <w:sz w:val="24"/>
          <w:szCs w:val="24"/>
        </w:rPr>
        <w:t xml:space="preserve">prowadzenia </w:t>
      </w:r>
      <w:r w:rsidRPr="00AC6999">
        <w:rPr>
          <w:rFonts w:ascii="Garamond" w:eastAsia="Carlito" w:hAnsi="Garamond" w:cs="Carlito"/>
          <w:b/>
          <w:spacing w:val="8"/>
          <w:sz w:val="24"/>
          <w:szCs w:val="24"/>
        </w:rPr>
        <w:t xml:space="preserve">określonej działalności </w:t>
      </w:r>
      <w:r w:rsidRPr="00AC6999">
        <w:rPr>
          <w:rFonts w:ascii="Garamond" w:eastAsia="Carlito" w:hAnsi="Garamond" w:cs="Carlito"/>
          <w:b/>
          <w:spacing w:val="7"/>
          <w:sz w:val="24"/>
          <w:szCs w:val="24"/>
        </w:rPr>
        <w:t xml:space="preserve">gospodarczej </w:t>
      </w:r>
      <w:r w:rsidRPr="00AC6999">
        <w:rPr>
          <w:rFonts w:ascii="Garamond" w:eastAsia="Carlito" w:hAnsi="Garamond" w:cs="Carlito"/>
          <w:b/>
          <w:spacing w:val="5"/>
          <w:sz w:val="24"/>
          <w:szCs w:val="24"/>
        </w:rPr>
        <w:t xml:space="preserve">lub </w:t>
      </w:r>
      <w:r w:rsidRPr="00AC6999">
        <w:rPr>
          <w:rFonts w:ascii="Garamond" w:eastAsia="Carlito" w:hAnsi="Garamond" w:cs="Carlito"/>
          <w:b/>
          <w:spacing w:val="7"/>
          <w:sz w:val="24"/>
          <w:szCs w:val="24"/>
        </w:rPr>
        <w:t>zawodowej</w:t>
      </w:r>
      <w:r w:rsidRPr="00AC6999">
        <w:rPr>
          <w:rFonts w:ascii="Garamond" w:eastAsia="Carlito" w:hAnsi="Garamond" w:cs="Carlito"/>
          <w:spacing w:val="7"/>
          <w:sz w:val="24"/>
          <w:szCs w:val="24"/>
        </w:rPr>
        <w:t xml:space="preserve">, </w:t>
      </w:r>
      <w:r w:rsidRPr="00AC6999">
        <w:rPr>
          <w:rFonts w:ascii="Garamond" w:eastAsia="Carlito" w:hAnsi="Garamond" w:cs="Carlito"/>
          <w:sz w:val="24"/>
          <w:szCs w:val="24"/>
        </w:rPr>
        <w:t xml:space="preserve">o ile wynika to z odrębnych przepisów - w zakresie warunków dotyczących uprawnień do prowadzenia określonej działalności o udzielenie zamówienia ubiegać się mogą </w:t>
      </w:r>
      <w:r w:rsidRPr="00AC6999">
        <w:rPr>
          <w:rFonts w:ascii="Garamond" w:eastAsia="Carlito" w:hAnsi="Garamond" w:cs="Carlito"/>
          <w:spacing w:val="-5"/>
          <w:sz w:val="24"/>
          <w:szCs w:val="24"/>
        </w:rPr>
        <w:t xml:space="preserve">Wykonawcy, </w:t>
      </w:r>
      <w:r w:rsidRPr="00AC6999">
        <w:rPr>
          <w:rFonts w:ascii="Garamond" w:eastAsia="Carlito" w:hAnsi="Garamond" w:cs="Carlito"/>
          <w:sz w:val="24"/>
          <w:szCs w:val="24"/>
        </w:rPr>
        <w:t>którzy</w:t>
      </w:r>
      <w:r w:rsidRPr="00AC6999">
        <w:rPr>
          <w:rFonts w:ascii="Garamond" w:eastAsia="Carlito" w:hAnsi="Garamond" w:cs="Carlito"/>
          <w:spacing w:val="3"/>
          <w:sz w:val="24"/>
          <w:szCs w:val="24"/>
        </w:rPr>
        <w:t xml:space="preserve"> </w:t>
      </w:r>
      <w:r w:rsidRPr="00AC6999">
        <w:rPr>
          <w:rFonts w:ascii="Garamond" w:eastAsia="Carlito" w:hAnsi="Garamond" w:cs="Carlito"/>
          <w:sz w:val="24"/>
          <w:szCs w:val="24"/>
        </w:rPr>
        <w:t>posiadają:</w:t>
      </w:r>
    </w:p>
    <w:p w14:paraId="3E96368B" w14:textId="77777777" w:rsidR="00AC6999" w:rsidRPr="00AC6999" w:rsidRDefault="00AC6999">
      <w:pPr>
        <w:widowControl w:val="0"/>
        <w:numPr>
          <w:ilvl w:val="5"/>
          <w:numId w:val="11"/>
        </w:numPr>
        <w:autoSpaceDE w:val="0"/>
        <w:autoSpaceDN w:val="0"/>
        <w:spacing w:after="0" w:line="240" w:lineRule="auto"/>
        <w:ind w:left="1418" w:hanging="284"/>
        <w:jc w:val="both"/>
        <w:rPr>
          <w:rFonts w:ascii="Garamond" w:eastAsia="Times New Roman" w:hAnsi="Garamond" w:cs="Times New Roman"/>
          <w:bCs/>
          <w:sz w:val="24"/>
          <w:szCs w:val="24"/>
          <w:lang w:eastAsia="ar-SA"/>
        </w:rPr>
      </w:pPr>
      <w:r w:rsidRPr="00AC6999">
        <w:rPr>
          <w:rFonts w:ascii="Garamond" w:eastAsia="Times New Roman" w:hAnsi="Garamond" w:cs="Times New Roman"/>
          <w:bCs/>
          <w:sz w:val="24"/>
          <w:szCs w:val="24"/>
          <w:lang w:eastAsia="ar-SA"/>
        </w:rPr>
        <w:t xml:space="preserve">Posiadają wpis do rejestru </w:t>
      </w:r>
      <w:r w:rsidRPr="00AC6999">
        <w:rPr>
          <w:rFonts w:ascii="Garamond" w:eastAsia="Times New Roman" w:hAnsi="Garamond" w:cs="Times New Roman"/>
          <w:sz w:val="24"/>
          <w:szCs w:val="24"/>
          <w:lang w:eastAsia="pl-PL"/>
        </w:rPr>
        <w:t>Bazy</w:t>
      </w:r>
      <w:r w:rsidRPr="00AC6999">
        <w:rPr>
          <w:rFonts w:ascii="Garamond" w:eastAsia="Times New Roman" w:hAnsi="Garamond" w:cs="Times New Roman"/>
          <w:spacing w:val="-8"/>
          <w:sz w:val="24"/>
          <w:szCs w:val="24"/>
          <w:lang w:eastAsia="pl-PL"/>
        </w:rPr>
        <w:t xml:space="preserve"> </w:t>
      </w:r>
      <w:r w:rsidRPr="00AC6999">
        <w:rPr>
          <w:rFonts w:ascii="Garamond" w:eastAsia="Times New Roman" w:hAnsi="Garamond" w:cs="Times New Roman"/>
          <w:sz w:val="24"/>
          <w:szCs w:val="24"/>
          <w:lang w:eastAsia="pl-PL"/>
        </w:rPr>
        <w:t>danych</w:t>
      </w:r>
      <w:r w:rsidRPr="00AC6999">
        <w:rPr>
          <w:rFonts w:ascii="Garamond" w:eastAsia="Times New Roman" w:hAnsi="Garamond" w:cs="Times New Roman"/>
          <w:spacing w:val="-5"/>
          <w:sz w:val="24"/>
          <w:szCs w:val="24"/>
          <w:lang w:eastAsia="pl-PL"/>
        </w:rPr>
        <w:t xml:space="preserve"> </w:t>
      </w:r>
      <w:r w:rsidRPr="00AC6999">
        <w:rPr>
          <w:rFonts w:ascii="Garamond" w:eastAsia="Times New Roman" w:hAnsi="Garamond" w:cs="Times New Roman"/>
          <w:sz w:val="24"/>
          <w:szCs w:val="24"/>
          <w:lang w:eastAsia="pl-PL"/>
        </w:rPr>
        <w:t>o</w:t>
      </w:r>
      <w:r w:rsidRPr="00AC6999">
        <w:rPr>
          <w:rFonts w:ascii="Garamond" w:eastAsia="Times New Roman" w:hAnsi="Garamond" w:cs="Times New Roman"/>
          <w:spacing w:val="-8"/>
          <w:sz w:val="24"/>
          <w:szCs w:val="24"/>
          <w:lang w:eastAsia="pl-PL"/>
        </w:rPr>
        <w:t xml:space="preserve"> </w:t>
      </w:r>
      <w:r w:rsidRPr="00AC6999">
        <w:rPr>
          <w:rFonts w:ascii="Garamond" w:eastAsia="Times New Roman" w:hAnsi="Garamond" w:cs="Times New Roman"/>
          <w:sz w:val="24"/>
          <w:szCs w:val="24"/>
          <w:lang w:eastAsia="pl-PL"/>
        </w:rPr>
        <w:t>produktach</w:t>
      </w:r>
      <w:r w:rsidRPr="00AC6999">
        <w:rPr>
          <w:rFonts w:ascii="Garamond" w:eastAsia="Times New Roman" w:hAnsi="Garamond" w:cs="Times New Roman"/>
          <w:spacing w:val="-5"/>
          <w:sz w:val="24"/>
          <w:szCs w:val="24"/>
          <w:lang w:eastAsia="pl-PL"/>
        </w:rPr>
        <w:t xml:space="preserve"> </w:t>
      </w:r>
      <w:r w:rsidRPr="00AC6999">
        <w:rPr>
          <w:rFonts w:ascii="Garamond" w:eastAsia="Times New Roman" w:hAnsi="Garamond" w:cs="Times New Roman"/>
          <w:sz w:val="24"/>
          <w:szCs w:val="24"/>
          <w:lang w:eastAsia="pl-PL"/>
        </w:rPr>
        <w:t>i</w:t>
      </w:r>
      <w:r w:rsidRPr="00AC6999">
        <w:rPr>
          <w:rFonts w:ascii="Garamond" w:eastAsia="Times New Roman" w:hAnsi="Garamond" w:cs="Times New Roman"/>
          <w:spacing w:val="-9"/>
          <w:sz w:val="24"/>
          <w:szCs w:val="24"/>
          <w:lang w:eastAsia="pl-PL"/>
        </w:rPr>
        <w:t xml:space="preserve"> </w:t>
      </w:r>
      <w:r w:rsidRPr="00AC6999">
        <w:rPr>
          <w:rFonts w:ascii="Garamond" w:eastAsia="Times New Roman" w:hAnsi="Garamond" w:cs="Times New Roman"/>
          <w:sz w:val="24"/>
          <w:szCs w:val="24"/>
          <w:lang w:eastAsia="pl-PL"/>
        </w:rPr>
        <w:t>opakowaniach</w:t>
      </w:r>
      <w:r w:rsidRPr="00AC6999">
        <w:rPr>
          <w:rFonts w:ascii="Garamond" w:eastAsia="Times New Roman" w:hAnsi="Garamond" w:cs="Times New Roman"/>
          <w:spacing w:val="-5"/>
          <w:sz w:val="24"/>
          <w:szCs w:val="24"/>
          <w:lang w:eastAsia="pl-PL"/>
        </w:rPr>
        <w:t xml:space="preserve"> </w:t>
      </w:r>
      <w:r w:rsidRPr="00AC6999">
        <w:rPr>
          <w:rFonts w:ascii="Garamond" w:eastAsia="Times New Roman" w:hAnsi="Garamond" w:cs="Times New Roman"/>
          <w:sz w:val="24"/>
          <w:szCs w:val="24"/>
          <w:lang w:eastAsia="pl-PL"/>
        </w:rPr>
        <w:t>oraz</w:t>
      </w:r>
      <w:r w:rsidRPr="00AC6999">
        <w:rPr>
          <w:rFonts w:ascii="Garamond" w:eastAsia="Times New Roman" w:hAnsi="Garamond" w:cs="Times New Roman"/>
          <w:spacing w:val="-8"/>
          <w:sz w:val="24"/>
          <w:szCs w:val="24"/>
          <w:lang w:eastAsia="pl-PL"/>
        </w:rPr>
        <w:t xml:space="preserve"> </w:t>
      </w:r>
      <w:r w:rsidRPr="00AC6999">
        <w:rPr>
          <w:rFonts w:ascii="Garamond" w:eastAsia="Times New Roman" w:hAnsi="Garamond" w:cs="Times New Roman"/>
          <w:sz w:val="24"/>
          <w:szCs w:val="24"/>
          <w:lang w:eastAsia="pl-PL"/>
        </w:rPr>
        <w:t>o</w:t>
      </w:r>
      <w:r w:rsidRPr="00AC6999">
        <w:rPr>
          <w:rFonts w:ascii="Garamond" w:eastAsia="Times New Roman" w:hAnsi="Garamond" w:cs="Times New Roman"/>
          <w:spacing w:val="-7"/>
          <w:sz w:val="24"/>
          <w:szCs w:val="24"/>
          <w:lang w:eastAsia="pl-PL"/>
        </w:rPr>
        <w:t xml:space="preserve"> </w:t>
      </w:r>
      <w:r w:rsidRPr="00AC6999">
        <w:rPr>
          <w:rFonts w:ascii="Garamond" w:eastAsia="Times New Roman" w:hAnsi="Garamond" w:cs="Times New Roman"/>
          <w:sz w:val="24"/>
          <w:szCs w:val="24"/>
          <w:lang w:eastAsia="pl-PL"/>
        </w:rPr>
        <w:t>gospodarce odpadami</w:t>
      </w:r>
      <w:r w:rsidRPr="00AC6999">
        <w:rPr>
          <w:rFonts w:ascii="Garamond" w:eastAsia="Times New Roman" w:hAnsi="Garamond" w:cs="Times New Roman"/>
          <w:bCs/>
          <w:sz w:val="24"/>
          <w:szCs w:val="24"/>
          <w:lang w:eastAsia="ar-SA"/>
        </w:rPr>
        <w:t xml:space="preserve"> w zakresie transportu odpadów komunalnych, w tym odpadów niebezpiecznych wyłonionych ze strumienia odpadów komunalnych, wydanego na podstawie ustawy z dnia 14 grudnia 2012r. o odpadach (Dz. U. 2022r. poz. 699 ze zm.)</w:t>
      </w:r>
    </w:p>
    <w:p w14:paraId="23B74824" w14:textId="77777777" w:rsidR="00AC6999" w:rsidRPr="00AC6999" w:rsidRDefault="00AC6999">
      <w:pPr>
        <w:widowControl w:val="0"/>
        <w:numPr>
          <w:ilvl w:val="5"/>
          <w:numId w:val="11"/>
        </w:numPr>
        <w:autoSpaceDE w:val="0"/>
        <w:autoSpaceDN w:val="0"/>
        <w:spacing w:after="0" w:line="240" w:lineRule="auto"/>
        <w:ind w:left="1418" w:hanging="284"/>
        <w:jc w:val="both"/>
        <w:rPr>
          <w:rFonts w:ascii="Garamond" w:eastAsia="Times New Roman" w:hAnsi="Garamond" w:cs="Times New Roman"/>
          <w:bCs/>
          <w:sz w:val="24"/>
          <w:szCs w:val="24"/>
          <w:lang w:eastAsia="ar-SA"/>
        </w:rPr>
      </w:pPr>
      <w:r w:rsidRPr="00AC6999">
        <w:rPr>
          <w:rFonts w:ascii="Garamond" w:eastAsia="Times New Roman" w:hAnsi="Garamond" w:cs="Times New Roman"/>
          <w:bCs/>
          <w:sz w:val="24"/>
          <w:szCs w:val="24"/>
          <w:lang w:eastAsia="ar-SA"/>
        </w:rPr>
        <w:t xml:space="preserve">Posiadają wpis do rejestru </w:t>
      </w:r>
      <w:r w:rsidRPr="00AC6999">
        <w:rPr>
          <w:rFonts w:ascii="Garamond" w:eastAsia="Times New Roman" w:hAnsi="Garamond" w:cs="Times New Roman"/>
          <w:sz w:val="24"/>
          <w:szCs w:val="24"/>
          <w:lang w:eastAsia="pl-PL"/>
        </w:rPr>
        <w:t>Bazy</w:t>
      </w:r>
      <w:r w:rsidRPr="00AC6999">
        <w:rPr>
          <w:rFonts w:ascii="Garamond" w:eastAsia="Times New Roman" w:hAnsi="Garamond" w:cs="Times New Roman"/>
          <w:spacing w:val="-8"/>
          <w:sz w:val="24"/>
          <w:szCs w:val="24"/>
          <w:lang w:eastAsia="pl-PL"/>
        </w:rPr>
        <w:t xml:space="preserve"> </w:t>
      </w:r>
      <w:r w:rsidRPr="00AC6999">
        <w:rPr>
          <w:rFonts w:ascii="Garamond" w:eastAsia="Times New Roman" w:hAnsi="Garamond" w:cs="Times New Roman"/>
          <w:sz w:val="24"/>
          <w:szCs w:val="24"/>
          <w:lang w:eastAsia="pl-PL"/>
        </w:rPr>
        <w:t>danych</w:t>
      </w:r>
      <w:r w:rsidRPr="00AC6999">
        <w:rPr>
          <w:rFonts w:ascii="Garamond" w:eastAsia="Times New Roman" w:hAnsi="Garamond" w:cs="Times New Roman"/>
          <w:spacing w:val="-5"/>
          <w:sz w:val="24"/>
          <w:szCs w:val="24"/>
          <w:lang w:eastAsia="pl-PL"/>
        </w:rPr>
        <w:t xml:space="preserve"> </w:t>
      </w:r>
      <w:r w:rsidRPr="00AC6999">
        <w:rPr>
          <w:rFonts w:ascii="Garamond" w:eastAsia="Times New Roman" w:hAnsi="Garamond" w:cs="Times New Roman"/>
          <w:sz w:val="24"/>
          <w:szCs w:val="24"/>
          <w:lang w:eastAsia="pl-PL"/>
        </w:rPr>
        <w:t>o</w:t>
      </w:r>
      <w:r w:rsidRPr="00AC6999">
        <w:rPr>
          <w:rFonts w:ascii="Garamond" w:eastAsia="Times New Roman" w:hAnsi="Garamond" w:cs="Times New Roman"/>
          <w:spacing w:val="-8"/>
          <w:sz w:val="24"/>
          <w:szCs w:val="24"/>
          <w:lang w:eastAsia="pl-PL"/>
        </w:rPr>
        <w:t xml:space="preserve"> </w:t>
      </w:r>
      <w:r w:rsidRPr="00AC6999">
        <w:rPr>
          <w:rFonts w:ascii="Garamond" w:eastAsia="Times New Roman" w:hAnsi="Garamond" w:cs="Times New Roman"/>
          <w:sz w:val="24"/>
          <w:szCs w:val="24"/>
          <w:lang w:eastAsia="pl-PL"/>
        </w:rPr>
        <w:t>produktach</w:t>
      </w:r>
      <w:r w:rsidRPr="00AC6999">
        <w:rPr>
          <w:rFonts w:ascii="Garamond" w:eastAsia="Times New Roman" w:hAnsi="Garamond" w:cs="Times New Roman"/>
          <w:spacing w:val="-5"/>
          <w:sz w:val="24"/>
          <w:szCs w:val="24"/>
          <w:lang w:eastAsia="pl-PL"/>
        </w:rPr>
        <w:t xml:space="preserve"> </w:t>
      </w:r>
      <w:r w:rsidRPr="00AC6999">
        <w:rPr>
          <w:rFonts w:ascii="Garamond" w:eastAsia="Times New Roman" w:hAnsi="Garamond" w:cs="Times New Roman"/>
          <w:sz w:val="24"/>
          <w:szCs w:val="24"/>
          <w:lang w:eastAsia="pl-PL"/>
        </w:rPr>
        <w:t>i</w:t>
      </w:r>
      <w:r w:rsidRPr="00AC6999">
        <w:rPr>
          <w:rFonts w:ascii="Garamond" w:eastAsia="Times New Roman" w:hAnsi="Garamond" w:cs="Times New Roman"/>
          <w:spacing w:val="-9"/>
          <w:sz w:val="24"/>
          <w:szCs w:val="24"/>
          <w:lang w:eastAsia="pl-PL"/>
        </w:rPr>
        <w:t xml:space="preserve"> </w:t>
      </w:r>
      <w:r w:rsidRPr="00AC6999">
        <w:rPr>
          <w:rFonts w:ascii="Garamond" w:eastAsia="Times New Roman" w:hAnsi="Garamond" w:cs="Times New Roman"/>
          <w:sz w:val="24"/>
          <w:szCs w:val="24"/>
          <w:lang w:eastAsia="pl-PL"/>
        </w:rPr>
        <w:t>opakowaniach</w:t>
      </w:r>
      <w:r w:rsidRPr="00AC6999">
        <w:rPr>
          <w:rFonts w:ascii="Garamond" w:eastAsia="Times New Roman" w:hAnsi="Garamond" w:cs="Times New Roman"/>
          <w:spacing w:val="-5"/>
          <w:sz w:val="24"/>
          <w:szCs w:val="24"/>
          <w:lang w:eastAsia="pl-PL"/>
        </w:rPr>
        <w:t xml:space="preserve"> </w:t>
      </w:r>
      <w:r w:rsidRPr="00AC6999">
        <w:rPr>
          <w:rFonts w:ascii="Garamond" w:eastAsia="Times New Roman" w:hAnsi="Garamond" w:cs="Times New Roman"/>
          <w:sz w:val="24"/>
          <w:szCs w:val="24"/>
          <w:lang w:eastAsia="pl-PL"/>
        </w:rPr>
        <w:t>oraz</w:t>
      </w:r>
      <w:r w:rsidRPr="00AC6999">
        <w:rPr>
          <w:rFonts w:ascii="Garamond" w:eastAsia="Times New Roman" w:hAnsi="Garamond" w:cs="Times New Roman"/>
          <w:spacing w:val="-8"/>
          <w:sz w:val="24"/>
          <w:szCs w:val="24"/>
          <w:lang w:eastAsia="pl-PL"/>
        </w:rPr>
        <w:t xml:space="preserve"> </w:t>
      </w:r>
      <w:r w:rsidRPr="00AC6999">
        <w:rPr>
          <w:rFonts w:ascii="Garamond" w:eastAsia="Times New Roman" w:hAnsi="Garamond" w:cs="Times New Roman"/>
          <w:sz w:val="24"/>
          <w:szCs w:val="24"/>
          <w:lang w:eastAsia="pl-PL"/>
        </w:rPr>
        <w:t>o</w:t>
      </w:r>
      <w:r w:rsidRPr="00AC6999">
        <w:rPr>
          <w:rFonts w:ascii="Garamond" w:eastAsia="Times New Roman" w:hAnsi="Garamond" w:cs="Times New Roman"/>
          <w:spacing w:val="-7"/>
          <w:sz w:val="24"/>
          <w:szCs w:val="24"/>
          <w:lang w:eastAsia="pl-PL"/>
        </w:rPr>
        <w:t xml:space="preserve"> </w:t>
      </w:r>
      <w:r w:rsidRPr="00AC6999">
        <w:rPr>
          <w:rFonts w:ascii="Garamond" w:eastAsia="Times New Roman" w:hAnsi="Garamond" w:cs="Times New Roman"/>
          <w:sz w:val="24"/>
          <w:szCs w:val="24"/>
          <w:lang w:eastAsia="pl-PL"/>
        </w:rPr>
        <w:t>gospodarce odpadami,</w:t>
      </w:r>
      <w:r w:rsidRPr="00AC6999">
        <w:rPr>
          <w:rFonts w:ascii="Garamond" w:eastAsia="Times New Roman" w:hAnsi="Garamond" w:cs="Times New Roman"/>
          <w:bCs/>
          <w:sz w:val="24"/>
          <w:szCs w:val="24"/>
          <w:lang w:eastAsia="ar-SA"/>
        </w:rPr>
        <w:t xml:space="preserve"> zbierających zużyty sprzęt elektryczny i elektroniczny na podstawie ustawy o zużytym sprzęcie elektrycznym i elektronicznym z dnia 11 września 2015r. (Dz. U. 2022 r. poz. 1622 ze zm.)</w:t>
      </w:r>
    </w:p>
    <w:p w14:paraId="49575828" w14:textId="77777777" w:rsidR="00AC6999" w:rsidRPr="00AC6999" w:rsidRDefault="00AC6999">
      <w:pPr>
        <w:widowControl w:val="0"/>
        <w:numPr>
          <w:ilvl w:val="5"/>
          <w:numId w:val="11"/>
        </w:numPr>
        <w:autoSpaceDE w:val="0"/>
        <w:autoSpaceDN w:val="0"/>
        <w:spacing w:after="0" w:line="240" w:lineRule="auto"/>
        <w:ind w:left="1418" w:hanging="284"/>
        <w:jc w:val="both"/>
        <w:rPr>
          <w:rFonts w:ascii="Garamond" w:eastAsia="Times New Roman" w:hAnsi="Garamond" w:cs="Times New Roman"/>
          <w:bCs/>
          <w:sz w:val="24"/>
          <w:szCs w:val="24"/>
          <w:lang w:eastAsia="ar-SA"/>
        </w:rPr>
      </w:pPr>
      <w:r w:rsidRPr="00AC6999">
        <w:rPr>
          <w:rFonts w:ascii="Garamond" w:eastAsia="Times New Roman" w:hAnsi="Garamond" w:cs="Times New Roman"/>
          <w:bCs/>
          <w:sz w:val="24"/>
          <w:szCs w:val="24"/>
          <w:lang w:eastAsia="ar-SA"/>
        </w:rPr>
        <w:t>Posiadają zezwolenie na prowadzenie działalności w zakresie zbierania odpadów na podstawie ustawy z dnia 14 grudnia 2012r. o odpadach (Dz. U. 2022 r. poz. 699 ze zm.)</w:t>
      </w:r>
    </w:p>
    <w:p w14:paraId="36DDD085" w14:textId="77777777" w:rsidR="00AC6999" w:rsidRPr="00AC6999" w:rsidRDefault="00AC6999" w:rsidP="00AC6999">
      <w:pPr>
        <w:widowControl w:val="0"/>
        <w:numPr>
          <w:ilvl w:val="2"/>
          <w:numId w:val="1"/>
        </w:numPr>
        <w:tabs>
          <w:tab w:val="left" w:pos="1134"/>
        </w:tabs>
        <w:autoSpaceDE w:val="0"/>
        <w:autoSpaceDN w:val="0"/>
        <w:spacing w:after="0" w:line="240" w:lineRule="auto"/>
        <w:ind w:left="1134" w:right="4" w:hanging="425"/>
        <w:jc w:val="both"/>
        <w:rPr>
          <w:rFonts w:ascii="Garamond" w:eastAsia="Carlito" w:hAnsi="Garamond" w:cs="Carlito"/>
          <w:sz w:val="24"/>
          <w:szCs w:val="24"/>
        </w:rPr>
      </w:pPr>
      <w:r w:rsidRPr="00AC6999">
        <w:rPr>
          <w:rFonts w:ascii="Garamond" w:eastAsia="Carlito" w:hAnsi="Garamond" w:cs="Carlito"/>
          <w:b/>
          <w:spacing w:val="8"/>
          <w:sz w:val="24"/>
          <w:szCs w:val="24"/>
        </w:rPr>
        <w:t xml:space="preserve">sytuacji </w:t>
      </w:r>
      <w:r w:rsidRPr="00AC6999">
        <w:rPr>
          <w:rFonts w:ascii="Garamond" w:eastAsia="Carlito" w:hAnsi="Garamond" w:cs="Carlito"/>
          <w:b/>
          <w:spacing w:val="7"/>
          <w:sz w:val="24"/>
          <w:szCs w:val="24"/>
        </w:rPr>
        <w:t xml:space="preserve">ekonomicznej </w:t>
      </w:r>
      <w:r w:rsidRPr="00AC6999">
        <w:rPr>
          <w:rFonts w:ascii="Garamond" w:eastAsia="Carlito" w:hAnsi="Garamond" w:cs="Carlito"/>
          <w:b/>
          <w:spacing w:val="6"/>
          <w:sz w:val="24"/>
          <w:szCs w:val="24"/>
        </w:rPr>
        <w:t xml:space="preserve">lub </w:t>
      </w:r>
      <w:r w:rsidRPr="00AC6999">
        <w:rPr>
          <w:rFonts w:ascii="Garamond" w:eastAsia="Carlito" w:hAnsi="Garamond" w:cs="Carlito"/>
          <w:b/>
          <w:spacing w:val="8"/>
          <w:sz w:val="24"/>
          <w:szCs w:val="24"/>
        </w:rPr>
        <w:t xml:space="preserve">finansowej </w:t>
      </w:r>
      <w:r w:rsidRPr="00AC6999">
        <w:rPr>
          <w:rFonts w:ascii="Garamond" w:eastAsia="Carlito" w:hAnsi="Garamond" w:cs="Carlito"/>
          <w:sz w:val="24"/>
          <w:szCs w:val="24"/>
        </w:rPr>
        <w:t>- Zamawiający nie określa warunków udziału w postępowaniu w zakresie sytuacji ekonomicznej lub</w:t>
      </w:r>
      <w:r w:rsidRPr="00AC6999">
        <w:rPr>
          <w:rFonts w:ascii="Garamond" w:eastAsia="Carlito" w:hAnsi="Garamond" w:cs="Carlito"/>
          <w:spacing w:val="-10"/>
          <w:sz w:val="24"/>
          <w:szCs w:val="24"/>
        </w:rPr>
        <w:t xml:space="preserve"> </w:t>
      </w:r>
      <w:r w:rsidRPr="00AC6999">
        <w:rPr>
          <w:rFonts w:ascii="Garamond" w:eastAsia="Carlito" w:hAnsi="Garamond" w:cs="Carlito"/>
          <w:sz w:val="24"/>
          <w:szCs w:val="24"/>
        </w:rPr>
        <w:t>finansowej;</w:t>
      </w:r>
    </w:p>
    <w:p w14:paraId="76955DEC" w14:textId="77777777" w:rsidR="00AC6999" w:rsidRPr="00AC6999" w:rsidRDefault="00AC6999" w:rsidP="00AC6999">
      <w:pPr>
        <w:widowControl w:val="0"/>
        <w:numPr>
          <w:ilvl w:val="2"/>
          <w:numId w:val="1"/>
        </w:numPr>
        <w:tabs>
          <w:tab w:val="left" w:pos="1134"/>
        </w:tabs>
        <w:autoSpaceDE w:val="0"/>
        <w:autoSpaceDN w:val="0"/>
        <w:spacing w:after="0" w:line="240" w:lineRule="auto"/>
        <w:ind w:left="1134" w:right="4" w:hanging="425"/>
        <w:jc w:val="both"/>
        <w:rPr>
          <w:rFonts w:ascii="Garamond" w:eastAsia="Carlito" w:hAnsi="Garamond" w:cs="Carlito"/>
          <w:sz w:val="24"/>
          <w:szCs w:val="24"/>
        </w:rPr>
      </w:pPr>
      <w:r w:rsidRPr="00AC6999">
        <w:rPr>
          <w:rFonts w:ascii="Garamond" w:eastAsia="Carlito" w:hAnsi="Garamond" w:cs="Carlito"/>
          <w:b/>
          <w:spacing w:val="7"/>
          <w:sz w:val="24"/>
          <w:szCs w:val="24"/>
        </w:rPr>
        <w:t xml:space="preserve">zdolności </w:t>
      </w:r>
      <w:r w:rsidRPr="00AC6999">
        <w:rPr>
          <w:rFonts w:ascii="Garamond" w:eastAsia="Carlito" w:hAnsi="Garamond" w:cs="Carlito"/>
          <w:b/>
          <w:spacing w:val="8"/>
          <w:sz w:val="24"/>
          <w:szCs w:val="24"/>
        </w:rPr>
        <w:t xml:space="preserve">technicznej </w:t>
      </w:r>
      <w:r w:rsidRPr="00AC6999">
        <w:rPr>
          <w:rFonts w:ascii="Garamond" w:eastAsia="Carlito" w:hAnsi="Garamond" w:cs="Carlito"/>
          <w:b/>
          <w:spacing w:val="5"/>
          <w:sz w:val="24"/>
          <w:szCs w:val="24"/>
        </w:rPr>
        <w:t xml:space="preserve">lub </w:t>
      </w:r>
      <w:r w:rsidRPr="00AC6999">
        <w:rPr>
          <w:rFonts w:ascii="Garamond" w:eastAsia="Carlito" w:hAnsi="Garamond" w:cs="Carlito"/>
          <w:b/>
          <w:spacing w:val="7"/>
          <w:sz w:val="24"/>
          <w:szCs w:val="24"/>
        </w:rPr>
        <w:t xml:space="preserve">zawodowej </w:t>
      </w:r>
      <w:r w:rsidRPr="00AC6999">
        <w:rPr>
          <w:rFonts w:ascii="Garamond" w:eastAsia="Carlito" w:hAnsi="Garamond" w:cs="Carlito"/>
          <w:sz w:val="24"/>
          <w:szCs w:val="24"/>
        </w:rPr>
        <w:t>- w zakresie warunków dotyczących zdolności technicznej</w:t>
      </w:r>
      <w:r w:rsidRPr="00AC6999">
        <w:rPr>
          <w:rFonts w:ascii="Garamond" w:eastAsia="Carlito" w:hAnsi="Garamond" w:cs="Carlito"/>
          <w:spacing w:val="-6"/>
          <w:sz w:val="24"/>
          <w:szCs w:val="24"/>
        </w:rPr>
        <w:t xml:space="preserve"> </w:t>
      </w:r>
      <w:r w:rsidRPr="00AC6999">
        <w:rPr>
          <w:rFonts w:ascii="Garamond" w:eastAsia="Carlito" w:hAnsi="Garamond" w:cs="Carlito"/>
          <w:sz w:val="24"/>
          <w:szCs w:val="24"/>
        </w:rPr>
        <w:t>i</w:t>
      </w:r>
      <w:r w:rsidRPr="00AC6999">
        <w:rPr>
          <w:rFonts w:ascii="Garamond" w:eastAsia="Carlito" w:hAnsi="Garamond" w:cs="Carlito"/>
          <w:spacing w:val="-6"/>
          <w:sz w:val="24"/>
          <w:szCs w:val="24"/>
        </w:rPr>
        <w:t xml:space="preserve"> </w:t>
      </w:r>
      <w:r w:rsidRPr="00AC6999">
        <w:rPr>
          <w:rFonts w:ascii="Garamond" w:eastAsia="Carlito" w:hAnsi="Garamond" w:cs="Carlito"/>
          <w:sz w:val="24"/>
          <w:szCs w:val="24"/>
        </w:rPr>
        <w:t>zawodowej</w:t>
      </w:r>
      <w:r w:rsidRPr="00AC6999">
        <w:rPr>
          <w:rFonts w:ascii="Garamond" w:eastAsia="Carlito" w:hAnsi="Garamond" w:cs="Carlito"/>
          <w:spacing w:val="-5"/>
          <w:sz w:val="24"/>
          <w:szCs w:val="24"/>
        </w:rPr>
        <w:t xml:space="preserve"> </w:t>
      </w:r>
      <w:r w:rsidRPr="00AC6999">
        <w:rPr>
          <w:rFonts w:ascii="Garamond" w:eastAsia="Carlito" w:hAnsi="Garamond" w:cs="Carlito"/>
          <w:sz w:val="24"/>
          <w:szCs w:val="24"/>
        </w:rPr>
        <w:t>o</w:t>
      </w:r>
      <w:r w:rsidRPr="00AC6999">
        <w:rPr>
          <w:rFonts w:ascii="Garamond" w:eastAsia="Carlito" w:hAnsi="Garamond" w:cs="Carlito"/>
          <w:spacing w:val="-4"/>
          <w:sz w:val="24"/>
          <w:szCs w:val="24"/>
        </w:rPr>
        <w:t xml:space="preserve"> </w:t>
      </w:r>
      <w:r w:rsidRPr="00AC6999">
        <w:rPr>
          <w:rFonts w:ascii="Garamond" w:eastAsia="Carlito" w:hAnsi="Garamond" w:cs="Carlito"/>
          <w:sz w:val="24"/>
          <w:szCs w:val="24"/>
        </w:rPr>
        <w:t>udzielenie</w:t>
      </w:r>
      <w:r w:rsidRPr="00AC6999">
        <w:rPr>
          <w:rFonts w:ascii="Garamond" w:eastAsia="Carlito" w:hAnsi="Garamond" w:cs="Carlito"/>
          <w:spacing w:val="-5"/>
          <w:sz w:val="24"/>
          <w:szCs w:val="24"/>
        </w:rPr>
        <w:t xml:space="preserve"> </w:t>
      </w:r>
      <w:r w:rsidRPr="00AC6999">
        <w:rPr>
          <w:rFonts w:ascii="Garamond" w:eastAsia="Carlito" w:hAnsi="Garamond" w:cs="Carlito"/>
          <w:sz w:val="24"/>
          <w:szCs w:val="24"/>
        </w:rPr>
        <w:t>zamówienia</w:t>
      </w:r>
      <w:r w:rsidRPr="00AC6999">
        <w:rPr>
          <w:rFonts w:ascii="Garamond" w:eastAsia="Carlito" w:hAnsi="Garamond" w:cs="Carlito"/>
          <w:spacing w:val="-7"/>
          <w:sz w:val="24"/>
          <w:szCs w:val="24"/>
        </w:rPr>
        <w:t xml:space="preserve"> </w:t>
      </w:r>
      <w:r w:rsidRPr="00AC6999">
        <w:rPr>
          <w:rFonts w:ascii="Garamond" w:eastAsia="Carlito" w:hAnsi="Garamond" w:cs="Carlito"/>
          <w:sz w:val="24"/>
          <w:szCs w:val="24"/>
        </w:rPr>
        <w:t>ubiegać</w:t>
      </w:r>
      <w:r w:rsidRPr="00AC6999">
        <w:rPr>
          <w:rFonts w:ascii="Garamond" w:eastAsia="Carlito" w:hAnsi="Garamond" w:cs="Carlito"/>
          <w:spacing w:val="-5"/>
          <w:sz w:val="24"/>
          <w:szCs w:val="24"/>
        </w:rPr>
        <w:t xml:space="preserve"> </w:t>
      </w:r>
      <w:r w:rsidRPr="00AC6999">
        <w:rPr>
          <w:rFonts w:ascii="Garamond" w:eastAsia="Carlito" w:hAnsi="Garamond" w:cs="Carlito"/>
          <w:sz w:val="24"/>
          <w:szCs w:val="24"/>
        </w:rPr>
        <w:t>się</w:t>
      </w:r>
      <w:r w:rsidRPr="00AC6999">
        <w:rPr>
          <w:rFonts w:ascii="Garamond" w:eastAsia="Carlito" w:hAnsi="Garamond" w:cs="Carlito"/>
          <w:spacing w:val="-4"/>
          <w:sz w:val="24"/>
          <w:szCs w:val="24"/>
        </w:rPr>
        <w:t xml:space="preserve"> </w:t>
      </w:r>
      <w:r w:rsidRPr="00AC6999">
        <w:rPr>
          <w:rFonts w:ascii="Garamond" w:eastAsia="Carlito" w:hAnsi="Garamond" w:cs="Carlito"/>
          <w:sz w:val="24"/>
          <w:szCs w:val="24"/>
        </w:rPr>
        <w:t>mogą</w:t>
      </w:r>
      <w:r w:rsidRPr="00AC6999">
        <w:rPr>
          <w:rFonts w:ascii="Garamond" w:eastAsia="Carlito" w:hAnsi="Garamond" w:cs="Carlito"/>
          <w:spacing w:val="-5"/>
          <w:sz w:val="24"/>
          <w:szCs w:val="24"/>
        </w:rPr>
        <w:t xml:space="preserve"> Wykonawcy,</w:t>
      </w:r>
      <w:r w:rsidRPr="00AC6999">
        <w:rPr>
          <w:rFonts w:ascii="Garamond" w:eastAsia="Carlito" w:hAnsi="Garamond" w:cs="Carlito"/>
          <w:spacing w:val="-4"/>
          <w:sz w:val="24"/>
          <w:szCs w:val="24"/>
        </w:rPr>
        <w:t xml:space="preserve"> </w:t>
      </w:r>
      <w:r w:rsidRPr="00AC6999">
        <w:rPr>
          <w:rFonts w:ascii="Garamond" w:eastAsia="Carlito" w:hAnsi="Garamond" w:cs="Carlito"/>
          <w:sz w:val="24"/>
          <w:szCs w:val="24"/>
        </w:rPr>
        <w:t>którzy:</w:t>
      </w:r>
    </w:p>
    <w:p w14:paraId="5B411E3E" w14:textId="77777777" w:rsidR="00AC6999" w:rsidRPr="00AC6999" w:rsidRDefault="00AC6999" w:rsidP="00AC6999">
      <w:pPr>
        <w:widowControl w:val="0"/>
        <w:numPr>
          <w:ilvl w:val="3"/>
          <w:numId w:val="1"/>
        </w:numPr>
        <w:autoSpaceDE w:val="0"/>
        <w:autoSpaceDN w:val="0"/>
        <w:spacing w:after="0" w:line="240" w:lineRule="auto"/>
        <w:ind w:left="1418" w:hanging="284"/>
        <w:contextualSpacing/>
        <w:jc w:val="both"/>
        <w:rPr>
          <w:rFonts w:ascii="Garamond" w:eastAsia="Carlito" w:hAnsi="Garamond" w:cs="Carlito"/>
          <w:sz w:val="24"/>
          <w:szCs w:val="24"/>
        </w:rPr>
      </w:pPr>
      <w:r w:rsidRPr="00AC6999">
        <w:rPr>
          <w:rFonts w:ascii="Garamond" w:eastAsia="Carlito" w:hAnsi="Garamond" w:cs="Carlito"/>
          <w:sz w:val="24"/>
          <w:szCs w:val="24"/>
        </w:rPr>
        <w:t>wykonali lub wykonują w okresie ostatnich trzech lat, a jeżeli okres prowadzenia działalności jest krótszy, to w tym okresie usługę polegającą na prowadzeniu Punktu Selektywnej Zbiórki Odpadów Komunalnych w sposób ciągły przez okres min. 12 miesięcy, za kwotę 250.000 zł</w:t>
      </w:r>
    </w:p>
    <w:p w14:paraId="6C3225EF" w14:textId="77777777" w:rsidR="00AC6999" w:rsidRPr="00AC6999" w:rsidRDefault="00AC6999" w:rsidP="00AC6999">
      <w:pPr>
        <w:widowControl w:val="0"/>
        <w:numPr>
          <w:ilvl w:val="3"/>
          <w:numId w:val="1"/>
        </w:numPr>
        <w:autoSpaceDE w:val="0"/>
        <w:autoSpaceDN w:val="0"/>
        <w:spacing w:after="0" w:line="240" w:lineRule="auto"/>
        <w:ind w:left="1418" w:hanging="284"/>
        <w:contextualSpacing/>
        <w:jc w:val="both"/>
        <w:rPr>
          <w:rFonts w:ascii="Garamond" w:eastAsia="Carlito" w:hAnsi="Garamond" w:cs="Carlito"/>
          <w:sz w:val="24"/>
          <w:szCs w:val="24"/>
        </w:rPr>
      </w:pPr>
      <w:r w:rsidRPr="00AC6999">
        <w:rPr>
          <w:rFonts w:ascii="Garamond" w:eastAsia="Carlito" w:hAnsi="Garamond" w:cs="Carlito"/>
          <w:sz w:val="24"/>
          <w:szCs w:val="24"/>
          <w:u w:val="single"/>
        </w:rPr>
        <w:t>dysponują odpowiednim potencjałem technicznym</w:t>
      </w:r>
      <w:r w:rsidRPr="00AC6999">
        <w:rPr>
          <w:rFonts w:ascii="Garamond" w:eastAsia="Carlito" w:hAnsi="Garamond" w:cs="Carlito"/>
          <w:sz w:val="24"/>
          <w:szCs w:val="24"/>
        </w:rPr>
        <w:t>, w tym, co</w:t>
      </w:r>
      <w:r w:rsidRPr="00AC6999">
        <w:rPr>
          <w:rFonts w:ascii="Garamond" w:eastAsia="Carlito" w:hAnsi="Garamond" w:cs="Carlito"/>
          <w:spacing w:val="-11"/>
          <w:sz w:val="24"/>
          <w:szCs w:val="24"/>
        </w:rPr>
        <w:t xml:space="preserve"> </w:t>
      </w:r>
      <w:r w:rsidRPr="00AC6999">
        <w:rPr>
          <w:rFonts w:ascii="Garamond" w:eastAsia="Carlito" w:hAnsi="Garamond" w:cs="Carlito"/>
          <w:sz w:val="24"/>
          <w:szCs w:val="24"/>
        </w:rPr>
        <w:t>najmniej:</w:t>
      </w:r>
    </w:p>
    <w:p w14:paraId="5AE633DD" w14:textId="77777777" w:rsidR="00AC6999" w:rsidRPr="00AC6999" w:rsidRDefault="00AC6999">
      <w:pPr>
        <w:widowControl w:val="0"/>
        <w:numPr>
          <w:ilvl w:val="0"/>
          <w:numId w:val="12"/>
        </w:numPr>
        <w:autoSpaceDE w:val="0"/>
        <w:autoSpaceDN w:val="0"/>
        <w:spacing w:after="0" w:line="240" w:lineRule="auto"/>
        <w:ind w:left="1843" w:hanging="425"/>
        <w:contextualSpacing/>
        <w:jc w:val="both"/>
        <w:rPr>
          <w:rFonts w:ascii="Garamond" w:eastAsia="Carlito" w:hAnsi="Garamond" w:cs="Carlito"/>
          <w:sz w:val="24"/>
          <w:szCs w:val="24"/>
        </w:rPr>
      </w:pPr>
      <w:r w:rsidRPr="00AC6999">
        <w:rPr>
          <w:rFonts w:ascii="Garamond" w:eastAsia="Carlito" w:hAnsi="Garamond" w:cs="Carlito"/>
          <w:sz w:val="24"/>
          <w:szCs w:val="24"/>
        </w:rPr>
        <w:t>wyposażeniem punktu w odpowiednie kontenery: KP-7 – min. 15 szt. /pojemniki 1100l – min. 10 szt. / pojemniki 240l – min. 5 szt. lub wydzielone segmenty/boksy do oddzielnego gromadzenia wyselekcjonowanych frakcji odpadów</w:t>
      </w:r>
      <w:r w:rsidRPr="00AC6999">
        <w:rPr>
          <w:rFonts w:ascii="Garamond" w:eastAsia="Carlito" w:hAnsi="Garamond" w:cs="Calibri"/>
          <w:sz w:val="24"/>
          <w:szCs w:val="24"/>
        </w:rPr>
        <w:t xml:space="preserve"> komunalnych oraz pomieszczenie magazynowe min. 20m</w:t>
      </w:r>
      <w:r w:rsidRPr="00AC6999">
        <w:rPr>
          <w:rFonts w:ascii="Garamond" w:eastAsia="Carlito" w:hAnsi="Garamond" w:cs="Calibri"/>
          <w:sz w:val="24"/>
          <w:szCs w:val="24"/>
          <w:vertAlign w:val="superscript"/>
        </w:rPr>
        <w:t>2</w:t>
      </w:r>
    </w:p>
    <w:p w14:paraId="4C6090CF" w14:textId="77777777" w:rsidR="00AC6999" w:rsidRPr="00AC6999" w:rsidRDefault="00AC6999">
      <w:pPr>
        <w:widowControl w:val="0"/>
        <w:numPr>
          <w:ilvl w:val="0"/>
          <w:numId w:val="12"/>
        </w:numPr>
        <w:autoSpaceDE w:val="0"/>
        <w:autoSpaceDN w:val="0"/>
        <w:spacing w:after="0" w:line="240" w:lineRule="auto"/>
        <w:ind w:left="1843" w:hanging="425"/>
        <w:contextualSpacing/>
        <w:jc w:val="both"/>
        <w:rPr>
          <w:rFonts w:ascii="Garamond" w:eastAsia="Carlito" w:hAnsi="Garamond" w:cs="Carlito"/>
          <w:sz w:val="24"/>
          <w:szCs w:val="24"/>
        </w:rPr>
      </w:pPr>
      <w:r w:rsidRPr="00AC6999">
        <w:rPr>
          <w:rFonts w:ascii="Garamond" w:eastAsia="Carlito" w:hAnsi="Garamond" w:cs="Calibri"/>
          <w:sz w:val="24"/>
          <w:szCs w:val="24"/>
        </w:rPr>
        <w:t xml:space="preserve">legalizowaną wagę lub posiadają stosowną umowę na korzystanie z </w:t>
      </w:r>
      <w:r w:rsidRPr="00AC6999">
        <w:rPr>
          <w:rFonts w:ascii="Garamond" w:eastAsia="Carlito" w:hAnsi="Garamond" w:cs="Carlito"/>
          <w:sz w:val="24"/>
          <w:szCs w:val="24"/>
        </w:rPr>
        <w:t>legalizowanej wagi,</w:t>
      </w:r>
    </w:p>
    <w:p w14:paraId="2FA021C7" w14:textId="77777777" w:rsidR="00AC6999" w:rsidRPr="00AC6999" w:rsidRDefault="00AC6999">
      <w:pPr>
        <w:widowControl w:val="0"/>
        <w:numPr>
          <w:ilvl w:val="0"/>
          <w:numId w:val="12"/>
        </w:numPr>
        <w:autoSpaceDE w:val="0"/>
        <w:autoSpaceDN w:val="0"/>
        <w:spacing w:after="0" w:line="240" w:lineRule="auto"/>
        <w:ind w:left="1843" w:hanging="425"/>
        <w:contextualSpacing/>
        <w:jc w:val="both"/>
        <w:rPr>
          <w:rFonts w:ascii="Garamond" w:eastAsia="Carlito" w:hAnsi="Garamond" w:cs="Calibri"/>
          <w:sz w:val="24"/>
          <w:szCs w:val="24"/>
        </w:rPr>
      </w:pPr>
      <w:r w:rsidRPr="00AC6999">
        <w:rPr>
          <w:rFonts w:ascii="Garamond" w:eastAsia="Carlito" w:hAnsi="Garamond" w:cs="Calibri"/>
          <w:sz w:val="24"/>
          <w:szCs w:val="24"/>
        </w:rPr>
        <w:t>co najmniej 2 samochodami specjalistycznymi, przystosowanymi do transportu odpadów selektywnie zebranych,</w:t>
      </w:r>
    </w:p>
    <w:p w14:paraId="2D3C9B32" w14:textId="77777777" w:rsidR="00AC6999" w:rsidRPr="00AC6999" w:rsidRDefault="00AC6999">
      <w:pPr>
        <w:widowControl w:val="0"/>
        <w:numPr>
          <w:ilvl w:val="0"/>
          <w:numId w:val="12"/>
        </w:numPr>
        <w:autoSpaceDE w:val="0"/>
        <w:autoSpaceDN w:val="0"/>
        <w:spacing w:after="0" w:line="240" w:lineRule="auto"/>
        <w:ind w:left="1843" w:hanging="425"/>
        <w:contextualSpacing/>
        <w:jc w:val="both"/>
        <w:rPr>
          <w:rFonts w:ascii="Garamond" w:eastAsia="Carlito" w:hAnsi="Garamond" w:cs="Carlito"/>
          <w:sz w:val="24"/>
          <w:szCs w:val="24"/>
        </w:rPr>
      </w:pPr>
      <w:r w:rsidRPr="00AC6999">
        <w:rPr>
          <w:rFonts w:ascii="Garamond" w:eastAsia="Carlito" w:hAnsi="Garamond" w:cs="Calibri"/>
          <w:sz w:val="24"/>
          <w:szCs w:val="24"/>
        </w:rPr>
        <w:t xml:space="preserve">co najmniej 1 samochodem specjalistycznym typu </w:t>
      </w:r>
      <w:proofErr w:type="spellStart"/>
      <w:r w:rsidRPr="00AC6999">
        <w:rPr>
          <w:rFonts w:ascii="Garamond" w:eastAsia="Carlito" w:hAnsi="Garamond" w:cs="Calibri"/>
          <w:sz w:val="24"/>
          <w:szCs w:val="24"/>
        </w:rPr>
        <w:t>hakowiec</w:t>
      </w:r>
      <w:proofErr w:type="spellEnd"/>
      <w:r w:rsidRPr="00AC6999">
        <w:rPr>
          <w:rFonts w:ascii="Garamond" w:eastAsia="Carlito" w:hAnsi="Garamond" w:cs="Calibri"/>
          <w:sz w:val="24"/>
          <w:szCs w:val="24"/>
        </w:rPr>
        <w:t>, przystosowanym do transportu odpadów w kontenerach o pojemności 7m</w:t>
      </w:r>
      <w:r w:rsidRPr="00AC6999">
        <w:rPr>
          <w:rFonts w:ascii="Garamond" w:eastAsia="Carlito" w:hAnsi="Garamond" w:cs="Calibri"/>
          <w:sz w:val="24"/>
          <w:szCs w:val="24"/>
          <w:vertAlign w:val="superscript"/>
        </w:rPr>
        <w:t>3</w:t>
      </w:r>
      <w:r w:rsidRPr="00AC6999">
        <w:rPr>
          <w:rFonts w:ascii="Garamond" w:eastAsia="Carlito" w:hAnsi="Garamond" w:cs="Calibri"/>
          <w:sz w:val="24"/>
          <w:szCs w:val="24"/>
        </w:rPr>
        <w:t xml:space="preserve"> – 10m</w:t>
      </w:r>
      <w:r w:rsidRPr="00AC6999">
        <w:rPr>
          <w:rFonts w:ascii="Garamond" w:eastAsia="Carlito" w:hAnsi="Garamond" w:cs="Calibri"/>
          <w:sz w:val="24"/>
          <w:szCs w:val="24"/>
          <w:vertAlign w:val="superscript"/>
        </w:rPr>
        <w:t>3</w:t>
      </w:r>
      <w:r w:rsidRPr="00AC6999">
        <w:rPr>
          <w:rFonts w:ascii="Garamond" w:eastAsia="Carlito" w:hAnsi="Garamond" w:cs="Calibri"/>
          <w:sz w:val="24"/>
          <w:szCs w:val="24"/>
        </w:rPr>
        <w:t>,</w:t>
      </w:r>
    </w:p>
    <w:p w14:paraId="091AA715" w14:textId="77777777" w:rsidR="00AC6999" w:rsidRPr="00AC6999" w:rsidRDefault="00AC6999">
      <w:pPr>
        <w:widowControl w:val="0"/>
        <w:numPr>
          <w:ilvl w:val="0"/>
          <w:numId w:val="12"/>
        </w:numPr>
        <w:autoSpaceDE w:val="0"/>
        <w:autoSpaceDN w:val="0"/>
        <w:spacing w:after="0" w:line="240" w:lineRule="auto"/>
        <w:ind w:left="1843" w:hanging="425"/>
        <w:contextualSpacing/>
        <w:jc w:val="both"/>
        <w:rPr>
          <w:rFonts w:ascii="Garamond" w:eastAsia="Carlito" w:hAnsi="Garamond" w:cs="Carlito"/>
          <w:sz w:val="24"/>
          <w:szCs w:val="24"/>
        </w:rPr>
      </w:pPr>
      <w:r w:rsidRPr="00AC6999">
        <w:rPr>
          <w:rFonts w:ascii="Garamond" w:eastAsia="Carlito" w:hAnsi="Garamond" w:cs="Calibri"/>
          <w:sz w:val="24"/>
          <w:szCs w:val="24"/>
        </w:rPr>
        <w:t>co najmniej 1 samochodem skrzyniowym, przystosowanym do transportu odpadów wielkogabarytowych o ładowności powyżej 3,5 tony.</w:t>
      </w:r>
    </w:p>
    <w:p w14:paraId="5E8882E7" w14:textId="77777777" w:rsidR="00AC6999" w:rsidRPr="00AC6999" w:rsidRDefault="00AC6999" w:rsidP="00AC6999">
      <w:pPr>
        <w:widowControl w:val="0"/>
        <w:autoSpaceDE w:val="0"/>
        <w:autoSpaceDN w:val="0"/>
        <w:spacing w:after="0" w:line="240" w:lineRule="auto"/>
        <w:ind w:left="1418"/>
        <w:contextualSpacing/>
        <w:jc w:val="both"/>
        <w:rPr>
          <w:rFonts w:ascii="Garamond" w:eastAsia="Carlito" w:hAnsi="Garamond" w:cs="Carlito"/>
          <w:sz w:val="24"/>
          <w:szCs w:val="24"/>
        </w:rPr>
      </w:pPr>
      <w:r w:rsidRPr="00AC6999">
        <w:rPr>
          <w:rFonts w:ascii="Garamond" w:eastAsia="Carlito" w:hAnsi="Garamond" w:cs="Carlito"/>
          <w:sz w:val="24"/>
          <w:szCs w:val="24"/>
        </w:rPr>
        <w:lastRenderedPageBreak/>
        <w:t>Samochody muszą spełniać wymagania określone w rozporządzeniu Ministra Środowiska z dnia 11 stycznia 2013 r. w sprawie szczegółowych wymagań w zakresie odbierania odpadów komunalnych od właścicieli nieruchomości.</w:t>
      </w:r>
    </w:p>
    <w:p w14:paraId="3612D38D" w14:textId="77777777" w:rsidR="00AC6999" w:rsidRPr="00AC6999" w:rsidRDefault="00AC6999" w:rsidP="00AC6999">
      <w:pPr>
        <w:widowControl w:val="0"/>
        <w:numPr>
          <w:ilvl w:val="3"/>
          <w:numId w:val="1"/>
        </w:numPr>
        <w:tabs>
          <w:tab w:val="left" w:pos="1418"/>
        </w:tabs>
        <w:autoSpaceDE w:val="0"/>
        <w:autoSpaceDN w:val="0"/>
        <w:spacing w:after="0" w:line="240" w:lineRule="auto"/>
        <w:ind w:left="1418" w:right="4" w:hanging="284"/>
        <w:jc w:val="both"/>
        <w:rPr>
          <w:rFonts w:ascii="Garamond" w:eastAsia="Carlito" w:hAnsi="Garamond" w:cs="Carlito"/>
          <w:sz w:val="24"/>
          <w:szCs w:val="24"/>
        </w:rPr>
      </w:pPr>
      <w:r w:rsidRPr="00AC6999">
        <w:rPr>
          <w:rFonts w:ascii="Garamond" w:eastAsia="Carlito" w:hAnsi="Garamond" w:cs="Carlito"/>
          <w:sz w:val="24"/>
          <w:szCs w:val="24"/>
          <w:u w:val="single"/>
        </w:rPr>
        <w:t>dysponują</w:t>
      </w:r>
      <w:r w:rsidRPr="00AC6999">
        <w:rPr>
          <w:rFonts w:ascii="Garamond" w:eastAsia="Carlito" w:hAnsi="Garamond" w:cs="Carlito"/>
          <w:spacing w:val="-10"/>
          <w:sz w:val="24"/>
          <w:szCs w:val="24"/>
          <w:u w:val="single"/>
        </w:rPr>
        <w:t xml:space="preserve"> </w:t>
      </w:r>
      <w:r w:rsidRPr="00AC6999">
        <w:rPr>
          <w:rFonts w:ascii="Garamond" w:eastAsia="Carlito" w:hAnsi="Garamond" w:cs="Carlito"/>
          <w:sz w:val="24"/>
          <w:szCs w:val="24"/>
          <w:u w:val="single"/>
        </w:rPr>
        <w:t>osobami,</w:t>
      </w:r>
      <w:r w:rsidRPr="00AC6999">
        <w:rPr>
          <w:rFonts w:ascii="Garamond" w:eastAsia="Carlito" w:hAnsi="Garamond" w:cs="Carlito"/>
          <w:spacing w:val="-8"/>
          <w:sz w:val="24"/>
          <w:szCs w:val="24"/>
          <w:u w:val="single"/>
        </w:rPr>
        <w:t xml:space="preserve"> </w:t>
      </w:r>
      <w:r w:rsidRPr="00AC6999">
        <w:rPr>
          <w:rFonts w:ascii="Garamond" w:eastAsia="Carlito" w:hAnsi="Garamond" w:cs="Carlito"/>
          <w:sz w:val="24"/>
          <w:szCs w:val="24"/>
          <w:u w:val="single"/>
        </w:rPr>
        <w:t>które</w:t>
      </w:r>
      <w:r w:rsidRPr="00AC6999">
        <w:rPr>
          <w:rFonts w:ascii="Garamond" w:eastAsia="Carlito" w:hAnsi="Garamond" w:cs="Carlito"/>
          <w:spacing w:val="-7"/>
          <w:sz w:val="24"/>
          <w:szCs w:val="24"/>
          <w:u w:val="single"/>
        </w:rPr>
        <w:t xml:space="preserve"> </w:t>
      </w:r>
      <w:r w:rsidRPr="00AC6999">
        <w:rPr>
          <w:rFonts w:ascii="Garamond" w:eastAsia="Carlito" w:hAnsi="Garamond" w:cs="Carlito"/>
          <w:sz w:val="24"/>
          <w:szCs w:val="24"/>
          <w:u w:val="single"/>
        </w:rPr>
        <w:t>skierowane</w:t>
      </w:r>
      <w:r w:rsidRPr="00AC6999">
        <w:rPr>
          <w:rFonts w:ascii="Garamond" w:eastAsia="Carlito" w:hAnsi="Garamond" w:cs="Carlito"/>
          <w:spacing w:val="-7"/>
          <w:sz w:val="24"/>
          <w:szCs w:val="24"/>
          <w:u w:val="single"/>
        </w:rPr>
        <w:t xml:space="preserve"> </w:t>
      </w:r>
      <w:r w:rsidRPr="00AC6999">
        <w:rPr>
          <w:rFonts w:ascii="Garamond" w:eastAsia="Carlito" w:hAnsi="Garamond" w:cs="Carlito"/>
          <w:sz w:val="24"/>
          <w:szCs w:val="24"/>
          <w:u w:val="single"/>
        </w:rPr>
        <w:t>zostaną</w:t>
      </w:r>
      <w:r w:rsidRPr="00AC6999">
        <w:rPr>
          <w:rFonts w:ascii="Garamond" w:eastAsia="Carlito" w:hAnsi="Garamond" w:cs="Carlito"/>
          <w:spacing w:val="-8"/>
          <w:sz w:val="24"/>
          <w:szCs w:val="24"/>
          <w:u w:val="single"/>
        </w:rPr>
        <w:t xml:space="preserve"> </w:t>
      </w:r>
      <w:r w:rsidRPr="00AC6999">
        <w:rPr>
          <w:rFonts w:ascii="Garamond" w:eastAsia="Carlito" w:hAnsi="Garamond" w:cs="Carlito"/>
          <w:sz w:val="24"/>
          <w:szCs w:val="24"/>
          <w:u w:val="single"/>
        </w:rPr>
        <w:t>do</w:t>
      </w:r>
      <w:r w:rsidRPr="00AC6999">
        <w:rPr>
          <w:rFonts w:ascii="Garamond" w:eastAsia="Carlito" w:hAnsi="Garamond" w:cs="Carlito"/>
          <w:spacing w:val="-8"/>
          <w:sz w:val="24"/>
          <w:szCs w:val="24"/>
          <w:u w:val="single"/>
        </w:rPr>
        <w:t xml:space="preserve"> </w:t>
      </w:r>
      <w:r w:rsidRPr="00AC6999">
        <w:rPr>
          <w:rFonts w:ascii="Garamond" w:eastAsia="Carlito" w:hAnsi="Garamond" w:cs="Carlito"/>
          <w:sz w:val="24"/>
          <w:szCs w:val="24"/>
          <w:u w:val="single"/>
        </w:rPr>
        <w:t>realizacji</w:t>
      </w:r>
      <w:r w:rsidRPr="00AC6999">
        <w:rPr>
          <w:rFonts w:ascii="Garamond" w:eastAsia="Carlito" w:hAnsi="Garamond" w:cs="Carlito"/>
          <w:spacing w:val="-7"/>
          <w:sz w:val="24"/>
          <w:szCs w:val="24"/>
          <w:u w:val="single"/>
        </w:rPr>
        <w:t xml:space="preserve"> </w:t>
      </w:r>
      <w:r w:rsidRPr="00AC6999">
        <w:rPr>
          <w:rFonts w:ascii="Garamond" w:eastAsia="Carlito" w:hAnsi="Garamond" w:cs="Carlito"/>
          <w:sz w:val="24"/>
          <w:szCs w:val="24"/>
          <w:u w:val="single"/>
        </w:rPr>
        <w:t>zamówienia</w:t>
      </w:r>
      <w:r w:rsidRPr="00AC6999">
        <w:rPr>
          <w:rFonts w:ascii="Garamond" w:eastAsia="Carlito" w:hAnsi="Garamond" w:cs="Carlito"/>
          <w:sz w:val="24"/>
          <w:szCs w:val="24"/>
        </w:rPr>
        <w:t>,</w:t>
      </w:r>
      <w:r w:rsidRPr="00AC6999">
        <w:rPr>
          <w:rFonts w:ascii="Garamond" w:eastAsia="Carlito" w:hAnsi="Garamond" w:cs="Carlito"/>
          <w:spacing w:val="-8"/>
          <w:sz w:val="24"/>
          <w:szCs w:val="24"/>
        </w:rPr>
        <w:t xml:space="preserve"> </w:t>
      </w:r>
      <w:r w:rsidRPr="00AC6999">
        <w:rPr>
          <w:rFonts w:ascii="Garamond" w:eastAsia="Carlito" w:hAnsi="Garamond" w:cs="Carlito"/>
          <w:sz w:val="24"/>
          <w:szCs w:val="24"/>
        </w:rPr>
        <w:t>wśród</w:t>
      </w:r>
      <w:r w:rsidRPr="00AC6999">
        <w:rPr>
          <w:rFonts w:ascii="Garamond" w:eastAsia="Carlito" w:hAnsi="Garamond" w:cs="Carlito"/>
          <w:spacing w:val="-7"/>
          <w:sz w:val="24"/>
          <w:szCs w:val="24"/>
        </w:rPr>
        <w:t xml:space="preserve"> </w:t>
      </w:r>
      <w:r w:rsidRPr="00AC6999">
        <w:rPr>
          <w:rFonts w:ascii="Garamond" w:eastAsia="Carlito" w:hAnsi="Garamond" w:cs="Carlito"/>
          <w:sz w:val="24"/>
          <w:szCs w:val="24"/>
        </w:rPr>
        <w:t>nich</w:t>
      </w:r>
      <w:r w:rsidRPr="00AC6999">
        <w:rPr>
          <w:rFonts w:ascii="Garamond" w:eastAsia="Carlito" w:hAnsi="Garamond" w:cs="Carlito"/>
          <w:spacing w:val="-6"/>
          <w:sz w:val="24"/>
          <w:szCs w:val="24"/>
        </w:rPr>
        <w:t xml:space="preserve"> </w:t>
      </w:r>
      <w:r w:rsidRPr="00AC6999">
        <w:rPr>
          <w:rFonts w:ascii="Garamond" w:eastAsia="Carlito" w:hAnsi="Garamond" w:cs="Carlito"/>
          <w:sz w:val="24"/>
          <w:szCs w:val="24"/>
        </w:rPr>
        <w:t>co najmniej:</w:t>
      </w:r>
    </w:p>
    <w:p w14:paraId="0B4A96D3" w14:textId="77777777" w:rsidR="00AC6999" w:rsidRPr="00AC6999" w:rsidRDefault="00AC6999">
      <w:pPr>
        <w:widowControl w:val="0"/>
        <w:numPr>
          <w:ilvl w:val="0"/>
          <w:numId w:val="13"/>
        </w:numPr>
        <w:autoSpaceDE w:val="0"/>
        <w:autoSpaceDN w:val="0"/>
        <w:spacing w:after="0" w:line="240" w:lineRule="auto"/>
        <w:ind w:hanging="168"/>
        <w:contextualSpacing/>
        <w:jc w:val="both"/>
        <w:rPr>
          <w:rFonts w:ascii="Garamond" w:eastAsia="Carlito" w:hAnsi="Garamond" w:cs="Carlito"/>
          <w:sz w:val="24"/>
          <w:szCs w:val="24"/>
        </w:rPr>
      </w:pPr>
      <w:r w:rsidRPr="00AC6999">
        <w:rPr>
          <w:rFonts w:ascii="Garamond" w:eastAsia="Carlito" w:hAnsi="Garamond" w:cs="Carlito"/>
          <w:sz w:val="24"/>
          <w:szCs w:val="24"/>
        </w:rPr>
        <w:t>kierownik Zespołu – osoba posiadająca minimum roczne doświadczenie w kierowaniu i nadzorowaniu zespołem ludzi w zadaniu odpowiadającym przedmiotowi zamówienia.</w:t>
      </w:r>
    </w:p>
    <w:p w14:paraId="4788E4E2" w14:textId="77777777" w:rsidR="00AC6999" w:rsidRPr="00AC6999" w:rsidRDefault="00AC6999" w:rsidP="00AC6999">
      <w:pPr>
        <w:spacing w:after="0" w:line="240" w:lineRule="auto"/>
        <w:ind w:left="1586"/>
        <w:contextualSpacing/>
        <w:jc w:val="both"/>
        <w:rPr>
          <w:rFonts w:ascii="Garamond" w:eastAsia="Carlito" w:hAnsi="Garamond" w:cs="Carlito"/>
          <w:sz w:val="24"/>
          <w:szCs w:val="24"/>
        </w:rPr>
      </w:pPr>
    </w:p>
    <w:p w14:paraId="69C18FD6" w14:textId="77777777" w:rsidR="00AC6999" w:rsidRPr="00AC6999" w:rsidRDefault="00AC6999" w:rsidP="00AC6999">
      <w:pPr>
        <w:widowControl w:val="0"/>
        <w:numPr>
          <w:ilvl w:val="1"/>
          <w:numId w:val="1"/>
        </w:numPr>
        <w:tabs>
          <w:tab w:val="left" w:pos="709"/>
        </w:tabs>
        <w:autoSpaceDE w:val="0"/>
        <w:autoSpaceDN w:val="0"/>
        <w:spacing w:after="0" w:line="240" w:lineRule="auto"/>
        <w:ind w:left="709" w:right="4" w:hanging="283"/>
        <w:jc w:val="both"/>
        <w:outlineLvl w:val="1"/>
        <w:rPr>
          <w:rFonts w:ascii="Garamond" w:eastAsia="Carlito" w:hAnsi="Garamond" w:cs="Carlito"/>
          <w:b/>
          <w:bCs/>
          <w:sz w:val="24"/>
          <w:szCs w:val="24"/>
        </w:rPr>
      </w:pPr>
      <w:r w:rsidRPr="00AC6999">
        <w:rPr>
          <w:rFonts w:ascii="Garamond" w:eastAsia="Carlito" w:hAnsi="Garamond" w:cs="Carlito"/>
          <w:b/>
          <w:bCs/>
          <w:spacing w:val="7"/>
          <w:sz w:val="24"/>
          <w:szCs w:val="24"/>
        </w:rPr>
        <w:t>Potencjał podmiotu</w:t>
      </w:r>
      <w:r w:rsidRPr="00AC6999">
        <w:rPr>
          <w:rFonts w:ascii="Garamond" w:eastAsia="Carlito" w:hAnsi="Garamond" w:cs="Carlito"/>
          <w:b/>
          <w:bCs/>
          <w:spacing w:val="46"/>
          <w:sz w:val="24"/>
          <w:szCs w:val="24"/>
        </w:rPr>
        <w:t xml:space="preserve"> </w:t>
      </w:r>
      <w:r w:rsidRPr="00AC6999">
        <w:rPr>
          <w:rFonts w:ascii="Garamond" w:eastAsia="Carlito" w:hAnsi="Garamond" w:cs="Carlito"/>
          <w:b/>
          <w:bCs/>
          <w:spacing w:val="7"/>
          <w:sz w:val="24"/>
          <w:szCs w:val="24"/>
        </w:rPr>
        <w:t>trzeciego</w:t>
      </w:r>
    </w:p>
    <w:p w14:paraId="41B7E77F" w14:textId="77777777" w:rsidR="00AC6999" w:rsidRPr="00AC6999" w:rsidRDefault="00AC6999" w:rsidP="00AC6999">
      <w:pPr>
        <w:widowControl w:val="0"/>
        <w:autoSpaceDE w:val="0"/>
        <w:autoSpaceDN w:val="0"/>
        <w:spacing w:after="0" w:line="240" w:lineRule="auto"/>
        <w:ind w:right="4"/>
        <w:jc w:val="both"/>
        <w:rPr>
          <w:rFonts w:ascii="Garamond" w:eastAsia="Carlito" w:hAnsi="Garamond" w:cs="Carlito"/>
          <w:b/>
          <w:sz w:val="24"/>
          <w:szCs w:val="24"/>
        </w:rPr>
      </w:pPr>
    </w:p>
    <w:p w14:paraId="4738DC69" w14:textId="77777777" w:rsidR="00AC6999" w:rsidRPr="00AC6999" w:rsidRDefault="00AC6999" w:rsidP="00AC6999">
      <w:pPr>
        <w:widowControl w:val="0"/>
        <w:numPr>
          <w:ilvl w:val="2"/>
          <w:numId w:val="1"/>
        </w:numPr>
        <w:tabs>
          <w:tab w:val="left" w:pos="1134"/>
        </w:tabs>
        <w:autoSpaceDE w:val="0"/>
        <w:autoSpaceDN w:val="0"/>
        <w:spacing w:after="0" w:line="240" w:lineRule="auto"/>
        <w:ind w:left="1134" w:right="4" w:hanging="425"/>
        <w:jc w:val="both"/>
        <w:rPr>
          <w:rFonts w:ascii="Garamond" w:eastAsia="Carlito" w:hAnsi="Garamond" w:cs="Carlito"/>
          <w:sz w:val="24"/>
          <w:szCs w:val="24"/>
        </w:rPr>
      </w:pPr>
      <w:r w:rsidRPr="00AC6999">
        <w:rPr>
          <w:rFonts w:ascii="Garamond" w:eastAsia="Carlito" w:hAnsi="Garamond" w:cs="Carlito"/>
          <w:sz w:val="24"/>
          <w:szCs w:val="24"/>
        </w:rPr>
        <w:t>W</w:t>
      </w:r>
      <w:r w:rsidRPr="00AC6999">
        <w:rPr>
          <w:rFonts w:ascii="Garamond" w:eastAsia="Carlito" w:hAnsi="Garamond" w:cs="Carlito"/>
          <w:spacing w:val="-6"/>
          <w:sz w:val="24"/>
          <w:szCs w:val="24"/>
        </w:rPr>
        <w:t xml:space="preserve"> </w:t>
      </w:r>
      <w:r w:rsidRPr="00AC6999">
        <w:rPr>
          <w:rFonts w:ascii="Garamond" w:eastAsia="Carlito" w:hAnsi="Garamond" w:cs="Carlito"/>
          <w:sz w:val="24"/>
          <w:szCs w:val="24"/>
        </w:rPr>
        <w:t>celu</w:t>
      </w:r>
      <w:r w:rsidRPr="00AC6999">
        <w:rPr>
          <w:rFonts w:ascii="Garamond" w:eastAsia="Carlito" w:hAnsi="Garamond" w:cs="Carlito"/>
          <w:spacing w:val="-7"/>
          <w:sz w:val="24"/>
          <w:szCs w:val="24"/>
        </w:rPr>
        <w:t xml:space="preserve"> </w:t>
      </w:r>
      <w:r w:rsidRPr="00AC6999">
        <w:rPr>
          <w:rFonts w:ascii="Garamond" w:eastAsia="Carlito" w:hAnsi="Garamond" w:cs="Carlito"/>
          <w:sz w:val="24"/>
          <w:szCs w:val="24"/>
        </w:rPr>
        <w:t>potwierdzenia</w:t>
      </w:r>
      <w:r w:rsidRPr="00AC6999">
        <w:rPr>
          <w:rFonts w:ascii="Garamond" w:eastAsia="Carlito" w:hAnsi="Garamond" w:cs="Carlito"/>
          <w:spacing w:val="-6"/>
          <w:sz w:val="24"/>
          <w:szCs w:val="24"/>
        </w:rPr>
        <w:t xml:space="preserve"> </w:t>
      </w:r>
      <w:r w:rsidRPr="00AC6999">
        <w:rPr>
          <w:rFonts w:ascii="Garamond" w:eastAsia="Carlito" w:hAnsi="Garamond" w:cs="Carlito"/>
          <w:sz w:val="24"/>
          <w:szCs w:val="24"/>
        </w:rPr>
        <w:t>spełnienia</w:t>
      </w:r>
      <w:r w:rsidRPr="00AC6999">
        <w:rPr>
          <w:rFonts w:ascii="Garamond" w:eastAsia="Carlito" w:hAnsi="Garamond" w:cs="Carlito"/>
          <w:spacing w:val="-6"/>
          <w:sz w:val="24"/>
          <w:szCs w:val="24"/>
        </w:rPr>
        <w:t xml:space="preserve"> </w:t>
      </w:r>
      <w:r w:rsidRPr="00AC6999">
        <w:rPr>
          <w:rFonts w:ascii="Garamond" w:eastAsia="Carlito" w:hAnsi="Garamond" w:cs="Carlito"/>
          <w:sz w:val="24"/>
          <w:szCs w:val="24"/>
        </w:rPr>
        <w:t>warunków</w:t>
      </w:r>
      <w:r w:rsidRPr="00AC6999">
        <w:rPr>
          <w:rFonts w:ascii="Garamond" w:eastAsia="Carlito" w:hAnsi="Garamond" w:cs="Carlito"/>
          <w:spacing w:val="-6"/>
          <w:sz w:val="24"/>
          <w:szCs w:val="24"/>
        </w:rPr>
        <w:t xml:space="preserve"> </w:t>
      </w:r>
      <w:r w:rsidRPr="00AC6999">
        <w:rPr>
          <w:rFonts w:ascii="Garamond" w:eastAsia="Carlito" w:hAnsi="Garamond" w:cs="Carlito"/>
          <w:sz w:val="24"/>
          <w:szCs w:val="24"/>
        </w:rPr>
        <w:t>udziału</w:t>
      </w:r>
      <w:r w:rsidRPr="00AC6999">
        <w:rPr>
          <w:rFonts w:ascii="Garamond" w:eastAsia="Carlito" w:hAnsi="Garamond" w:cs="Carlito"/>
          <w:spacing w:val="-6"/>
          <w:sz w:val="24"/>
          <w:szCs w:val="24"/>
        </w:rPr>
        <w:t xml:space="preserve"> </w:t>
      </w:r>
      <w:r w:rsidRPr="00AC6999">
        <w:rPr>
          <w:rFonts w:ascii="Garamond" w:eastAsia="Carlito" w:hAnsi="Garamond" w:cs="Carlito"/>
          <w:sz w:val="24"/>
          <w:szCs w:val="24"/>
        </w:rPr>
        <w:t>w</w:t>
      </w:r>
      <w:r w:rsidRPr="00AC6999">
        <w:rPr>
          <w:rFonts w:ascii="Garamond" w:eastAsia="Carlito" w:hAnsi="Garamond" w:cs="Carlito"/>
          <w:spacing w:val="-4"/>
          <w:sz w:val="24"/>
          <w:szCs w:val="24"/>
        </w:rPr>
        <w:t xml:space="preserve"> </w:t>
      </w:r>
      <w:r w:rsidRPr="00AC6999">
        <w:rPr>
          <w:rFonts w:ascii="Garamond" w:eastAsia="Carlito" w:hAnsi="Garamond" w:cs="Carlito"/>
          <w:sz w:val="24"/>
          <w:szCs w:val="24"/>
        </w:rPr>
        <w:t>postępowaniu,</w:t>
      </w:r>
      <w:r w:rsidRPr="00AC6999">
        <w:rPr>
          <w:rFonts w:ascii="Garamond" w:eastAsia="Carlito" w:hAnsi="Garamond" w:cs="Carlito"/>
          <w:spacing w:val="-7"/>
          <w:sz w:val="24"/>
          <w:szCs w:val="24"/>
        </w:rPr>
        <w:t xml:space="preserve"> </w:t>
      </w:r>
      <w:r w:rsidRPr="00AC6999">
        <w:rPr>
          <w:rFonts w:ascii="Garamond" w:eastAsia="Carlito" w:hAnsi="Garamond" w:cs="Carlito"/>
          <w:spacing w:val="-3"/>
          <w:sz w:val="24"/>
          <w:szCs w:val="24"/>
        </w:rPr>
        <w:t>Wykonawca</w:t>
      </w:r>
      <w:r w:rsidRPr="00AC6999">
        <w:rPr>
          <w:rFonts w:ascii="Garamond" w:eastAsia="Carlito" w:hAnsi="Garamond" w:cs="Carlito"/>
          <w:spacing w:val="-8"/>
          <w:sz w:val="24"/>
          <w:szCs w:val="24"/>
        </w:rPr>
        <w:t xml:space="preserve"> </w:t>
      </w:r>
      <w:r w:rsidRPr="00AC6999">
        <w:rPr>
          <w:rFonts w:ascii="Garamond" w:eastAsia="Carlito" w:hAnsi="Garamond" w:cs="Carlito"/>
          <w:spacing w:val="-3"/>
          <w:sz w:val="24"/>
          <w:szCs w:val="24"/>
        </w:rPr>
        <w:t xml:space="preserve">może </w:t>
      </w:r>
      <w:r w:rsidRPr="00AC6999">
        <w:rPr>
          <w:rFonts w:ascii="Garamond" w:eastAsia="Carlito" w:hAnsi="Garamond" w:cs="Carlito"/>
          <w:sz w:val="24"/>
          <w:szCs w:val="24"/>
        </w:rPr>
        <w:t>polegać</w:t>
      </w:r>
      <w:r w:rsidRPr="00AC6999">
        <w:rPr>
          <w:rFonts w:ascii="Garamond" w:eastAsia="Carlito" w:hAnsi="Garamond" w:cs="Carlito"/>
          <w:spacing w:val="-9"/>
          <w:sz w:val="24"/>
          <w:szCs w:val="24"/>
        </w:rPr>
        <w:t xml:space="preserve"> </w:t>
      </w:r>
      <w:r w:rsidRPr="00AC6999">
        <w:rPr>
          <w:rFonts w:ascii="Garamond" w:eastAsia="Carlito" w:hAnsi="Garamond" w:cs="Carlito"/>
          <w:sz w:val="24"/>
          <w:szCs w:val="24"/>
        </w:rPr>
        <w:t>na</w:t>
      </w:r>
      <w:r w:rsidRPr="00AC6999">
        <w:rPr>
          <w:rFonts w:ascii="Garamond" w:eastAsia="Carlito" w:hAnsi="Garamond" w:cs="Carlito"/>
          <w:spacing w:val="-10"/>
          <w:sz w:val="24"/>
          <w:szCs w:val="24"/>
        </w:rPr>
        <w:t xml:space="preserve"> </w:t>
      </w:r>
      <w:r w:rsidRPr="00AC6999">
        <w:rPr>
          <w:rFonts w:ascii="Garamond" w:eastAsia="Carlito" w:hAnsi="Garamond" w:cs="Carlito"/>
          <w:sz w:val="24"/>
          <w:szCs w:val="24"/>
        </w:rPr>
        <w:t>zdolnościach</w:t>
      </w:r>
      <w:r w:rsidRPr="00AC6999">
        <w:rPr>
          <w:rFonts w:ascii="Garamond" w:eastAsia="Carlito" w:hAnsi="Garamond" w:cs="Carlito"/>
          <w:spacing w:val="-7"/>
          <w:sz w:val="24"/>
          <w:szCs w:val="24"/>
        </w:rPr>
        <w:t xml:space="preserve"> </w:t>
      </w:r>
      <w:r w:rsidRPr="00AC6999">
        <w:rPr>
          <w:rFonts w:ascii="Garamond" w:eastAsia="Carlito" w:hAnsi="Garamond" w:cs="Carlito"/>
          <w:sz w:val="24"/>
          <w:szCs w:val="24"/>
        </w:rPr>
        <w:t>technicznych</w:t>
      </w:r>
      <w:r w:rsidRPr="00AC6999">
        <w:rPr>
          <w:rFonts w:ascii="Garamond" w:eastAsia="Carlito" w:hAnsi="Garamond" w:cs="Carlito"/>
          <w:spacing w:val="-7"/>
          <w:sz w:val="24"/>
          <w:szCs w:val="24"/>
        </w:rPr>
        <w:t xml:space="preserve"> </w:t>
      </w:r>
      <w:r w:rsidRPr="00AC6999">
        <w:rPr>
          <w:rFonts w:ascii="Garamond" w:eastAsia="Carlito" w:hAnsi="Garamond" w:cs="Carlito"/>
          <w:sz w:val="24"/>
          <w:szCs w:val="24"/>
        </w:rPr>
        <w:t>lub</w:t>
      </w:r>
      <w:r w:rsidRPr="00AC6999">
        <w:rPr>
          <w:rFonts w:ascii="Garamond" w:eastAsia="Carlito" w:hAnsi="Garamond" w:cs="Carlito"/>
          <w:spacing w:val="-9"/>
          <w:sz w:val="24"/>
          <w:szCs w:val="24"/>
        </w:rPr>
        <w:t xml:space="preserve"> </w:t>
      </w:r>
      <w:r w:rsidRPr="00AC6999">
        <w:rPr>
          <w:rFonts w:ascii="Garamond" w:eastAsia="Carlito" w:hAnsi="Garamond" w:cs="Carlito"/>
          <w:sz w:val="24"/>
          <w:szCs w:val="24"/>
        </w:rPr>
        <w:t>zawodowych</w:t>
      </w:r>
      <w:r w:rsidRPr="00AC6999">
        <w:rPr>
          <w:rFonts w:ascii="Garamond" w:eastAsia="Carlito" w:hAnsi="Garamond" w:cs="Carlito"/>
          <w:spacing w:val="-8"/>
          <w:sz w:val="24"/>
          <w:szCs w:val="24"/>
        </w:rPr>
        <w:t xml:space="preserve"> </w:t>
      </w:r>
      <w:r w:rsidRPr="00AC6999">
        <w:rPr>
          <w:rFonts w:ascii="Garamond" w:eastAsia="Carlito" w:hAnsi="Garamond" w:cs="Carlito"/>
          <w:sz w:val="24"/>
          <w:szCs w:val="24"/>
        </w:rPr>
        <w:t>podmiotu</w:t>
      </w:r>
      <w:r w:rsidRPr="00AC6999">
        <w:rPr>
          <w:rFonts w:ascii="Garamond" w:eastAsia="Carlito" w:hAnsi="Garamond" w:cs="Carlito"/>
          <w:spacing w:val="-7"/>
          <w:sz w:val="24"/>
          <w:szCs w:val="24"/>
        </w:rPr>
        <w:t xml:space="preserve"> </w:t>
      </w:r>
      <w:r w:rsidRPr="00AC6999">
        <w:rPr>
          <w:rFonts w:ascii="Garamond" w:eastAsia="Carlito" w:hAnsi="Garamond" w:cs="Carlito"/>
          <w:sz w:val="24"/>
          <w:szCs w:val="24"/>
        </w:rPr>
        <w:t>trzeciego</w:t>
      </w:r>
      <w:r w:rsidRPr="00AC6999">
        <w:rPr>
          <w:rFonts w:ascii="Garamond" w:eastAsia="Carlito" w:hAnsi="Garamond" w:cs="Carlito"/>
          <w:spacing w:val="-9"/>
          <w:sz w:val="24"/>
          <w:szCs w:val="24"/>
        </w:rPr>
        <w:t xml:space="preserve"> </w:t>
      </w:r>
      <w:r w:rsidRPr="00AC6999">
        <w:rPr>
          <w:rFonts w:ascii="Garamond" w:eastAsia="Carlito" w:hAnsi="Garamond" w:cs="Carlito"/>
          <w:sz w:val="24"/>
          <w:szCs w:val="24"/>
        </w:rPr>
        <w:t>na</w:t>
      </w:r>
      <w:r w:rsidRPr="00AC6999">
        <w:rPr>
          <w:rFonts w:ascii="Garamond" w:eastAsia="Carlito" w:hAnsi="Garamond" w:cs="Carlito"/>
          <w:spacing w:val="-8"/>
          <w:sz w:val="24"/>
          <w:szCs w:val="24"/>
        </w:rPr>
        <w:t xml:space="preserve"> </w:t>
      </w:r>
      <w:r w:rsidRPr="00AC6999">
        <w:rPr>
          <w:rFonts w:ascii="Garamond" w:eastAsia="Carlito" w:hAnsi="Garamond" w:cs="Carlito"/>
          <w:sz w:val="24"/>
          <w:szCs w:val="24"/>
        </w:rPr>
        <w:t xml:space="preserve">zasadach opisanych w art. 118-123 ustawy </w:t>
      </w:r>
      <w:proofErr w:type="spellStart"/>
      <w:r w:rsidRPr="00AC6999">
        <w:rPr>
          <w:rFonts w:ascii="Garamond" w:eastAsia="Carlito" w:hAnsi="Garamond" w:cs="Carlito"/>
          <w:sz w:val="24"/>
          <w:szCs w:val="24"/>
        </w:rPr>
        <w:t>Pzp</w:t>
      </w:r>
      <w:proofErr w:type="spellEnd"/>
      <w:r w:rsidRPr="00AC6999">
        <w:rPr>
          <w:rFonts w:ascii="Garamond" w:eastAsia="Carlito" w:hAnsi="Garamond" w:cs="Carlito"/>
          <w:sz w:val="24"/>
          <w:szCs w:val="24"/>
        </w:rPr>
        <w:t xml:space="preserve">. Podmiot trzeci, na potencjał, którego </w:t>
      </w:r>
      <w:r w:rsidRPr="00AC6999">
        <w:rPr>
          <w:rFonts w:ascii="Garamond" w:eastAsia="Carlito" w:hAnsi="Garamond" w:cs="Carlito"/>
          <w:spacing w:val="-3"/>
          <w:sz w:val="24"/>
          <w:szCs w:val="24"/>
        </w:rPr>
        <w:t xml:space="preserve">Wykonawca </w:t>
      </w:r>
      <w:r w:rsidRPr="00AC6999">
        <w:rPr>
          <w:rFonts w:ascii="Garamond" w:eastAsia="Carlito" w:hAnsi="Garamond" w:cs="Carlito"/>
          <w:sz w:val="24"/>
          <w:szCs w:val="24"/>
        </w:rPr>
        <w:t>powołuje</w:t>
      </w:r>
      <w:r w:rsidRPr="00AC6999">
        <w:rPr>
          <w:rFonts w:ascii="Garamond" w:eastAsia="Carlito" w:hAnsi="Garamond" w:cs="Carlito"/>
          <w:spacing w:val="-6"/>
          <w:sz w:val="24"/>
          <w:szCs w:val="24"/>
        </w:rPr>
        <w:t xml:space="preserve"> </w:t>
      </w:r>
      <w:r w:rsidRPr="00AC6999">
        <w:rPr>
          <w:rFonts w:ascii="Garamond" w:eastAsia="Carlito" w:hAnsi="Garamond" w:cs="Carlito"/>
          <w:sz w:val="24"/>
          <w:szCs w:val="24"/>
        </w:rPr>
        <w:t>się</w:t>
      </w:r>
      <w:r w:rsidRPr="00AC6999">
        <w:rPr>
          <w:rFonts w:ascii="Garamond" w:eastAsia="Carlito" w:hAnsi="Garamond" w:cs="Carlito"/>
          <w:spacing w:val="-5"/>
          <w:sz w:val="24"/>
          <w:szCs w:val="24"/>
        </w:rPr>
        <w:t xml:space="preserve"> </w:t>
      </w:r>
      <w:r w:rsidRPr="00AC6999">
        <w:rPr>
          <w:rFonts w:ascii="Garamond" w:eastAsia="Carlito" w:hAnsi="Garamond" w:cs="Carlito"/>
          <w:sz w:val="24"/>
          <w:szCs w:val="24"/>
        </w:rPr>
        <w:t>w</w:t>
      </w:r>
      <w:r w:rsidRPr="00AC6999">
        <w:rPr>
          <w:rFonts w:ascii="Garamond" w:eastAsia="Carlito" w:hAnsi="Garamond" w:cs="Carlito"/>
          <w:spacing w:val="-6"/>
          <w:sz w:val="24"/>
          <w:szCs w:val="24"/>
        </w:rPr>
        <w:t xml:space="preserve"> </w:t>
      </w:r>
      <w:r w:rsidRPr="00AC6999">
        <w:rPr>
          <w:rFonts w:ascii="Garamond" w:eastAsia="Carlito" w:hAnsi="Garamond" w:cs="Carlito"/>
          <w:sz w:val="24"/>
          <w:szCs w:val="24"/>
        </w:rPr>
        <w:t>celu</w:t>
      </w:r>
      <w:r w:rsidRPr="00AC6999">
        <w:rPr>
          <w:rFonts w:ascii="Garamond" w:eastAsia="Carlito" w:hAnsi="Garamond" w:cs="Carlito"/>
          <w:spacing w:val="-6"/>
          <w:sz w:val="24"/>
          <w:szCs w:val="24"/>
        </w:rPr>
        <w:t xml:space="preserve"> </w:t>
      </w:r>
      <w:r w:rsidRPr="00AC6999">
        <w:rPr>
          <w:rFonts w:ascii="Garamond" w:eastAsia="Carlito" w:hAnsi="Garamond" w:cs="Carlito"/>
          <w:sz w:val="24"/>
          <w:szCs w:val="24"/>
        </w:rPr>
        <w:t>wykazania</w:t>
      </w:r>
      <w:r w:rsidRPr="00AC6999">
        <w:rPr>
          <w:rFonts w:ascii="Garamond" w:eastAsia="Carlito" w:hAnsi="Garamond" w:cs="Carlito"/>
          <w:spacing w:val="-7"/>
          <w:sz w:val="24"/>
          <w:szCs w:val="24"/>
        </w:rPr>
        <w:t xml:space="preserve"> </w:t>
      </w:r>
      <w:r w:rsidRPr="00AC6999">
        <w:rPr>
          <w:rFonts w:ascii="Garamond" w:eastAsia="Carlito" w:hAnsi="Garamond" w:cs="Carlito"/>
          <w:sz w:val="24"/>
          <w:szCs w:val="24"/>
        </w:rPr>
        <w:t>spełnienia</w:t>
      </w:r>
      <w:r w:rsidRPr="00AC6999">
        <w:rPr>
          <w:rFonts w:ascii="Garamond" w:eastAsia="Carlito" w:hAnsi="Garamond" w:cs="Carlito"/>
          <w:spacing w:val="-7"/>
          <w:sz w:val="24"/>
          <w:szCs w:val="24"/>
        </w:rPr>
        <w:t xml:space="preserve"> </w:t>
      </w:r>
      <w:r w:rsidRPr="00AC6999">
        <w:rPr>
          <w:rFonts w:ascii="Garamond" w:eastAsia="Carlito" w:hAnsi="Garamond" w:cs="Carlito"/>
          <w:sz w:val="24"/>
          <w:szCs w:val="24"/>
        </w:rPr>
        <w:t>warunków</w:t>
      </w:r>
      <w:r w:rsidRPr="00AC6999">
        <w:rPr>
          <w:rFonts w:ascii="Garamond" w:eastAsia="Carlito" w:hAnsi="Garamond" w:cs="Carlito"/>
          <w:spacing w:val="-5"/>
          <w:sz w:val="24"/>
          <w:szCs w:val="24"/>
        </w:rPr>
        <w:t xml:space="preserve"> </w:t>
      </w:r>
      <w:r w:rsidRPr="00AC6999">
        <w:rPr>
          <w:rFonts w:ascii="Garamond" w:eastAsia="Carlito" w:hAnsi="Garamond" w:cs="Carlito"/>
          <w:sz w:val="24"/>
          <w:szCs w:val="24"/>
        </w:rPr>
        <w:t>udziału</w:t>
      </w:r>
      <w:r w:rsidRPr="00AC6999">
        <w:rPr>
          <w:rFonts w:ascii="Garamond" w:eastAsia="Carlito" w:hAnsi="Garamond" w:cs="Carlito"/>
          <w:spacing w:val="-6"/>
          <w:sz w:val="24"/>
          <w:szCs w:val="24"/>
        </w:rPr>
        <w:t xml:space="preserve"> </w:t>
      </w:r>
      <w:r w:rsidRPr="00AC6999">
        <w:rPr>
          <w:rFonts w:ascii="Garamond" w:eastAsia="Carlito" w:hAnsi="Garamond" w:cs="Carlito"/>
          <w:sz w:val="24"/>
          <w:szCs w:val="24"/>
        </w:rPr>
        <w:t>w</w:t>
      </w:r>
      <w:r w:rsidRPr="00AC6999">
        <w:rPr>
          <w:rFonts w:ascii="Garamond" w:eastAsia="Carlito" w:hAnsi="Garamond" w:cs="Carlito"/>
          <w:spacing w:val="-4"/>
          <w:sz w:val="24"/>
          <w:szCs w:val="24"/>
        </w:rPr>
        <w:t xml:space="preserve"> </w:t>
      </w:r>
      <w:r w:rsidRPr="00AC6999">
        <w:rPr>
          <w:rFonts w:ascii="Garamond" w:eastAsia="Carlito" w:hAnsi="Garamond" w:cs="Carlito"/>
          <w:sz w:val="24"/>
          <w:szCs w:val="24"/>
        </w:rPr>
        <w:t>postępowaniu,</w:t>
      </w:r>
      <w:r w:rsidRPr="00AC6999">
        <w:rPr>
          <w:rFonts w:ascii="Garamond" w:eastAsia="Carlito" w:hAnsi="Garamond" w:cs="Carlito"/>
          <w:spacing w:val="-6"/>
          <w:sz w:val="24"/>
          <w:szCs w:val="24"/>
        </w:rPr>
        <w:t xml:space="preserve"> </w:t>
      </w:r>
      <w:r w:rsidRPr="00AC6999">
        <w:rPr>
          <w:rFonts w:ascii="Garamond" w:eastAsia="Carlito" w:hAnsi="Garamond" w:cs="Carlito"/>
          <w:sz w:val="24"/>
          <w:szCs w:val="24"/>
        </w:rPr>
        <w:t>nie</w:t>
      </w:r>
      <w:r w:rsidRPr="00AC6999">
        <w:rPr>
          <w:rFonts w:ascii="Garamond" w:eastAsia="Carlito" w:hAnsi="Garamond" w:cs="Carlito"/>
          <w:spacing w:val="-6"/>
          <w:sz w:val="24"/>
          <w:szCs w:val="24"/>
        </w:rPr>
        <w:t xml:space="preserve"> </w:t>
      </w:r>
      <w:r w:rsidRPr="00AC6999">
        <w:rPr>
          <w:rFonts w:ascii="Garamond" w:eastAsia="Carlito" w:hAnsi="Garamond" w:cs="Carlito"/>
          <w:spacing w:val="-3"/>
          <w:sz w:val="24"/>
          <w:szCs w:val="24"/>
        </w:rPr>
        <w:t xml:space="preserve">może </w:t>
      </w:r>
      <w:r w:rsidRPr="00AC6999">
        <w:rPr>
          <w:rFonts w:ascii="Garamond" w:eastAsia="Carlito" w:hAnsi="Garamond" w:cs="Carlito"/>
          <w:sz w:val="24"/>
          <w:szCs w:val="24"/>
        </w:rPr>
        <w:t xml:space="preserve">podlegać wykluczeniu na podstawie art. 108 ust. 1 oraz art. 109 ust. 1 pkt 4 i 7 ustawy </w:t>
      </w:r>
      <w:proofErr w:type="spellStart"/>
      <w:r w:rsidRPr="00AC6999">
        <w:rPr>
          <w:rFonts w:ascii="Garamond" w:eastAsia="Carlito" w:hAnsi="Garamond" w:cs="Carlito"/>
          <w:sz w:val="24"/>
          <w:szCs w:val="24"/>
        </w:rPr>
        <w:t>Pzp</w:t>
      </w:r>
      <w:proofErr w:type="spellEnd"/>
      <w:r w:rsidRPr="00AC6999">
        <w:rPr>
          <w:rFonts w:ascii="Garamond" w:eastAsia="Carlito" w:hAnsi="Garamond" w:cs="Carlito"/>
          <w:sz w:val="24"/>
          <w:szCs w:val="24"/>
        </w:rPr>
        <w:t>.</w:t>
      </w:r>
    </w:p>
    <w:p w14:paraId="6B6C89D9" w14:textId="77777777" w:rsidR="00AC6999" w:rsidRPr="00AC6999" w:rsidRDefault="00AC6999" w:rsidP="00AC6999">
      <w:pPr>
        <w:widowControl w:val="0"/>
        <w:numPr>
          <w:ilvl w:val="2"/>
          <w:numId w:val="1"/>
        </w:numPr>
        <w:tabs>
          <w:tab w:val="left" w:pos="1134"/>
        </w:tabs>
        <w:autoSpaceDE w:val="0"/>
        <w:autoSpaceDN w:val="0"/>
        <w:spacing w:after="0" w:line="240" w:lineRule="auto"/>
        <w:ind w:left="1134" w:right="4" w:hanging="425"/>
        <w:jc w:val="both"/>
        <w:rPr>
          <w:rFonts w:ascii="Garamond" w:eastAsia="Carlito" w:hAnsi="Garamond" w:cs="Carlito"/>
          <w:sz w:val="24"/>
          <w:szCs w:val="24"/>
        </w:rPr>
      </w:pPr>
      <w:r w:rsidRPr="00AC6999">
        <w:rPr>
          <w:rFonts w:ascii="Garamond" w:eastAsia="Carlito" w:hAnsi="Garamond" w:cs="Carlito"/>
          <w:sz w:val="24"/>
          <w:szCs w:val="24"/>
        </w:rPr>
        <w:t xml:space="preserve">W odniesieniu do warunków dotyczących wykształcenia, kwalifikacji zawodowych lub doświadczenia </w:t>
      </w:r>
      <w:r w:rsidRPr="00AC6999">
        <w:rPr>
          <w:rFonts w:ascii="Garamond" w:eastAsia="Carlito" w:hAnsi="Garamond" w:cs="Carlito"/>
          <w:spacing w:val="-3"/>
          <w:sz w:val="24"/>
          <w:szCs w:val="24"/>
        </w:rPr>
        <w:t xml:space="preserve">Wykonawcy </w:t>
      </w:r>
      <w:r w:rsidRPr="00AC6999">
        <w:rPr>
          <w:rFonts w:ascii="Garamond" w:eastAsia="Carlito" w:hAnsi="Garamond" w:cs="Carlito"/>
          <w:sz w:val="24"/>
          <w:szCs w:val="24"/>
        </w:rPr>
        <w:t xml:space="preserve">mogą polegać na zdolnościach podmiotów udostępniających </w:t>
      </w:r>
      <w:r w:rsidRPr="00AC6999">
        <w:rPr>
          <w:rFonts w:ascii="Garamond" w:eastAsia="Carlito" w:hAnsi="Garamond" w:cs="Carlito"/>
          <w:spacing w:val="-4"/>
          <w:sz w:val="24"/>
          <w:szCs w:val="24"/>
        </w:rPr>
        <w:t xml:space="preserve">zasoby, </w:t>
      </w:r>
      <w:r w:rsidRPr="00AC6999">
        <w:rPr>
          <w:rFonts w:ascii="Garamond" w:eastAsia="Carlito" w:hAnsi="Garamond" w:cs="Carlito"/>
          <w:sz w:val="24"/>
          <w:szCs w:val="24"/>
        </w:rPr>
        <w:t>jeśli</w:t>
      </w:r>
      <w:r w:rsidRPr="00AC6999">
        <w:rPr>
          <w:rFonts w:ascii="Garamond" w:eastAsia="Carlito" w:hAnsi="Garamond" w:cs="Carlito"/>
          <w:spacing w:val="-5"/>
          <w:sz w:val="24"/>
          <w:szCs w:val="24"/>
        </w:rPr>
        <w:t xml:space="preserve"> </w:t>
      </w:r>
      <w:r w:rsidRPr="00AC6999">
        <w:rPr>
          <w:rFonts w:ascii="Garamond" w:eastAsia="Carlito" w:hAnsi="Garamond" w:cs="Carlito"/>
          <w:sz w:val="24"/>
          <w:szCs w:val="24"/>
        </w:rPr>
        <w:t>podmioty</w:t>
      </w:r>
      <w:r w:rsidRPr="00AC6999">
        <w:rPr>
          <w:rFonts w:ascii="Garamond" w:eastAsia="Carlito" w:hAnsi="Garamond" w:cs="Carlito"/>
          <w:spacing w:val="-5"/>
          <w:sz w:val="24"/>
          <w:szCs w:val="24"/>
        </w:rPr>
        <w:t xml:space="preserve"> </w:t>
      </w:r>
      <w:r w:rsidRPr="00AC6999">
        <w:rPr>
          <w:rFonts w:ascii="Garamond" w:eastAsia="Carlito" w:hAnsi="Garamond" w:cs="Carlito"/>
          <w:spacing w:val="-3"/>
          <w:sz w:val="24"/>
          <w:szCs w:val="24"/>
        </w:rPr>
        <w:t>te</w:t>
      </w:r>
      <w:r w:rsidRPr="00AC6999">
        <w:rPr>
          <w:rFonts w:ascii="Garamond" w:eastAsia="Carlito" w:hAnsi="Garamond" w:cs="Carlito"/>
          <w:spacing w:val="-4"/>
          <w:sz w:val="24"/>
          <w:szCs w:val="24"/>
        </w:rPr>
        <w:t xml:space="preserve"> </w:t>
      </w:r>
      <w:r w:rsidRPr="00AC6999">
        <w:rPr>
          <w:rFonts w:ascii="Garamond" w:eastAsia="Carlito" w:hAnsi="Garamond" w:cs="Carlito"/>
          <w:sz w:val="24"/>
          <w:szCs w:val="24"/>
        </w:rPr>
        <w:t>wykonają</w:t>
      </w:r>
      <w:r w:rsidRPr="00AC6999">
        <w:rPr>
          <w:rFonts w:ascii="Garamond" w:eastAsia="Carlito" w:hAnsi="Garamond" w:cs="Carlito"/>
          <w:spacing w:val="-7"/>
          <w:sz w:val="24"/>
          <w:szCs w:val="24"/>
        </w:rPr>
        <w:t xml:space="preserve"> </w:t>
      </w:r>
      <w:r w:rsidRPr="00AC6999">
        <w:rPr>
          <w:rFonts w:ascii="Garamond" w:eastAsia="Carlito" w:hAnsi="Garamond" w:cs="Carlito"/>
          <w:sz w:val="24"/>
          <w:szCs w:val="24"/>
        </w:rPr>
        <w:t>usługi,</w:t>
      </w:r>
      <w:r w:rsidRPr="00AC6999">
        <w:rPr>
          <w:rFonts w:ascii="Garamond" w:eastAsia="Carlito" w:hAnsi="Garamond" w:cs="Carlito"/>
          <w:spacing w:val="-6"/>
          <w:sz w:val="24"/>
          <w:szCs w:val="24"/>
        </w:rPr>
        <w:t xml:space="preserve"> </w:t>
      </w:r>
      <w:r w:rsidRPr="00AC6999">
        <w:rPr>
          <w:rFonts w:ascii="Garamond" w:eastAsia="Carlito" w:hAnsi="Garamond" w:cs="Carlito"/>
          <w:sz w:val="24"/>
          <w:szCs w:val="24"/>
        </w:rPr>
        <w:t>do</w:t>
      </w:r>
      <w:r w:rsidRPr="00AC6999">
        <w:rPr>
          <w:rFonts w:ascii="Garamond" w:eastAsia="Carlito" w:hAnsi="Garamond" w:cs="Carlito"/>
          <w:spacing w:val="-5"/>
          <w:sz w:val="24"/>
          <w:szCs w:val="24"/>
        </w:rPr>
        <w:t xml:space="preserve"> </w:t>
      </w:r>
      <w:r w:rsidRPr="00AC6999">
        <w:rPr>
          <w:rFonts w:ascii="Garamond" w:eastAsia="Carlito" w:hAnsi="Garamond" w:cs="Carlito"/>
          <w:sz w:val="24"/>
          <w:szCs w:val="24"/>
        </w:rPr>
        <w:t>realizacji</w:t>
      </w:r>
      <w:r w:rsidRPr="00AC6999">
        <w:rPr>
          <w:rFonts w:ascii="Garamond" w:eastAsia="Carlito" w:hAnsi="Garamond" w:cs="Carlito"/>
          <w:spacing w:val="-5"/>
          <w:sz w:val="24"/>
          <w:szCs w:val="24"/>
        </w:rPr>
        <w:t>, których</w:t>
      </w:r>
      <w:r w:rsidRPr="00AC6999">
        <w:rPr>
          <w:rFonts w:ascii="Garamond" w:eastAsia="Carlito" w:hAnsi="Garamond" w:cs="Carlito"/>
          <w:spacing w:val="-4"/>
          <w:sz w:val="24"/>
          <w:szCs w:val="24"/>
        </w:rPr>
        <w:t xml:space="preserve"> </w:t>
      </w:r>
      <w:r w:rsidRPr="00AC6999">
        <w:rPr>
          <w:rFonts w:ascii="Garamond" w:eastAsia="Carlito" w:hAnsi="Garamond" w:cs="Carlito"/>
          <w:spacing w:val="-3"/>
          <w:sz w:val="24"/>
          <w:szCs w:val="24"/>
        </w:rPr>
        <w:t>te</w:t>
      </w:r>
      <w:r w:rsidRPr="00AC6999">
        <w:rPr>
          <w:rFonts w:ascii="Garamond" w:eastAsia="Carlito" w:hAnsi="Garamond" w:cs="Carlito"/>
          <w:spacing w:val="-4"/>
          <w:sz w:val="24"/>
          <w:szCs w:val="24"/>
        </w:rPr>
        <w:t xml:space="preserve"> </w:t>
      </w:r>
      <w:r w:rsidRPr="00AC6999">
        <w:rPr>
          <w:rFonts w:ascii="Garamond" w:eastAsia="Carlito" w:hAnsi="Garamond" w:cs="Carlito"/>
          <w:sz w:val="24"/>
          <w:szCs w:val="24"/>
        </w:rPr>
        <w:t>zdolności</w:t>
      </w:r>
      <w:r w:rsidRPr="00AC6999">
        <w:rPr>
          <w:rFonts w:ascii="Garamond" w:eastAsia="Carlito" w:hAnsi="Garamond" w:cs="Carlito"/>
          <w:spacing w:val="-5"/>
          <w:sz w:val="24"/>
          <w:szCs w:val="24"/>
        </w:rPr>
        <w:t xml:space="preserve"> </w:t>
      </w:r>
      <w:r w:rsidRPr="00AC6999">
        <w:rPr>
          <w:rFonts w:ascii="Garamond" w:eastAsia="Carlito" w:hAnsi="Garamond" w:cs="Carlito"/>
          <w:sz w:val="24"/>
          <w:szCs w:val="24"/>
        </w:rPr>
        <w:t>są</w:t>
      </w:r>
      <w:r w:rsidRPr="00AC6999">
        <w:rPr>
          <w:rFonts w:ascii="Garamond" w:eastAsia="Carlito" w:hAnsi="Garamond" w:cs="Carlito"/>
          <w:spacing w:val="-5"/>
          <w:sz w:val="24"/>
          <w:szCs w:val="24"/>
        </w:rPr>
        <w:t xml:space="preserve"> </w:t>
      </w:r>
      <w:r w:rsidRPr="00AC6999">
        <w:rPr>
          <w:rFonts w:ascii="Garamond" w:eastAsia="Carlito" w:hAnsi="Garamond" w:cs="Carlito"/>
          <w:sz w:val="24"/>
          <w:szCs w:val="24"/>
        </w:rPr>
        <w:t>wymagane.</w:t>
      </w:r>
    </w:p>
    <w:p w14:paraId="3DF144A4" w14:textId="77777777" w:rsidR="00AC6999" w:rsidRPr="00AC6999" w:rsidRDefault="00AC6999" w:rsidP="00AC6999">
      <w:pPr>
        <w:widowControl w:val="0"/>
        <w:numPr>
          <w:ilvl w:val="2"/>
          <w:numId w:val="1"/>
        </w:numPr>
        <w:tabs>
          <w:tab w:val="left" w:pos="1134"/>
        </w:tabs>
        <w:autoSpaceDE w:val="0"/>
        <w:autoSpaceDN w:val="0"/>
        <w:spacing w:after="0" w:line="240" w:lineRule="auto"/>
        <w:ind w:left="1134" w:right="4" w:hanging="425"/>
        <w:jc w:val="both"/>
        <w:rPr>
          <w:rFonts w:ascii="Garamond" w:eastAsia="Carlito" w:hAnsi="Garamond" w:cs="Carlito"/>
          <w:sz w:val="24"/>
          <w:szCs w:val="24"/>
        </w:rPr>
      </w:pPr>
      <w:r w:rsidRPr="00AC6999">
        <w:rPr>
          <w:rFonts w:ascii="Garamond" w:eastAsia="Carlito" w:hAnsi="Garamond" w:cs="Carlito"/>
          <w:spacing w:val="-3"/>
          <w:sz w:val="24"/>
          <w:szCs w:val="24"/>
        </w:rPr>
        <w:t>Wykonawca,</w:t>
      </w:r>
      <w:r w:rsidRPr="00AC6999">
        <w:rPr>
          <w:rFonts w:ascii="Garamond" w:eastAsia="Carlito" w:hAnsi="Garamond" w:cs="Carlito"/>
          <w:spacing w:val="-5"/>
          <w:sz w:val="24"/>
          <w:szCs w:val="24"/>
        </w:rPr>
        <w:t xml:space="preserve"> </w:t>
      </w:r>
      <w:r w:rsidRPr="00AC6999">
        <w:rPr>
          <w:rFonts w:ascii="Garamond" w:eastAsia="Carlito" w:hAnsi="Garamond" w:cs="Carlito"/>
          <w:sz w:val="24"/>
          <w:szCs w:val="24"/>
        </w:rPr>
        <w:t>w</w:t>
      </w:r>
      <w:r w:rsidRPr="00AC6999">
        <w:rPr>
          <w:rFonts w:ascii="Garamond" w:eastAsia="Carlito" w:hAnsi="Garamond" w:cs="Carlito"/>
          <w:spacing w:val="-7"/>
          <w:sz w:val="24"/>
          <w:szCs w:val="24"/>
        </w:rPr>
        <w:t xml:space="preserve"> </w:t>
      </w:r>
      <w:r w:rsidRPr="00AC6999">
        <w:rPr>
          <w:rFonts w:ascii="Garamond" w:eastAsia="Carlito" w:hAnsi="Garamond" w:cs="Carlito"/>
          <w:sz w:val="24"/>
          <w:szCs w:val="24"/>
        </w:rPr>
        <w:t>przypadku</w:t>
      </w:r>
      <w:r w:rsidRPr="00AC6999">
        <w:rPr>
          <w:rFonts w:ascii="Garamond" w:eastAsia="Carlito" w:hAnsi="Garamond" w:cs="Carlito"/>
          <w:spacing w:val="-4"/>
          <w:sz w:val="24"/>
          <w:szCs w:val="24"/>
        </w:rPr>
        <w:t xml:space="preserve"> </w:t>
      </w:r>
      <w:r w:rsidRPr="00AC6999">
        <w:rPr>
          <w:rFonts w:ascii="Garamond" w:eastAsia="Carlito" w:hAnsi="Garamond" w:cs="Carlito"/>
          <w:sz w:val="24"/>
          <w:szCs w:val="24"/>
        </w:rPr>
        <w:t>polegania</w:t>
      </w:r>
      <w:r w:rsidRPr="00AC6999">
        <w:rPr>
          <w:rFonts w:ascii="Garamond" w:eastAsia="Carlito" w:hAnsi="Garamond" w:cs="Carlito"/>
          <w:spacing w:val="-7"/>
          <w:sz w:val="24"/>
          <w:szCs w:val="24"/>
        </w:rPr>
        <w:t xml:space="preserve"> </w:t>
      </w:r>
      <w:r w:rsidRPr="00AC6999">
        <w:rPr>
          <w:rFonts w:ascii="Garamond" w:eastAsia="Carlito" w:hAnsi="Garamond" w:cs="Carlito"/>
          <w:sz w:val="24"/>
          <w:szCs w:val="24"/>
        </w:rPr>
        <w:t>na</w:t>
      </w:r>
      <w:r w:rsidRPr="00AC6999">
        <w:rPr>
          <w:rFonts w:ascii="Garamond" w:eastAsia="Carlito" w:hAnsi="Garamond" w:cs="Carlito"/>
          <w:spacing w:val="-6"/>
          <w:sz w:val="24"/>
          <w:szCs w:val="24"/>
        </w:rPr>
        <w:t xml:space="preserve"> </w:t>
      </w:r>
      <w:r w:rsidRPr="00AC6999">
        <w:rPr>
          <w:rFonts w:ascii="Garamond" w:eastAsia="Carlito" w:hAnsi="Garamond" w:cs="Carlito"/>
          <w:sz w:val="24"/>
          <w:szCs w:val="24"/>
        </w:rPr>
        <w:t>zdolnościach</w:t>
      </w:r>
      <w:r w:rsidRPr="00AC6999">
        <w:rPr>
          <w:rFonts w:ascii="Garamond" w:eastAsia="Carlito" w:hAnsi="Garamond" w:cs="Carlito"/>
          <w:spacing w:val="-4"/>
          <w:sz w:val="24"/>
          <w:szCs w:val="24"/>
        </w:rPr>
        <w:t xml:space="preserve"> </w:t>
      </w:r>
      <w:r w:rsidRPr="00AC6999">
        <w:rPr>
          <w:rFonts w:ascii="Garamond" w:eastAsia="Carlito" w:hAnsi="Garamond" w:cs="Carlito"/>
          <w:sz w:val="24"/>
          <w:szCs w:val="24"/>
        </w:rPr>
        <w:t>lub</w:t>
      </w:r>
      <w:r w:rsidRPr="00AC6999">
        <w:rPr>
          <w:rFonts w:ascii="Garamond" w:eastAsia="Carlito" w:hAnsi="Garamond" w:cs="Carlito"/>
          <w:spacing w:val="-6"/>
          <w:sz w:val="24"/>
          <w:szCs w:val="24"/>
        </w:rPr>
        <w:t xml:space="preserve"> </w:t>
      </w:r>
      <w:r w:rsidRPr="00AC6999">
        <w:rPr>
          <w:rFonts w:ascii="Garamond" w:eastAsia="Carlito" w:hAnsi="Garamond" w:cs="Carlito"/>
          <w:sz w:val="24"/>
          <w:szCs w:val="24"/>
        </w:rPr>
        <w:t>sytuacji</w:t>
      </w:r>
      <w:r w:rsidRPr="00AC6999">
        <w:rPr>
          <w:rFonts w:ascii="Garamond" w:eastAsia="Carlito" w:hAnsi="Garamond" w:cs="Carlito"/>
          <w:spacing w:val="-6"/>
          <w:sz w:val="24"/>
          <w:szCs w:val="24"/>
        </w:rPr>
        <w:t xml:space="preserve"> </w:t>
      </w:r>
      <w:r w:rsidRPr="00AC6999">
        <w:rPr>
          <w:rFonts w:ascii="Garamond" w:eastAsia="Carlito" w:hAnsi="Garamond" w:cs="Carlito"/>
          <w:sz w:val="24"/>
          <w:szCs w:val="24"/>
        </w:rPr>
        <w:t>podmiotów udostępniających zasoby składa wraz z</w:t>
      </w:r>
      <w:r w:rsidRPr="00AC6999">
        <w:rPr>
          <w:rFonts w:ascii="Garamond" w:eastAsia="Carlito" w:hAnsi="Garamond" w:cs="Carlito"/>
          <w:spacing w:val="-5"/>
          <w:sz w:val="24"/>
          <w:szCs w:val="24"/>
        </w:rPr>
        <w:t xml:space="preserve"> </w:t>
      </w:r>
      <w:r w:rsidRPr="00AC6999">
        <w:rPr>
          <w:rFonts w:ascii="Garamond" w:eastAsia="Carlito" w:hAnsi="Garamond" w:cs="Carlito"/>
          <w:sz w:val="24"/>
          <w:szCs w:val="24"/>
        </w:rPr>
        <w:t>ofertą:</w:t>
      </w:r>
    </w:p>
    <w:p w14:paraId="6BE31653" w14:textId="77777777" w:rsidR="00AC6999" w:rsidRPr="00AC6999" w:rsidRDefault="00AC6999" w:rsidP="00AC6999">
      <w:pPr>
        <w:widowControl w:val="0"/>
        <w:numPr>
          <w:ilvl w:val="3"/>
          <w:numId w:val="1"/>
        </w:numPr>
        <w:tabs>
          <w:tab w:val="left" w:pos="1418"/>
        </w:tabs>
        <w:autoSpaceDE w:val="0"/>
        <w:autoSpaceDN w:val="0"/>
        <w:spacing w:after="0" w:line="240" w:lineRule="auto"/>
        <w:ind w:left="1418" w:right="4" w:hanging="284"/>
        <w:jc w:val="both"/>
        <w:rPr>
          <w:rFonts w:ascii="Garamond" w:eastAsia="Carlito" w:hAnsi="Garamond" w:cs="Carlito"/>
          <w:sz w:val="24"/>
          <w:szCs w:val="24"/>
        </w:rPr>
      </w:pPr>
      <w:r w:rsidRPr="00AC6999">
        <w:rPr>
          <w:rFonts w:ascii="Garamond" w:eastAsia="Carlito" w:hAnsi="Garamond" w:cs="Carlito"/>
          <w:sz w:val="24"/>
          <w:szCs w:val="24"/>
        </w:rPr>
        <w:t xml:space="preserve">zobowiązanie podmiotu lub inny podmiotowy środek dowodowy </w:t>
      </w:r>
      <w:r w:rsidRPr="00AC6999">
        <w:rPr>
          <w:rFonts w:ascii="Garamond" w:eastAsia="Carlito" w:hAnsi="Garamond" w:cs="Carlito"/>
          <w:spacing w:val="-3"/>
          <w:sz w:val="24"/>
          <w:szCs w:val="24"/>
        </w:rPr>
        <w:t xml:space="preserve">potwierdzający, </w:t>
      </w:r>
      <w:r w:rsidRPr="00AC6999">
        <w:rPr>
          <w:rFonts w:ascii="Garamond" w:eastAsia="Carlito" w:hAnsi="Garamond" w:cs="Carlito"/>
          <w:spacing w:val="-4"/>
          <w:sz w:val="24"/>
          <w:szCs w:val="24"/>
        </w:rPr>
        <w:t xml:space="preserve">że </w:t>
      </w:r>
      <w:r w:rsidRPr="00AC6999">
        <w:rPr>
          <w:rFonts w:ascii="Garamond" w:eastAsia="Carlito" w:hAnsi="Garamond" w:cs="Carlito"/>
          <w:spacing w:val="-3"/>
          <w:sz w:val="24"/>
          <w:szCs w:val="24"/>
        </w:rPr>
        <w:t xml:space="preserve">Wykonawca </w:t>
      </w:r>
      <w:r w:rsidRPr="00AC6999">
        <w:rPr>
          <w:rFonts w:ascii="Garamond" w:eastAsia="Carlito" w:hAnsi="Garamond" w:cs="Carlito"/>
          <w:sz w:val="24"/>
          <w:szCs w:val="24"/>
        </w:rPr>
        <w:t>realizując zamówienie, będzie dysponował niezbędnymi zasobami tych podmiotów;</w:t>
      </w:r>
    </w:p>
    <w:p w14:paraId="01DC6AB0" w14:textId="77777777" w:rsidR="00AC6999" w:rsidRPr="00AC6999" w:rsidRDefault="00AC6999" w:rsidP="00AC6999">
      <w:pPr>
        <w:widowControl w:val="0"/>
        <w:numPr>
          <w:ilvl w:val="3"/>
          <w:numId w:val="1"/>
        </w:numPr>
        <w:tabs>
          <w:tab w:val="left" w:pos="1418"/>
        </w:tabs>
        <w:autoSpaceDE w:val="0"/>
        <w:autoSpaceDN w:val="0"/>
        <w:spacing w:after="0" w:line="240" w:lineRule="auto"/>
        <w:ind w:left="1418" w:right="4" w:hanging="284"/>
        <w:jc w:val="both"/>
        <w:rPr>
          <w:rFonts w:ascii="Garamond" w:eastAsia="Carlito" w:hAnsi="Garamond" w:cs="Carlito"/>
          <w:sz w:val="24"/>
          <w:szCs w:val="24"/>
        </w:rPr>
      </w:pPr>
      <w:r w:rsidRPr="00AC6999">
        <w:rPr>
          <w:rFonts w:ascii="Garamond" w:eastAsia="Carlito" w:hAnsi="Garamond" w:cs="Carlito"/>
          <w:sz w:val="24"/>
          <w:szCs w:val="24"/>
        </w:rPr>
        <w:t>oświadczenie</w:t>
      </w:r>
      <w:r w:rsidRPr="00AC6999">
        <w:rPr>
          <w:rFonts w:ascii="Garamond" w:eastAsia="Carlito" w:hAnsi="Garamond" w:cs="Carlito"/>
          <w:spacing w:val="-10"/>
          <w:sz w:val="24"/>
          <w:szCs w:val="24"/>
        </w:rPr>
        <w:t xml:space="preserve"> </w:t>
      </w:r>
      <w:r w:rsidRPr="00AC6999">
        <w:rPr>
          <w:rFonts w:ascii="Garamond" w:eastAsia="Carlito" w:hAnsi="Garamond" w:cs="Carlito"/>
          <w:sz w:val="24"/>
          <w:szCs w:val="24"/>
        </w:rPr>
        <w:t>podmiotu</w:t>
      </w:r>
      <w:r w:rsidRPr="00AC6999">
        <w:rPr>
          <w:rFonts w:ascii="Garamond" w:eastAsia="Carlito" w:hAnsi="Garamond" w:cs="Carlito"/>
          <w:spacing w:val="-9"/>
          <w:sz w:val="24"/>
          <w:szCs w:val="24"/>
        </w:rPr>
        <w:t xml:space="preserve"> </w:t>
      </w:r>
      <w:r w:rsidRPr="00AC6999">
        <w:rPr>
          <w:rFonts w:ascii="Garamond" w:eastAsia="Carlito" w:hAnsi="Garamond" w:cs="Carlito"/>
          <w:sz w:val="24"/>
          <w:szCs w:val="24"/>
        </w:rPr>
        <w:t>udostępniającego</w:t>
      </w:r>
      <w:r w:rsidRPr="00AC6999">
        <w:rPr>
          <w:rFonts w:ascii="Garamond" w:eastAsia="Carlito" w:hAnsi="Garamond" w:cs="Carlito"/>
          <w:spacing w:val="-11"/>
          <w:sz w:val="24"/>
          <w:szCs w:val="24"/>
        </w:rPr>
        <w:t xml:space="preserve"> </w:t>
      </w:r>
      <w:r w:rsidRPr="00AC6999">
        <w:rPr>
          <w:rFonts w:ascii="Garamond" w:eastAsia="Carlito" w:hAnsi="Garamond" w:cs="Carlito"/>
          <w:spacing w:val="-4"/>
          <w:sz w:val="24"/>
          <w:szCs w:val="24"/>
        </w:rPr>
        <w:t>zasoby,</w:t>
      </w:r>
      <w:r w:rsidRPr="00AC6999">
        <w:rPr>
          <w:rFonts w:ascii="Garamond" w:eastAsia="Carlito" w:hAnsi="Garamond" w:cs="Carlito"/>
          <w:spacing w:val="-8"/>
          <w:sz w:val="24"/>
          <w:szCs w:val="24"/>
        </w:rPr>
        <w:t xml:space="preserve"> </w:t>
      </w:r>
      <w:r w:rsidRPr="00AC6999">
        <w:rPr>
          <w:rFonts w:ascii="Garamond" w:eastAsia="Carlito" w:hAnsi="Garamond" w:cs="Carlito"/>
          <w:sz w:val="24"/>
          <w:szCs w:val="24"/>
        </w:rPr>
        <w:t>potwierdzające</w:t>
      </w:r>
      <w:r w:rsidRPr="00AC6999">
        <w:rPr>
          <w:rFonts w:ascii="Garamond" w:eastAsia="Carlito" w:hAnsi="Garamond" w:cs="Carlito"/>
          <w:spacing w:val="-10"/>
          <w:sz w:val="24"/>
          <w:szCs w:val="24"/>
        </w:rPr>
        <w:t xml:space="preserve"> </w:t>
      </w:r>
      <w:r w:rsidRPr="00AC6999">
        <w:rPr>
          <w:rFonts w:ascii="Garamond" w:eastAsia="Carlito" w:hAnsi="Garamond" w:cs="Carlito"/>
          <w:sz w:val="24"/>
          <w:szCs w:val="24"/>
        </w:rPr>
        <w:t>brak</w:t>
      </w:r>
      <w:r w:rsidRPr="00AC6999">
        <w:rPr>
          <w:rFonts w:ascii="Garamond" w:eastAsia="Carlito" w:hAnsi="Garamond" w:cs="Carlito"/>
          <w:spacing w:val="-8"/>
          <w:sz w:val="24"/>
          <w:szCs w:val="24"/>
        </w:rPr>
        <w:t xml:space="preserve"> </w:t>
      </w:r>
      <w:r w:rsidRPr="00AC6999">
        <w:rPr>
          <w:rFonts w:ascii="Garamond" w:eastAsia="Carlito" w:hAnsi="Garamond" w:cs="Carlito"/>
          <w:sz w:val="24"/>
          <w:szCs w:val="24"/>
        </w:rPr>
        <w:t>podstaw wykluczenia tego podmiotu oraz odpowiednio spełnianie warunków</w:t>
      </w:r>
      <w:r w:rsidRPr="00AC6999">
        <w:rPr>
          <w:rFonts w:ascii="Garamond" w:eastAsia="Carlito" w:hAnsi="Garamond" w:cs="Carlito"/>
          <w:spacing w:val="-29"/>
          <w:sz w:val="24"/>
          <w:szCs w:val="24"/>
        </w:rPr>
        <w:t xml:space="preserve"> </w:t>
      </w:r>
      <w:r w:rsidRPr="00AC6999">
        <w:rPr>
          <w:rFonts w:ascii="Garamond" w:eastAsia="Carlito" w:hAnsi="Garamond" w:cs="Carlito"/>
          <w:sz w:val="24"/>
          <w:szCs w:val="24"/>
        </w:rPr>
        <w:t>udziału w postępowaniu w zakresie, w jakim Wykonawca powołuje się na jego zasoby.</w:t>
      </w:r>
    </w:p>
    <w:p w14:paraId="7FF59137" w14:textId="77777777" w:rsidR="00AC6999" w:rsidRPr="00AC6999" w:rsidRDefault="00AC6999" w:rsidP="00AC6999">
      <w:pPr>
        <w:widowControl w:val="0"/>
        <w:autoSpaceDE w:val="0"/>
        <w:autoSpaceDN w:val="0"/>
        <w:spacing w:after="0" w:line="240" w:lineRule="auto"/>
        <w:ind w:right="4"/>
        <w:jc w:val="both"/>
        <w:rPr>
          <w:rFonts w:ascii="Garamond" w:eastAsia="Carlito" w:hAnsi="Garamond" w:cs="Carlito"/>
          <w:sz w:val="24"/>
          <w:szCs w:val="24"/>
        </w:rPr>
      </w:pPr>
    </w:p>
    <w:p w14:paraId="0AD0DC6E" w14:textId="77777777" w:rsidR="00AC6999" w:rsidRPr="00AC6999" w:rsidRDefault="00AC6999" w:rsidP="00AC6999">
      <w:pPr>
        <w:widowControl w:val="0"/>
        <w:numPr>
          <w:ilvl w:val="0"/>
          <w:numId w:val="1"/>
        </w:numPr>
        <w:tabs>
          <w:tab w:val="left" w:pos="426"/>
        </w:tabs>
        <w:autoSpaceDE w:val="0"/>
        <w:autoSpaceDN w:val="0"/>
        <w:spacing w:after="0" w:line="240" w:lineRule="auto"/>
        <w:ind w:left="426" w:right="4" w:hanging="426"/>
        <w:jc w:val="both"/>
        <w:outlineLvl w:val="0"/>
        <w:rPr>
          <w:rFonts w:ascii="Garamond" w:eastAsia="Carlito" w:hAnsi="Garamond" w:cs="Carlito"/>
          <w:b/>
          <w:bCs/>
          <w:sz w:val="24"/>
          <w:szCs w:val="24"/>
        </w:rPr>
      </w:pPr>
      <w:bookmarkStart w:id="13" w:name="VII._PODSTAWY_WYKLUCZENIA_Z_POSTĘPOWANIA"/>
      <w:bookmarkStart w:id="14" w:name="_bookmark6"/>
      <w:bookmarkEnd w:id="13"/>
      <w:bookmarkEnd w:id="14"/>
      <w:r w:rsidRPr="00AC6999">
        <w:rPr>
          <w:rFonts w:ascii="Garamond" w:eastAsia="Carlito" w:hAnsi="Garamond" w:cs="Carlito"/>
          <w:b/>
          <w:bCs/>
          <w:sz w:val="24"/>
          <w:szCs w:val="24"/>
        </w:rPr>
        <w:t xml:space="preserve">PODSTAWY </w:t>
      </w:r>
      <w:r w:rsidRPr="00AC6999">
        <w:rPr>
          <w:rFonts w:ascii="Garamond" w:eastAsia="Carlito" w:hAnsi="Garamond" w:cs="Carlito"/>
          <w:b/>
          <w:bCs/>
          <w:spacing w:val="4"/>
          <w:sz w:val="24"/>
          <w:szCs w:val="24"/>
        </w:rPr>
        <w:t xml:space="preserve">WYKLUCZENIA </w:t>
      </w:r>
      <w:r w:rsidRPr="00AC6999">
        <w:rPr>
          <w:rFonts w:ascii="Garamond" w:eastAsia="Carlito" w:hAnsi="Garamond" w:cs="Carlito"/>
          <w:b/>
          <w:bCs/>
          <w:sz w:val="24"/>
          <w:szCs w:val="24"/>
        </w:rPr>
        <w:t>Z</w:t>
      </w:r>
      <w:r w:rsidRPr="00AC6999">
        <w:rPr>
          <w:rFonts w:ascii="Garamond" w:eastAsia="Carlito" w:hAnsi="Garamond" w:cs="Carlito"/>
          <w:b/>
          <w:bCs/>
          <w:spacing w:val="44"/>
          <w:sz w:val="24"/>
          <w:szCs w:val="24"/>
        </w:rPr>
        <w:t xml:space="preserve"> </w:t>
      </w:r>
      <w:r w:rsidRPr="00AC6999">
        <w:rPr>
          <w:rFonts w:ascii="Garamond" w:eastAsia="Carlito" w:hAnsi="Garamond" w:cs="Carlito"/>
          <w:b/>
          <w:bCs/>
          <w:spacing w:val="3"/>
          <w:sz w:val="24"/>
          <w:szCs w:val="24"/>
        </w:rPr>
        <w:t>POSTĘPOWANIA</w:t>
      </w:r>
    </w:p>
    <w:p w14:paraId="09A50C4E" w14:textId="77777777" w:rsidR="00AC6999" w:rsidRPr="00AC6999" w:rsidRDefault="00AC6999" w:rsidP="00AC6999">
      <w:pPr>
        <w:widowControl w:val="0"/>
        <w:autoSpaceDE w:val="0"/>
        <w:autoSpaceDN w:val="0"/>
        <w:spacing w:after="0" w:line="240" w:lineRule="auto"/>
        <w:ind w:right="4"/>
        <w:jc w:val="both"/>
        <w:rPr>
          <w:rFonts w:ascii="Garamond" w:eastAsia="Carlito" w:hAnsi="Garamond" w:cs="Carlito"/>
          <w:b/>
          <w:sz w:val="24"/>
          <w:szCs w:val="24"/>
        </w:rPr>
      </w:pPr>
    </w:p>
    <w:p w14:paraId="1BD5C37C" w14:textId="77777777" w:rsidR="00AC6999" w:rsidRPr="00AC6999" w:rsidRDefault="00AC6999" w:rsidP="00AC6999">
      <w:pPr>
        <w:widowControl w:val="0"/>
        <w:numPr>
          <w:ilvl w:val="1"/>
          <w:numId w:val="1"/>
        </w:numPr>
        <w:tabs>
          <w:tab w:val="left" w:pos="709"/>
        </w:tabs>
        <w:autoSpaceDE w:val="0"/>
        <w:autoSpaceDN w:val="0"/>
        <w:spacing w:after="0" w:line="240" w:lineRule="auto"/>
        <w:ind w:left="709" w:right="4" w:hanging="283"/>
        <w:jc w:val="both"/>
        <w:rPr>
          <w:rFonts w:ascii="Garamond" w:eastAsia="Carlito" w:hAnsi="Garamond" w:cs="Carlito"/>
          <w:sz w:val="24"/>
          <w:szCs w:val="24"/>
        </w:rPr>
      </w:pPr>
      <w:r w:rsidRPr="00AC6999">
        <w:rPr>
          <w:rFonts w:ascii="Garamond" w:eastAsia="Carlito" w:hAnsi="Garamond" w:cs="Carlito"/>
          <w:sz w:val="24"/>
          <w:szCs w:val="24"/>
        </w:rPr>
        <w:t>Z postępowania o udzielenie niniejszego zamówienia wyklucza się, z zastrzeżeniem art. 110 ust.</w:t>
      </w:r>
      <w:r w:rsidRPr="00AC6999">
        <w:rPr>
          <w:rFonts w:ascii="Garamond" w:eastAsia="Carlito" w:hAnsi="Garamond" w:cs="Carlito"/>
          <w:spacing w:val="-8"/>
          <w:sz w:val="24"/>
          <w:szCs w:val="24"/>
        </w:rPr>
        <w:t xml:space="preserve"> </w:t>
      </w:r>
      <w:r w:rsidRPr="00AC6999">
        <w:rPr>
          <w:rFonts w:ascii="Garamond" w:eastAsia="Carlito" w:hAnsi="Garamond" w:cs="Carlito"/>
          <w:sz w:val="24"/>
          <w:szCs w:val="24"/>
        </w:rPr>
        <w:t>2</w:t>
      </w:r>
      <w:r w:rsidRPr="00AC6999">
        <w:rPr>
          <w:rFonts w:ascii="Garamond" w:eastAsia="Carlito" w:hAnsi="Garamond" w:cs="Carlito"/>
          <w:spacing w:val="-7"/>
          <w:sz w:val="24"/>
          <w:szCs w:val="24"/>
        </w:rPr>
        <w:t xml:space="preserve"> </w:t>
      </w:r>
      <w:r w:rsidRPr="00AC6999">
        <w:rPr>
          <w:rFonts w:ascii="Garamond" w:eastAsia="Carlito" w:hAnsi="Garamond" w:cs="Carlito"/>
          <w:sz w:val="24"/>
          <w:szCs w:val="24"/>
        </w:rPr>
        <w:t>ustawy</w:t>
      </w:r>
      <w:r w:rsidRPr="00AC6999">
        <w:rPr>
          <w:rFonts w:ascii="Garamond" w:eastAsia="Carlito" w:hAnsi="Garamond" w:cs="Carlito"/>
          <w:spacing w:val="-7"/>
          <w:sz w:val="24"/>
          <w:szCs w:val="24"/>
        </w:rPr>
        <w:t xml:space="preserve"> </w:t>
      </w:r>
      <w:proofErr w:type="spellStart"/>
      <w:r w:rsidRPr="00AC6999">
        <w:rPr>
          <w:rFonts w:ascii="Garamond" w:eastAsia="Carlito" w:hAnsi="Garamond" w:cs="Carlito"/>
          <w:sz w:val="24"/>
          <w:szCs w:val="24"/>
        </w:rPr>
        <w:t>Pzp</w:t>
      </w:r>
      <w:proofErr w:type="spellEnd"/>
      <w:r w:rsidRPr="00AC6999">
        <w:rPr>
          <w:rFonts w:ascii="Garamond" w:eastAsia="Carlito" w:hAnsi="Garamond" w:cs="Carlito"/>
          <w:sz w:val="24"/>
          <w:szCs w:val="24"/>
        </w:rPr>
        <w:t>,</w:t>
      </w:r>
      <w:r w:rsidRPr="00AC6999">
        <w:rPr>
          <w:rFonts w:ascii="Garamond" w:eastAsia="Carlito" w:hAnsi="Garamond" w:cs="Carlito"/>
          <w:spacing w:val="-5"/>
          <w:sz w:val="24"/>
          <w:szCs w:val="24"/>
        </w:rPr>
        <w:t xml:space="preserve"> </w:t>
      </w:r>
      <w:r w:rsidRPr="00AC6999">
        <w:rPr>
          <w:rFonts w:ascii="Garamond" w:eastAsia="Carlito" w:hAnsi="Garamond" w:cs="Carlito"/>
          <w:spacing w:val="-3"/>
          <w:sz w:val="24"/>
          <w:szCs w:val="24"/>
        </w:rPr>
        <w:t>Wykonawcę</w:t>
      </w:r>
      <w:r w:rsidRPr="00AC6999">
        <w:rPr>
          <w:rFonts w:ascii="Garamond" w:eastAsia="Carlito" w:hAnsi="Garamond" w:cs="Carlito"/>
          <w:spacing w:val="-6"/>
          <w:sz w:val="24"/>
          <w:szCs w:val="24"/>
        </w:rPr>
        <w:t xml:space="preserve"> </w:t>
      </w:r>
      <w:r w:rsidRPr="00AC6999">
        <w:rPr>
          <w:rFonts w:ascii="Garamond" w:eastAsia="Carlito" w:hAnsi="Garamond" w:cs="Carlito"/>
          <w:sz w:val="24"/>
          <w:szCs w:val="24"/>
        </w:rPr>
        <w:t>względem</w:t>
      </w:r>
      <w:r w:rsidRPr="00AC6999">
        <w:rPr>
          <w:rFonts w:ascii="Garamond" w:eastAsia="Carlito" w:hAnsi="Garamond" w:cs="Carlito"/>
          <w:spacing w:val="-7"/>
          <w:sz w:val="24"/>
          <w:szCs w:val="24"/>
        </w:rPr>
        <w:t xml:space="preserve">, którego </w:t>
      </w:r>
      <w:r w:rsidRPr="00AC6999">
        <w:rPr>
          <w:rFonts w:ascii="Garamond" w:eastAsia="Carlito" w:hAnsi="Garamond" w:cs="Carlito"/>
          <w:sz w:val="24"/>
          <w:szCs w:val="24"/>
        </w:rPr>
        <w:t>zachodzą</w:t>
      </w:r>
      <w:r w:rsidRPr="00AC6999">
        <w:rPr>
          <w:rFonts w:ascii="Garamond" w:eastAsia="Carlito" w:hAnsi="Garamond" w:cs="Carlito"/>
          <w:spacing w:val="-6"/>
          <w:sz w:val="24"/>
          <w:szCs w:val="24"/>
        </w:rPr>
        <w:t xml:space="preserve"> </w:t>
      </w:r>
      <w:r w:rsidRPr="00AC6999">
        <w:rPr>
          <w:rFonts w:ascii="Garamond" w:eastAsia="Carlito" w:hAnsi="Garamond" w:cs="Carlito"/>
          <w:sz w:val="24"/>
          <w:szCs w:val="24"/>
        </w:rPr>
        <w:t>przesłanki</w:t>
      </w:r>
      <w:r w:rsidRPr="00AC6999">
        <w:rPr>
          <w:rFonts w:ascii="Garamond" w:eastAsia="Carlito" w:hAnsi="Garamond" w:cs="Carlito"/>
          <w:spacing w:val="-6"/>
          <w:sz w:val="24"/>
          <w:szCs w:val="24"/>
        </w:rPr>
        <w:t xml:space="preserve"> </w:t>
      </w:r>
      <w:r w:rsidRPr="00AC6999">
        <w:rPr>
          <w:rFonts w:ascii="Garamond" w:eastAsia="Carlito" w:hAnsi="Garamond" w:cs="Carlito"/>
          <w:sz w:val="24"/>
          <w:szCs w:val="24"/>
        </w:rPr>
        <w:t>wykluczenia,</w:t>
      </w:r>
      <w:r w:rsidRPr="00AC6999">
        <w:rPr>
          <w:rFonts w:ascii="Garamond" w:eastAsia="Carlito" w:hAnsi="Garamond" w:cs="Carlito"/>
          <w:spacing w:val="-6"/>
          <w:sz w:val="24"/>
          <w:szCs w:val="24"/>
        </w:rPr>
        <w:t xml:space="preserve"> </w:t>
      </w:r>
      <w:r w:rsidRPr="00AC6999">
        <w:rPr>
          <w:rFonts w:ascii="Garamond" w:eastAsia="Carlito" w:hAnsi="Garamond" w:cs="Carlito"/>
          <w:sz w:val="24"/>
          <w:szCs w:val="24"/>
        </w:rPr>
        <w:t>o</w:t>
      </w:r>
      <w:r w:rsidRPr="00AC6999">
        <w:rPr>
          <w:rFonts w:ascii="Garamond" w:eastAsia="Carlito" w:hAnsi="Garamond" w:cs="Carlito"/>
          <w:spacing w:val="-3"/>
          <w:sz w:val="24"/>
          <w:szCs w:val="24"/>
        </w:rPr>
        <w:t xml:space="preserve"> </w:t>
      </w:r>
      <w:r w:rsidRPr="00AC6999">
        <w:rPr>
          <w:rFonts w:ascii="Garamond" w:eastAsia="Carlito" w:hAnsi="Garamond" w:cs="Carlito"/>
          <w:sz w:val="24"/>
          <w:szCs w:val="24"/>
        </w:rPr>
        <w:t>których mowa:</w:t>
      </w:r>
    </w:p>
    <w:p w14:paraId="72B939E5" w14:textId="77777777" w:rsidR="00AC6999" w:rsidRPr="00AC6999" w:rsidRDefault="00AC6999" w:rsidP="00AC6999">
      <w:pPr>
        <w:widowControl w:val="0"/>
        <w:numPr>
          <w:ilvl w:val="2"/>
          <w:numId w:val="1"/>
        </w:numPr>
        <w:autoSpaceDE w:val="0"/>
        <w:autoSpaceDN w:val="0"/>
        <w:spacing w:after="0" w:line="240" w:lineRule="auto"/>
        <w:ind w:left="1134" w:right="4" w:hanging="425"/>
        <w:jc w:val="both"/>
        <w:rPr>
          <w:rFonts w:ascii="Garamond" w:eastAsia="Carlito" w:hAnsi="Garamond" w:cs="Carlito"/>
          <w:sz w:val="24"/>
          <w:szCs w:val="24"/>
        </w:rPr>
      </w:pPr>
      <w:r w:rsidRPr="00AC6999">
        <w:rPr>
          <w:rFonts w:ascii="Garamond" w:eastAsia="Carlito" w:hAnsi="Garamond" w:cs="Carlito"/>
          <w:sz w:val="24"/>
          <w:szCs w:val="24"/>
        </w:rPr>
        <w:t>w art. 108 ust. 1 ustawy</w:t>
      </w:r>
      <w:r w:rsidRPr="00AC6999">
        <w:rPr>
          <w:rFonts w:ascii="Garamond" w:eastAsia="Carlito" w:hAnsi="Garamond" w:cs="Carlito"/>
          <w:spacing w:val="-5"/>
          <w:sz w:val="24"/>
          <w:szCs w:val="24"/>
        </w:rPr>
        <w:t xml:space="preserve"> </w:t>
      </w:r>
      <w:proofErr w:type="spellStart"/>
      <w:r w:rsidRPr="00AC6999">
        <w:rPr>
          <w:rFonts w:ascii="Garamond" w:eastAsia="Carlito" w:hAnsi="Garamond" w:cs="Carlito"/>
          <w:sz w:val="24"/>
          <w:szCs w:val="24"/>
        </w:rPr>
        <w:t>Pzp</w:t>
      </w:r>
      <w:proofErr w:type="spellEnd"/>
      <w:r w:rsidRPr="00AC6999">
        <w:rPr>
          <w:rFonts w:ascii="Garamond" w:eastAsia="Carlito" w:hAnsi="Garamond" w:cs="Carlito"/>
          <w:sz w:val="24"/>
          <w:szCs w:val="24"/>
        </w:rPr>
        <w:t>;</w:t>
      </w:r>
    </w:p>
    <w:p w14:paraId="46EEFBD4" w14:textId="77777777" w:rsidR="00AC6999" w:rsidRPr="00AC6999" w:rsidRDefault="00AC6999" w:rsidP="00AC6999">
      <w:pPr>
        <w:widowControl w:val="0"/>
        <w:numPr>
          <w:ilvl w:val="2"/>
          <w:numId w:val="1"/>
        </w:numPr>
        <w:tabs>
          <w:tab w:val="left" w:pos="1134"/>
        </w:tabs>
        <w:autoSpaceDE w:val="0"/>
        <w:autoSpaceDN w:val="0"/>
        <w:spacing w:after="0" w:line="240" w:lineRule="auto"/>
        <w:ind w:left="1134" w:right="4" w:hanging="425"/>
        <w:jc w:val="both"/>
        <w:rPr>
          <w:rFonts w:ascii="Garamond" w:eastAsia="Carlito" w:hAnsi="Garamond" w:cs="Carlito"/>
          <w:sz w:val="24"/>
          <w:szCs w:val="24"/>
        </w:rPr>
      </w:pPr>
      <w:r w:rsidRPr="00AC6999">
        <w:rPr>
          <w:rFonts w:ascii="Garamond" w:eastAsia="Carlito" w:hAnsi="Garamond" w:cs="Carlito"/>
          <w:sz w:val="24"/>
          <w:szCs w:val="24"/>
        </w:rPr>
        <w:t xml:space="preserve">w art. 109 ust. 1 pkt 4 i 7 ustawy </w:t>
      </w:r>
      <w:proofErr w:type="spellStart"/>
      <w:r w:rsidRPr="00AC6999">
        <w:rPr>
          <w:rFonts w:ascii="Garamond" w:eastAsia="Carlito" w:hAnsi="Garamond" w:cs="Carlito"/>
          <w:sz w:val="24"/>
          <w:szCs w:val="24"/>
        </w:rPr>
        <w:t>Pzp</w:t>
      </w:r>
      <w:proofErr w:type="spellEnd"/>
      <w:r w:rsidRPr="00AC6999">
        <w:rPr>
          <w:rFonts w:ascii="Garamond" w:eastAsia="Carlito" w:hAnsi="Garamond" w:cs="Carlito"/>
          <w:spacing w:val="-8"/>
          <w:sz w:val="24"/>
          <w:szCs w:val="24"/>
        </w:rPr>
        <w:t xml:space="preserve"> </w:t>
      </w:r>
      <w:r w:rsidRPr="00AC6999">
        <w:rPr>
          <w:rFonts w:ascii="Garamond" w:eastAsia="Carlito" w:hAnsi="Garamond" w:cs="Carlito"/>
          <w:sz w:val="24"/>
          <w:szCs w:val="24"/>
        </w:rPr>
        <w:t>tj.:</w:t>
      </w:r>
    </w:p>
    <w:p w14:paraId="593FD4BF" w14:textId="77777777" w:rsidR="00AC6999" w:rsidRPr="00AC6999" w:rsidRDefault="00AC6999" w:rsidP="00AC6999">
      <w:pPr>
        <w:widowControl w:val="0"/>
        <w:numPr>
          <w:ilvl w:val="3"/>
          <w:numId w:val="1"/>
        </w:numPr>
        <w:tabs>
          <w:tab w:val="left" w:pos="1560"/>
        </w:tabs>
        <w:autoSpaceDE w:val="0"/>
        <w:autoSpaceDN w:val="0"/>
        <w:spacing w:after="0" w:line="240" w:lineRule="auto"/>
        <w:ind w:left="1560" w:right="4" w:hanging="426"/>
        <w:jc w:val="both"/>
        <w:rPr>
          <w:rFonts w:ascii="Garamond" w:eastAsia="Carlito" w:hAnsi="Garamond" w:cs="Carlito"/>
          <w:sz w:val="24"/>
          <w:szCs w:val="24"/>
        </w:rPr>
      </w:pPr>
      <w:r w:rsidRPr="00AC6999">
        <w:rPr>
          <w:rFonts w:ascii="Garamond" w:eastAsia="Carlito" w:hAnsi="Garamond" w:cs="Carlito"/>
          <w:sz w:val="24"/>
          <w:szCs w:val="24"/>
        </w:rPr>
        <w:t>w stosunku, do którego otwarto likwidację, ogłoszono upadłość, którego aktywami zarządza likwidator lub sąd, zawarł układ z wierzycielami, którego działalność gospodarcza jest zawieszona albo znajduje się on w innej tego rodzaju sytuacji wynikającej</w:t>
      </w:r>
      <w:r w:rsidRPr="00AC6999">
        <w:rPr>
          <w:rFonts w:ascii="Garamond" w:eastAsia="Carlito" w:hAnsi="Garamond" w:cs="Carlito"/>
          <w:spacing w:val="-8"/>
          <w:sz w:val="24"/>
          <w:szCs w:val="24"/>
        </w:rPr>
        <w:t xml:space="preserve"> </w:t>
      </w:r>
      <w:r w:rsidRPr="00AC6999">
        <w:rPr>
          <w:rFonts w:ascii="Garamond" w:eastAsia="Carlito" w:hAnsi="Garamond" w:cs="Carlito"/>
          <w:sz w:val="24"/>
          <w:szCs w:val="24"/>
        </w:rPr>
        <w:t>z</w:t>
      </w:r>
      <w:r w:rsidRPr="00AC6999">
        <w:rPr>
          <w:rFonts w:ascii="Garamond" w:eastAsia="Carlito" w:hAnsi="Garamond" w:cs="Carlito"/>
          <w:spacing w:val="-9"/>
          <w:sz w:val="24"/>
          <w:szCs w:val="24"/>
        </w:rPr>
        <w:t xml:space="preserve"> </w:t>
      </w:r>
      <w:r w:rsidRPr="00AC6999">
        <w:rPr>
          <w:rFonts w:ascii="Garamond" w:eastAsia="Carlito" w:hAnsi="Garamond" w:cs="Carlito"/>
          <w:sz w:val="24"/>
          <w:szCs w:val="24"/>
        </w:rPr>
        <w:t>podobnej</w:t>
      </w:r>
      <w:r w:rsidRPr="00AC6999">
        <w:rPr>
          <w:rFonts w:ascii="Garamond" w:eastAsia="Carlito" w:hAnsi="Garamond" w:cs="Carlito"/>
          <w:spacing w:val="-8"/>
          <w:sz w:val="24"/>
          <w:szCs w:val="24"/>
        </w:rPr>
        <w:t xml:space="preserve"> </w:t>
      </w:r>
      <w:r w:rsidRPr="00AC6999">
        <w:rPr>
          <w:rFonts w:ascii="Garamond" w:eastAsia="Carlito" w:hAnsi="Garamond" w:cs="Carlito"/>
          <w:sz w:val="24"/>
          <w:szCs w:val="24"/>
        </w:rPr>
        <w:t>procedury</w:t>
      </w:r>
      <w:r w:rsidRPr="00AC6999">
        <w:rPr>
          <w:rFonts w:ascii="Garamond" w:eastAsia="Carlito" w:hAnsi="Garamond" w:cs="Carlito"/>
          <w:spacing w:val="-7"/>
          <w:sz w:val="24"/>
          <w:szCs w:val="24"/>
        </w:rPr>
        <w:t xml:space="preserve"> </w:t>
      </w:r>
      <w:r w:rsidRPr="00AC6999">
        <w:rPr>
          <w:rFonts w:ascii="Garamond" w:eastAsia="Carlito" w:hAnsi="Garamond" w:cs="Carlito"/>
          <w:sz w:val="24"/>
          <w:szCs w:val="24"/>
        </w:rPr>
        <w:t>przewidzianej</w:t>
      </w:r>
      <w:r w:rsidRPr="00AC6999">
        <w:rPr>
          <w:rFonts w:ascii="Garamond" w:eastAsia="Carlito" w:hAnsi="Garamond" w:cs="Carlito"/>
          <w:spacing w:val="-8"/>
          <w:sz w:val="24"/>
          <w:szCs w:val="24"/>
        </w:rPr>
        <w:t xml:space="preserve"> </w:t>
      </w:r>
      <w:r w:rsidRPr="00AC6999">
        <w:rPr>
          <w:rFonts w:ascii="Garamond" w:eastAsia="Carlito" w:hAnsi="Garamond" w:cs="Carlito"/>
          <w:sz w:val="24"/>
          <w:szCs w:val="24"/>
        </w:rPr>
        <w:t>w</w:t>
      </w:r>
      <w:r w:rsidRPr="00AC6999">
        <w:rPr>
          <w:rFonts w:ascii="Garamond" w:eastAsia="Carlito" w:hAnsi="Garamond" w:cs="Carlito"/>
          <w:spacing w:val="-5"/>
          <w:sz w:val="24"/>
          <w:szCs w:val="24"/>
        </w:rPr>
        <w:t xml:space="preserve"> </w:t>
      </w:r>
      <w:r w:rsidRPr="00AC6999">
        <w:rPr>
          <w:rFonts w:ascii="Garamond" w:eastAsia="Carlito" w:hAnsi="Garamond" w:cs="Carlito"/>
          <w:sz w:val="24"/>
          <w:szCs w:val="24"/>
        </w:rPr>
        <w:t>przepisach</w:t>
      </w:r>
      <w:r w:rsidRPr="00AC6999">
        <w:rPr>
          <w:rFonts w:ascii="Garamond" w:eastAsia="Carlito" w:hAnsi="Garamond" w:cs="Carlito"/>
          <w:spacing w:val="-9"/>
          <w:sz w:val="24"/>
          <w:szCs w:val="24"/>
        </w:rPr>
        <w:t xml:space="preserve"> </w:t>
      </w:r>
      <w:r w:rsidRPr="00AC6999">
        <w:rPr>
          <w:rFonts w:ascii="Garamond" w:eastAsia="Carlito" w:hAnsi="Garamond" w:cs="Carlito"/>
          <w:sz w:val="24"/>
          <w:szCs w:val="24"/>
        </w:rPr>
        <w:t>miejsca</w:t>
      </w:r>
      <w:r w:rsidRPr="00AC6999">
        <w:rPr>
          <w:rFonts w:ascii="Garamond" w:eastAsia="Carlito" w:hAnsi="Garamond" w:cs="Carlito"/>
          <w:spacing w:val="-8"/>
          <w:sz w:val="24"/>
          <w:szCs w:val="24"/>
        </w:rPr>
        <w:t xml:space="preserve"> </w:t>
      </w:r>
      <w:r w:rsidRPr="00AC6999">
        <w:rPr>
          <w:rFonts w:ascii="Garamond" w:eastAsia="Carlito" w:hAnsi="Garamond" w:cs="Carlito"/>
          <w:sz w:val="24"/>
          <w:szCs w:val="24"/>
        </w:rPr>
        <w:t>wszczęcia</w:t>
      </w:r>
      <w:r w:rsidRPr="00AC6999">
        <w:rPr>
          <w:rFonts w:ascii="Garamond" w:eastAsia="Carlito" w:hAnsi="Garamond" w:cs="Carlito"/>
          <w:spacing w:val="-8"/>
          <w:sz w:val="24"/>
          <w:szCs w:val="24"/>
        </w:rPr>
        <w:t xml:space="preserve"> </w:t>
      </w:r>
      <w:r w:rsidRPr="00AC6999">
        <w:rPr>
          <w:rFonts w:ascii="Garamond" w:eastAsia="Carlito" w:hAnsi="Garamond" w:cs="Carlito"/>
          <w:sz w:val="24"/>
          <w:szCs w:val="24"/>
        </w:rPr>
        <w:t>tej procedury – art. 109 ust. 1 pkt 4 ustawy</w:t>
      </w:r>
      <w:r w:rsidRPr="00AC6999">
        <w:rPr>
          <w:rFonts w:ascii="Garamond" w:eastAsia="Carlito" w:hAnsi="Garamond" w:cs="Carlito"/>
          <w:spacing w:val="-6"/>
          <w:sz w:val="24"/>
          <w:szCs w:val="24"/>
        </w:rPr>
        <w:t xml:space="preserve"> </w:t>
      </w:r>
      <w:proofErr w:type="spellStart"/>
      <w:r w:rsidRPr="00AC6999">
        <w:rPr>
          <w:rFonts w:ascii="Garamond" w:eastAsia="Carlito" w:hAnsi="Garamond" w:cs="Carlito"/>
          <w:sz w:val="24"/>
          <w:szCs w:val="24"/>
        </w:rPr>
        <w:t>Pzp</w:t>
      </w:r>
      <w:proofErr w:type="spellEnd"/>
      <w:r w:rsidRPr="00AC6999">
        <w:rPr>
          <w:rFonts w:ascii="Garamond" w:eastAsia="Carlito" w:hAnsi="Garamond" w:cs="Carlito"/>
          <w:sz w:val="24"/>
          <w:szCs w:val="24"/>
        </w:rPr>
        <w:t>;</w:t>
      </w:r>
    </w:p>
    <w:p w14:paraId="00D19056" w14:textId="77777777" w:rsidR="00AC6999" w:rsidRPr="00AC6999" w:rsidRDefault="00AC6999" w:rsidP="00AC6999">
      <w:pPr>
        <w:widowControl w:val="0"/>
        <w:numPr>
          <w:ilvl w:val="3"/>
          <w:numId w:val="1"/>
        </w:numPr>
        <w:tabs>
          <w:tab w:val="left" w:pos="1560"/>
        </w:tabs>
        <w:autoSpaceDE w:val="0"/>
        <w:autoSpaceDN w:val="0"/>
        <w:spacing w:after="0" w:line="240" w:lineRule="auto"/>
        <w:ind w:left="1560" w:right="4" w:hanging="426"/>
        <w:jc w:val="both"/>
        <w:rPr>
          <w:rFonts w:ascii="Garamond" w:eastAsia="Carlito" w:hAnsi="Garamond" w:cs="Carlito"/>
          <w:sz w:val="24"/>
          <w:szCs w:val="24"/>
        </w:rPr>
      </w:pPr>
      <w:r w:rsidRPr="00AC6999">
        <w:rPr>
          <w:rFonts w:ascii="Garamond" w:eastAsia="Carlito" w:hAnsi="Garamond" w:cs="Carlito"/>
          <w:spacing w:val="-4"/>
          <w:sz w:val="24"/>
          <w:szCs w:val="24"/>
        </w:rPr>
        <w:t xml:space="preserve">który, </w:t>
      </w:r>
      <w:r w:rsidRPr="00AC6999">
        <w:rPr>
          <w:rFonts w:ascii="Garamond" w:eastAsia="Carlito" w:hAnsi="Garamond" w:cs="Carlito"/>
          <w:sz w:val="24"/>
          <w:szCs w:val="24"/>
        </w:rPr>
        <w:t>z przyczyn leżących po jego stronie, w znacznym stopniu lub zakresie nie wykonał lub nienależycie wykonał albo długotrwale nienależycie wykonywał istotne zobowiązanie</w:t>
      </w:r>
      <w:r w:rsidRPr="00AC6999">
        <w:rPr>
          <w:rFonts w:ascii="Garamond" w:eastAsia="Carlito" w:hAnsi="Garamond" w:cs="Carlito"/>
          <w:spacing w:val="-9"/>
          <w:sz w:val="24"/>
          <w:szCs w:val="24"/>
        </w:rPr>
        <w:t xml:space="preserve"> </w:t>
      </w:r>
      <w:r w:rsidRPr="00AC6999">
        <w:rPr>
          <w:rFonts w:ascii="Garamond" w:eastAsia="Carlito" w:hAnsi="Garamond" w:cs="Carlito"/>
          <w:sz w:val="24"/>
          <w:szCs w:val="24"/>
        </w:rPr>
        <w:t>wynikające</w:t>
      </w:r>
      <w:r w:rsidRPr="00AC6999">
        <w:rPr>
          <w:rFonts w:ascii="Garamond" w:eastAsia="Carlito" w:hAnsi="Garamond" w:cs="Carlito"/>
          <w:spacing w:val="-7"/>
          <w:sz w:val="24"/>
          <w:szCs w:val="24"/>
        </w:rPr>
        <w:t xml:space="preserve"> </w:t>
      </w:r>
      <w:r w:rsidRPr="00AC6999">
        <w:rPr>
          <w:rFonts w:ascii="Garamond" w:eastAsia="Carlito" w:hAnsi="Garamond" w:cs="Carlito"/>
          <w:sz w:val="24"/>
          <w:szCs w:val="24"/>
        </w:rPr>
        <w:t>z</w:t>
      </w:r>
      <w:r w:rsidRPr="00AC6999">
        <w:rPr>
          <w:rFonts w:ascii="Garamond" w:eastAsia="Carlito" w:hAnsi="Garamond" w:cs="Carlito"/>
          <w:spacing w:val="-9"/>
          <w:sz w:val="24"/>
          <w:szCs w:val="24"/>
        </w:rPr>
        <w:t xml:space="preserve"> </w:t>
      </w:r>
      <w:r w:rsidRPr="00AC6999">
        <w:rPr>
          <w:rFonts w:ascii="Garamond" w:eastAsia="Carlito" w:hAnsi="Garamond" w:cs="Carlito"/>
          <w:sz w:val="24"/>
          <w:szCs w:val="24"/>
        </w:rPr>
        <w:t>wcześniejszej</w:t>
      </w:r>
      <w:r w:rsidRPr="00AC6999">
        <w:rPr>
          <w:rFonts w:ascii="Garamond" w:eastAsia="Carlito" w:hAnsi="Garamond" w:cs="Carlito"/>
          <w:spacing w:val="-7"/>
          <w:sz w:val="24"/>
          <w:szCs w:val="24"/>
        </w:rPr>
        <w:t xml:space="preserve"> </w:t>
      </w:r>
      <w:r w:rsidRPr="00AC6999">
        <w:rPr>
          <w:rFonts w:ascii="Garamond" w:eastAsia="Carlito" w:hAnsi="Garamond" w:cs="Carlito"/>
          <w:sz w:val="24"/>
          <w:szCs w:val="24"/>
        </w:rPr>
        <w:t>umowy</w:t>
      </w:r>
      <w:r w:rsidRPr="00AC6999">
        <w:rPr>
          <w:rFonts w:ascii="Garamond" w:eastAsia="Carlito" w:hAnsi="Garamond" w:cs="Carlito"/>
          <w:spacing w:val="-9"/>
          <w:sz w:val="24"/>
          <w:szCs w:val="24"/>
        </w:rPr>
        <w:t xml:space="preserve"> </w:t>
      </w:r>
      <w:r w:rsidRPr="00AC6999">
        <w:rPr>
          <w:rFonts w:ascii="Garamond" w:eastAsia="Carlito" w:hAnsi="Garamond" w:cs="Carlito"/>
          <w:sz w:val="24"/>
          <w:szCs w:val="24"/>
        </w:rPr>
        <w:t>w</w:t>
      </w:r>
      <w:r w:rsidRPr="00AC6999">
        <w:rPr>
          <w:rFonts w:ascii="Garamond" w:eastAsia="Carlito" w:hAnsi="Garamond" w:cs="Carlito"/>
          <w:spacing w:val="-6"/>
          <w:sz w:val="24"/>
          <w:szCs w:val="24"/>
        </w:rPr>
        <w:t xml:space="preserve"> </w:t>
      </w:r>
      <w:r w:rsidRPr="00AC6999">
        <w:rPr>
          <w:rFonts w:ascii="Garamond" w:eastAsia="Carlito" w:hAnsi="Garamond" w:cs="Carlito"/>
          <w:sz w:val="24"/>
          <w:szCs w:val="24"/>
        </w:rPr>
        <w:t>sprawie</w:t>
      </w:r>
      <w:r w:rsidRPr="00AC6999">
        <w:rPr>
          <w:rFonts w:ascii="Garamond" w:eastAsia="Carlito" w:hAnsi="Garamond" w:cs="Carlito"/>
          <w:spacing w:val="-8"/>
          <w:sz w:val="24"/>
          <w:szCs w:val="24"/>
        </w:rPr>
        <w:t xml:space="preserve"> </w:t>
      </w:r>
      <w:r w:rsidRPr="00AC6999">
        <w:rPr>
          <w:rFonts w:ascii="Garamond" w:eastAsia="Carlito" w:hAnsi="Garamond" w:cs="Carlito"/>
          <w:sz w:val="24"/>
          <w:szCs w:val="24"/>
        </w:rPr>
        <w:t>zamówienia</w:t>
      </w:r>
      <w:r w:rsidRPr="00AC6999">
        <w:rPr>
          <w:rFonts w:ascii="Garamond" w:eastAsia="Carlito" w:hAnsi="Garamond" w:cs="Carlito"/>
          <w:spacing w:val="-10"/>
          <w:sz w:val="24"/>
          <w:szCs w:val="24"/>
        </w:rPr>
        <w:t xml:space="preserve"> </w:t>
      </w:r>
      <w:r w:rsidRPr="00AC6999">
        <w:rPr>
          <w:rFonts w:ascii="Garamond" w:eastAsia="Carlito" w:hAnsi="Garamond" w:cs="Carlito"/>
          <w:sz w:val="24"/>
          <w:szCs w:val="24"/>
        </w:rPr>
        <w:t>publicznego</w:t>
      </w:r>
      <w:r w:rsidRPr="00AC6999">
        <w:rPr>
          <w:rFonts w:ascii="Garamond" w:eastAsia="Carlito" w:hAnsi="Garamond" w:cs="Carlito"/>
          <w:spacing w:val="-9"/>
          <w:sz w:val="24"/>
          <w:szCs w:val="24"/>
        </w:rPr>
        <w:t xml:space="preserve"> </w:t>
      </w:r>
      <w:r w:rsidRPr="00AC6999">
        <w:rPr>
          <w:rFonts w:ascii="Garamond" w:eastAsia="Carlito" w:hAnsi="Garamond" w:cs="Carlito"/>
          <w:sz w:val="24"/>
          <w:szCs w:val="24"/>
        </w:rPr>
        <w:t xml:space="preserve">lub umowy koncesji, co doprowadziło do wypowiedzenia lub odstąpienia od </w:t>
      </w:r>
      <w:r w:rsidRPr="00AC6999">
        <w:rPr>
          <w:rFonts w:ascii="Garamond" w:eastAsia="Carlito" w:hAnsi="Garamond" w:cs="Carlito"/>
          <w:spacing w:val="-4"/>
          <w:sz w:val="24"/>
          <w:szCs w:val="24"/>
        </w:rPr>
        <w:t xml:space="preserve">umowy, </w:t>
      </w:r>
      <w:r w:rsidRPr="00AC6999">
        <w:rPr>
          <w:rFonts w:ascii="Garamond" w:eastAsia="Carlito" w:hAnsi="Garamond" w:cs="Carlito"/>
          <w:sz w:val="24"/>
          <w:szCs w:val="24"/>
        </w:rPr>
        <w:t xml:space="preserve">odszkodowania, wykonania zastępczego lub realizacji uprawnień z tytułu </w:t>
      </w:r>
      <w:r w:rsidRPr="00AC6999">
        <w:rPr>
          <w:rFonts w:ascii="Garamond" w:eastAsia="Carlito" w:hAnsi="Garamond" w:cs="Carlito"/>
          <w:spacing w:val="-3"/>
          <w:sz w:val="24"/>
          <w:szCs w:val="24"/>
        </w:rPr>
        <w:t xml:space="preserve">rękojmi za </w:t>
      </w:r>
      <w:r w:rsidRPr="00AC6999">
        <w:rPr>
          <w:rFonts w:ascii="Garamond" w:eastAsia="Carlito" w:hAnsi="Garamond" w:cs="Carlito"/>
          <w:sz w:val="24"/>
          <w:szCs w:val="24"/>
        </w:rPr>
        <w:t>wady – art. 109 ust. 1 pkt 7 ustawy</w:t>
      </w:r>
      <w:r w:rsidRPr="00AC6999">
        <w:rPr>
          <w:rFonts w:ascii="Garamond" w:eastAsia="Carlito" w:hAnsi="Garamond" w:cs="Carlito"/>
          <w:spacing w:val="-5"/>
          <w:sz w:val="24"/>
          <w:szCs w:val="24"/>
        </w:rPr>
        <w:t xml:space="preserve"> </w:t>
      </w:r>
      <w:proofErr w:type="spellStart"/>
      <w:r w:rsidRPr="00AC6999">
        <w:rPr>
          <w:rFonts w:ascii="Garamond" w:eastAsia="Carlito" w:hAnsi="Garamond" w:cs="Carlito"/>
          <w:sz w:val="24"/>
          <w:szCs w:val="24"/>
        </w:rPr>
        <w:t>Pzp</w:t>
      </w:r>
      <w:proofErr w:type="spellEnd"/>
      <w:r w:rsidRPr="00AC6999">
        <w:rPr>
          <w:rFonts w:ascii="Garamond" w:eastAsia="Carlito" w:hAnsi="Garamond" w:cs="Carlito"/>
          <w:sz w:val="24"/>
          <w:szCs w:val="24"/>
        </w:rPr>
        <w:t>.</w:t>
      </w:r>
    </w:p>
    <w:p w14:paraId="029AEAC5" w14:textId="77777777" w:rsidR="00AC6999" w:rsidRPr="00AC6999" w:rsidRDefault="00AC6999" w:rsidP="00AC6999">
      <w:pPr>
        <w:widowControl w:val="0"/>
        <w:numPr>
          <w:ilvl w:val="2"/>
          <w:numId w:val="1"/>
        </w:numPr>
        <w:tabs>
          <w:tab w:val="left" w:pos="1134"/>
        </w:tabs>
        <w:autoSpaceDE w:val="0"/>
        <w:autoSpaceDN w:val="0"/>
        <w:spacing w:after="0" w:line="240" w:lineRule="auto"/>
        <w:ind w:left="1134" w:right="4" w:hanging="425"/>
        <w:jc w:val="both"/>
        <w:rPr>
          <w:rFonts w:ascii="Garamond" w:eastAsia="Carlito" w:hAnsi="Garamond" w:cs="Carlito"/>
          <w:sz w:val="24"/>
          <w:szCs w:val="24"/>
        </w:rPr>
      </w:pPr>
      <w:r w:rsidRPr="00AC6999">
        <w:rPr>
          <w:rFonts w:ascii="Garamond" w:eastAsia="Carlito" w:hAnsi="Garamond" w:cs="Calibri"/>
          <w:color w:val="000000"/>
          <w:sz w:val="24"/>
          <w:szCs w:val="24"/>
        </w:rPr>
        <w:t xml:space="preserve">Z postępowania o udzielenie zamówienia Zamawiający wykluczy Wykonawcę w przypadkach, o których mowa w art. 7 ust. 1 ustawy z dnia 13 kwietnia 2022 r. o szczególnych rozwiązaniach w zakresie przeciwdziałania wspieraniu agresji </w:t>
      </w:r>
      <w:r w:rsidRPr="00AC6999">
        <w:rPr>
          <w:rFonts w:ascii="Garamond" w:eastAsia="Carlito" w:hAnsi="Garamond" w:cs="Calibri"/>
          <w:color w:val="000000"/>
          <w:sz w:val="24"/>
          <w:szCs w:val="24"/>
        </w:rPr>
        <w:lastRenderedPageBreak/>
        <w:t>na Ukrainę oraz służących ochronie bezpieczeństwa narodowego (Dz. U. z 2022 r. poz. 835). Do Wykonawcy podlegającego wykluczeniu w tym zakresie, stosuje się art. 7 ust. 3 wspomnianej ustawy.</w:t>
      </w:r>
    </w:p>
    <w:p w14:paraId="0C2D2B89" w14:textId="77777777" w:rsidR="00AC6999" w:rsidRPr="00AC6999" w:rsidRDefault="00AC6999" w:rsidP="00AC6999">
      <w:pPr>
        <w:widowControl w:val="0"/>
        <w:numPr>
          <w:ilvl w:val="1"/>
          <w:numId w:val="1"/>
        </w:numPr>
        <w:tabs>
          <w:tab w:val="left" w:pos="709"/>
        </w:tabs>
        <w:autoSpaceDE w:val="0"/>
        <w:autoSpaceDN w:val="0"/>
        <w:spacing w:after="0" w:line="240" w:lineRule="auto"/>
        <w:ind w:left="709" w:right="4" w:hanging="283"/>
        <w:jc w:val="both"/>
        <w:rPr>
          <w:rFonts w:ascii="Garamond" w:eastAsia="Carlito" w:hAnsi="Garamond" w:cs="Carlito"/>
          <w:sz w:val="24"/>
          <w:szCs w:val="24"/>
        </w:rPr>
      </w:pPr>
      <w:r w:rsidRPr="00AC6999">
        <w:rPr>
          <w:rFonts w:ascii="Garamond" w:eastAsia="Carlito" w:hAnsi="Garamond" w:cs="Carlito"/>
          <w:spacing w:val="-3"/>
          <w:sz w:val="24"/>
          <w:szCs w:val="24"/>
        </w:rPr>
        <w:t>Wykonawca</w:t>
      </w:r>
      <w:r w:rsidRPr="00AC6999">
        <w:rPr>
          <w:rFonts w:ascii="Garamond" w:eastAsia="Carlito" w:hAnsi="Garamond" w:cs="Carlito"/>
          <w:spacing w:val="-6"/>
          <w:sz w:val="24"/>
          <w:szCs w:val="24"/>
        </w:rPr>
        <w:t xml:space="preserve"> </w:t>
      </w:r>
      <w:r w:rsidRPr="00AC6999">
        <w:rPr>
          <w:rFonts w:ascii="Garamond" w:eastAsia="Carlito" w:hAnsi="Garamond" w:cs="Carlito"/>
          <w:spacing w:val="-3"/>
          <w:sz w:val="24"/>
          <w:szCs w:val="24"/>
        </w:rPr>
        <w:t>może</w:t>
      </w:r>
      <w:r w:rsidRPr="00AC6999">
        <w:rPr>
          <w:rFonts w:ascii="Garamond" w:eastAsia="Carlito" w:hAnsi="Garamond" w:cs="Carlito"/>
          <w:spacing w:val="-6"/>
          <w:sz w:val="24"/>
          <w:szCs w:val="24"/>
        </w:rPr>
        <w:t xml:space="preserve"> </w:t>
      </w:r>
      <w:r w:rsidRPr="00AC6999">
        <w:rPr>
          <w:rFonts w:ascii="Garamond" w:eastAsia="Carlito" w:hAnsi="Garamond" w:cs="Carlito"/>
          <w:spacing w:val="-3"/>
          <w:sz w:val="24"/>
          <w:szCs w:val="24"/>
        </w:rPr>
        <w:t>zostać</w:t>
      </w:r>
      <w:r w:rsidRPr="00AC6999">
        <w:rPr>
          <w:rFonts w:ascii="Garamond" w:eastAsia="Carlito" w:hAnsi="Garamond" w:cs="Carlito"/>
          <w:spacing w:val="-4"/>
          <w:sz w:val="24"/>
          <w:szCs w:val="24"/>
        </w:rPr>
        <w:t xml:space="preserve"> </w:t>
      </w:r>
      <w:r w:rsidRPr="00AC6999">
        <w:rPr>
          <w:rFonts w:ascii="Garamond" w:eastAsia="Carlito" w:hAnsi="Garamond" w:cs="Carlito"/>
          <w:sz w:val="24"/>
          <w:szCs w:val="24"/>
        </w:rPr>
        <w:t>wykluczony</w:t>
      </w:r>
      <w:r w:rsidRPr="00AC6999">
        <w:rPr>
          <w:rFonts w:ascii="Garamond" w:eastAsia="Carlito" w:hAnsi="Garamond" w:cs="Carlito"/>
          <w:spacing w:val="-6"/>
          <w:sz w:val="24"/>
          <w:szCs w:val="24"/>
        </w:rPr>
        <w:t xml:space="preserve"> </w:t>
      </w:r>
      <w:r w:rsidRPr="00AC6999">
        <w:rPr>
          <w:rFonts w:ascii="Garamond" w:eastAsia="Carlito" w:hAnsi="Garamond" w:cs="Carlito"/>
          <w:sz w:val="24"/>
          <w:szCs w:val="24"/>
        </w:rPr>
        <w:t>przez</w:t>
      </w:r>
      <w:r w:rsidRPr="00AC6999">
        <w:rPr>
          <w:rFonts w:ascii="Garamond" w:eastAsia="Carlito" w:hAnsi="Garamond" w:cs="Carlito"/>
          <w:spacing w:val="-6"/>
          <w:sz w:val="24"/>
          <w:szCs w:val="24"/>
        </w:rPr>
        <w:t xml:space="preserve"> </w:t>
      </w:r>
      <w:r w:rsidRPr="00AC6999">
        <w:rPr>
          <w:rFonts w:ascii="Garamond" w:eastAsia="Carlito" w:hAnsi="Garamond" w:cs="Carlito"/>
          <w:sz w:val="24"/>
          <w:szCs w:val="24"/>
        </w:rPr>
        <w:t>Zamawiającego</w:t>
      </w:r>
      <w:r w:rsidRPr="00AC6999">
        <w:rPr>
          <w:rFonts w:ascii="Garamond" w:eastAsia="Carlito" w:hAnsi="Garamond" w:cs="Carlito"/>
          <w:spacing w:val="-7"/>
          <w:sz w:val="24"/>
          <w:szCs w:val="24"/>
        </w:rPr>
        <w:t xml:space="preserve"> </w:t>
      </w:r>
      <w:r w:rsidRPr="00AC6999">
        <w:rPr>
          <w:rFonts w:ascii="Garamond" w:eastAsia="Carlito" w:hAnsi="Garamond" w:cs="Carlito"/>
          <w:sz w:val="24"/>
          <w:szCs w:val="24"/>
        </w:rPr>
        <w:t>na</w:t>
      </w:r>
      <w:r w:rsidRPr="00AC6999">
        <w:rPr>
          <w:rFonts w:ascii="Garamond" w:eastAsia="Carlito" w:hAnsi="Garamond" w:cs="Carlito"/>
          <w:spacing w:val="-5"/>
          <w:sz w:val="24"/>
          <w:szCs w:val="24"/>
        </w:rPr>
        <w:t xml:space="preserve"> </w:t>
      </w:r>
      <w:r w:rsidRPr="00AC6999">
        <w:rPr>
          <w:rFonts w:ascii="Garamond" w:eastAsia="Carlito" w:hAnsi="Garamond" w:cs="Carlito"/>
          <w:sz w:val="24"/>
          <w:szCs w:val="24"/>
        </w:rPr>
        <w:t>każdym</w:t>
      </w:r>
      <w:r w:rsidRPr="00AC6999">
        <w:rPr>
          <w:rFonts w:ascii="Garamond" w:eastAsia="Carlito" w:hAnsi="Garamond" w:cs="Carlito"/>
          <w:spacing w:val="-6"/>
          <w:sz w:val="24"/>
          <w:szCs w:val="24"/>
        </w:rPr>
        <w:t xml:space="preserve"> </w:t>
      </w:r>
      <w:r w:rsidRPr="00AC6999">
        <w:rPr>
          <w:rFonts w:ascii="Garamond" w:eastAsia="Carlito" w:hAnsi="Garamond" w:cs="Carlito"/>
          <w:sz w:val="24"/>
          <w:szCs w:val="24"/>
        </w:rPr>
        <w:t>etapie</w:t>
      </w:r>
      <w:r w:rsidRPr="00AC6999">
        <w:rPr>
          <w:rFonts w:ascii="Garamond" w:eastAsia="Carlito" w:hAnsi="Garamond" w:cs="Carlito"/>
          <w:spacing w:val="-6"/>
          <w:sz w:val="24"/>
          <w:szCs w:val="24"/>
        </w:rPr>
        <w:t xml:space="preserve"> </w:t>
      </w:r>
      <w:r w:rsidRPr="00AC6999">
        <w:rPr>
          <w:rFonts w:ascii="Garamond" w:eastAsia="Carlito" w:hAnsi="Garamond" w:cs="Carlito"/>
          <w:sz w:val="24"/>
          <w:szCs w:val="24"/>
        </w:rPr>
        <w:t>postępowania</w:t>
      </w:r>
      <w:r w:rsidRPr="00AC6999">
        <w:rPr>
          <w:rFonts w:ascii="Garamond" w:eastAsia="Carlito" w:hAnsi="Garamond" w:cs="Carlito"/>
          <w:spacing w:val="-6"/>
          <w:sz w:val="24"/>
          <w:szCs w:val="24"/>
        </w:rPr>
        <w:t xml:space="preserve"> </w:t>
      </w:r>
      <w:r w:rsidRPr="00AC6999">
        <w:rPr>
          <w:rFonts w:ascii="Garamond" w:eastAsia="Carlito" w:hAnsi="Garamond" w:cs="Carlito"/>
          <w:sz w:val="24"/>
          <w:szCs w:val="24"/>
        </w:rPr>
        <w:t>o udzielenie zamówienia.</w:t>
      </w:r>
    </w:p>
    <w:p w14:paraId="3BEBECF0" w14:textId="77777777" w:rsidR="00AC6999" w:rsidRPr="00AC6999" w:rsidRDefault="00AC6999" w:rsidP="00AC6999">
      <w:pPr>
        <w:widowControl w:val="0"/>
        <w:numPr>
          <w:ilvl w:val="1"/>
          <w:numId w:val="1"/>
        </w:numPr>
        <w:tabs>
          <w:tab w:val="left" w:pos="709"/>
        </w:tabs>
        <w:autoSpaceDE w:val="0"/>
        <w:autoSpaceDN w:val="0"/>
        <w:spacing w:after="0" w:line="240" w:lineRule="auto"/>
        <w:ind w:left="709" w:right="4" w:hanging="283"/>
        <w:jc w:val="both"/>
        <w:rPr>
          <w:rFonts w:ascii="Garamond" w:eastAsia="Carlito" w:hAnsi="Garamond" w:cs="Carlito"/>
          <w:sz w:val="24"/>
          <w:szCs w:val="24"/>
        </w:rPr>
      </w:pPr>
      <w:r w:rsidRPr="00AC6999">
        <w:rPr>
          <w:rFonts w:ascii="Garamond" w:eastAsia="Carlito" w:hAnsi="Garamond" w:cs="Carlito"/>
          <w:spacing w:val="-3"/>
          <w:sz w:val="24"/>
          <w:szCs w:val="24"/>
        </w:rPr>
        <w:t xml:space="preserve">Wykonawca </w:t>
      </w:r>
      <w:r w:rsidRPr="00AC6999">
        <w:rPr>
          <w:rFonts w:ascii="Garamond" w:eastAsia="Carlito" w:hAnsi="Garamond" w:cs="Carlito"/>
          <w:sz w:val="24"/>
          <w:szCs w:val="24"/>
        </w:rPr>
        <w:t xml:space="preserve">nie podlega wykluczeniu w okolicznościach określonych w art. 108 ust. 1 pkt 1, 2 i 5 jeżeli udowodni Zamawiającemu, </w:t>
      </w:r>
      <w:r w:rsidRPr="00AC6999">
        <w:rPr>
          <w:rFonts w:ascii="Garamond" w:eastAsia="Carlito" w:hAnsi="Garamond" w:cs="Carlito"/>
          <w:spacing w:val="-4"/>
          <w:sz w:val="24"/>
          <w:szCs w:val="24"/>
        </w:rPr>
        <w:t xml:space="preserve">że </w:t>
      </w:r>
      <w:r w:rsidRPr="00AC6999">
        <w:rPr>
          <w:rFonts w:ascii="Garamond" w:eastAsia="Carlito" w:hAnsi="Garamond" w:cs="Carlito"/>
          <w:sz w:val="24"/>
          <w:szCs w:val="24"/>
        </w:rPr>
        <w:t>spełnił łącznie następujące</w:t>
      </w:r>
      <w:r w:rsidRPr="00AC6999">
        <w:rPr>
          <w:rFonts w:ascii="Garamond" w:eastAsia="Carlito" w:hAnsi="Garamond" w:cs="Carlito"/>
          <w:spacing w:val="-3"/>
          <w:sz w:val="24"/>
          <w:szCs w:val="24"/>
        </w:rPr>
        <w:t xml:space="preserve"> </w:t>
      </w:r>
      <w:r w:rsidRPr="00AC6999">
        <w:rPr>
          <w:rFonts w:ascii="Garamond" w:eastAsia="Carlito" w:hAnsi="Garamond" w:cs="Carlito"/>
          <w:sz w:val="24"/>
          <w:szCs w:val="24"/>
        </w:rPr>
        <w:t>przesłanki:</w:t>
      </w:r>
    </w:p>
    <w:p w14:paraId="64ED8D4C" w14:textId="77777777" w:rsidR="00AC6999" w:rsidRPr="00AC6999" w:rsidRDefault="00AC6999" w:rsidP="00AC6999">
      <w:pPr>
        <w:widowControl w:val="0"/>
        <w:numPr>
          <w:ilvl w:val="2"/>
          <w:numId w:val="1"/>
        </w:numPr>
        <w:tabs>
          <w:tab w:val="left" w:pos="1134"/>
        </w:tabs>
        <w:autoSpaceDE w:val="0"/>
        <w:autoSpaceDN w:val="0"/>
        <w:spacing w:after="0" w:line="240" w:lineRule="auto"/>
        <w:ind w:left="1134" w:right="4" w:hanging="425"/>
        <w:jc w:val="both"/>
        <w:rPr>
          <w:rFonts w:ascii="Garamond" w:eastAsia="Carlito" w:hAnsi="Garamond" w:cs="Carlito"/>
          <w:sz w:val="24"/>
          <w:szCs w:val="24"/>
        </w:rPr>
      </w:pPr>
      <w:r w:rsidRPr="00AC6999">
        <w:rPr>
          <w:rFonts w:ascii="Garamond" w:eastAsia="Carlito" w:hAnsi="Garamond" w:cs="Carlito"/>
          <w:sz w:val="24"/>
          <w:szCs w:val="24"/>
        </w:rPr>
        <w:t>naprawił</w:t>
      </w:r>
      <w:r w:rsidRPr="00AC6999">
        <w:rPr>
          <w:rFonts w:ascii="Garamond" w:eastAsia="Carlito" w:hAnsi="Garamond" w:cs="Carlito"/>
          <w:spacing w:val="-9"/>
          <w:sz w:val="24"/>
          <w:szCs w:val="24"/>
        </w:rPr>
        <w:t xml:space="preserve"> </w:t>
      </w:r>
      <w:r w:rsidRPr="00AC6999">
        <w:rPr>
          <w:rFonts w:ascii="Garamond" w:eastAsia="Carlito" w:hAnsi="Garamond" w:cs="Carlito"/>
          <w:sz w:val="24"/>
          <w:szCs w:val="24"/>
        </w:rPr>
        <w:t>lub</w:t>
      </w:r>
      <w:r w:rsidRPr="00AC6999">
        <w:rPr>
          <w:rFonts w:ascii="Garamond" w:eastAsia="Carlito" w:hAnsi="Garamond" w:cs="Carlito"/>
          <w:spacing w:val="-9"/>
          <w:sz w:val="24"/>
          <w:szCs w:val="24"/>
        </w:rPr>
        <w:t xml:space="preserve"> </w:t>
      </w:r>
      <w:r w:rsidRPr="00AC6999">
        <w:rPr>
          <w:rFonts w:ascii="Garamond" w:eastAsia="Carlito" w:hAnsi="Garamond" w:cs="Carlito"/>
          <w:sz w:val="24"/>
          <w:szCs w:val="24"/>
        </w:rPr>
        <w:t>zobowiązał</w:t>
      </w:r>
      <w:r w:rsidRPr="00AC6999">
        <w:rPr>
          <w:rFonts w:ascii="Garamond" w:eastAsia="Carlito" w:hAnsi="Garamond" w:cs="Carlito"/>
          <w:spacing w:val="-9"/>
          <w:sz w:val="24"/>
          <w:szCs w:val="24"/>
        </w:rPr>
        <w:t xml:space="preserve"> </w:t>
      </w:r>
      <w:r w:rsidRPr="00AC6999">
        <w:rPr>
          <w:rFonts w:ascii="Garamond" w:eastAsia="Carlito" w:hAnsi="Garamond" w:cs="Carlito"/>
          <w:sz w:val="24"/>
          <w:szCs w:val="24"/>
        </w:rPr>
        <w:t>się</w:t>
      </w:r>
      <w:r w:rsidRPr="00AC6999">
        <w:rPr>
          <w:rFonts w:ascii="Garamond" w:eastAsia="Carlito" w:hAnsi="Garamond" w:cs="Carlito"/>
          <w:spacing w:val="-7"/>
          <w:sz w:val="24"/>
          <w:szCs w:val="24"/>
        </w:rPr>
        <w:t xml:space="preserve"> </w:t>
      </w:r>
      <w:r w:rsidRPr="00AC6999">
        <w:rPr>
          <w:rFonts w:ascii="Garamond" w:eastAsia="Carlito" w:hAnsi="Garamond" w:cs="Carlito"/>
          <w:sz w:val="24"/>
          <w:szCs w:val="24"/>
        </w:rPr>
        <w:t>do</w:t>
      </w:r>
      <w:r w:rsidRPr="00AC6999">
        <w:rPr>
          <w:rFonts w:ascii="Garamond" w:eastAsia="Carlito" w:hAnsi="Garamond" w:cs="Carlito"/>
          <w:spacing w:val="-9"/>
          <w:sz w:val="24"/>
          <w:szCs w:val="24"/>
        </w:rPr>
        <w:t xml:space="preserve"> </w:t>
      </w:r>
      <w:r w:rsidRPr="00AC6999">
        <w:rPr>
          <w:rFonts w:ascii="Garamond" w:eastAsia="Carlito" w:hAnsi="Garamond" w:cs="Carlito"/>
          <w:sz w:val="24"/>
          <w:szCs w:val="24"/>
        </w:rPr>
        <w:t>naprawienia</w:t>
      </w:r>
      <w:r w:rsidRPr="00AC6999">
        <w:rPr>
          <w:rFonts w:ascii="Garamond" w:eastAsia="Carlito" w:hAnsi="Garamond" w:cs="Carlito"/>
          <w:spacing w:val="-9"/>
          <w:sz w:val="24"/>
          <w:szCs w:val="24"/>
        </w:rPr>
        <w:t xml:space="preserve"> </w:t>
      </w:r>
      <w:r w:rsidRPr="00AC6999">
        <w:rPr>
          <w:rFonts w:ascii="Garamond" w:eastAsia="Carlito" w:hAnsi="Garamond" w:cs="Carlito"/>
          <w:spacing w:val="-3"/>
          <w:sz w:val="24"/>
          <w:szCs w:val="24"/>
        </w:rPr>
        <w:t>szkody</w:t>
      </w:r>
      <w:r w:rsidRPr="00AC6999">
        <w:rPr>
          <w:rFonts w:ascii="Garamond" w:eastAsia="Carlito" w:hAnsi="Garamond" w:cs="Carlito"/>
          <w:spacing w:val="-8"/>
          <w:sz w:val="24"/>
          <w:szCs w:val="24"/>
        </w:rPr>
        <w:t xml:space="preserve"> </w:t>
      </w:r>
      <w:r w:rsidRPr="00AC6999">
        <w:rPr>
          <w:rFonts w:ascii="Garamond" w:eastAsia="Carlito" w:hAnsi="Garamond" w:cs="Carlito"/>
          <w:sz w:val="24"/>
          <w:szCs w:val="24"/>
        </w:rPr>
        <w:t>wyrządzonej</w:t>
      </w:r>
      <w:r w:rsidRPr="00AC6999">
        <w:rPr>
          <w:rFonts w:ascii="Garamond" w:eastAsia="Carlito" w:hAnsi="Garamond" w:cs="Carlito"/>
          <w:spacing w:val="-9"/>
          <w:sz w:val="24"/>
          <w:szCs w:val="24"/>
        </w:rPr>
        <w:t xml:space="preserve"> </w:t>
      </w:r>
      <w:r w:rsidRPr="00AC6999">
        <w:rPr>
          <w:rFonts w:ascii="Garamond" w:eastAsia="Carlito" w:hAnsi="Garamond" w:cs="Carlito"/>
          <w:sz w:val="24"/>
          <w:szCs w:val="24"/>
        </w:rPr>
        <w:t>przestępstwem, wykroczeniem lub swoim nieprawidłowym postępowaniem, w tym poprzez zadośćuczynienie</w:t>
      </w:r>
      <w:r w:rsidRPr="00AC6999">
        <w:rPr>
          <w:rFonts w:ascii="Garamond" w:eastAsia="Carlito" w:hAnsi="Garamond" w:cs="Carlito"/>
          <w:spacing w:val="-1"/>
          <w:sz w:val="24"/>
          <w:szCs w:val="24"/>
        </w:rPr>
        <w:t xml:space="preserve"> </w:t>
      </w:r>
      <w:r w:rsidRPr="00AC6999">
        <w:rPr>
          <w:rFonts w:ascii="Garamond" w:eastAsia="Carlito" w:hAnsi="Garamond" w:cs="Carlito"/>
          <w:sz w:val="24"/>
          <w:szCs w:val="24"/>
        </w:rPr>
        <w:t>pieniężne;</w:t>
      </w:r>
    </w:p>
    <w:p w14:paraId="085282BE" w14:textId="77777777" w:rsidR="00AC6999" w:rsidRPr="00AC6999" w:rsidRDefault="00AC6999" w:rsidP="00AC6999">
      <w:pPr>
        <w:widowControl w:val="0"/>
        <w:numPr>
          <w:ilvl w:val="2"/>
          <w:numId w:val="1"/>
        </w:numPr>
        <w:tabs>
          <w:tab w:val="left" w:pos="1134"/>
        </w:tabs>
        <w:autoSpaceDE w:val="0"/>
        <w:autoSpaceDN w:val="0"/>
        <w:spacing w:after="0" w:line="240" w:lineRule="auto"/>
        <w:ind w:left="1134" w:right="4" w:hanging="425"/>
        <w:jc w:val="both"/>
        <w:rPr>
          <w:rFonts w:ascii="Garamond" w:eastAsia="Carlito" w:hAnsi="Garamond" w:cs="Carlito"/>
          <w:sz w:val="24"/>
          <w:szCs w:val="24"/>
        </w:rPr>
      </w:pPr>
      <w:r w:rsidRPr="00AC6999">
        <w:rPr>
          <w:rFonts w:ascii="Garamond" w:eastAsia="Carlito" w:hAnsi="Garamond" w:cs="Carlito"/>
          <w:sz w:val="24"/>
          <w:szCs w:val="24"/>
        </w:rPr>
        <w:t>wyczerpująco</w:t>
      </w:r>
      <w:r w:rsidRPr="00AC6999">
        <w:rPr>
          <w:rFonts w:ascii="Garamond" w:eastAsia="Carlito" w:hAnsi="Garamond" w:cs="Carlito"/>
          <w:spacing w:val="-10"/>
          <w:sz w:val="24"/>
          <w:szCs w:val="24"/>
        </w:rPr>
        <w:t xml:space="preserve"> </w:t>
      </w:r>
      <w:r w:rsidRPr="00AC6999">
        <w:rPr>
          <w:rFonts w:ascii="Garamond" w:eastAsia="Carlito" w:hAnsi="Garamond" w:cs="Carlito"/>
          <w:sz w:val="24"/>
          <w:szCs w:val="24"/>
        </w:rPr>
        <w:t>wyjaśnił</w:t>
      </w:r>
      <w:r w:rsidRPr="00AC6999">
        <w:rPr>
          <w:rFonts w:ascii="Garamond" w:eastAsia="Carlito" w:hAnsi="Garamond" w:cs="Carlito"/>
          <w:spacing w:val="-8"/>
          <w:sz w:val="24"/>
          <w:szCs w:val="24"/>
        </w:rPr>
        <w:t xml:space="preserve"> </w:t>
      </w:r>
      <w:r w:rsidRPr="00AC6999">
        <w:rPr>
          <w:rFonts w:ascii="Garamond" w:eastAsia="Carlito" w:hAnsi="Garamond" w:cs="Carlito"/>
          <w:sz w:val="24"/>
          <w:szCs w:val="24"/>
        </w:rPr>
        <w:t>fakty</w:t>
      </w:r>
      <w:r w:rsidRPr="00AC6999">
        <w:rPr>
          <w:rFonts w:ascii="Garamond" w:eastAsia="Carlito" w:hAnsi="Garamond" w:cs="Carlito"/>
          <w:spacing w:val="-10"/>
          <w:sz w:val="24"/>
          <w:szCs w:val="24"/>
        </w:rPr>
        <w:t xml:space="preserve"> </w:t>
      </w:r>
      <w:r w:rsidRPr="00AC6999">
        <w:rPr>
          <w:rFonts w:ascii="Garamond" w:eastAsia="Carlito" w:hAnsi="Garamond" w:cs="Carlito"/>
          <w:sz w:val="24"/>
          <w:szCs w:val="24"/>
        </w:rPr>
        <w:t>i</w:t>
      </w:r>
      <w:r w:rsidRPr="00AC6999">
        <w:rPr>
          <w:rFonts w:ascii="Garamond" w:eastAsia="Carlito" w:hAnsi="Garamond" w:cs="Carlito"/>
          <w:spacing w:val="-8"/>
          <w:sz w:val="24"/>
          <w:szCs w:val="24"/>
        </w:rPr>
        <w:t xml:space="preserve"> </w:t>
      </w:r>
      <w:r w:rsidRPr="00AC6999">
        <w:rPr>
          <w:rFonts w:ascii="Garamond" w:eastAsia="Carlito" w:hAnsi="Garamond" w:cs="Carlito"/>
          <w:sz w:val="24"/>
          <w:szCs w:val="24"/>
        </w:rPr>
        <w:t>okoliczności</w:t>
      </w:r>
      <w:r w:rsidRPr="00AC6999">
        <w:rPr>
          <w:rFonts w:ascii="Garamond" w:eastAsia="Carlito" w:hAnsi="Garamond" w:cs="Carlito"/>
          <w:spacing w:val="-9"/>
          <w:sz w:val="24"/>
          <w:szCs w:val="24"/>
        </w:rPr>
        <w:t xml:space="preserve"> </w:t>
      </w:r>
      <w:r w:rsidRPr="00AC6999">
        <w:rPr>
          <w:rFonts w:ascii="Garamond" w:eastAsia="Carlito" w:hAnsi="Garamond" w:cs="Carlito"/>
          <w:sz w:val="24"/>
          <w:szCs w:val="24"/>
        </w:rPr>
        <w:t>związane</w:t>
      </w:r>
      <w:r w:rsidRPr="00AC6999">
        <w:rPr>
          <w:rFonts w:ascii="Garamond" w:eastAsia="Carlito" w:hAnsi="Garamond" w:cs="Carlito"/>
          <w:spacing w:val="-8"/>
          <w:sz w:val="24"/>
          <w:szCs w:val="24"/>
        </w:rPr>
        <w:t xml:space="preserve"> </w:t>
      </w:r>
      <w:r w:rsidRPr="00AC6999">
        <w:rPr>
          <w:rFonts w:ascii="Garamond" w:eastAsia="Carlito" w:hAnsi="Garamond" w:cs="Carlito"/>
          <w:sz w:val="24"/>
          <w:szCs w:val="24"/>
        </w:rPr>
        <w:t>z</w:t>
      </w:r>
      <w:r w:rsidRPr="00AC6999">
        <w:rPr>
          <w:rFonts w:ascii="Garamond" w:eastAsia="Carlito" w:hAnsi="Garamond" w:cs="Carlito"/>
          <w:spacing w:val="-8"/>
          <w:sz w:val="24"/>
          <w:szCs w:val="24"/>
        </w:rPr>
        <w:t xml:space="preserve"> </w:t>
      </w:r>
      <w:r w:rsidRPr="00AC6999">
        <w:rPr>
          <w:rFonts w:ascii="Garamond" w:eastAsia="Carlito" w:hAnsi="Garamond" w:cs="Carlito"/>
          <w:sz w:val="24"/>
          <w:szCs w:val="24"/>
        </w:rPr>
        <w:t>przestępstwem,</w:t>
      </w:r>
      <w:r w:rsidRPr="00AC6999">
        <w:rPr>
          <w:rFonts w:ascii="Garamond" w:eastAsia="Carlito" w:hAnsi="Garamond" w:cs="Carlito"/>
          <w:spacing w:val="-11"/>
          <w:sz w:val="24"/>
          <w:szCs w:val="24"/>
        </w:rPr>
        <w:t xml:space="preserve"> </w:t>
      </w:r>
      <w:r w:rsidRPr="00AC6999">
        <w:rPr>
          <w:rFonts w:ascii="Garamond" w:eastAsia="Carlito" w:hAnsi="Garamond" w:cs="Carlito"/>
          <w:sz w:val="24"/>
          <w:szCs w:val="24"/>
        </w:rPr>
        <w:t>wykroczeniem</w:t>
      </w:r>
      <w:r w:rsidRPr="00AC6999">
        <w:rPr>
          <w:rFonts w:ascii="Garamond" w:eastAsia="Carlito" w:hAnsi="Garamond" w:cs="Carlito"/>
          <w:spacing w:val="-10"/>
          <w:sz w:val="24"/>
          <w:szCs w:val="24"/>
        </w:rPr>
        <w:t xml:space="preserve"> </w:t>
      </w:r>
      <w:r w:rsidRPr="00AC6999">
        <w:rPr>
          <w:rFonts w:ascii="Garamond" w:eastAsia="Carlito" w:hAnsi="Garamond" w:cs="Carlito"/>
          <w:sz w:val="24"/>
          <w:szCs w:val="24"/>
        </w:rPr>
        <w:t>lub swoim nieprawidłowym postępowaniem oraz spowodowanymi przez nie szkodami, aktywnie</w:t>
      </w:r>
      <w:r w:rsidRPr="00AC6999">
        <w:rPr>
          <w:rFonts w:ascii="Garamond" w:eastAsia="Carlito" w:hAnsi="Garamond" w:cs="Carlito"/>
          <w:spacing w:val="-7"/>
          <w:sz w:val="24"/>
          <w:szCs w:val="24"/>
        </w:rPr>
        <w:t xml:space="preserve"> </w:t>
      </w:r>
      <w:r w:rsidRPr="00AC6999">
        <w:rPr>
          <w:rFonts w:ascii="Garamond" w:eastAsia="Carlito" w:hAnsi="Garamond" w:cs="Carlito"/>
          <w:sz w:val="24"/>
          <w:szCs w:val="24"/>
        </w:rPr>
        <w:t>współpracując</w:t>
      </w:r>
      <w:r w:rsidRPr="00AC6999">
        <w:rPr>
          <w:rFonts w:ascii="Garamond" w:eastAsia="Carlito" w:hAnsi="Garamond" w:cs="Carlito"/>
          <w:spacing w:val="-6"/>
          <w:sz w:val="24"/>
          <w:szCs w:val="24"/>
        </w:rPr>
        <w:t xml:space="preserve"> </w:t>
      </w:r>
      <w:r w:rsidRPr="00AC6999">
        <w:rPr>
          <w:rFonts w:ascii="Garamond" w:eastAsia="Carlito" w:hAnsi="Garamond" w:cs="Carlito"/>
          <w:sz w:val="24"/>
          <w:szCs w:val="24"/>
        </w:rPr>
        <w:t>odpowiednio</w:t>
      </w:r>
      <w:r w:rsidRPr="00AC6999">
        <w:rPr>
          <w:rFonts w:ascii="Garamond" w:eastAsia="Carlito" w:hAnsi="Garamond" w:cs="Carlito"/>
          <w:spacing w:val="-7"/>
          <w:sz w:val="24"/>
          <w:szCs w:val="24"/>
        </w:rPr>
        <w:t xml:space="preserve"> </w:t>
      </w:r>
      <w:r w:rsidRPr="00AC6999">
        <w:rPr>
          <w:rFonts w:ascii="Garamond" w:eastAsia="Carlito" w:hAnsi="Garamond" w:cs="Carlito"/>
          <w:sz w:val="24"/>
          <w:szCs w:val="24"/>
        </w:rPr>
        <w:t>z</w:t>
      </w:r>
      <w:r w:rsidRPr="00AC6999">
        <w:rPr>
          <w:rFonts w:ascii="Garamond" w:eastAsia="Carlito" w:hAnsi="Garamond" w:cs="Carlito"/>
          <w:spacing w:val="-5"/>
          <w:sz w:val="24"/>
          <w:szCs w:val="24"/>
        </w:rPr>
        <w:t xml:space="preserve"> </w:t>
      </w:r>
      <w:r w:rsidRPr="00AC6999">
        <w:rPr>
          <w:rFonts w:ascii="Garamond" w:eastAsia="Carlito" w:hAnsi="Garamond" w:cs="Carlito"/>
          <w:sz w:val="24"/>
          <w:szCs w:val="24"/>
        </w:rPr>
        <w:t>właściwymi</w:t>
      </w:r>
      <w:r w:rsidRPr="00AC6999">
        <w:rPr>
          <w:rFonts w:ascii="Garamond" w:eastAsia="Carlito" w:hAnsi="Garamond" w:cs="Carlito"/>
          <w:spacing w:val="-7"/>
          <w:sz w:val="24"/>
          <w:szCs w:val="24"/>
        </w:rPr>
        <w:t xml:space="preserve"> </w:t>
      </w:r>
      <w:r w:rsidRPr="00AC6999">
        <w:rPr>
          <w:rFonts w:ascii="Garamond" w:eastAsia="Carlito" w:hAnsi="Garamond" w:cs="Carlito"/>
          <w:sz w:val="24"/>
          <w:szCs w:val="24"/>
        </w:rPr>
        <w:t>organami,</w:t>
      </w:r>
      <w:r w:rsidRPr="00AC6999">
        <w:rPr>
          <w:rFonts w:ascii="Garamond" w:eastAsia="Carlito" w:hAnsi="Garamond" w:cs="Carlito"/>
          <w:spacing w:val="-8"/>
          <w:sz w:val="24"/>
          <w:szCs w:val="24"/>
        </w:rPr>
        <w:t xml:space="preserve"> </w:t>
      </w:r>
      <w:r w:rsidRPr="00AC6999">
        <w:rPr>
          <w:rFonts w:ascii="Garamond" w:eastAsia="Carlito" w:hAnsi="Garamond" w:cs="Carlito"/>
          <w:sz w:val="24"/>
          <w:szCs w:val="24"/>
        </w:rPr>
        <w:t>w</w:t>
      </w:r>
      <w:r w:rsidRPr="00AC6999">
        <w:rPr>
          <w:rFonts w:ascii="Garamond" w:eastAsia="Carlito" w:hAnsi="Garamond" w:cs="Carlito"/>
          <w:spacing w:val="-7"/>
          <w:sz w:val="24"/>
          <w:szCs w:val="24"/>
        </w:rPr>
        <w:t xml:space="preserve"> </w:t>
      </w:r>
      <w:r w:rsidRPr="00AC6999">
        <w:rPr>
          <w:rFonts w:ascii="Garamond" w:eastAsia="Carlito" w:hAnsi="Garamond" w:cs="Carlito"/>
          <w:sz w:val="24"/>
          <w:szCs w:val="24"/>
        </w:rPr>
        <w:t>tym</w:t>
      </w:r>
      <w:r w:rsidRPr="00AC6999">
        <w:rPr>
          <w:rFonts w:ascii="Garamond" w:eastAsia="Carlito" w:hAnsi="Garamond" w:cs="Carlito"/>
          <w:spacing w:val="-7"/>
          <w:sz w:val="24"/>
          <w:szCs w:val="24"/>
        </w:rPr>
        <w:t xml:space="preserve"> </w:t>
      </w:r>
      <w:r w:rsidRPr="00AC6999">
        <w:rPr>
          <w:rFonts w:ascii="Garamond" w:eastAsia="Carlito" w:hAnsi="Garamond" w:cs="Carlito"/>
          <w:sz w:val="24"/>
          <w:szCs w:val="24"/>
        </w:rPr>
        <w:t>organami</w:t>
      </w:r>
      <w:r w:rsidRPr="00AC6999">
        <w:rPr>
          <w:rFonts w:ascii="Garamond" w:eastAsia="Carlito" w:hAnsi="Garamond" w:cs="Carlito"/>
          <w:spacing w:val="-6"/>
          <w:sz w:val="24"/>
          <w:szCs w:val="24"/>
        </w:rPr>
        <w:t xml:space="preserve"> </w:t>
      </w:r>
      <w:r w:rsidRPr="00AC6999">
        <w:rPr>
          <w:rFonts w:ascii="Garamond" w:eastAsia="Carlito" w:hAnsi="Garamond" w:cs="Carlito"/>
          <w:sz w:val="24"/>
          <w:szCs w:val="24"/>
        </w:rPr>
        <w:t>ścigania, lub</w:t>
      </w:r>
      <w:r w:rsidRPr="00AC6999">
        <w:rPr>
          <w:rFonts w:ascii="Garamond" w:eastAsia="Carlito" w:hAnsi="Garamond" w:cs="Carlito"/>
          <w:spacing w:val="-2"/>
          <w:sz w:val="24"/>
          <w:szCs w:val="24"/>
        </w:rPr>
        <w:t xml:space="preserve"> </w:t>
      </w:r>
      <w:r w:rsidRPr="00AC6999">
        <w:rPr>
          <w:rFonts w:ascii="Garamond" w:eastAsia="Carlito" w:hAnsi="Garamond" w:cs="Carlito"/>
          <w:sz w:val="24"/>
          <w:szCs w:val="24"/>
        </w:rPr>
        <w:t>zamawiającym;</w:t>
      </w:r>
    </w:p>
    <w:p w14:paraId="606E563D" w14:textId="77777777" w:rsidR="00AC6999" w:rsidRPr="00AC6999" w:rsidRDefault="00AC6999" w:rsidP="00AC6999">
      <w:pPr>
        <w:widowControl w:val="0"/>
        <w:numPr>
          <w:ilvl w:val="2"/>
          <w:numId w:val="1"/>
        </w:numPr>
        <w:tabs>
          <w:tab w:val="left" w:pos="1134"/>
        </w:tabs>
        <w:autoSpaceDE w:val="0"/>
        <w:autoSpaceDN w:val="0"/>
        <w:spacing w:after="0" w:line="240" w:lineRule="auto"/>
        <w:ind w:left="1134" w:right="4" w:hanging="425"/>
        <w:jc w:val="both"/>
        <w:rPr>
          <w:rFonts w:ascii="Garamond" w:eastAsia="Carlito" w:hAnsi="Garamond" w:cs="Carlito"/>
          <w:sz w:val="24"/>
          <w:szCs w:val="24"/>
        </w:rPr>
      </w:pPr>
      <w:r w:rsidRPr="00AC6999">
        <w:rPr>
          <w:rFonts w:ascii="Garamond" w:eastAsia="Carlito" w:hAnsi="Garamond" w:cs="Carlito"/>
          <w:sz w:val="24"/>
          <w:szCs w:val="24"/>
        </w:rPr>
        <w:t>podjął</w:t>
      </w:r>
      <w:r w:rsidRPr="00AC6999">
        <w:rPr>
          <w:rFonts w:ascii="Garamond" w:eastAsia="Carlito" w:hAnsi="Garamond" w:cs="Carlito"/>
          <w:spacing w:val="-5"/>
          <w:sz w:val="24"/>
          <w:szCs w:val="24"/>
        </w:rPr>
        <w:t xml:space="preserve"> </w:t>
      </w:r>
      <w:r w:rsidRPr="00AC6999">
        <w:rPr>
          <w:rFonts w:ascii="Garamond" w:eastAsia="Carlito" w:hAnsi="Garamond" w:cs="Carlito"/>
          <w:spacing w:val="-3"/>
          <w:sz w:val="24"/>
          <w:szCs w:val="24"/>
        </w:rPr>
        <w:t>konkretne</w:t>
      </w:r>
      <w:r w:rsidRPr="00AC6999">
        <w:rPr>
          <w:rFonts w:ascii="Garamond" w:eastAsia="Carlito" w:hAnsi="Garamond" w:cs="Carlito"/>
          <w:spacing w:val="-6"/>
          <w:sz w:val="24"/>
          <w:szCs w:val="24"/>
        </w:rPr>
        <w:t xml:space="preserve"> </w:t>
      </w:r>
      <w:r w:rsidRPr="00AC6999">
        <w:rPr>
          <w:rFonts w:ascii="Garamond" w:eastAsia="Carlito" w:hAnsi="Garamond" w:cs="Carlito"/>
          <w:sz w:val="24"/>
          <w:szCs w:val="24"/>
        </w:rPr>
        <w:t>środki</w:t>
      </w:r>
      <w:r w:rsidRPr="00AC6999">
        <w:rPr>
          <w:rFonts w:ascii="Garamond" w:eastAsia="Carlito" w:hAnsi="Garamond" w:cs="Carlito"/>
          <w:spacing w:val="-7"/>
          <w:sz w:val="24"/>
          <w:szCs w:val="24"/>
        </w:rPr>
        <w:t xml:space="preserve"> </w:t>
      </w:r>
      <w:r w:rsidRPr="00AC6999">
        <w:rPr>
          <w:rFonts w:ascii="Garamond" w:eastAsia="Carlito" w:hAnsi="Garamond" w:cs="Carlito"/>
          <w:sz w:val="24"/>
          <w:szCs w:val="24"/>
        </w:rPr>
        <w:t>techniczne,</w:t>
      </w:r>
      <w:r w:rsidRPr="00AC6999">
        <w:rPr>
          <w:rFonts w:ascii="Garamond" w:eastAsia="Carlito" w:hAnsi="Garamond" w:cs="Carlito"/>
          <w:spacing w:val="-7"/>
          <w:sz w:val="24"/>
          <w:szCs w:val="24"/>
        </w:rPr>
        <w:t xml:space="preserve"> </w:t>
      </w:r>
      <w:r w:rsidRPr="00AC6999">
        <w:rPr>
          <w:rFonts w:ascii="Garamond" w:eastAsia="Carlito" w:hAnsi="Garamond" w:cs="Carlito"/>
          <w:sz w:val="24"/>
          <w:szCs w:val="24"/>
        </w:rPr>
        <w:t>organizacyjne</w:t>
      </w:r>
      <w:r w:rsidRPr="00AC6999">
        <w:rPr>
          <w:rFonts w:ascii="Garamond" w:eastAsia="Carlito" w:hAnsi="Garamond" w:cs="Carlito"/>
          <w:spacing w:val="-7"/>
          <w:sz w:val="24"/>
          <w:szCs w:val="24"/>
        </w:rPr>
        <w:t xml:space="preserve"> </w:t>
      </w:r>
      <w:r w:rsidRPr="00AC6999">
        <w:rPr>
          <w:rFonts w:ascii="Garamond" w:eastAsia="Carlito" w:hAnsi="Garamond" w:cs="Carlito"/>
          <w:sz w:val="24"/>
          <w:szCs w:val="24"/>
        </w:rPr>
        <w:t>i</w:t>
      </w:r>
      <w:r w:rsidRPr="00AC6999">
        <w:rPr>
          <w:rFonts w:ascii="Garamond" w:eastAsia="Carlito" w:hAnsi="Garamond" w:cs="Carlito"/>
          <w:spacing w:val="-4"/>
          <w:sz w:val="24"/>
          <w:szCs w:val="24"/>
        </w:rPr>
        <w:t xml:space="preserve"> </w:t>
      </w:r>
      <w:r w:rsidRPr="00AC6999">
        <w:rPr>
          <w:rFonts w:ascii="Garamond" w:eastAsia="Carlito" w:hAnsi="Garamond" w:cs="Carlito"/>
          <w:sz w:val="24"/>
          <w:szCs w:val="24"/>
        </w:rPr>
        <w:t>kadrowe,</w:t>
      </w:r>
      <w:r w:rsidRPr="00AC6999">
        <w:rPr>
          <w:rFonts w:ascii="Garamond" w:eastAsia="Carlito" w:hAnsi="Garamond" w:cs="Carlito"/>
          <w:spacing w:val="-8"/>
          <w:sz w:val="24"/>
          <w:szCs w:val="24"/>
        </w:rPr>
        <w:t xml:space="preserve"> </w:t>
      </w:r>
      <w:r w:rsidRPr="00AC6999">
        <w:rPr>
          <w:rFonts w:ascii="Garamond" w:eastAsia="Carlito" w:hAnsi="Garamond" w:cs="Carlito"/>
          <w:sz w:val="24"/>
          <w:szCs w:val="24"/>
        </w:rPr>
        <w:t>odpowiednie</w:t>
      </w:r>
      <w:r w:rsidRPr="00AC6999">
        <w:rPr>
          <w:rFonts w:ascii="Garamond" w:eastAsia="Carlito" w:hAnsi="Garamond" w:cs="Carlito"/>
          <w:spacing w:val="-6"/>
          <w:sz w:val="24"/>
          <w:szCs w:val="24"/>
        </w:rPr>
        <w:t xml:space="preserve"> </w:t>
      </w:r>
      <w:r w:rsidRPr="00AC6999">
        <w:rPr>
          <w:rFonts w:ascii="Garamond" w:eastAsia="Carlito" w:hAnsi="Garamond" w:cs="Carlito"/>
          <w:sz w:val="24"/>
          <w:szCs w:val="24"/>
        </w:rPr>
        <w:t>dla zapobiegania dalszym przestępstwom, wykroczeniom lub nieprawidłowemu postępowaniu, w</w:t>
      </w:r>
      <w:r w:rsidRPr="00AC6999">
        <w:rPr>
          <w:rFonts w:ascii="Garamond" w:eastAsia="Carlito" w:hAnsi="Garamond" w:cs="Carlito"/>
          <w:spacing w:val="-1"/>
          <w:sz w:val="24"/>
          <w:szCs w:val="24"/>
        </w:rPr>
        <w:t xml:space="preserve"> </w:t>
      </w:r>
      <w:r w:rsidRPr="00AC6999">
        <w:rPr>
          <w:rFonts w:ascii="Garamond" w:eastAsia="Carlito" w:hAnsi="Garamond" w:cs="Carlito"/>
          <w:sz w:val="24"/>
          <w:szCs w:val="24"/>
        </w:rPr>
        <w:t>szczególności:</w:t>
      </w:r>
    </w:p>
    <w:p w14:paraId="03EF4A3D" w14:textId="77777777" w:rsidR="00AC6999" w:rsidRPr="00AC6999" w:rsidRDefault="00AC6999" w:rsidP="00AC6999">
      <w:pPr>
        <w:widowControl w:val="0"/>
        <w:numPr>
          <w:ilvl w:val="3"/>
          <w:numId w:val="1"/>
        </w:numPr>
        <w:tabs>
          <w:tab w:val="left" w:pos="1560"/>
        </w:tabs>
        <w:autoSpaceDE w:val="0"/>
        <w:autoSpaceDN w:val="0"/>
        <w:spacing w:after="0" w:line="240" w:lineRule="auto"/>
        <w:ind w:left="1560" w:right="4" w:hanging="426"/>
        <w:jc w:val="both"/>
        <w:rPr>
          <w:rFonts w:ascii="Garamond" w:eastAsia="Carlito" w:hAnsi="Garamond" w:cs="Carlito"/>
          <w:sz w:val="24"/>
          <w:szCs w:val="24"/>
        </w:rPr>
      </w:pPr>
      <w:r w:rsidRPr="00AC6999">
        <w:rPr>
          <w:rFonts w:ascii="Garamond" w:eastAsia="Carlito" w:hAnsi="Garamond" w:cs="Carlito"/>
          <w:sz w:val="24"/>
          <w:szCs w:val="24"/>
        </w:rPr>
        <w:t>zerwał</w:t>
      </w:r>
      <w:r w:rsidRPr="00AC6999">
        <w:rPr>
          <w:rFonts w:ascii="Garamond" w:eastAsia="Carlito" w:hAnsi="Garamond" w:cs="Carlito"/>
          <w:spacing w:val="-8"/>
          <w:sz w:val="24"/>
          <w:szCs w:val="24"/>
        </w:rPr>
        <w:t xml:space="preserve"> </w:t>
      </w:r>
      <w:r w:rsidRPr="00AC6999">
        <w:rPr>
          <w:rFonts w:ascii="Garamond" w:eastAsia="Carlito" w:hAnsi="Garamond" w:cs="Carlito"/>
          <w:sz w:val="24"/>
          <w:szCs w:val="24"/>
        </w:rPr>
        <w:t>wszelkie</w:t>
      </w:r>
      <w:r w:rsidRPr="00AC6999">
        <w:rPr>
          <w:rFonts w:ascii="Garamond" w:eastAsia="Carlito" w:hAnsi="Garamond" w:cs="Carlito"/>
          <w:spacing w:val="-8"/>
          <w:sz w:val="24"/>
          <w:szCs w:val="24"/>
        </w:rPr>
        <w:t xml:space="preserve"> </w:t>
      </w:r>
      <w:r w:rsidRPr="00AC6999">
        <w:rPr>
          <w:rFonts w:ascii="Garamond" w:eastAsia="Carlito" w:hAnsi="Garamond" w:cs="Carlito"/>
          <w:sz w:val="24"/>
          <w:szCs w:val="24"/>
        </w:rPr>
        <w:t>powiązania</w:t>
      </w:r>
      <w:r w:rsidRPr="00AC6999">
        <w:rPr>
          <w:rFonts w:ascii="Garamond" w:eastAsia="Carlito" w:hAnsi="Garamond" w:cs="Carlito"/>
          <w:spacing w:val="-8"/>
          <w:sz w:val="24"/>
          <w:szCs w:val="24"/>
        </w:rPr>
        <w:t xml:space="preserve"> </w:t>
      </w:r>
      <w:r w:rsidRPr="00AC6999">
        <w:rPr>
          <w:rFonts w:ascii="Garamond" w:eastAsia="Carlito" w:hAnsi="Garamond" w:cs="Carlito"/>
          <w:sz w:val="24"/>
          <w:szCs w:val="24"/>
        </w:rPr>
        <w:t>z</w:t>
      </w:r>
      <w:r w:rsidRPr="00AC6999">
        <w:rPr>
          <w:rFonts w:ascii="Garamond" w:eastAsia="Carlito" w:hAnsi="Garamond" w:cs="Carlito"/>
          <w:spacing w:val="-5"/>
          <w:sz w:val="24"/>
          <w:szCs w:val="24"/>
        </w:rPr>
        <w:t xml:space="preserve"> </w:t>
      </w:r>
      <w:r w:rsidRPr="00AC6999">
        <w:rPr>
          <w:rFonts w:ascii="Garamond" w:eastAsia="Carlito" w:hAnsi="Garamond" w:cs="Carlito"/>
          <w:sz w:val="24"/>
          <w:szCs w:val="24"/>
        </w:rPr>
        <w:t>osobami</w:t>
      </w:r>
      <w:r w:rsidRPr="00AC6999">
        <w:rPr>
          <w:rFonts w:ascii="Garamond" w:eastAsia="Carlito" w:hAnsi="Garamond" w:cs="Carlito"/>
          <w:spacing w:val="-7"/>
          <w:sz w:val="24"/>
          <w:szCs w:val="24"/>
        </w:rPr>
        <w:t xml:space="preserve"> </w:t>
      </w:r>
      <w:r w:rsidRPr="00AC6999">
        <w:rPr>
          <w:rFonts w:ascii="Garamond" w:eastAsia="Carlito" w:hAnsi="Garamond" w:cs="Carlito"/>
          <w:sz w:val="24"/>
          <w:szCs w:val="24"/>
        </w:rPr>
        <w:t>lub</w:t>
      </w:r>
      <w:r w:rsidRPr="00AC6999">
        <w:rPr>
          <w:rFonts w:ascii="Garamond" w:eastAsia="Carlito" w:hAnsi="Garamond" w:cs="Carlito"/>
          <w:spacing w:val="-7"/>
          <w:sz w:val="24"/>
          <w:szCs w:val="24"/>
        </w:rPr>
        <w:t xml:space="preserve"> </w:t>
      </w:r>
      <w:r w:rsidRPr="00AC6999">
        <w:rPr>
          <w:rFonts w:ascii="Garamond" w:eastAsia="Carlito" w:hAnsi="Garamond" w:cs="Carlito"/>
          <w:sz w:val="24"/>
          <w:szCs w:val="24"/>
        </w:rPr>
        <w:t>podmiotami</w:t>
      </w:r>
      <w:r w:rsidRPr="00AC6999">
        <w:rPr>
          <w:rFonts w:ascii="Garamond" w:eastAsia="Carlito" w:hAnsi="Garamond" w:cs="Carlito"/>
          <w:spacing w:val="-8"/>
          <w:sz w:val="24"/>
          <w:szCs w:val="24"/>
        </w:rPr>
        <w:t xml:space="preserve"> </w:t>
      </w:r>
      <w:r w:rsidRPr="00AC6999">
        <w:rPr>
          <w:rFonts w:ascii="Garamond" w:eastAsia="Carlito" w:hAnsi="Garamond" w:cs="Carlito"/>
          <w:sz w:val="24"/>
          <w:szCs w:val="24"/>
        </w:rPr>
        <w:t>odpowiedzialnymi</w:t>
      </w:r>
      <w:r w:rsidRPr="00AC6999">
        <w:rPr>
          <w:rFonts w:ascii="Garamond" w:eastAsia="Carlito" w:hAnsi="Garamond" w:cs="Carlito"/>
          <w:spacing w:val="-8"/>
          <w:sz w:val="24"/>
          <w:szCs w:val="24"/>
        </w:rPr>
        <w:t xml:space="preserve"> </w:t>
      </w:r>
      <w:r w:rsidRPr="00AC6999">
        <w:rPr>
          <w:rFonts w:ascii="Garamond" w:eastAsia="Carlito" w:hAnsi="Garamond" w:cs="Carlito"/>
          <w:sz w:val="24"/>
          <w:szCs w:val="24"/>
        </w:rPr>
        <w:t>za nieprawidłowe postępowanie</w:t>
      </w:r>
      <w:r w:rsidRPr="00AC6999">
        <w:rPr>
          <w:rFonts w:ascii="Garamond" w:eastAsia="Carlito" w:hAnsi="Garamond" w:cs="Carlito"/>
          <w:spacing w:val="-1"/>
          <w:sz w:val="24"/>
          <w:szCs w:val="24"/>
        </w:rPr>
        <w:t xml:space="preserve"> </w:t>
      </w:r>
      <w:r w:rsidRPr="00AC6999">
        <w:rPr>
          <w:rFonts w:ascii="Garamond" w:eastAsia="Carlito" w:hAnsi="Garamond" w:cs="Carlito"/>
          <w:spacing w:val="-4"/>
          <w:sz w:val="24"/>
          <w:szCs w:val="24"/>
        </w:rPr>
        <w:t>wykonawcy,</w:t>
      </w:r>
    </w:p>
    <w:p w14:paraId="0DFFC51A" w14:textId="77777777" w:rsidR="00AC6999" w:rsidRPr="00AC6999" w:rsidRDefault="00AC6999" w:rsidP="00AC6999">
      <w:pPr>
        <w:widowControl w:val="0"/>
        <w:numPr>
          <w:ilvl w:val="3"/>
          <w:numId w:val="1"/>
        </w:numPr>
        <w:tabs>
          <w:tab w:val="left" w:pos="1560"/>
        </w:tabs>
        <w:autoSpaceDE w:val="0"/>
        <w:autoSpaceDN w:val="0"/>
        <w:spacing w:after="0" w:line="240" w:lineRule="auto"/>
        <w:ind w:left="1560" w:right="4" w:hanging="372"/>
        <w:jc w:val="both"/>
        <w:rPr>
          <w:rFonts w:ascii="Garamond" w:eastAsia="Carlito" w:hAnsi="Garamond" w:cs="Carlito"/>
          <w:sz w:val="24"/>
          <w:szCs w:val="24"/>
        </w:rPr>
      </w:pPr>
      <w:r w:rsidRPr="00AC6999">
        <w:rPr>
          <w:rFonts w:ascii="Garamond" w:eastAsia="Carlito" w:hAnsi="Garamond" w:cs="Carlito"/>
          <w:sz w:val="24"/>
          <w:szCs w:val="24"/>
        </w:rPr>
        <w:t>zreorganizował</w:t>
      </w:r>
      <w:r w:rsidRPr="00AC6999">
        <w:rPr>
          <w:rFonts w:ascii="Garamond" w:eastAsia="Carlito" w:hAnsi="Garamond" w:cs="Carlito"/>
          <w:spacing w:val="1"/>
          <w:sz w:val="24"/>
          <w:szCs w:val="24"/>
        </w:rPr>
        <w:t xml:space="preserve"> </w:t>
      </w:r>
      <w:r w:rsidRPr="00AC6999">
        <w:rPr>
          <w:rFonts w:ascii="Garamond" w:eastAsia="Carlito" w:hAnsi="Garamond" w:cs="Carlito"/>
          <w:sz w:val="24"/>
          <w:szCs w:val="24"/>
        </w:rPr>
        <w:t>personel,</w:t>
      </w:r>
    </w:p>
    <w:p w14:paraId="2839401A" w14:textId="77777777" w:rsidR="00AC6999" w:rsidRPr="00AC6999" w:rsidRDefault="00AC6999" w:rsidP="00AC6999">
      <w:pPr>
        <w:widowControl w:val="0"/>
        <w:numPr>
          <w:ilvl w:val="3"/>
          <w:numId w:val="1"/>
        </w:numPr>
        <w:tabs>
          <w:tab w:val="left" w:pos="1560"/>
        </w:tabs>
        <w:autoSpaceDE w:val="0"/>
        <w:autoSpaceDN w:val="0"/>
        <w:spacing w:after="0" w:line="240" w:lineRule="auto"/>
        <w:ind w:left="1560" w:right="4" w:hanging="396"/>
        <w:jc w:val="both"/>
        <w:rPr>
          <w:rFonts w:ascii="Garamond" w:eastAsia="Carlito" w:hAnsi="Garamond" w:cs="Carlito"/>
          <w:sz w:val="24"/>
          <w:szCs w:val="24"/>
        </w:rPr>
      </w:pPr>
      <w:r w:rsidRPr="00AC6999">
        <w:rPr>
          <w:rFonts w:ascii="Garamond" w:eastAsia="Carlito" w:hAnsi="Garamond" w:cs="Carlito"/>
          <w:sz w:val="24"/>
          <w:szCs w:val="24"/>
        </w:rPr>
        <w:t xml:space="preserve">wdrożył </w:t>
      </w:r>
      <w:r w:rsidRPr="00AC6999">
        <w:rPr>
          <w:rFonts w:ascii="Garamond" w:eastAsia="Carlito" w:hAnsi="Garamond" w:cs="Carlito"/>
          <w:spacing w:val="-3"/>
          <w:sz w:val="24"/>
          <w:szCs w:val="24"/>
        </w:rPr>
        <w:t xml:space="preserve">system sprawozdawczości </w:t>
      </w:r>
      <w:r w:rsidRPr="00AC6999">
        <w:rPr>
          <w:rFonts w:ascii="Garamond" w:eastAsia="Carlito" w:hAnsi="Garamond" w:cs="Carlito"/>
          <w:sz w:val="24"/>
          <w:szCs w:val="24"/>
        </w:rPr>
        <w:t>i</w:t>
      </w:r>
      <w:r w:rsidRPr="00AC6999">
        <w:rPr>
          <w:rFonts w:ascii="Garamond" w:eastAsia="Carlito" w:hAnsi="Garamond" w:cs="Carlito"/>
          <w:spacing w:val="5"/>
          <w:sz w:val="24"/>
          <w:szCs w:val="24"/>
        </w:rPr>
        <w:t xml:space="preserve"> </w:t>
      </w:r>
      <w:r w:rsidRPr="00AC6999">
        <w:rPr>
          <w:rFonts w:ascii="Garamond" w:eastAsia="Carlito" w:hAnsi="Garamond" w:cs="Carlito"/>
          <w:spacing w:val="-3"/>
          <w:sz w:val="24"/>
          <w:szCs w:val="24"/>
        </w:rPr>
        <w:t>kontroli,</w:t>
      </w:r>
    </w:p>
    <w:p w14:paraId="375CEE20" w14:textId="77777777" w:rsidR="00AC6999" w:rsidRPr="00AC6999" w:rsidRDefault="00AC6999" w:rsidP="00AC6999">
      <w:pPr>
        <w:widowControl w:val="0"/>
        <w:numPr>
          <w:ilvl w:val="3"/>
          <w:numId w:val="1"/>
        </w:numPr>
        <w:tabs>
          <w:tab w:val="left" w:pos="1560"/>
        </w:tabs>
        <w:autoSpaceDE w:val="0"/>
        <w:autoSpaceDN w:val="0"/>
        <w:spacing w:after="0" w:line="240" w:lineRule="auto"/>
        <w:ind w:left="1560" w:right="4" w:hanging="426"/>
        <w:jc w:val="both"/>
        <w:rPr>
          <w:rFonts w:ascii="Garamond" w:eastAsia="Carlito" w:hAnsi="Garamond" w:cs="Carlito"/>
          <w:sz w:val="24"/>
          <w:szCs w:val="24"/>
        </w:rPr>
      </w:pPr>
      <w:r w:rsidRPr="00AC6999">
        <w:rPr>
          <w:rFonts w:ascii="Garamond" w:eastAsia="Carlito" w:hAnsi="Garamond" w:cs="Carlito"/>
          <w:sz w:val="24"/>
          <w:szCs w:val="24"/>
        </w:rPr>
        <w:t>utworzył</w:t>
      </w:r>
      <w:r w:rsidRPr="00AC6999">
        <w:rPr>
          <w:rFonts w:ascii="Garamond" w:eastAsia="Carlito" w:hAnsi="Garamond" w:cs="Carlito"/>
          <w:spacing w:val="-8"/>
          <w:sz w:val="24"/>
          <w:szCs w:val="24"/>
        </w:rPr>
        <w:t xml:space="preserve"> </w:t>
      </w:r>
      <w:r w:rsidRPr="00AC6999">
        <w:rPr>
          <w:rFonts w:ascii="Garamond" w:eastAsia="Carlito" w:hAnsi="Garamond" w:cs="Carlito"/>
          <w:sz w:val="24"/>
          <w:szCs w:val="24"/>
        </w:rPr>
        <w:t>struktury</w:t>
      </w:r>
      <w:r w:rsidRPr="00AC6999">
        <w:rPr>
          <w:rFonts w:ascii="Garamond" w:eastAsia="Carlito" w:hAnsi="Garamond" w:cs="Carlito"/>
          <w:spacing w:val="-9"/>
          <w:sz w:val="24"/>
          <w:szCs w:val="24"/>
        </w:rPr>
        <w:t xml:space="preserve"> </w:t>
      </w:r>
      <w:r w:rsidRPr="00AC6999">
        <w:rPr>
          <w:rFonts w:ascii="Garamond" w:eastAsia="Carlito" w:hAnsi="Garamond" w:cs="Carlito"/>
          <w:sz w:val="24"/>
          <w:szCs w:val="24"/>
        </w:rPr>
        <w:t>audytu</w:t>
      </w:r>
      <w:r w:rsidRPr="00AC6999">
        <w:rPr>
          <w:rFonts w:ascii="Garamond" w:eastAsia="Carlito" w:hAnsi="Garamond" w:cs="Carlito"/>
          <w:spacing w:val="-8"/>
          <w:sz w:val="24"/>
          <w:szCs w:val="24"/>
        </w:rPr>
        <w:t xml:space="preserve"> </w:t>
      </w:r>
      <w:r w:rsidRPr="00AC6999">
        <w:rPr>
          <w:rFonts w:ascii="Garamond" w:eastAsia="Carlito" w:hAnsi="Garamond" w:cs="Carlito"/>
          <w:sz w:val="24"/>
          <w:szCs w:val="24"/>
        </w:rPr>
        <w:t>wewnętrznego</w:t>
      </w:r>
      <w:r w:rsidRPr="00AC6999">
        <w:rPr>
          <w:rFonts w:ascii="Garamond" w:eastAsia="Carlito" w:hAnsi="Garamond" w:cs="Carlito"/>
          <w:spacing w:val="-8"/>
          <w:sz w:val="24"/>
          <w:szCs w:val="24"/>
        </w:rPr>
        <w:t xml:space="preserve"> </w:t>
      </w:r>
      <w:r w:rsidRPr="00AC6999">
        <w:rPr>
          <w:rFonts w:ascii="Garamond" w:eastAsia="Carlito" w:hAnsi="Garamond" w:cs="Carlito"/>
          <w:sz w:val="24"/>
          <w:szCs w:val="24"/>
        </w:rPr>
        <w:t>do</w:t>
      </w:r>
      <w:r w:rsidRPr="00AC6999">
        <w:rPr>
          <w:rFonts w:ascii="Garamond" w:eastAsia="Carlito" w:hAnsi="Garamond" w:cs="Carlito"/>
          <w:spacing w:val="-10"/>
          <w:sz w:val="24"/>
          <w:szCs w:val="24"/>
        </w:rPr>
        <w:t xml:space="preserve"> </w:t>
      </w:r>
      <w:r w:rsidRPr="00AC6999">
        <w:rPr>
          <w:rFonts w:ascii="Garamond" w:eastAsia="Carlito" w:hAnsi="Garamond" w:cs="Carlito"/>
          <w:sz w:val="24"/>
          <w:szCs w:val="24"/>
        </w:rPr>
        <w:t>monitorowania</w:t>
      </w:r>
      <w:r w:rsidRPr="00AC6999">
        <w:rPr>
          <w:rFonts w:ascii="Garamond" w:eastAsia="Carlito" w:hAnsi="Garamond" w:cs="Carlito"/>
          <w:spacing w:val="-9"/>
          <w:sz w:val="24"/>
          <w:szCs w:val="24"/>
        </w:rPr>
        <w:t xml:space="preserve"> </w:t>
      </w:r>
      <w:r w:rsidRPr="00AC6999">
        <w:rPr>
          <w:rFonts w:ascii="Garamond" w:eastAsia="Carlito" w:hAnsi="Garamond" w:cs="Carlito"/>
          <w:sz w:val="24"/>
          <w:szCs w:val="24"/>
        </w:rPr>
        <w:t>przestrzegania</w:t>
      </w:r>
      <w:r w:rsidRPr="00AC6999">
        <w:rPr>
          <w:rFonts w:ascii="Garamond" w:eastAsia="Carlito" w:hAnsi="Garamond" w:cs="Carlito"/>
          <w:spacing w:val="-9"/>
          <w:sz w:val="24"/>
          <w:szCs w:val="24"/>
        </w:rPr>
        <w:t xml:space="preserve"> </w:t>
      </w:r>
      <w:r w:rsidRPr="00AC6999">
        <w:rPr>
          <w:rFonts w:ascii="Garamond" w:eastAsia="Carlito" w:hAnsi="Garamond" w:cs="Carlito"/>
          <w:spacing w:val="-4"/>
          <w:sz w:val="24"/>
          <w:szCs w:val="24"/>
        </w:rPr>
        <w:t xml:space="preserve">przepisów, </w:t>
      </w:r>
      <w:r w:rsidRPr="00AC6999">
        <w:rPr>
          <w:rFonts w:ascii="Garamond" w:eastAsia="Carlito" w:hAnsi="Garamond" w:cs="Carlito"/>
          <w:sz w:val="24"/>
          <w:szCs w:val="24"/>
        </w:rPr>
        <w:t>wewnętrznych regulacji lub</w:t>
      </w:r>
      <w:r w:rsidRPr="00AC6999">
        <w:rPr>
          <w:rFonts w:ascii="Garamond" w:eastAsia="Carlito" w:hAnsi="Garamond" w:cs="Carlito"/>
          <w:spacing w:val="-1"/>
          <w:sz w:val="24"/>
          <w:szCs w:val="24"/>
        </w:rPr>
        <w:t xml:space="preserve"> </w:t>
      </w:r>
      <w:r w:rsidRPr="00AC6999">
        <w:rPr>
          <w:rFonts w:ascii="Garamond" w:eastAsia="Carlito" w:hAnsi="Garamond" w:cs="Carlito"/>
          <w:spacing w:val="-4"/>
          <w:sz w:val="24"/>
          <w:szCs w:val="24"/>
        </w:rPr>
        <w:t>standardów,</w:t>
      </w:r>
    </w:p>
    <w:p w14:paraId="032822D0" w14:textId="77777777" w:rsidR="00AC6999" w:rsidRPr="00AC6999" w:rsidRDefault="00AC6999" w:rsidP="00AC6999">
      <w:pPr>
        <w:widowControl w:val="0"/>
        <w:numPr>
          <w:ilvl w:val="3"/>
          <w:numId w:val="1"/>
        </w:numPr>
        <w:tabs>
          <w:tab w:val="left" w:pos="1560"/>
        </w:tabs>
        <w:autoSpaceDE w:val="0"/>
        <w:autoSpaceDN w:val="0"/>
        <w:spacing w:after="0" w:line="240" w:lineRule="auto"/>
        <w:ind w:left="1560" w:right="4" w:hanging="426"/>
        <w:jc w:val="both"/>
        <w:rPr>
          <w:rFonts w:ascii="Garamond" w:eastAsia="Carlito" w:hAnsi="Garamond" w:cs="Carlito"/>
          <w:sz w:val="24"/>
          <w:szCs w:val="24"/>
        </w:rPr>
      </w:pPr>
      <w:r w:rsidRPr="00AC6999">
        <w:rPr>
          <w:rFonts w:ascii="Garamond" w:eastAsia="Carlito" w:hAnsi="Garamond" w:cs="Carlito"/>
          <w:sz w:val="24"/>
          <w:szCs w:val="24"/>
        </w:rPr>
        <w:t>wprowadził</w:t>
      </w:r>
      <w:r w:rsidRPr="00AC6999">
        <w:rPr>
          <w:rFonts w:ascii="Garamond" w:eastAsia="Carlito" w:hAnsi="Garamond" w:cs="Carlito"/>
          <w:spacing w:val="-9"/>
          <w:sz w:val="24"/>
          <w:szCs w:val="24"/>
        </w:rPr>
        <w:t xml:space="preserve"> </w:t>
      </w:r>
      <w:r w:rsidRPr="00AC6999">
        <w:rPr>
          <w:rFonts w:ascii="Garamond" w:eastAsia="Carlito" w:hAnsi="Garamond" w:cs="Carlito"/>
          <w:sz w:val="24"/>
          <w:szCs w:val="24"/>
        </w:rPr>
        <w:t>wewnętrzne</w:t>
      </w:r>
      <w:r w:rsidRPr="00AC6999">
        <w:rPr>
          <w:rFonts w:ascii="Garamond" w:eastAsia="Carlito" w:hAnsi="Garamond" w:cs="Carlito"/>
          <w:spacing w:val="-8"/>
          <w:sz w:val="24"/>
          <w:szCs w:val="24"/>
        </w:rPr>
        <w:t xml:space="preserve"> </w:t>
      </w:r>
      <w:r w:rsidRPr="00AC6999">
        <w:rPr>
          <w:rFonts w:ascii="Garamond" w:eastAsia="Carlito" w:hAnsi="Garamond" w:cs="Carlito"/>
          <w:sz w:val="24"/>
          <w:szCs w:val="24"/>
        </w:rPr>
        <w:t>regulacje</w:t>
      </w:r>
      <w:r w:rsidRPr="00AC6999">
        <w:rPr>
          <w:rFonts w:ascii="Garamond" w:eastAsia="Carlito" w:hAnsi="Garamond" w:cs="Carlito"/>
          <w:spacing w:val="-8"/>
          <w:sz w:val="24"/>
          <w:szCs w:val="24"/>
        </w:rPr>
        <w:t xml:space="preserve"> </w:t>
      </w:r>
      <w:r w:rsidRPr="00AC6999">
        <w:rPr>
          <w:rFonts w:ascii="Garamond" w:eastAsia="Carlito" w:hAnsi="Garamond" w:cs="Carlito"/>
          <w:sz w:val="24"/>
          <w:szCs w:val="24"/>
        </w:rPr>
        <w:t>dotyczące</w:t>
      </w:r>
      <w:r w:rsidRPr="00AC6999">
        <w:rPr>
          <w:rFonts w:ascii="Garamond" w:eastAsia="Carlito" w:hAnsi="Garamond" w:cs="Carlito"/>
          <w:spacing w:val="-9"/>
          <w:sz w:val="24"/>
          <w:szCs w:val="24"/>
        </w:rPr>
        <w:t xml:space="preserve"> </w:t>
      </w:r>
      <w:r w:rsidRPr="00AC6999">
        <w:rPr>
          <w:rFonts w:ascii="Garamond" w:eastAsia="Carlito" w:hAnsi="Garamond" w:cs="Carlito"/>
          <w:sz w:val="24"/>
          <w:szCs w:val="24"/>
        </w:rPr>
        <w:t>odpowiedzialności</w:t>
      </w:r>
      <w:r w:rsidRPr="00AC6999">
        <w:rPr>
          <w:rFonts w:ascii="Garamond" w:eastAsia="Carlito" w:hAnsi="Garamond" w:cs="Carlito"/>
          <w:spacing w:val="-9"/>
          <w:sz w:val="24"/>
          <w:szCs w:val="24"/>
        </w:rPr>
        <w:t xml:space="preserve"> </w:t>
      </w:r>
      <w:r w:rsidRPr="00AC6999">
        <w:rPr>
          <w:rFonts w:ascii="Garamond" w:eastAsia="Carlito" w:hAnsi="Garamond" w:cs="Carlito"/>
          <w:sz w:val="24"/>
          <w:szCs w:val="24"/>
        </w:rPr>
        <w:t>i</w:t>
      </w:r>
      <w:r w:rsidRPr="00AC6999">
        <w:rPr>
          <w:rFonts w:ascii="Garamond" w:eastAsia="Carlito" w:hAnsi="Garamond" w:cs="Carlito"/>
          <w:spacing w:val="-7"/>
          <w:sz w:val="24"/>
          <w:szCs w:val="24"/>
        </w:rPr>
        <w:t xml:space="preserve"> </w:t>
      </w:r>
      <w:r w:rsidRPr="00AC6999">
        <w:rPr>
          <w:rFonts w:ascii="Garamond" w:eastAsia="Carlito" w:hAnsi="Garamond" w:cs="Carlito"/>
          <w:sz w:val="24"/>
          <w:szCs w:val="24"/>
        </w:rPr>
        <w:t>odszkodowań</w:t>
      </w:r>
      <w:r w:rsidRPr="00AC6999">
        <w:rPr>
          <w:rFonts w:ascii="Garamond" w:eastAsia="Carlito" w:hAnsi="Garamond" w:cs="Carlito"/>
          <w:spacing w:val="-9"/>
          <w:sz w:val="24"/>
          <w:szCs w:val="24"/>
        </w:rPr>
        <w:t xml:space="preserve"> </w:t>
      </w:r>
      <w:r w:rsidRPr="00AC6999">
        <w:rPr>
          <w:rFonts w:ascii="Garamond" w:eastAsia="Carlito" w:hAnsi="Garamond" w:cs="Carlito"/>
          <w:spacing w:val="-3"/>
          <w:sz w:val="24"/>
          <w:szCs w:val="24"/>
        </w:rPr>
        <w:t xml:space="preserve">za </w:t>
      </w:r>
      <w:r w:rsidRPr="00AC6999">
        <w:rPr>
          <w:rFonts w:ascii="Garamond" w:eastAsia="Carlito" w:hAnsi="Garamond" w:cs="Carlito"/>
          <w:sz w:val="24"/>
          <w:szCs w:val="24"/>
        </w:rPr>
        <w:t xml:space="preserve">nieprzestrzeganie </w:t>
      </w:r>
      <w:r w:rsidRPr="00AC6999">
        <w:rPr>
          <w:rFonts w:ascii="Garamond" w:eastAsia="Carlito" w:hAnsi="Garamond" w:cs="Carlito"/>
          <w:spacing w:val="-4"/>
          <w:sz w:val="24"/>
          <w:szCs w:val="24"/>
        </w:rPr>
        <w:t xml:space="preserve">przepisów, </w:t>
      </w:r>
      <w:r w:rsidRPr="00AC6999">
        <w:rPr>
          <w:rFonts w:ascii="Garamond" w:eastAsia="Carlito" w:hAnsi="Garamond" w:cs="Carlito"/>
          <w:sz w:val="24"/>
          <w:szCs w:val="24"/>
        </w:rPr>
        <w:t>wewnętrznych regulacji lub</w:t>
      </w:r>
      <w:r w:rsidRPr="00AC6999">
        <w:rPr>
          <w:rFonts w:ascii="Garamond" w:eastAsia="Carlito" w:hAnsi="Garamond" w:cs="Carlito"/>
          <w:spacing w:val="-4"/>
          <w:sz w:val="24"/>
          <w:szCs w:val="24"/>
        </w:rPr>
        <w:t xml:space="preserve"> </w:t>
      </w:r>
      <w:r w:rsidRPr="00AC6999">
        <w:rPr>
          <w:rFonts w:ascii="Garamond" w:eastAsia="Carlito" w:hAnsi="Garamond" w:cs="Carlito"/>
          <w:spacing w:val="-3"/>
          <w:sz w:val="24"/>
          <w:szCs w:val="24"/>
        </w:rPr>
        <w:t>standardów.</w:t>
      </w:r>
    </w:p>
    <w:p w14:paraId="35CC293B" w14:textId="77777777" w:rsidR="00AC6999" w:rsidRPr="00AC6999" w:rsidRDefault="00AC6999" w:rsidP="00AC6999">
      <w:pPr>
        <w:widowControl w:val="0"/>
        <w:numPr>
          <w:ilvl w:val="1"/>
          <w:numId w:val="1"/>
        </w:numPr>
        <w:tabs>
          <w:tab w:val="left" w:pos="709"/>
        </w:tabs>
        <w:autoSpaceDE w:val="0"/>
        <w:autoSpaceDN w:val="0"/>
        <w:spacing w:after="0" w:line="240" w:lineRule="auto"/>
        <w:ind w:left="709" w:right="4" w:hanging="283"/>
        <w:jc w:val="both"/>
        <w:rPr>
          <w:rFonts w:ascii="Garamond" w:eastAsia="Carlito" w:hAnsi="Garamond" w:cs="Carlito"/>
          <w:sz w:val="24"/>
          <w:szCs w:val="24"/>
        </w:rPr>
      </w:pPr>
      <w:r w:rsidRPr="00AC6999">
        <w:rPr>
          <w:rFonts w:ascii="Garamond" w:eastAsia="Carlito" w:hAnsi="Garamond" w:cs="Carlito"/>
          <w:sz w:val="24"/>
          <w:szCs w:val="24"/>
        </w:rPr>
        <w:t>Zamawiający ocenia, czy podjęte przez wykonawcę czynności, o których mowa w ust. 3, są wystarczające do wykazania jego rzetelności, uwzględniając wagę i szczególne okoliczności czynu</w:t>
      </w:r>
      <w:r w:rsidRPr="00AC6999">
        <w:rPr>
          <w:rFonts w:ascii="Garamond" w:eastAsia="Carlito" w:hAnsi="Garamond" w:cs="Carlito"/>
          <w:spacing w:val="-5"/>
          <w:sz w:val="24"/>
          <w:szCs w:val="24"/>
        </w:rPr>
        <w:t xml:space="preserve"> </w:t>
      </w:r>
      <w:r w:rsidRPr="00AC6999">
        <w:rPr>
          <w:rFonts w:ascii="Garamond" w:eastAsia="Carlito" w:hAnsi="Garamond" w:cs="Carlito"/>
          <w:spacing w:val="-4"/>
          <w:sz w:val="24"/>
          <w:szCs w:val="24"/>
        </w:rPr>
        <w:t>wykonawcy.</w:t>
      </w:r>
      <w:r w:rsidRPr="00AC6999">
        <w:rPr>
          <w:rFonts w:ascii="Garamond" w:eastAsia="Carlito" w:hAnsi="Garamond" w:cs="Carlito"/>
          <w:spacing w:val="-5"/>
          <w:sz w:val="24"/>
          <w:szCs w:val="24"/>
        </w:rPr>
        <w:t xml:space="preserve"> </w:t>
      </w:r>
      <w:r w:rsidRPr="00AC6999">
        <w:rPr>
          <w:rFonts w:ascii="Garamond" w:eastAsia="Carlito" w:hAnsi="Garamond" w:cs="Carlito"/>
          <w:sz w:val="24"/>
          <w:szCs w:val="24"/>
        </w:rPr>
        <w:t>Jeżeli</w:t>
      </w:r>
      <w:r w:rsidRPr="00AC6999">
        <w:rPr>
          <w:rFonts w:ascii="Garamond" w:eastAsia="Carlito" w:hAnsi="Garamond" w:cs="Carlito"/>
          <w:spacing w:val="-5"/>
          <w:sz w:val="24"/>
          <w:szCs w:val="24"/>
        </w:rPr>
        <w:t xml:space="preserve"> </w:t>
      </w:r>
      <w:r w:rsidRPr="00AC6999">
        <w:rPr>
          <w:rFonts w:ascii="Garamond" w:eastAsia="Carlito" w:hAnsi="Garamond" w:cs="Carlito"/>
          <w:sz w:val="24"/>
          <w:szCs w:val="24"/>
        </w:rPr>
        <w:t>podjęte</w:t>
      </w:r>
      <w:r w:rsidRPr="00AC6999">
        <w:rPr>
          <w:rFonts w:ascii="Garamond" w:eastAsia="Carlito" w:hAnsi="Garamond" w:cs="Carlito"/>
          <w:spacing w:val="-5"/>
          <w:sz w:val="24"/>
          <w:szCs w:val="24"/>
        </w:rPr>
        <w:t xml:space="preserve"> </w:t>
      </w:r>
      <w:r w:rsidRPr="00AC6999">
        <w:rPr>
          <w:rFonts w:ascii="Garamond" w:eastAsia="Carlito" w:hAnsi="Garamond" w:cs="Carlito"/>
          <w:sz w:val="24"/>
          <w:szCs w:val="24"/>
        </w:rPr>
        <w:t>przez</w:t>
      </w:r>
      <w:r w:rsidRPr="00AC6999">
        <w:rPr>
          <w:rFonts w:ascii="Garamond" w:eastAsia="Carlito" w:hAnsi="Garamond" w:cs="Carlito"/>
          <w:spacing w:val="-5"/>
          <w:sz w:val="24"/>
          <w:szCs w:val="24"/>
        </w:rPr>
        <w:t xml:space="preserve"> </w:t>
      </w:r>
      <w:r w:rsidRPr="00AC6999">
        <w:rPr>
          <w:rFonts w:ascii="Garamond" w:eastAsia="Carlito" w:hAnsi="Garamond" w:cs="Carlito"/>
          <w:sz w:val="24"/>
          <w:szCs w:val="24"/>
        </w:rPr>
        <w:t>wykonawcę</w:t>
      </w:r>
      <w:r w:rsidRPr="00AC6999">
        <w:rPr>
          <w:rFonts w:ascii="Garamond" w:eastAsia="Carlito" w:hAnsi="Garamond" w:cs="Carlito"/>
          <w:spacing w:val="-5"/>
          <w:sz w:val="24"/>
          <w:szCs w:val="24"/>
        </w:rPr>
        <w:t xml:space="preserve"> </w:t>
      </w:r>
      <w:r w:rsidRPr="00AC6999">
        <w:rPr>
          <w:rFonts w:ascii="Garamond" w:eastAsia="Carlito" w:hAnsi="Garamond" w:cs="Carlito"/>
          <w:sz w:val="24"/>
          <w:szCs w:val="24"/>
        </w:rPr>
        <w:t>czynności,</w:t>
      </w:r>
      <w:r w:rsidRPr="00AC6999">
        <w:rPr>
          <w:rFonts w:ascii="Garamond" w:eastAsia="Carlito" w:hAnsi="Garamond" w:cs="Carlito"/>
          <w:spacing w:val="-6"/>
          <w:sz w:val="24"/>
          <w:szCs w:val="24"/>
        </w:rPr>
        <w:t xml:space="preserve"> </w:t>
      </w:r>
      <w:r w:rsidRPr="00AC6999">
        <w:rPr>
          <w:rFonts w:ascii="Garamond" w:eastAsia="Carlito" w:hAnsi="Garamond" w:cs="Carlito"/>
          <w:sz w:val="24"/>
          <w:szCs w:val="24"/>
        </w:rPr>
        <w:t>o</w:t>
      </w:r>
      <w:r w:rsidRPr="00AC6999">
        <w:rPr>
          <w:rFonts w:ascii="Garamond" w:eastAsia="Carlito" w:hAnsi="Garamond" w:cs="Carlito"/>
          <w:spacing w:val="-2"/>
          <w:sz w:val="24"/>
          <w:szCs w:val="24"/>
        </w:rPr>
        <w:t xml:space="preserve"> </w:t>
      </w:r>
      <w:r w:rsidRPr="00AC6999">
        <w:rPr>
          <w:rFonts w:ascii="Garamond" w:eastAsia="Carlito" w:hAnsi="Garamond" w:cs="Carlito"/>
          <w:sz w:val="24"/>
          <w:szCs w:val="24"/>
        </w:rPr>
        <w:t>których</w:t>
      </w:r>
      <w:r w:rsidRPr="00AC6999">
        <w:rPr>
          <w:rFonts w:ascii="Garamond" w:eastAsia="Carlito" w:hAnsi="Garamond" w:cs="Carlito"/>
          <w:spacing w:val="-4"/>
          <w:sz w:val="24"/>
          <w:szCs w:val="24"/>
        </w:rPr>
        <w:t xml:space="preserve"> </w:t>
      </w:r>
      <w:r w:rsidRPr="00AC6999">
        <w:rPr>
          <w:rFonts w:ascii="Garamond" w:eastAsia="Carlito" w:hAnsi="Garamond" w:cs="Carlito"/>
          <w:sz w:val="24"/>
          <w:szCs w:val="24"/>
        </w:rPr>
        <w:t>mowa</w:t>
      </w:r>
      <w:r w:rsidRPr="00AC6999">
        <w:rPr>
          <w:rFonts w:ascii="Garamond" w:eastAsia="Carlito" w:hAnsi="Garamond" w:cs="Carlito"/>
          <w:spacing w:val="-5"/>
          <w:sz w:val="24"/>
          <w:szCs w:val="24"/>
        </w:rPr>
        <w:t xml:space="preserve"> </w:t>
      </w:r>
      <w:r w:rsidRPr="00AC6999">
        <w:rPr>
          <w:rFonts w:ascii="Garamond" w:eastAsia="Carlito" w:hAnsi="Garamond" w:cs="Carlito"/>
          <w:sz w:val="24"/>
          <w:szCs w:val="24"/>
        </w:rPr>
        <w:t>w</w:t>
      </w:r>
      <w:r w:rsidRPr="00AC6999">
        <w:rPr>
          <w:rFonts w:ascii="Garamond" w:eastAsia="Carlito" w:hAnsi="Garamond" w:cs="Carlito"/>
          <w:spacing w:val="-6"/>
          <w:sz w:val="24"/>
          <w:szCs w:val="24"/>
        </w:rPr>
        <w:t xml:space="preserve"> </w:t>
      </w:r>
      <w:r w:rsidRPr="00AC6999">
        <w:rPr>
          <w:rFonts w:ascii="Garamond" w:eastAsia="Carlito" w:hAnsi="Garamond" w:cs="Carlito"/>
          <w:sz w:val="24"/>
          <w:szCs w:val="24"/>
        </w:rPr>
        <w:t>ust.</w:t>
      </w:r>
      <w:r w:rsidRPr="00AC6999">
        <w:rPr>
          <w:rFonts w:ascii="Garamond" w:eastAsia="Carlito" w:hAnsi="Garamond" w:cs="Carlito"/>
          <w:spacing w:val="-6"/>
          <w:sz w:val="24"/>
          <w:szCs w:val="24"/>
        </w:rPr>
        <w:t xml:space="preserve"> </w:t>
      </w:r>
      <w:r w:rsidRPr="00AC6999">
        <w:rPr>
          <w:rFonts w:ascii="Garamond" w:eastAsia="Carlito" w:hAnsi="Garamond" w:cs="Carlito"/>
          <w:sz w:val="24"/>
          <w:szCs w:val="24"/>
        </w:rPr>
        <w:t>2,</w:t>
      </w:r>
      <w:r w:rsidRPr="00AC6999">
        <w:rPr>
          <w:rFonts w:ascii="Garamond" w:eastAsia="Carlito" w:hAnsi="Garamond" w:cs="Carlito"/>
          <w:spacing w:val="-6"/>
          <w:sz w:val="24"/>
          <w:szCs w:val="24"/>
        </w:rPr>
        <w:t xml:space="preserve"> </w:t>
      </w:r>
      <w:r w:rsidRPr="00AC6999">
        <w:rPr>
          <w:rFonts w:ascii="Garamond" w:eastAsia="Carlito" w:hAnsi="Garamond" w:cs="Carlito"/>
          <w:sz w:val="24"/>
          <w:szCs w:val="24"/>
        </w:rPr>
        <w:t>nie</w:t>
      </w:r>
      <w:r w:rsidRPr="00AC6999">
        <w:rPr>
          <w:rFonts w:ascii="Garamond" w:eastAsia="Carlito" w:hAnsi="Garamond" w:cs="Carlito"/>
          <w:spacing w:val="-4"/>
          <w:sz w:val="24"/>
          <w:szCs w:val="24"/>
        </w:rPr>
        <w:t xml:space="preserve"> </w:t>
      </w:r>
      <w:r w:rsidRPr="00AC6999">
        <w:rPr>
          <w:rFonts w:ascii="Garamond" w:eastAsia="Carlito" w:hAnsi="Garamond" w:cs="Carlito"/>
          <w:sz w:val="24"/>
          <w:szCs w:val="24"/>
        </w:rPr>
        <w:t>są wystarczające do wykazania jego rzetelności, zamawiający wyklucza</w:t>
      </w:r>
      <w:r w:rsidRPr="00AC6999">
        <w:rPr>
          <w:rFonts w:ascii="Garamond" w:eastAsia="Carlito" w:hAnsi="Garamond" w:cs="Carlito"/>
          <w:spacing w:val="-20"/>
          <w:sz w:val="24"/>
          <w:szCs w:val="24"/>
        </w:rPr>
        <w:t xml:space="preserve"> </w:t>
      </w:r>
      <w:r w:rsidRPr="00AC6999">
        <w:rPr>
          <w:rFonts w:ascii="Garamond" w:eastAsia="Carlito" w:hAnsi="Garamond" w:cs="Carlito"/>
          <w:sz w:val="24"/>
          <w:szCs w:val="24"/>
        </w:rPr>
        <w:t>wykonawcę.</w:t>
      </w:r>
    </w:p>
    <w:p w14:paraId="74568198" w14:textId="77777777" w:rsidR="00AC6999" w:rsidRPr="00AC6999" w:rsidRDefault="00AC6999" w:rsidP="00AC6999">
      <w:pPr>
        <w:widowControl w:val="0"/>
        <w:autoSpaceDE w:val="0"/>
        <w:autoSpaceDN w:val="0"/>
        <w:spacing w:after="0" w:line="240" w:lineRule="auto"/>
        <w:ind w:right="4"/>
        <w:jc w:val="both"/>
        <w:rPr>
          <w:rFonts w:ascii="Garamond" w:eastAsia="Carlito" w:hAnsi="Garamond" w:cs="Carlito"/>
          <w:sz w:val="24"/>
          <w:szCs w:val="24"/>
        </w:rPr>
      </w:pPr>
    </w:p>
    <w:p w14:paraId="35B687CD" w14:textId="77777777" w:rsidR="00AC6999" w:rsidRPr="00AC6999" w:rsidRDefault="00AC6999" w:rsidP="00AC6999">
      <w:pPr>
        <w:widowControl w:val="0"/>
        <w:numPr>
          <w:ilvl w:val="0"/>
          <w:numId w:val="1"/>
        </w:numPr>
        <w:tabs>
          <w:tab w:val="left" w:pos="872"/>
        </w:tabs>
        <w:autoSpaceDE w:val="0"/>
        <w:autoSpaceDN w:val="0"/>
        <w:spacing w:after="0" w:line="240" w:lineRule="auto"/>
        <w:ind w:left="872" w:right="4" w:hanging="532"/>
        <w:jc w:val="both"/>
        <w:outlineLvl w:val="0"/>
        <w:rPr>
          <w:rFonts w:ascii="Garamond" w:eastAsia="Carlito" w:hAnsi="Garamond" w:cs="Carlito"/>
          <w:b/>
          <w:bCs/>
          <w:sz w:val="24"/>
          <w:szCs w:val="24"/>
        </w:rPr>
      </w:pPr>
      <w:bookmarkStart w:id="15" w:name="VIII._PODMIOTOWE_ŚRODKI_DOWODOWE"/>
      <w:bookmarkStart w:id="16" w:name="_bookmark7"/>
      <w:bookmarkEnd w:id="15"/>
      <w:bookmarkEnd w:id="16"/>
      <w:r w:rsidRPr="00AC6999">
        <w:rPr>
          <w:rFonts w:ascii="Garamond" w:eastAsia="Carlito" w:hAnsi="Garamond" w:cs="Carlito"/>
          <w:b/>
          <w:bCs/>
          <w:spacing w:val="3"/>
          <w:sz w:val="24"/>
          <w:szCs w:val="24"/>
        </w:rPr>
        <w:t xml:space="preserve">PODMIOTOWE </w:t>
      </w:r>
      <w:r w:rsidRPr="00AC6999">
        <w:rPr>
          <w:rFonts w:ascii="Garamond" w:eastAsia="Carlito" w:hAnsi="Garamond" w:cs="Carlito"/>
          <w:b/>
          <w:bCs/>
          <w:spacing w:val="4"/>
          <w:sz w:val="24"/>
          <w:szCs w:val="24"/>
        </w:rPr>
        <w:t>ŚRODKI</w:t>
      </w:r>
      <w:r w:rsidRPr="00AC6999">
        <w:rPr>
          <w:rFonts w:ascii="Garamond" w:eastAsia="Carlito" w:hAnsi="Garamond" w:cs="Carlito"/>
          <w:b/>
          <w:bCs/>
          <w:spacing w:val="22"/>
          <w:sz w:val="24"/>
          <w:szCs w:val="24"/>
        </w:rPr>
        <w:t xml:space="preserve"> </w:t>
      </w:r>
      <w:r w:rsidRPr="00AC6999">
        <w:rPr>
          <w:rFonts w:ascii="Garamond" w:eastAsia="Carlito" w:hAnsi="Garamond" w:cs="Carlito"/>
          <w:b/>
          <w:bCs/>
          <w:spacing w:val="3"/>
          <w:sz w:val="24"/>
          <w:szCs w:val="24"/>
        </w:rPr>
        <w:t>DOWODOWE</w:t>
      </w:r>
    </w:p>
    <w:p w14:paraId="36848662" w14:textId="77777777" w:rsidR="00AC6999" w:rsidRPr="00AC6999" w:rsidRDefault="00AC6999" w:rsidP="00AC6999">
      <w:pPr>
        <w:widowControl w:val="0"/>
        <w:autoSpaceDE w:val="0"/>
        <w:autoSpaceDN w:val="0"/>
        <w:spacing w:after="0" w:line="240" w:lineRule="auto"/>
        <w:ind w:right="4"/>
        <w:jc w:val="both"/>
        <w:rPr>
          <w:rFonts w:ascii="Garamond" w:eastAsia="Carlito" w:hAnsi="Garamond" w:cs="Carlito"/>
          <w:b/>
          <w:sz w:val="24"/>
          <w:szCs w:val="24"/>
        </w:rPr>
      </w:pPr>
    </w:p>
    <w:p w14:paraId="15243F50" w14:textId="77777777" w:rsidR="00AC6999" w:rsidRPr="00AC6999" w:rsidRDefault="00AC6999" w:rsidP="00AC6999">
      <w:pPr>
        <w:widowControl w:val="0"/>
        <w:numPr>
          <w:ilvl w:val="1"/>
          <w:numId w:val="1"/>
        </w:numPr>
        <w:tabs>
          <w:tab w:val="left" w:pos="1132"/>
        </w:tabs>
        <w:autoSpaceDE w:val="0"/>
        <w:autoSpaceDN w:val="0"/>
        <w:spacing w:after="0" w:line="240" w:lineRule="auto"/>
        <w:ind w:left="1150" w:right="4" w:hanging="256"/>
        <w:jc w:val="both"/>
        <w:rPr>
          <w:rFonts w:ascii="Garamond" w:eastAsia="Carlito" w:hAnsi="Garamond" w:cs="Carlito"/>
          <w:sz w:val="24"/>
          <w:szCs w:val="24"/>
        </w:rPr>
      </w:pPr>
      <w:r w:rsidRPr="00AC6999">
        <w:rPr>
          <w:rFonts w:ascii="Garamond" w:eastAsia="Carlito" w:hAnsi="Garamond" w:cs="Carlito"/>
          <w:sz w:val="24"/>
          <w:szCs w:val="24"/>
        </w:rPr>
        <w:t xml:space="preserve">Do oferty </w:t>
      </w:r>
      <w:r w:rsidRPr="00AC6999">
        <w:rPr>
          <w:rFonts w:ascii="Garamond" w:eastAsia="Carlito" w:hAnsi="Garamond" w:cs="Carlito"/>
          <w:spacing w:val="-3"/>
          <w:sz w:val="24"/>
          <w:szCs w:val="24"/>
        </w:rPr>
        <w:t xml:space="preserve">Wykonawca </w:t>
      </w:r>
      <w:r w:rsidRPr="00AC6999">
        <w:rPr>
          <w:rFonts w:ascii="Garamond" w:eastAsia="Carlito" w:hAnsi="Garamond" w:cs="Carlito"/>
          <w:sz w:val="24"/>
          <w:szCs w:val="24"/>
        </w:rPr>
        <w:t>zobowiązany jest dołączyć aktualne na dzień składania ofert oświadczenie</w:t>
      </w:r>
      <w:r w:rsidRPr="00AC6999">
        <w:rPr>
          <w:rFonts w:ascii="Garamond" w:eastAsia="Carlito" w:hAnsi="Garamond" w:cs="Carlito"/>
          <w:spacing w:val="-8"/>
          <w:sz w:val="24"/>
          <w:szCs w:val="24"/>
        </w:rPr>
        <w:t xml:space="preserve"> </w:t>
      </w:r>
      <w:r w:rsidRPr="00AC6999">
        <w:rPr>
          <w:rFonts w:ascii="Garamond" w:eastAsia="Carlito" w:hAnsi="Garamond" w:cs="Carlito"/>
          <w:sz w:val="24"/>
          <w:szCs w:val="24"/>
        </w:rPr>
        <w:t>o</w:t>
      </w:r>
      <w:r w:rsidRPr="00AC6999">
        <w:rPr>
          <w:rFonts w:ascii="Garamond" w:eastAsia="Carlito" w:hAnsi="Garamond" w:cs="Carlito"/>
          <w:spacing w:val="-8"/>
          <w:sz w:val="24"/>
          <w:szCs w:val="24"/>
        </w:rPr>
        <w:t xml:space="preserve"> </w:t>
      </w:r>
      <w:r w:rsidRPr="00AC6999">
        <w:rPr>
          <w:rFonts w:ascii="Garamond" w:eastAsia="Carlito" w:hAnsi="Garamond" w:cs="Carlito"/>
          <w:sz w:val="24"/>
          <w:szCs w:val="24"/>
        </w:rPr>
        <w:t>spełnieniu</w:t>
      </w:r>
      <w:r w:rsidRPr="00AC6999">
        <w:rPr>
          <w:rFonts w:ascii="Garamond" w:eastAsia="Carlito" w:hAnsi="Garamond" w:cs="Carlito"/>
          <w:spacing w:val="-6"/>
          <w:sz w:val="24"/>
          <w:szCs w:val="24"/>
        </w:rPr>
        <w:t xml:space="preserve"> </w:t>
      </w:r>
      <w:r w:rsidRPr="00AC6999">
        <w:rPr>
          <w:rFonts w:ascii="Garamond" w:eastAsia="Carlito" w:hAnsi="Garamond" w:cs="Carlito"/>
          <w:sz w:val="24"/>
          <w:szCs w:val="24"/>
        </w:rPr>
        <w:t>warunków</w:t>
      </w:r>
      <w:r w:rsidRPr="00AC6999">
        <w:rPr>
          <w:rFonts w:ascii="Garamond" w:eastAsia="Carlito" w:hAnsi="Garamond" w:cs="Carlito"/>
          <w:spacing w:val="-8"/>
          <w:sz w:val="24"/>
          <w:szCs w:val="24"/>
        </w:rPr>
        <w:t xml:space="preserve"> </w:t>
      </w:r>
      <w:r w:rsidRPr="00AC6999">
        <w:rPr>
          <w:rFonts w:ascii="Garamond" w:eastAsia="Carlito" w:hAnsi="Garamond" w:cs="Carlito"/>
          <w:sz w:val="24"/>
          <w:szCs w:val="24"/>
        </w:rPr>
        <w:t>udziału</w:t>
      </w:r>
      <w:r w:rsidRPr="00AC6999">
        <w:rPr>
          <w:rFonts w:ascii="Garamond" w:eastAsia="Carlito" w:hAnsi="Garamond" w:cs="Carlito"/>
          <w:spacing w:val="-9"/>
          <w:sz w:val="24"/>
          <w:szCs w:val="24"/>
        </w:rPr>
        <w:t xml:space="preserve"> </w:t>
      </w:r>
      <w:r w:rsidRPr="00AC6999">
        <w:rPr>
          <w:rFonts w:ascii="Garamond" w:eastAsia="Carlito" w:hAnsi="Garamond" w:cs="Carlito"/>
          <w:sz w:val="24"/>
          <w:szCs w:val="24"/>
        </w:rPr>
        <w:t>w</w:t>
      </w:r>
      <w:r w:rsidRPr="00AC6999">
        <w:rPr>
          <w:rFonts w:ascii="Garamond" w:eastAsia="Carlito" w:hAnsi="Garamond" w:cs="Carlito"/>
          <w:spacing w:val="-5"/>
          <w:sz w:val="24"/>
          <w:szCs w:val="24"/>
        </w:rPr>
        <w:t xml:space="preserve"> </w:t>
      </w:r>
      <w:r w:rsidRPr="00AC6999">
        <w:rPr>
          <w:rFonts w:ascii="Garamond" w:eastAsia="Carlito" w:hAnsi="Garamond" w:cs="Carlito"/>
          <w:sz w:val="24"/>
          <w:szCs w:val="24"/>
        </w:rPr>
        <w:t>postępowaniu</w:t>
      </w:r>
      <w:r w:rsidRPr="00AC6999">
        <w:rPr>
          <w:rFonts w:ascii="Garamond" w:eastAsia="Carlito" w:hAnsi="Garamond" w:cs="Carlito"/>
          <w:spacing w:val="-9"/>
          <w:sz w:val="24"/>
          <w:szCs w:val="24"/>
        </w:rPr>
        <w:t xml:space="preserve"> </w:t>
      </w:r>
      <w:r w:rsidRPr="00AC6999">
        <w:rPr>
          <w:rFonts w:ascii="Garamond" w:eastAsia="Carlito" w:hAnsi="Garamond" w:cs="Carlito"/>
          <w:sz w:val="24"/>
          <w:szCs w:val="24"/>
        </w:rPr>
        <w:t>oraz</w:t>
      </w:r>
      <w:r w:rsidRPr="00AC6999">
        <w:rPr>
          <w:rFonts w:ascii="Garamond" w:eastAsia="Carlito" w:hAnsi="Garamond" w:cs="Carlito"/>
          <w:spacing w:val="-8"/>
          <w:sz w:val="24"/>
          <w:szCs w:val="24"/>
        </w:rPr>
        <w:t xml:space="preserve"> </w:t>
      </w:r>
      <w:r w:rsidRPr="00AC6999">
        <w:rPr>
          <w:rFonts w:ascii="Garamond" w:eastAsia="Carlito" w:hAnsi="Garamond" w:cs="Carlito"/>
          <w:sz w:val="24"/>
          <w:szCs w:val="24"/>
        </w:rPr>
        <w:t>o</w:t>
      </w:r>
      <w:r w:rsidRPr="00AC6999">
        <w:rPr>
          <w:rFonts w:ascii="Garamond" w:eastAsia="Carlito" w:hAnsi="Garamond" w:cs="Carlito"/>
          <w:spacing w:val="-8"/>
          <w:sz w:val="24"/>
          <w:szCs w:val="24"/>
        </w:rPr>
        <w:t xml:space="preserve"> </w:t>
      </w:r>
      <w:r w:rsidRPr="00AC6999">
        <w:rPr>
          <w:rFonts w:ascii="Garamond" w:eastAsia="Carlito" w:hAnsi="Garamond" w:cs="Carlito"/>
          <w:sz w:val="24"/>
          <w:szCs w:val="24"/>
        </w:rPr>
        <w:t>braku</w:t>
      </w:r>
      <w:r w:rsidRPr="00AC6999">
        <w:rPr>
          <w:rFonts w:ascii="Garamond" w:eastAsia="Carlito" w:hAnsi="Garamond" w:cs="Carlito"/>
          <w:spacing w:val="-7"/>
          <w:sz w:val="24"/>
          <w:szCs w:val="24"/>
        </w:rPr>
        <w:t xml:space="preserve"> </w:t>
      </w:r>
      <w:r w:rsidRPr="00AC6999">
        <w:rPr>
          <w:rFonts w:ascii="Garamond" w:eastAsia="Carlito" w:hAnsi="Garamond" w:cs="Carlito"/>
          <w:sz w:val="24"/>
          <w:szCs w:val="24"/>
        </w:rPr>
        <w:t>podstaw do wykluczenia z postępowania – zgodnie z załącznikiem nr 2 do</w:t>
      </w:r>
      <w:r w:rsidRPr="00AC6999">
        <w:rPr>
          <w:rFonts w:ascii="Garamond" w:eastAsia="Carlito" w:hAnsi="Garamond" w:cs="Carlito"/>
          <w:spacing w:val="-15"/>
          <w:sz w:val="24"/>
          <w:szCs w:val="24"/>
        </w:rPr>
        <w:t xml:space="preserve"> </w:t>
      </w:r>
      <w:r w:rsidRPr="00AC6999">
        <w:rPr>
          <w:rFonts w:ascii="Garamond" w:eastAsia="Carlito" w:hAnsi="Garamond" w:cs="Carlito"/>
          <w:sz w:val="24"/>
          <w:szCs w:val="24"/>
        </w:rPr>
        <w:t>SWZ.</w:t>
      </w:r>
    </w:p>
    <w:p w14:paraId="2A9D8E25" w14:textId="77777777" w:rsidR="00AC6999" w:rsidRPr="00AC6999" w:rsidRDefault="00AC6999" w:rsidP="00AC6999">
      <w:pPr>
        <w:widowControl w:val="0"/>
        <w:numPr>
          <w:ilvl w:val="1"/>
          <w:numId w:val="1"/>
        </w:numPr>
        <w:tabs>
          <w:tab w:val="left" w:pos="1132"/>
        </w:tabs>
        <w:autoSpaceDE w:val="0"/>
        <w:autoSpaceDN w:val="0"/>
        <w:spacing w:after="0" w:line="240" w:lineRule="auto"/>
        <w:ind w:left="1150" w:right="4" w:hanging="256"/>
        <w:jc w:val="both"/>
        <w:rPr>
          <w:rFonts w:ascii="Garamond" w:eastAsia="Carlito" w:hAnsi="Garamond" w:cs="Carlito"/>
          <w:sz w:val="24"/>
          <w:szCs w:val="24"/>
        </w:rPr>
      </w:pPr>
      <w:r w:rsidRPr="00AC6999">
        <w:rPr>
          <w:rFonts w:ascii="Garamond" w:eastAsia="Carlito" w:hAnsi="Garamond" w:cs="Carlito"/>
          <w:sz w:val="24"/>
          <w:szCs w:val="24"/>
        </w:rPr>
        <w:t>Zamawiający</w:t>
      </w:r>
      <w:r w:rsidRPr="00AC6999">
        <w:rPr>
          <w:rFonts w:ascii="Garamond" w:eastAsia="Carlito" w:hAnsi="Garamond" w:cs="Carlito"/>
          <w:spacing w:val="-8"/>
          <w:sz w:val="24"/>
          <w:szCs w:val="24"/>
        </w:rPr>
        <w:t xml:space="preserve"> </w:t>
      </w:r>
      <w:r w:rsidRPr="00AC6999">
        <w:rPr>
          <w:rFonts w:ascii="Garamond" w:eastAsia="Carlito" w:hAnsi="Garamond" w:cs="Carlito"/>
          <w:sz w:val="24"/>
          <w:szCs w:val="24"/>
        </w:rPr>
        <w:t>wezwie</w:t>
      </w:r>
      <w:r w:rsidRPr="00AC6999">
        <w:rPr>
          <w:rFonts w:ascii="Garamond" w:eastAsia="Carlito" w:hAnsi="Garamond" w:cs="Carlito"/>
          <w:spacing w:val="-10"/>
          <w:sz w:val="24"/>
          <w:szCs w:val="24"/>
        </w:rPr>
        <w:t xml:space="preserve"> </w:t>
      </w:r>
      <w:r w:rsidRPr="00AC6999">
        <w:rPr>
          <w:rFonts w:ascii="Garamond" w:eastAsia="Carlito" w:hAnsi="Garamond" w:cs="Carlito"/>
          <w:b/>
          <w:sz w:val="24"/>
          <w:szCs w:val="24"/>
        </w:rPr>
        <w:t>Wykonawcę,</w:t>
      </w:r>
      <w:r w:rsidRPr="00AC6999">
        <w:rPr>
          <w:rFonts w:ascii="Garamond" w:eastAsia="Carlito" w:hAnsi="Garamond" w:cs="Carlito"/>
          <w:b/>
          <w:spacing w:val="-10"/>
          <w:sz w:val="24"/>
          <w:szCs w:val="24"/>
        </w:rPr>
        <w:t xml:space="preserve"> </w:t>
      </w:r>
      <w:r w:rsidRPr="00AC6999">
        <w:rPr>
          <w:rFonts w:ascii="Garamond" w:eastAsia="Carlito" w:hAnsi="Garamond" w:cs="Carlito"/>
          <w:b/>
          <w:sz w:val="24"/>
          <w:szCs w:val="24"/>
        </w:rPr>
        <w:t>którego</w:t>
      </w:r>
      <w:r w:rsidRPr="00AC6999">
        <w:rPr>
          <w:rFonts w:ascii="Garamond" w:eastAsia="Carlito" w:hAnsi="Garamond" w:cs="Carlito"/>
          <w:b/>
          <w:spacing w:val="-9"/>
          <w:sz w:val="24"/>
          <w:szCs w:val="24"/>
        </w:rPr>
        <w:t xml:space="preserve"> </w:t>
      </w:r>
      <w:r w:rsidRPr="00AC6999">
        <w:rPr>
          <w:rFonts w:ascii="Garamond" w:eastAsia="Carlito" w:hAnsi="Garamond" w:cs="Carlito"/>
          <w:b/>
          <w:sz w:val="24"/>
          <w:szCs w:val="24"/>
        </w:rPr>
        <w:t>oferta</w:t>
      </w:r>
      <w:r w:rsidRPr="00AC6999">
        <w:rPr>
          <w:rFonts w:ascii="Garamond" w:eastAsia="Carlito" w:hAnsi="Garamond" w:cs="Carlito"/>
          <w:b/>
          <w:spacing w:val="-10"/>
          <w:sz w:val="24"/>
          <w:szCs w:val="24"/>
        </w:rPr>
        <w:t xml:space="preserve"> </w:t>
      </w:r>
      <w:r w:rsidRPr="00AC6999">
        <w:rPr>
          <w:rFonts w:ascii="Garamond" w:eastAsia="Carlito" w:hAnsi="Garamond" w:cs="Carlito"/>
          <w:b/>
          <w:sz w:val="24"/>
          <w:szCs w:val="24"/>
        </w:rPr>
        <w:t>zostanie</w:t>
      </w:r>
      <w:r w:rsidRPr="00AC6999">
        <w:rPr>
          <w:rFonts w:ascii="Garamond" w:eastAsia="Carlito" w:hAnsi="Garamond" w:cs="Carlito"/>
          <w:b/>
          <w:spacing w:val="-8"/>
          <w:sz w:val="24"/>
          <w:szCs w:val="24"/>
        </w:rPr>
        <w:t xml:space="preserve"> </w:t>
      </w:r>
      <w:r w:rsidRPr="00AC6999">
        <w:rPr>
          <w:rFonts w:ascii="Garamond" w:eastAsia="Carlito" w:hAnsi="Garamond" w:cs="Carlito"/>
          <w:b/>
          <w:sz w:val="24"/>
          <w:szCs w:val="24"/>
        </w:rPr>
        <w:t>najwyżej</w:t>
      </w:r>
      <w:r w:rsidRPr="00AC6999">
        <w:rPr>
          <w:rFonts w:ascii="Garamond" w:eastAsia="Carlito" w:hAnsi="Garamond" w:cs="Carlito"/>
          <w:b/>
          <w:spacing w:val="-8"/>
          <w:sz w:val="24"/>
          <w:szCs w:val="24"/>
        </w:rPr>
        <w:t xml:space="preserve"> </w:t>
      </w:r>
      <w:r w:rsidRPr="00AC6999">
        <w:rPr>
          <w:rFonts w:ascii="Garamond" w:eastAsia="Carlito" w:hAnsi="Garamond" w:cs="Carlito"/>
          <w:b/>
          <w:sz w:val="24"/>
          <w:szCs w:val="24"/>
        </w:rPr>
        <w:t>oceniona</w:t>
      </w:r>
      <w:r w:rsidRPr="00AC6999">
        <w:rPr>
          <w:rFonts w:ascii="Garamond" w:eastAsia="Carlito" w:hAnsi="Garamond" w:cs="Carlito"/>
          <w:sz w:val="24"/>
          <w:szCs w:val="24"/>
        </w:rPr>
        <w:t>,</w:t>
      </w:r>
      <w:r w:rsidRPr="00AC6999">
        <w:rPr>
          <w:rFonts w:ascii="Garamond" w:eastAsia="Carlito" w:hAnsi="Garamond" w:cs="Carlito"/>
          <w:spacing w:val="-10"/>
          <w:sz w:val="24"/>
          <w:szCs w:val="24"/>
        </w:rPr>
        <w:t xml:space="preserve"> </w:t>
      </w:r>
      <w:r w:rsidRPr="00AC6999">
        <w:rPr>
          <w:rFonts w:ascii="Garamond" w:eastAsia="Carlito" w:hAnsi="Garamond" w:cs="Carlito"/>
          <w:sz w:val="24"/>
          <w:szCs w:val="24"/>
        </w:rPr>
        <w:t>do</w:t>
      </w:r>
      <w:r w:rsidRPr="00AC6999">
        <w:rPr>
          <w:rFonts w:ascii="Garamond" w:eastAsia="Carlito" w:hAnsi="Garamond" w:cs="Carlito"/>
          <w:spacing w:val="-9"/>
          <w:sz w:val="24"/>
          <w:szCs w:val="24"/>
        </w:rPr>
        <w:t xml:space="preserve"> </w:t>
      </w:r>
      <w:r w:rsidRPr="00AC6999">
        <w:rPr>
          <w:rFonts w:ascii="Garamond" w:eastAsia="Carlito" w:hAnsi="Garamond" w:cs="Carlito"/>
          <w:sz w:val="24"/>
          <w:szCs w:val="24"/>
        </w:rPr>
        <w:t xml:space="preserve">złożenia w wyznaczonym terminie, nie krótszym niż 5 dni od dnia wezwania, aktualnych na dzień złożenia podmiotowych </w:t>
      </w:r>
      <w:r w:rsidRPr="00AC6999">
        <w:rPr>
          <w:rFonts w:ascii="Garamond" w:eastAsia="Carlito" w:hAnsi="Garamond" w:cs="Carlito"/>
          <w:spacing w:val="-3"/>
          <w:sz w:val="24"/>
          <w:szCs w:val="24"/>
        </w:rPr>
        <w:t xml:space="preserve">środków </w:t>
      </w:r>
      <w:r w:rsidRPr="00AC6999">
        <w:rPr>
          <w:rFonts w:ascii="Garamond" w:eastAsia="Carlito" w:hAnsi="Garamond" w:cs="Carlito"/>
          <w:sz w:val="24"/>
          <w:szCs w:val="24"/>
        </w:rPr>
        <w:t>dowodowych,</w:t>
      </w:r>
      <w:r w:rsidRPr="00AC6999">
        <w:rPr>
          <w:rFonts w:ascii="Garamond" w:eastAsia="Carlito" w:hAnsi="Garamond" w:cs="Carlito"/>
          <w:spacing w:val="3"/>
          <w:sz w:val="24"/>
          <w:szCs w:val="24"/>
        </w:rPr>
        <w:t xml:space="preserve"> </w:t>
      </w:r>
      <w:r w:rsidRPr="00AC6999">
        <w:rPr>
          <w:rFonts w:ascii="Garamond" w:eastAsia="Carlito" w:hAnsi="Garamond" w:cs="Carlito"/>
          <w:spacing w:val="8"/>
          <w:sz w:val="24"/>
          <w:szCs w:val="24"/>
        </w:rPr>
        <w:t>potwierdzających:</w:t>
      </w:r>
    </w:p>
    <w:p w14:paraId="7962F01D" w14:textId="77777777" w:rsidR="00AC6999" w:rsidRPr="00AC6999" w:rsidRDefault="00AC6999" w:rsidP="00AC6999">
      <w:pPr>
        <w:widowControl w:val="0"/>
        <w:numPr>
          <w:ilvl w:val="2"/>
          <w:numId w:val="1"/>
        </w:numPr>
        <w:tabs>
          <w:tab w:val="left" w:pos="1560"/>
        </w:tabs>
        <w:autoSpaceDE w:val="0"/>
        <w:autoSpaceDN w:val="0"/>
        <w:spacing w:after="0" w:line="240" w:lineRule="auto"/>
        <w:ind w:right="4" w:hanging="470"/>
        <w:jc w:val="both"/>
        <w:rPr>
          <w:rFonts w:ascii="Garamond" w:eastAsia="Carlito" w:hAnsi="Garamond" w:cs="Carlito"/>
          <w:sz w:val="24"/>
          <w:szCs w:val="24"/>
        </w:rPr>
      </w:pPr>
      <w:r w:rsidRPr="00AC6999">
        <w:rPr>
          <w:rFonts w:ascii="Garamond" w:eastAsia="Carlito" w:hAnsi="Garamond" w:cs="Carlito"/>
          <w:sz w:val="24"/>
          <w:szCs w:val="24"/>
          <w:u w:val="single"/>
        </w:rPr>
        <w:t>brak podstaw wykluczenia</w:t>
      </w:r>
      <w:r w:rsidRPr="00AC6999">
        <w:rPr>
          <w:rFonts w:ascii="Garamond" w:eastAsia="Carlito" w:hAnsi="Garamond" w:cs="Carlito"/>
          <w:sz w:val="24"/>
          <w:szCs w:val="24"/>
        </w:rPr>
        <w:t>,</w:t>
      </w:r>
      <w:r w:rsidRPr="00AC6999">
        <w:rPr>
          <w:rFonts w:ascii="Garamond" w:eastAsia="Carlito" w:hAnsi="Garamond" w:cs="Carlito"/>
          <w:spacing w:val="-2"/>
          <w:sz w:val="24"/>
          <w:szCs w:val="24"/>
        </w:rPr>
        <w:t xml:space="preserve"> </w:t>
      </w:r>
      <w:r w:rsidRPr="00AC6999">
        <w:rPr>
          <w:rFonts w:ascii="Garamond" w:eastAsia="Carlito" w:hAnsi="Garamond" w:cs="Carlito"/>
          <w:sz w:val="24"/>
          <w:szCs w:val="24"/>
        </w:rPr>
        <w:t>tj.:</w:t>
      </w:r>
    </w:p>
    <w:p w14:paraId="63A27E19" w14:textId="77777777" w:rsidR="00AC6999" w:rsidRPr="00AC6999" w:rsidRDefault="00AC6999" w:rsidP="00AC6999">
      <w:pPr>
        <w:widowControl w:val="0"/>
        <w:numPr>
          <w:ilvl w:val="3"/>
          <w:numId w:val="1"/>
        </w:numPr>
        <w:tabs>
          <w:tab w:val="left" w:pos="1985"/>
        </w:tabs>
        <w:autoSpaceDE w:val="0"/>
        <w:autoSpaceDN w:val="0"/>
        <w:spacing w:after="0" w:line="240" w:lineRule="auto"/>
        <w:ind w:left="1985" w:right="4" w:hanging="425"/>
        <w:jc w:val="both"/>
        <w:rPr>
          <w:rFonts w:ascii="Garamond" w:eastAsia="Carlito" w:hAnsi="Garamond" w:cs="Carlito"/>
          <w:sz w:val="24"/>
          <w:szCs w:val="24"/>
        </w:rPr>
      </w:pPr>
      <w:r w:rsidRPr="00AC6999">
        <w:rPr>
          <w:rFonts w:ascii="Garamond" w:eastAsia="Carlito" w:hAnsi="Garamond" w:cs="Carlito"/>
          <w:sz w:val="24"/>
          <w:szCs w:val="24"/>
        </w:rPr>
        <w:t xml:space="preserve">oświadczenia </w:t>
      </w:r>
      <w:r w:rsidRPr="00AC6999">
        <w:rPr>
          <w:rFonts w:ascii="Garamond" w:eastAsia="Carlito" w:hAnsi="Garamond" w:cs="Carlito"/>
          <w:spacing w:val="-5"/>
          <w:sz w:val="24"/>
          <w:szCs w:val="24"/>
        </w:rPr>
        <w:t xml:space="preserve">Wykonawcy, </w:t>
      </w:r>
      <w:r w:rsidRPr="00AC6999">
        <w:rPr>
          <w:rFonts w:ascii="Garamond" w:eastAsia="Carlito" w:hAnsi="Garamond" w:cs="Carlito"/>
          <w:sz w:val="24"/>
          <w:szCs w:val="24"/>
        </w:rPr>
        <w:t xml:space="preserve">w zakresie art. 108 ust. 1 pkt 5 </w:t>
      </w:r>
      <w:r w:rsidRPr="00AC6999">
        <w:rPr>
          <w:rFonts w:ascii="Garamond" w:eastAsia="Carlito" w:hAnsi="Garamond" w:cs="Carlito"/>
          <w:spacing w:val="-4"/>
          <w:sz w:val="24"/>
          <w:szCs w:val="24"/>
        </w:rPr>
        <w:t xml:space="preserve">ustawy, </w:t>
      </w:r>
      <w:r w:rsidRPr="00AC6999">
        <w:rPr>
          <w:rFonts w:ascii="Garamond" w:eastAsia="Carlito" w:hAnsi="Garamond" w:cs="Carlito"/>
          <w:sz w:val="24"/>
          <w:szCs w:val="24"/>
        </w:rPr>
        <w:t>o braku przynależności</w:t>
      </w:r>
      <w:r w:rsidRPr="00AC6999">
        <w:rPr>
          <w:rFonts w:ascii="Garamond" w:eastAsia="Carlito" w:hAnsi="Garamond" w:cs="Carlito"/>
          <w:spacing w:val="-5"/>
          <w:sz w:val="24"/>
          <w:szCs w:val="24"/>
        </w:rPr>
        <w:t xml:space="preserve"> </w:t>
      </w:r>
      <w:r w:rsidRPr="00AC6999">
        <w:rPr>
          <w:rFonts w:ascii="Garamond" w:eastAsia="Carlito" w:hAnsi="Garamond" w:cs="Carlito"/>
          <w:sz w:val="24"/>
          <w:szCs w:val="24"/>
        </w:rPr>
        <w:t>do</w:t>
      </w:r>
      <w:r w:rsidRPr="00AC6999">
        <w:rPr>
          <w:rFonts w:ascii="Garamond" w:eastAsia="Carlito" w:hAnsi="Garamond" w:cs="Carlito"/>
          <w:spacing w:val="-7"/>
          <w:sz w:val="24"/>
          <w:szCs w:val="24"/>
        </w:rPr>
        <w:t xml:space="preserve"> </w:t>
      </w:r>
      <w:r w:rsidRPr="00AC6999">
        <w:rPr>
          <w:rFonts w:ascii="Garamond" w:eastAsia="Carlito" w:hAnsi="Garamond" w:cs="Carlito"/>
          <w:sz w:val="24"/>
          <w:szCs w:val="24"/>
        </w:rPr>
        <w:t>tej</w:t>
      </w:r>
      <w:r w:rsidRPr="00AC6999">
        <w:rPr>
          <w:rFonts w:ascii="Garamond" w:eastAsia="Carlito" w:hAnsi="Garamond" w:cs="Carlito"/>
          <w:spacing w:val="-5"/>
          <w:sz w:val="24"/>
          <w:szCs w:val="24"/>
        </w:rPr>
        <w:t xml:space="preserve"> </w:t>
      </w:r>
      <w:r w:rsidRPr="00AC6999">
        <w:rPr>
          <w:rFonts w:ascii="Garamond" w:eastAsia="Carlito" w:hAnsi="Garamond" w:cs="Carlito"/>
          <w:sz w:val="24"/>
          <w:szCs w:val="24"/>
        </w:rPr>
        <w:t>samej</w:t>
      </w:r>
      <w:r w:rsidRPr="00AC6999">
        <w:rPr>
          <w:rFonts w:ascii="Garamond" w:eastAsia="Carlito" w:hAnsi="Garamond" w:cs="Carlito"/>
          <w:spacing w:val="-6"/>
          <w:sz w:val="24"/>
          <w:szCs w:val="24"/>
        </w:rPr>
        <w:t xml:space="preserve"> </w:t>
      </w:r>
      <w:r w:rsidRPr="00AC6999">
        <w:rPr>
          <w:rFonts w:ascii="Garamond" w:eastAsia="Carlito" w:hAnsi="Garamond" w:cs="Carlito"/>
          <w:sz w:val="24"/>
          <w:szCs w:val="24"/>
        </w:rPr>
        <w:t>grupy</w:t>
      </w:r>
      <w:r w:rsidRPr="00AC6999">
        <w:rPr>
          <w:rFonts w:ascii="Garamond" w:eastAsia="Carlito" w:hAnsi="Garamond" w:cs="Carlito"/>
          <w:spacing w:val="-6"/>
          <w:sz w:val="24"/>
          <w:szCs w:val="24"/>
        </w:rPr>
        <w:t xml:space="preserve"> </w:t>
      </w:r>
      <w:r w:rsidRPr="00AC6999">
        <w:rPr>
          <w:rFonts w:ascii="Garamond" w:eastAsia="Carlito" w:hAnsi="Garamond" w:cs="Carlito"/>
          <w:sz w:val="24"/>
          <w:szCs w:val="24"/>
        </w:rPr>
        <w:t>kapitałowej</w:t>
      </w:r>
      <w:r w:rsidRPr="00AC6999">
        <w:rPr>
          <w:rFonts w:ascii="Garamond" w:eastAsia="Carlito" w:hAnsi="Garamond" w:cs="Carlito"/>
          <w:spacing w:val="-6"/>
          <w:sz w:val="24"/>
          <w:szCs w:val="24"/>
        </w:rPr>
        <w:t xml:space="preserve"> </w:t>
      </w:r>
      <w:r w:rsidRPr="00AC6999">
        <w:rPr>
          <w:rFonts w:ascii="Garamond" w:eastAsia="Carlito" w:hAnsi="Garamond" w:cs="Carlito"/>
          <w:sz w:val="24"/>
          <w:szCs w:val="24"/>
        </w:rPr>
        <w:t>w</w:t>
      </w:r>
      <w:r w:rsidRPr="00AC6999">
        <w:rPr>
          <w:rFonts w:ascii="Garamond" w:eastAsia="Carlito" w:hAnsi="Garamond" w:cs="Carlito"/>
          <w:spacing w:val="-3"/>
          <w:sz w:val="24"/>
          <w:szCs w:val="24"/>
        </w:rPr>
        <w:t xml:space="preserve"> </w:t>
      </w:r>
      <w:r w:rsidRPr="00AC6999">
        <w:rPr>
          <w:rFonts w:ascii="Garamond" w:eastAsia="Carlito" w:hAnsi="Garamond" w:cs="Carlito"/>
          <w:sz w:val="24"/>
          <w:szCs w:val="24"/>
        </w:rPr>
        <w:t>rozumieniu</w:t>
      </w:r>
      <w:r w:rsidRPr="00AC6999">
        <w:rPr>
          <w:rFonts w:ascii="Garamond" w:eastAsia="Carlito" w:hAnsi="Garamond" w:cs="Carlito"/>
          <w:spacing w:val="-5"/>
          <w:sz w:val="24"/>
          <w:szCs w:val="24"/>
        </w:rPr>
        <w:t xml:space="preserve"> </w:t>
      </w:r>
      <w:r w:rsidRPr="00AC6999">
        <w:rPr>
          <w:rFonts w:ascii="Garamond" w:eastAsia="Carlito" w:hAnsi="Garamond" w:cs="Carlito"/>
          <w:sz w:val="24"/>
          <w:szCs w:val="24"/>
        </w:rPr>
        <w:t>ustawy</w:t>
      </w:r>
      <w:r w:rsidRPr="00AC6999">
        <w:rPr>
          <w:rFonts w:ascii="Garamond" w:eastAsia="Carlito" w:hAnsi="Garamond" w:cs="Carlito"/>
          <w:spacing w:val="-6"/>
          <w:sz w:val="24"/>
          <w:szCs w:val="24"/>
        </w:rPr>
        <w:t xml:space="preserve"> </w:t>
      </w:r>
      <w:r w:rsidRPr="00AC6999">
        <w:rPr>
          <w:rFonts w:ascii="Garamond" w:eastAsia="Carlito" w:hAnsi="Garamond" w:cs="Carlito"/>
          <w:sz w:val="24"/>
          <w:szCs w:val="24"/>
        </w:rPr>
        <w:t>z</w:t>
      </w:r>
      <w:r w:rsidRPr="00AC6999">
        <w:rPr>
          <w:rFonts w:ascii="Garamond" w:eastAsia="Carlito" w:hAnsi="Garamond" w:cs="Carlito"/>
          <w:spacing w:val="-6"/>
          <w:sz w:val="24"/>
          <w:szCs w:val="24"/>
        </w:rPr>
        <w:t xml:space="preserve"> </w:t>
      </w:r>
      <w:r w:rsidRPr="00AC6999">
        <w:rPr>
          <w:rFonts w:ascii="Garamond" w:eastAsia="Carlito" w:hAnsi="Garamond" w:cs="Carlito"/>
          <w:sz w:val="24"/>
          <w:szCs w:val="24"/>
        </w:rPr>
        <w:t>dnia</w:t>
      </w:r>
      <w:r w:rsidRPr="00AC6999">
        <w:rPr>
          <w:rFonts w:ascii="Garamond" w:eastAsia="Carlito" w:hAnsi="Garamond" w:cs="Carlito"/>
          <w:spacing w:val="-6"/>
          <w:sz w:val="24"/>
          <w:szCs w:val="24"/>
        </w:rPr>
        <w:t xml:space="preserve"> </w:t>
      </w:r>
      <w:r w:rsidRPr="00AC6999">
        <w:rPr>
          <w:rFonts w:ascii="Garamond" w:eastAsia="Carlito" w:hAnsi="Garamond" w:cs="Carlito"/>
          <w:sz w:val="24"/>
          <w:szCs w:val="24"/>
        </w:rPr>
        <w:t>16</w:t>
      </w:r>
      <w:r w:rsidRPr="00AC6999">
        <w:rPr>
          <w:rFonts w:ascii="Garamond" w:eastAsia="Carlito" w:hAnsi="Garamond" w:cs="Carlito"/>
          <w:spacing w:val="-6"/>
          <w:sz w:val="24"/>
          <w:szCs w:val="24"/>
        </w:rPr>
        <w:t xml:space="preserve"> </w:t>
      </w:r>
      <w:r w:rsidRPr="00AC6999">
        <w:rPr>
          <w:rFonts w:ascii="Garamond" w:eastAsia="Carlito" w:hAnsi="Garamond" w:cs="Carlito"/>
          <w:sz w:val="24"/>
          <w:szCs w:val="24"/>
        </w:rPr>
        <w:t xml:space="preserve">lutego 2007 </w:t>
      </w:r>
      <w:r w:rsidRPr="00AC6999">
        <w:rPr>
          <w:rFonts w:ascii="Garamond" w:eastAsia="Carlito" w:hAnsi="Garamond" w:cs="Carlito"/>
          <w:spacing w:val="-12"/>
          <w:sz w:val="24"/>
          <w:szCs w:val="24"/>
        </w:rPr>
        <w:t xml:space="preserve">r. </w:t>
      </w:r>
      <w:r w:rsidRPr="00AC6999">
        <w:rPr>
          <w:rFonts w:ascii="Garamond" w:eastAsia="Carlito" w:hAnsi="Garamond" w:cs="Carlito"/>
          <w:sz w:val="24"/>
          <w:szCs w:val="24"/>
        </w:rPr>
        <w:t xml:space="preserve">o ochronie konkurencji i konsumentów (Dz. U. z 2021 </w:t>
      </w:r>
      <w:r w:rsidRPr="00AC6999">
        <w:rPr>
          <w:rFonts w:ascii="Garamond" w:eastAsia="Carlito" w:hAnsi="Garamond" w:cs="Carlito"/>
          <w:spacing w:val="-12"/>
          <w:sz w:val="24"/>
          <w:szCs w:val="24"/>
        </w:rPr>
        <w:t xml:space="preserve">r. </w:t>
      </w:r>
      <w:r w:rsidRPr="00AC6999">
        <w:rPr>
          <w:rFonts w:ascii="Garamond" w:eastAsia="Carlito" w:hAnsi="Garamond" w:cs="Carlito"/>
          <w:sz w:val="24"/>
          <w:szCs w:val="24"/>
        </w:rPr>
        <w:t>poz. 275), z</w:t>
      </w:r>
      <w:r w:rsidRPr="00AC6999">
        <w:rPr>
          <w:rFonts w:ascii="Garamond" w:eastAsia="Carlito" w:hAnsi="Garamond" w:cs="Carlito"/>
          <w:spacing w:val="-9"/>
          <w:sz w:val="24"/>
          <w:szCs w:val="24"/>
        </w:rPr>
        <w:t xml:space="preserve"> </w:t>
      </w:r>
      <w:r w:rsidRPr="00AC6999">
        <w:rPr>
          <w:rFonts w:ascii="Garamond" w:eastAsia="Carlito" w:hAnsi="Garamond" w:cs="Carlito"/>
          <w:sz w:val="24"/>
          <w:szCs w:val="24"/>
        </w:rPr>
        <w:t>innym</w:t>
      </w:r>
      <w:r w:rsidRPr="00AC6999">
        <w:rPr>
          <w:rFonts w:ascii="Garamond" w:eastAsia="Carlito" w:hAnsi="Garamond" w:cs="Carlito"/>
          <w:spacing w:val="-5"/>
          <w:sz w:val="24"/>
          <w:szCs w:val="24"/>
        </w:rPr>
        <w:t xml:space="preserve"> </w:t>
      </w:r>
      <w:r w:rsidRPr="00AC6999">
        <w:rPr>
          <w:rFonts w:ascii="Garamond" w:eastAsia="Carlito" w:hAnsi="Garamond" w:cs="Carlito"/>
          <w:spacing w:val="-3"/>
          <w:sz w:val="24"/>
          <w:szCs w:val="24"/>
        </w:rPr>
        <w:t>Wykonawcą,</w:t>
      </w:r>
      <w:r w:rsidRPr="00AC6999">
        <w:rPr>
          <w:rFonts w:ascii="Garamond" w:eastAsia="Carlito" w:hAnsi="Garamond" w:cs="Carlito"/>
          <w:spacing w:val="-6"/>
          <w:sz w:val="24"/>
          <w:szCs w:val="24"/>
        </w:rPr>
        <w:t xml:space="preserve"> </w:t>
      </w:r>
      <w:r w:rsidRPr="00AC6999">
        <w:rPr>
          <w:rFonts w:ascii="Garamond" w:eastAsia="Carlito" w:hAnsi="Garamond" w:cs="Carlito"/>
          <w:sz w:val="24"/>
          <w:szCs w:val="24"/>
        </w:rPr>
        <w:t>który</w:t>
      </w:r>
      <w:r w:rsidRPr="00AC6999">
        <w:rPr>
          <w:rFonts w:ascii="Garamond" w:eastAsia="Carlito" w:hAnsi="Garamond" w:cs="Carlito"/>
          <w:spacing w:val="-7"/>
          <w:sz w:val="24"/>
          <w:szCs w:val="24"/>
        </w:rPr>
        <w:t xml:space="preserve"> </w:t>
      </w:r>
      <w:r w:rsidRPr="00AC6999">
        <w:rPr>
          <w:rFonts w:ascii="Garamond" w:eastAsia="Carlito" w:hAnsi="Garamond" w:cs="Carlito"/>
          <w:sz w:val="24"/>
          <w:szCs w:val="24"/>
        </w:rPr>
        <w:t>złożył</w:t>
      </w:r>
      <w:r w:rsidRPr="00AC6999">
        <w:rPr>
          <w:rFonts w:ascii="Garamond" w:eastAsia="Carlito" w:hAnsi="Garamond" w:cs="Carlito"/>
          <w:spacing w:val="-6"/>
          <w:sz w:val="24"/>
          <w:szCs w:val="24"/>
        </w:rPr>
        <w:t xml:space="preserve"> </w:t>
      </w:r>
      <w:r w:rsidRPr="00AC6999">
        <w:rPr>
          <w:rFonts w:ascii="Garamond" w:eastAsia="Carlito" w:hAnsi="Garamond" w:cs="Carlito"/>
          <w:sz w:val="24"/>
          <w:szCs w:val="24"/>
        </w:rPr>
        <w:t>odrębną</w:t>
      </w:r>
      <w:r w:rsidRPr="00AC6999">
        <w:rPr>
          <w:rFonts w:ascii="Garamond" w:eastAsia="Carlito" w:hAnsi="Garamond" w:cs="Carlito"/>
          <w:spacing w:val="-9"/>
          <w:sz w:val="24"/>
          <w:szCs w:val="24"/>
        </w:rPr>
        <w:t xml:space="preserve"> </w:t>
      </w:r>
      <w:r w:rsidRPr="00AC6999">
        <w:rPr>
          <w:rFonts w:ascii="Garamond" w:eastAsia="Carlito" w:hAnsi="Garamond" w:cs="Carlito"/>
          <w:sz w:val="24"/>
          <w:szCs w:val="24"/>
        </w:rPr>
        <w:t>ofertę,</w:t>
      </w:r>
      <w:r w:rsidRPr="00AC6999">
        <w:rPr>
          <w:rFonts w:ascii="Garamond" w:eastAsia="Carlito" w:hAnsi="Garamond" w:cs="Carlito"/>
          <w:spacing w:val="-5"/>
          <w:sz w:val="24"/>
          <w:szCs w:val="24"/>
        </w:rPr>
        <w:t xml:space="preserve"> </w:t>
      </w:r>
      <w:r w:rsidRPr="00AC6999">
        <w:rPr>
          <w:rFonts w:ascii="Garamond" w:eastAsia="Carlito" w:hAnsi="Garamond" w:cs="Carlito"/>
          <w:sz w:val="24"/>
          <w:szCs w:val="24"/>
        </w:rPr>
        <w:t>ofertę</w:t>
      </w:r>
      <w:r w:rsidRPr="00AC6999">
        <w:rPr>
          <w:rFonts w:ascii="Garamond" w:eastAsia="Carlito" w:hAnsi="Garamond" w:cs="Carlito"/>
          <w:spacing w:val="-7"/>
          <w:sz w:val="24"/>
          <w:szCs w:val="24"/>
        </w:rPr>
        <w:t xml:space="preserve"> </w:t>
      </w:r>
      <w:r w:rsidRPr="00AC6999">
        <w:rPr>
          <w:rFonts w:ascii="Garamond" w:eastAsia="Carlito" w:hAnsi="Garamond" w:cs="Carlito"/>
          <w:sz w:val="24"/>
          <w:szCs w:val="24"/>
        </w:rPr>
        <w:t>częściową</w:t>
      </w:r>
      <w:r w:rsidRPr="00AC6999">
        <w:rPr>
          <w:rFonts w:ascii="Garamond" w:eastAsia="Carlito" w:hAnsi="Garamond" w:cs="Carlito"/>
          <w:spacing w:val="-8"/>
          <w:sz w:val="24"/>
          <w:szCs w:val="24"/>
        </w:rPr>
        <w:t xml:space="preserve"> </w:t>
      </w:r>
      <w:r w:rsidRPr="00AC6999">
        <w:rPr>
          <w:rFonts w:ascii="Garamond" w:eastAsia="Carlito" w:hAnsi="Garamond" w:cs="Carlito"/>
          <w:sz w:val="24"/>
          <w:szCs w:val="24"/>
        </w:rPr>
        <w:t>lub</w:t>
      </w:r>
      <w:r w:rsidRPr="00AC6999">
        <w:rPr>
          <w:rFonts w:ascii="Garamond" w:eastAsia="Carlito" w:hAnsi="Garamond" w:cs="Carlito"/>
          <w:spacing w:val="-7"/>
          <w:sz w:val="24"/>
          <w:szCs w:val="24"/>
        </w:rPr>
        <w:t xml:space="preserve"> </w:t>
      </w:r>
      <w:r w:rsidRPr="00AC6999">
        <w:rPr>
          <w:rFonts w:ascii="Garamond" w:eastAsia="Carlito" w:hAnsi="Garamond" w:cs="Carlito"/>
          <w:sz w:val="24"/>
          <w:szCs w:val="24"/>
        </w:rPr>
        <w:t>wniosek o</w:t>
      </w:r>
      <w:r w:rsidRPr="00AC6999">
        <w:rPr>
          <w:rFonts w:ascii="Garamond" w:eastAsia="Carlito" w:hAnsi="Garamond" w:cs="Carlito"/>
          <w:spacing w:val="-8"/>
          <w:sz w:val="24"/>
          <w:szCs w:val="24"/>
        </w:rPr>
        <w:t xml:space="preserve"> </w:t>
      </w:r>
      <w:r w:rsidRPr="00AC6999">
        <w:rPr>
          <w:rFonts w:ascii="Garamond" w:eastAsia="Carlito" w:hAnsi="Garamond" w:cs="Carlito"/>
          <w:sz w:val="24"/>
          <w:szCs w:val="24"/>
        </w:rPr>
        <w:t>dopuszczenie</w:t>
      </w:r>
      <w:r w:rsidRPr="00AC6999">
        <w:rPr>
          <w:rFonts w:ascii="Garamond" w:eastAsia="Carlito" w:hAnsi="Garamond" w:cs="Carlito"/>
          <w:spacing w:val="-7"/>
          <w:sz w:val="24"/>
          <w:szCs w:val="24"/>
        </w:rPr>
        <w:t xml:space="preserve"> </w:t>
      </w:r>
      <w:r w:rsidRPr="00AC6999">
        <w:rPr>
          <w:rFonts w:ascii="Garamond" w:eastAsia="Carlito" w:hAnsi="Garamond" w:cs="Carlito"/>
          <w:sz w:val="24"/>
          <w:szCs w:val="24"/>
        </w:rPr>
        <w:t>do</w:t>
      </w:r>
      <w:r w:rsidRPr="00AC6999">
        <w:rPr>
          <w:rFonts w:ascii="Garamond" w:eastAsia="Carlito" w:hAnsi="Garamond" w:cs="Carlito"/>
          <w:spacing w:val="-6"/>
          <w:sz w:val="24"/>
          <w:szCs w:val="24"/>
        </w:rPr>
        <w:t xml:space="preserve"> </w:t>
      </w:r>
      <w:r w:rsidRPr="00AC6999">
        <w:rPr>
          <w:rFonts w:ascii="Garamond" w:eastAsia="Carlito" w:hAnsi="Garamond" w:cs="Carlito"/>
          <w:sz w:val="24"/>
          <w:szCs w:val="24"/>
        </w:rPr>
        <w:t>udziału</w:t>
      </w:r>
      <w:r w:rsidRPr="00AC6999">
        <w:rPr>
          <w:rFonts w:ascii="Garamond" w:eastAsia="Carlito" w:hAnsi="Garamond" w:cs="Carlito"/>
          <w:spacing w:val="-8"/>
          <w:sz w:val="24"/>
          <w:szCs w:val="24"/>
        </w:rPr>
        <w:t xml:space="preserve"> </w:t>
      </w:r>
      <w:r w:rsidRPr="00AC6999">
        <w:rPr>
          <w:rFonts w:ascii="Garamond" w:eastAsia="Carlito" w:hAnsi="Garamond" w:cs="Carlito"/>
          <w:sz w:val="24"/>
          <w:szCs w:val="24"/>
        </w:rPr>
        <w:t>w</w:t>
      </w:r>
      <w:r w:rsidRPr="00AC6999">
        <w:rPr>
          <w:rFonts w:ascii="Garamond" w:eastAsia="Carlito" w:hAnsi="Garamond" w:cs="Carlito"/>
          <w:spacing w:val="-4"/>
          <w:sz w:val="24"/>
          <w:szCs w:val="24"/>
        </w:rPr>
        <w:t xml:space="preserve"> </w:t>
      </w:r>
      <w:r w:rsidRPr="00AC6999">
        <w:rPr>
          <w:rFonts w:ascii="Garamond" w:eastAsia="Carlito" w:hAnsi="Garamond" w:cs="Carlito"/>
          <w:sz w:val="24"/>
          <w:szCs w:val="24"/>
        </w:rPr>
        <w:t>postępowaniu,</w:t>
      </w:r>
      <w:r w:rsidRPr="00AC6999">
        <w:rPr>
          <w:rFonts w:ascii="Garamond" w:eastAsia="Carlito" w:hAnsi="Garamond" w:cs="Carlito"/>
          <w:spacing w:val="-7"/>
          <w:sz w:val="24"/>
          <w:szCs w:val="24"/>
        </w:rPr>
        <w:t xml:space="preserve"> </w:t>
      </w:r>
      <w:r w:rsidRPr="00AC6999">
        <w:rPr>
          <w:rFonts w:ascii="Garamond" w:eastAsia="Carlito" w:hAnsi="Garamond" w:cs="Carlito"/>
          <w:sz w:val="24"/>
          <w:szCs w:val="24"/>
        </w:rPr>
        <w:t>albo</w:t>
      </w:r>
      <w:r w:rsidRPr="00AC6999">
        <w:rPr>
          <w:rFonts w:ascii="Garamond" w:eastAsia="Carlito" w:hAnsi="Garamond" w:cs="Carlito"/>
          <w:spacing w:val="-7"/>
          <w:sz w:val="24"/>
          <w:szCs w:val="24"/>
        </w:rPr>
        <w:t xml:space="preserve"> </w:t>
      </w:r>
      <w:r w:rsidRPr="00AC6999">
        <w:rPr>
          <w:rFonts w:ascii="Garamond" w:eastAsia="Carlito" w:hAnsi="Garamond" w:cs="Carlito"/>
          <w:sz w:val="24"/>
          <w:szCs w:val="24"/>
        </w:rPr>
        <w:t>oświadczenia</w:t>
      </w:r>
      <w:r w:rsidRPr="00AC6999">
        <w:rPr>
          <w:rFonts w:ascii="Garamond" w:eastAsia="Carlito" w:hAnsi="Garamond" w:cs="Carlito"/>
          <w:spacing w:val="-6"/>
          <w:sz w:val="24"/>
          <w:szCs w:val="24"/>
        </w:rPr>
        <w:t xml:space="preserve"> </w:t>
      </w:r>
      <w:r w:rsidRPr="00AC6999">
        <w:rPr>
          <w:rFonts w:ascii="Garamond" w:eastAsia="Carlito" w:hAnsi="Garamond" w:cs="Carlito"/>
          <w:sz w:val="24"/>
          <w:szCs w:val="24"/>
        </w:rPr>
        <w:t>o</w:t>
      </w:r>
      <w:r w:rsidRPr="00AC6999">
        <w:rPr>
          <w:rFonts w:ascii="Garamond" w:eastAsia="Carlito" w:hAnsi="Garamond" w:cs="Carlito"/>
          <w:spacing w:val="-7"/>
          <w:sz w:val="24"/>
          <w:szCs w:val="24"/>
        </w:rPr>
        <w:t xml:space="preserve"> </w:t>
      </w:r>
      <w:r w:rsidRPr="00AC6999">
        <w:rPr>
          <w:rFonts w:ascii="Garamond" w:eastAsia="Carlito" w:hAnsi="Garamond" w:cs="Carlito"/>
          <w:sz w:val="24"/>
          <w:szCs w:val="24"/>
        </w:rPr>
        <w:t>przynależności</w:t>
      </w:r>
      <w:r w:rsidRPr="00AC6999">
        <w:rPr>
          <w:rFonts w:ascii="Garamond" w:eastAsia="Carlito" w:hAnsi="Garamond" w:cs="Carlito"/>
          <w:spacing w:val="-6"/>
          <w:sz w:val="24"/>
          <w:szCs w:val="24"/>
        </w:rPr>
        <w:t xml:space="preserve"> </w:t>
      </w:r>
      <w:r w:rsidRPr="00AC6999">
        <w:rPr>
          <w:rFonts w:ascii="Garamond" w:eastAsia="Carlito" w:hAnsi="Garamond" w:cs="Carlito"/>
          <w:sz w:val="24"/>
          <w:szCs w:val="24"/>
        </w:rPr>
        <w:t>do</w:t>
      </w:r>
      <w:r w:rsidRPr="00AC6999">
        <w:rPr>
          <w:rFonts w:ascii="Garamond" w:eastAsia="Carlito" w:hAnsi="Garamond" w:cs="Carlito"/>
          <w:spacing w:val="-7"/>
          <w:sz w:val="24"/>
          <w:szCs w:val="24"/>
        </w:rPr>
        <w:t xml:space="preserve"> </w:t>
      </w:r>
      <w:r w:rsidRPr="00AC6999">
        <w:rPr>
          <w:rFonts w:ascii="Garamond" w:eastAsia="Carlito" w:hAnsi="Garamond" w:cs="Carlito"/>
          <w:sz w:val="24"/>
          <w:szCs w:val="24"/>
        </w:rPr>
        <w:t xml:space="preserve">tej samej grupy kapitałowej wraz z dokumentami lub informacjami potwierdzającymi przygotowanie </w:t>
      </w:r>
      <w:r w:rsidRPr="00AC6999">
        <w:rPr>
          <w:rFonts w:ascii="Garamond" w:eastAsia="Carlito" w:hAnsi="Garamond" w:cs="Carlito"/>
          <w:spacing w:val="-4"/>
          <w:sz w:val="24"/>
          <w:szCs w:val="24"/>
        </w:rPr>
        <w:t xml:space="preserve">oferty, </w:t>
      </w:r>
      <w:r w:rsidRPr="00AC6999">
        <w:rPr>
          <w:rFonts w:ascii="Garamond" w:eastAsia="Carlito" w:hAnsi="Garamond" w:cs="Carlito"/>
          <w:sz w:val="24"/>
          <w:szCs w:val="24"/>
        </w:rPr>
        <w:t>oferty częściowej lub wniosku o dopuszczenie do</w:t>
      </w:r>
      <w:r w:rsidRPr="00AC6999">
        <w:rPr>
          <w:rFonts w:ascii="Garamond" w:eastAsia="Carlito" w:hAnsi="Garamond" w:cs="Carlito"/>
          <w:spacing w:val="-26"/>
          <w:sz w:val="24"/>
          <w:szCs w:val="24"/>
        </w:rPr>
        <w:t xml:space="preserve"> </w:t>
      </w:r>
      <w:r w:rsidRPr="00AC6999">
        <w:rPr>
          <w:rFonts w:ascii="Garamond" w:eastAsia="Carlito" w:hAnsi="Garamond" w:cs="Carlito"/>
          <w:sz w:val="24"/>
          <w:szCs w:val="24"/>
        </w:rPr>
        <w:t>udziału w postępowaniu niezależnie od innego Wykonawcy należącego do tej samej grupy kapitałowej;</w:t>
      </w:r>
    </w:p>
    <w:p w14:paraId="6BCC5EC5" w14:textId="77777777" w:rsidR="00AC6999" w:rsidRPr="00AC6999" w:rsidRDefault="00AC6999" w:rsidP="00AC6999">
      <w:pPr>
        <w:widowControl w:val="0"/>
        <w:numPr>
          <w:ilvl w:val="3"/>
          <w:numId w:val="1"/>
        </w:numPr>
        <w:tabs>
          <w:tab w:val="left" w:pos="1985"/>
        </w:tabs>
        <w:autoSpaceDE w:val="0"/>
        <w:autoSpaceDN w:val="0"/>
        <w:spacing w:after="0" w:line="240" w:lineRule="auto"/>
        <w:ind w:left="1985" w:right="4" w:hanging="425"/>
        <w:jc w:val="both"/>
        <w:rPr>
          <w:rFonts w:ascii="Garamond" w:eastAsia="Carlito" w:hAnsi="Garamond" w:cs="Carlito"/>
          <w:sz w:val="24"/>
          <w:szCs w:val="24"/>
        </w:rPr>
      </w:pPr>
      <w:r w:rsidRPr="00AC6999">
        <w:rPr>
          <w:rFonts w:ascii="Garamond" w:eastAsia="Carlito" w:hAnsi="Garamond" w:cs="Carlito"/>
          <w:sz w:val="24"/>
          <w:szCs w:val="24"/>
        </w:rPr>
        <w:t>odpisu</w:t>
      </w:r>
      <w:r w:rsidRPr="00AC6999">
        <w:rPr>
          <w:rFonts w:ascii="Garamond" w:eastAsia="Carlito" w:hAnsi="Garamond" w:cs="Carlito"/>
          <w:spacing w:val="-9"/>
          <w:sz w:val="24"/>
          <w:szCs w:val="24"/>
        </w:rPr>
        <w:t xml:space="preserve"> </w:t>
      </w:r>
      <w:r w:rsidRPr="00AC6999">
        <w:rPr>
          <w:rFonts w:ascii="Garamond" w:eastAsia="Carlito" w:hAnsi="Garamond" w:cs="Carlito"/>
          <w:sz w:val="24"/>
          <w:szCs w:val="24"/>
        </w:rPr>
        <w:t>lub</w:t>
      </w:r>
      <w:r w:rsidRPr="00AC6999">
        <w:rPr>
          <w:rFonts w:ascii="Garamond" w:eastAsia="Carlito" w:hAnsi="Garamond" w:cs="Carlito"/>
          <w:spacing w:val="-8"/>
          <w:sz w:val="24"/>
          <w:szCs w:val="24"/>
        </w:rPr>
        <w:t xml:space="preserve"> </w:t>
      </w:r>
      <w:r w:rsidRPr="00AC6999">
        <w:rPr>
          <w:rFonts w:ascii="Garamond" w:eastAsia="Carlito" w:hAnsi="Garamond" w:cs="Carlito"/>
          <w:sz w:val="24"/>
          <w:szCs w:val="24"/>
        </w:rPr>
        <w:t>informacji</w:t>
      </w:r>
      <w:r w:rsidRPr="00AC6999">
        <w:rPr>
          <w:rFonts w:ascii="Garamond" w:eastAsia="Carlito" w:hAnsi="Garamond" w:cs="Carlito"/>
          <w:spacing w:val="-7"/>
          <w:sz w:val="24"/>
          <w:szCs w:val="24"/>
        </w:rPr>
        <w:t xml:space="preserve"> </w:t>
      </w:r>
      <w:r w:rsidRPr="00AC6999">
        <w:rPr>
          <w:rFonts w:ascii="Garamond" w:eastAsia="Carlito" w:hAnsi="Garamond" w:cs="Carlito"/>
          <w:sz w:val="24"/>
          <w:szCs w:val="24"/>
        </w:rPr>
        <w:t>z</w:t>
      </w:r>
      <w:r w:rsidRPr="00AC6999">
        <w:rPr>
          <w:rFonts w:ascii="Garamond" w:eastAsia="Carlito" w:hAnsi="Garamond" w:cs="Carlito"/>
          <w:spacing w:val="-6"/>
          <w:sz w:val="24"/>
          <w:szCs w:val="24"/>
        </w:rPr>
        <w:t xml:space="preserve"> </w:t>
      </w:r>
      <w:r w:rsidRPr="00AC6999">
        <w:rPr>
          <w:rFonts w:ascii="Garamond" w:eastAsia="Carlito" w:hAnsi="Garamond" w:cs="Carlito"/>
          <w:sz w:val="24"/>
          <w:szCs w:val="24"/>
        </w:rPr>
        <w:t>Krajowego</w:t>
      </w:r>
      <w:r w:rsidRPr="00AC6999">
        <w:rPr>
          <w:rFonts w:ascii="Garamond" w:eastAsia="Carlito" w:hAnsi="Garamond" w:cs="Carlito"/>
          <w:spacing w:val="-7"/>
          <w:sz w:val="24"/>
          <w:szCs w:val="24"/>
        </w:rPr>
        <w:t xml:space="preserve"> </w:t>
      </w:r>
      <w:r w:rsidRPr="00AC6999">
        <w:rPr>
          <w:rFonts w:ascii="Garamond" w:eastAsia="Carlito" w:hAnsi="Garamond" w:cs="Carlito"/>
          <w:sz w:val="24"/>
          <w:szCs w:val="24"/>
        </w:rPr>
        <w:t>Rejestru</w:t>
      </w:r>
      <w:r w:rsidRPr="00AC6999">
        <w:rPr>
          <w:rFonts w:ascii="Garamond" w:eastAsia="Carlito" w:hAnsi="Garamond" w:cs="Carlito"/>
          <w:spacing w:val="-8"/>
          <w:sz w:val="24"/>
          <w:szCs w:val="24"/>
        </w:rPr>
        <w:t xml:space="preserve"> </w:t>
      </w:r>
      <w:r w:rsidRPr="00AC6999">
        <w:rPr>
          <w:rFonts w:ascii="Garamond" w:eastAsia="Carlito" w:hAnsi="Garamond" w:cs="Carlito"/>
          <w:sz w:val="24"/>
          <w:szCs w:val="24"/>
        </w:rPr>
        <w:t>Sądowego</w:t>
      </w:r>
      <w:r w:rsidRPr="00AC6999">
        <w:rPr>
          <w:rFonts w:ascii="Garamond" w:eastAsia="Carlito" w:hAnsi="Garamond" w:cs="Carlito"/>
          <w:spacing w:val="-7"/>
          <w:sz w:val="24"/>
          <w:szCs w:val="24"/>
        </w:rPr>
        <w:t xml:space="preserve"> </w:t>
      </w:r>
      <w:r w:rsidRPr="00AC6999">
        <w:rPr>
          <w:rFonts w:ascii="Garamond" w:eastAsia="Carlito" w:hAnsi="Garamond" w:cs="Carlito"/>
          <w:sz w:val="24"/>
          <w:szCs w:val="24"/>
        </w:rPr>
        <w:t>lub</w:t>
      </w:r>
      <w:r w:rsidRPr="00AC6999">
        <w:rPr>
          <w:rFonts w:ascii="Garamond" w:eastAsia="Carlito" w:hAnsi="Garamond" w:cs="Carlito"/>
          <w:spacing w:val="-7"/>
          <w:sz w:val="24"/>
          <w:szCs w:val="24"/>
        </w:rPr>
        <w:t xml:space="preserve"> </w:t>
      </w:r>
      <w:r w:rsidRPr="00AC6999">
        <w:rPr>
          <w:rFonts w:ascii="Garamond" w:eastAsia="Carlito" w:hAnsi="Garamond" w:cs="Carlito"/>
          <w:sz w:val="24"/>
          <w:szCs w:val="24"/>
        </w:rPr>
        <w:t>z</w:t>
      </w:r>
      <w:r w:rsidRPr="00AC6999">
        <w:rPr>
          <w:rFonts w:ascii="Garamond" w:eastAsia="Carlito" w:hAnsi="Garamond" w:cs="Carlito"/>
          <w:spacing w:val="-7"/>
          <w:sz w:val="24"/>
          <w:szCs w:val="24"/>
        </w:rPr>
        <w:t xml:space="preserve"> </w:t>
      </w:r>
      <w:r w:rsidRPr="00AC6999">
        <w:rPr>
          <w:rFonts w:ascii="Garamond" w:eastAsia="Carlito" w:hAnsi="Garamond" w:cs="Carlito"/>
          <w:sz w:val="24"/>
          <w:szCs w:val="24"/>
        </w:rPr>
        <w:t>Centralnej</w:t>
      </w:r>
      <w:r w:rsidRPr="00AC6999">
        <w:rPr>
          <w:rFonts w:ascii="Garamond" w:eastAsia="Carlito" w:hAnsi="Garamond" w:cs="Carlito"/>
          <w:spacing w:val="-7"/>
          <w:sz w:val="24"/>
          <w:szCs w:val="24"/>
        </w:rPr>
        <w:t xml:space="preserve"> </w:t>
      </w:r>
      <w:r w:rsidRPr="00AC6999">
        <w:rPr>
          <w:rFonts w:ascii="Garamond" w:eastAsia="Carlito" w:hAnsi="Garamond" w:cs="Carlito"/>
          <w:sz w:val="24"/>
          <w:szCs w:val="24"/>
        </w:rPr>
        <w:t>Ewidencji i</w:t>
      </w:r>
      <w:r w:rsidRPr="00AC6999">
        <w:rPr>
          <w:rFonts w:ascii="Garamond" w:eastAsia="Carlito" w:hAnsi="Garamond" w:cs="Carlito"/>
          <w:spacing w:val="-6"/>
          <w:sz w:val="24"/>
          <w:szCs w:val="24"/>
        </w:rPr>
        <w:t xml:space="preserve"> </w:t>
      </w:r>
      <w:r w:rsidRPr="00AC6999">
        <w:rPr>
          <w:rFonts w:ascii="Garamond" w:eastAsia="Carlito" w:hAnsi="Garamond" w:cs="Carlito"/>
          <w:sz w:val="24"/>
          <w:szCs w:val="24"/>
        </w:rPr>
        <w:t>Informacji</w:t>
      </w:r>
      <w:r w:rsidRPr="00AC6999">
        <w:rPr>
          <w:rFonts w:ascii="Garamond" w:eastAsia="Carlito" w:hAnsi="Garamond" w:cs="Carlito"/>
          <w:spacing w:val="-3"/>
          <w:sz w:val="24"/>
          <w:szCs w:val="24"/>
        </w:rPr>
        <w:t xml:space="preserve"> </w:t>
      </w:r>
      <w:r w:rsidRPr="00AC6999">
        <w:rPr>
          <w:rFonts w:ascii="Garamond" w:eastAsia="Carlito" w:hAnsi="Garamond" w:cs="Carlito"/>
          <w:sz w:val="24"/>
          <w:szCs w:val="24"/>
        </w:rPr>
        <w:t>o</w:t>
      </w:r>
      <w:r w:rsidRPr="00AC6999">
        <w:rPr>
          <w:rFonts w:ascii="Garamond" w:eastAsia="Carlito" w:hAnsi="Garamond" w:cs="Carlito"/>
          <w:spacing w:val="-4"/>
          <w:sz w:val="24"/>
          <w:szCs w:val="24"/>
        </w:rPr>
        <w:t xml:space="preserve"> </w:t>
      </w:r>
      <w:r w:rsidRPr="00AC6999">
        <w:rPr>
          <w:rFonts w:ascii="Garamond" w:eastAsia="Carlito" w:hAnsi="Garamond" w:cs="Carlito"/>
          <w:sz w:val="24"/>
          <w:szCs w:val="24"/>
        </w:rPr>
        <w:t>Działalności</w:t>
      </w:r>
      <w:r w:rsidRPr="00AC6999">
        <w:rPr>
          <w:rFonts w:ascii="Garamond" w:eastAsia="Carlito" w:hAnsi="Garamond" w:cs="Carlito"/>
          <w:spacing w:val="-4"/>
          <w:sz w:val="24"/>
          <w:szCs w:val="24"/>
        </w:rPr>
        <w:t xml:space="preserve"> </w:t>
      </w:r>
      <w:r w:rsidRPr="00AC6999">
        <w:rPr>
          <w:rFonts w:ascii="Garamond" w:eastAsia="Carlito" w:hAnsi="Garamond" w:cs="Carlito"/>
          <w:sz w:val="24"/>
          <w:szCs w:val="24"/>
        </w:rPr>
        <w:t>Gospodarczej,</w:t>
      </w:r>
      <w:r w:rsidRPr="00AC6999">
        <w:rPr>
          <w:rFonts w:ascii="Garamond" w:eastAsia="Carlito" w:hAnsi="Garamond" w:cs="Carlito"/>
          <w:spacing w:val="-4"/>
          <w:sz w:val="24"/>
          <w:szCs w:val="24"/>
        </w:rPr>
        <w:t xml:space="preserve"> </w:t>
      </w:r>
      <w:r w:rsidRPr="00AC6999">
        <w:rPr>
          <w:rFonts w:ascii="Garamond" w:eastAsia="Carlito" w:hAnsi="Garamond" w:cs="Carlito"/>
          <w:sz w:val="24"/>
          <w:szCs w:val="24"/>
        </w:rPr>
        <w:t>w zakresie</w:t>
      </w:r>
      <w:r w:rsidRPr="00AC6999">
        <w:rPr>
          <w:rFonts w:ascii="Garamond" w:eastAsia="Carlito" w:hAnsi="Garamond" w:cs="Carlito"/>
          <w:spacing w:val="-3"/>
          <w:sz w:val="24"/>
          <w:szCs w:val="24"/>
        </w:rPr>
        <w:t xml:space="preserve"> </w:t>
      </w:r>
      <w:r w:rsidRPr="00AC6999">
        <w:rPr>
          <w:rFonts w:ascii="Garamond" w:eastAsia="Carlito" w:hAnsi="Garamond" w:cs="Carlito"/>
          <w:sz w:val="24"/>
          <w:szCs w:val="24"/>
        </w:rPr>
        <w:t>art.</w:t>
      </w:r>
      <w:r w:rsidRPr="00AC6999">
        <w:rPr>
          <w:rFonts w:ascii="Garamond" w:eastAsia="Carlito" w:hAnsi="Garamond" w:cs="Carlito"/>
          <w:spacing w:val="-2"/>
          <w:sz w:val="24"/>
          <w:szCs w:val="24"/>
        </w:rPr>
        <w:t xml:space="preserve"> </w:t>
      </w:r>
      <w:r w:rsidRPr="00AC6999">
        <w:rPr>
          <w:rFonts w:ascii="Garamond" w:eastAsia="Carlito" w:hAnsi="Garamond" w:cs="Carlito"/>
          <w:sz w:val="24"/>
          <w:szCs w:val="24"/>
        </w:rPr>
        <w:t>109</w:t>
      </w:r>
      <w:r w:rsidRPr="00AC6999">
        <w:rPr>
          <w:rFonts w:ascii="Garamond" w:eastAsia="Carlito" w:hAnsi="Garamond" w:cs="Carlito"/>
          <w:spacing w:val="-4"/>
          <w:sz w:val="24"/>
          <w:szCs w:val="24"/>
        </w:rPr>
        <w:t xml:space="preserve"> </w:t>
      </w:r>
      <w:r w:rsidRPr="00AC6999">
        <w:rPr>
          <w:rFonts w:ascii="Garamond" w:eastAsia="Carlito" w:hAnsi="Garamond" w:cs="Carlito"/>
          <w:sz w:val="24"/>
          <w:szCs w:val="24"/>
        </w:rPr>
        <w:t>ust.</w:t>
      </w:r>
      <w:r w:rsidRPr="00AC6999">
        <w:rPr>
          <w:rFonts w:ascii="Garamond" w:eastAsia="Carlito" w:hAnsi="Garamond" w:cs="Carlito"/>
          <w:spacing w:val="-3"/>
          <w:sz w:val="24"/>
          <w:szCs w:val="24"/>
        </w:rPr>
        <w:t xml:space="preserve"> </w:t>
      </w:r>
      <w:r w:rsidRPr="00AC6999">
        <w:rPr>
          <w:rFonts w:ascii="Garamond" w:eastAsia="Carlito" w:hAnsi="Garamond" w:cs="Carlito"/>
          <w:sz w:val="24"/>
          <w:szCs w:val="24"/>
        </w:rPr>
        <w:lastRenderedPageBreak/>
        <w:t>1</w:t>
      </w:r>
      <w:r w:rsidRPr="00AC6999">
        <w:rPr>
          <w:rFonts w:ascii="Garamond" w:eastAsia="Carlito" w:hAnsi="Garamond" w:cs="Carlito"/>
          <w:spacing w:val="-4"/>
          <w:sz w:val="24"/>
          <w:szCs w:val="24"/>
        </w:rPr>
        <w:t xml:space="preserve"> </w:t>
      </w:r>
      <w:r w:rsidRPr="00AC6999">
        <w:rPr>
          <w:rFonts w:ascii="Garamond" w:eastAsia="Carlito" w:hAnsi="Garamond" w:cs="Carlito"/>
          <w:sz w:val="24"/>
          <w:szCs w:val="24"/>
        </w:rPr>
        <w:t>pkt</w:t>
      </w:r>
      <w:r w:rsidRPr="00AC6999">
        <w:rPr>
          <w:rFonts w:ascii="Garamond" w:eastAsia="Carlito" w:hAnsi="Garamond" w:cs="Carlito"/>
          <w:spacing w:val="-5"/>
          <w:sz w:val="24"/>
          <w:szCs w:val="24"/>
        </w:rPr>
        <w:t xml:space="preserve"> </w:t>
      </w:r>
      <w:r w:rsidRPr="00AC6999">
        <w:rPr>
          <w:rFonts w:ascii="Garamond" w:eastAsia="Carlito" w:hAnsi="Garamond" w:cs="Carlito"/>
          <w:sz w:val="24"/>
          <w:szCs w:val="24"/>
        </w:rPr>
        <w:t>4</w:t>
      </w:r>
      <w:r w:rsidRPr="00AC6999">
        <w:rPr>
          <w:rFonts w:ascii="Garamond" w:eastAsia="Carlito" w:hAnsi="Garamond" w:cs="Carlito"/>
          <w:spacing w:val="-4"/>
          <w:sz w:val="24"/>
          <w:szCs w:val="24"/>
        </w:rPr>
        <w:t xml:space="preserve"> ustawy, </w:t>
      </w:r>
      <w:r w:rsidRPr="00AC6999">
        <w:rPr>
          <w:rFonts w:ascii="Garamond" w:eastAsia="Carlito" w:hAnsi="Garamond" w:cs="Carlito"/>
          <w:sz w:val="24"/>
          <w:szCs w:val="24"/>
        </w:rPr>
        <w:t>sporządzonych nie wcześniej niż 3 miesiące przed jej złożeniem, jeżeli odrębne przepisy wymagają wpisu do rejestru lub ewidencji;</w:t>
      </w:r>
    </w:p>
    <w:p w14:paraId="1A5C95AB" w14:textId="77777777" w:rsidR="00AC6999" w:rsidRPr="00AC6999" w:rsidRDefault="00AC6999" w:rsidP="00AC6999">
      <w:pPr>
        <w:widowControl w:val="0"/>
        <w:numPr>
          <w:ilvl w:val="2"/>
          <w:numId w:val="1"/>
        </w:numPr>
        <w:tabs>
          <w:tab w:val="left" w:pos="1560"/>
        </w:tabs>
        <w:autoSpaceDE w:val="0"/>
        <w:autoSpaceDN w:val="0"/>
        <w:spacing w:after="0" w:line="240" w:lineRule="auto"/>
        <w:ind w:right="4" w:hanging="470"/>
        <w:jc w:val="both"/>
        <w:rPr>
          <w:rFonts w:ascii="Garamond" w:eastAsia="Carlito" w:hAnsi="Garamond" w:cs="Carlito"/>
          <w:sz w:val="24"/>
          <w:szCs w:val="24"/>
        </w:rPr>
      </w:pPr>
      <w:r w:rsidRPr="00AC6999">
        <w:rPr>
          <w:rFonts w:ascii="Garamond" w:eastAsia="Carlito" w:hAnsi="Garamond" w:cs="Carlito"/>
          <w:sz w:val="24"/>
          <w:szCs w:val="24"/>
          <w:u w:val="single"/>
        </w:rPr>
        <w:t>spełnianie warunków udziału w</w:t>
      </w:r>
      <w:r w:rsidRPr="00AC6999">
        <w:rPr>
          <w:rFonts w:ascii="Garamond" w:eastAsia="Carlito" w:hAnsi="Garamond" w:cs="Carlito"/>
          <w:spacing w:val="-1"/>
          <w:sz w:val="24"/>
          <w:szCs w:val="24"/>
          <w:u w:val="single"/>
        </w:rPr>
        <w:t xml:space="preserve"> </w:t>
      </w:r>
      <w:r w:rsidRPr="00AC6999">
        <w:rPr>
          <w:rFonts w:ascii="Garamond" w:eastAsia="Carlito" w:hAnsi="Garamond" w:cs="Carlito"/>
          <w:sz w:val="24"/>
          <w:szCs w:val="24"/>
          <w:u w:val="single"/>
        </w:rPr>
        <w:t>postępowaniu</w:t>
      </w:r>
      <w:r w:rsidRPr="00AC6999">
        <w:rPr>
          <w:rFonts w:ascii="Garamond" w:eastAsia="Carlito" w:hAnsi="Garamond" w:cs="Carlito"/>
          <w:sz w:val="24"/>
          <w:szCs w:val="24"/>
        </w:rPr>
        <w:t>:</w:t>
      </w:r>
    </w:p>
    <w:p w14:paraId="6CE67C63" w14:textId="77777777" w:rsidR="00AC6999" w:rsidRPr="00AC6999" w:rsidRDefault="00AC6999" w:rsidP="00AC6999">
      <w:pPr>
        <w:widowControl w:val="0"/>
        <w:numPr>
          <w:ilvl w:val="3"/>
          <w:numId w:val="1"/>
        </w:numPr>
        <w:tabs>
          <w:tab w:val="left" w:pos="1985"/>
        </w:tabs>
        <w:autoSpaceDE w:val="0"/>
        <w:autoSpaceDN w:val="0"/>
        <w:spacing w:after="0" w:line="240" w:lineRule="auto"/>
        <w:ind w:left="1985" w:right="4" w:hanging="425"/>
        <w:jc w:val="both"/>
        <w:rPr>
          <w:rFonts w:ascii="Garamond" w:eastAsia="Carlito" w:hAnsi="Garamond" w:cs="Carlito"/>
          <w:sz w:val="24"/>
          <w:szCs w:val="24"/>
        </w:rPr>
      </w:pPr>
      <w:r w:rsidRPr="00AC6999">
        <w:rPr>
          <w:rFonts w:ascii="Garamond" w:eastAsia="Carlito" w:hAnsi="Garamond" w:cs="Carlito"/>
          <w:sz w:val="24"/>
          <w:szCs w:val="24"/>
        </w:rPr>
        <w:t>w</w:t>
      </w:r>
      <w:r w:rsidRPr="00AC6999">
        <w:rPr>
          <w:rFonts w:ascii="Garamond" w:eastAsia="Carlito" w:hAnsi="Garamond" w:cs="Carlito"/>
          <w:spacing w:val="-10"/>
          <w:sz w:val="24"/>
          <w:szCs w:val="24"/>
        </w:rPr>
        <w:t xml:space="preserve"> </w:t>
      </w:r>
      <w:r w:rsidRPr="00AC6999">
        <w:rPr>
          <w:rFonts w:ascii="Garamond" w:eastAsia="Carlito" w:hAnsi="Garamond" w:cs="Carlito"/>
          <w:sz w:val="24"/>
          <w:szCs w:val="24"/>
        </w:rPr>
        <w:t>zakresie</w:t>
      </w:r>
      <w:r w:rsidRPr="00AC6999">
        <w:rPr>
          <w:rFonts w:ascii="Garamond" w:eastAsia="Carlito" w:hAnsi="Garamond" w:cs="Carlito"/>
          <w:spacing w:val="-8"/>
          <w:sz w:val="24"/>
          <w:szCs w:val="24"/>
        </w:rPr>
        <w:t xml:space="preserve"> </w:t>
      </w:r>
      <w:r w:rsidRPr="00AC6999">
        <w:rPr>
          <w:rFonts w:ascii="Garamond" w:eastAsia="Carlito" w:hAnsi="Garamond" w:cs="Carlito"/>
          <w:sz w:val="24"/>
          <w:szCs w:val="24"/>
        </w:rPr>
        <w:t>uprawnień</w:t>
      </w:r>
      <w:r w:rsidRPr="00AC6999">
        <w:rPr>
          <w:rFonts w:ascii="Garamond" w:eastAsia="Carlito" w:hAnsi="Garamond" w:cs="Carlito"/>
          <w:spacing w:val="-11"/>
          <w:sz w:val="24"/>
          <w:szCs w:val="24"/>
        </w:rPr>
        <w:t xml:space="preserve"> </w:t>
      </w:r>
      <w:r w:rsidRPr="00AC6999">
        <w:rPr>
          <w:rFonts w:ascii="Garamond" w:eastAsia="Carlito" w:hAnsi="Garamond" w:cs="Carlito"/>
          <w:sz w:val="24"/>
          <w:szCs w:val="24"/>
        </w:rPr>
        <w:t>do</w:t>
      </w:r>
      <w:r w:rsidRPr="00AC6999">
        <w:rPr>
          <w:rFonts w:ascii="Garamond" w:eastAsia="Carlito" w:hAnsi="Garamond" w:cs="Carlito"/>
          <w:spacing w:val="-9"/>
          <w:sz w:val="24"/>
          <w:szCs w:val="24"/>
        </w:rPr>
        <w:t xml:space="preserve"> </w:t>
      </w:r>
      <w:r w:rsidRPr="00AC6999">
        <w:rPr>
          <w:rFonts w:ascii="Garamond" w:eastAsia="Carlito" w:hAnsi="Garamond" w:cs="Carlito"/>
          <w:sz w:val="24"/>
          <w:szCs w:val="24"/>
        </w:rPr>
        <w:t>prowadzenia</w:t>
      </w:r>
      <w:r w:rsidRPr="00AC6999">
        <w:rPr>
          <w:rFonts w:ascii="Garamond" w:eastAsia="Carlito" w:hAnsi="Garamond" w:cs="Carlito"/>
          <w:spacing w:val="-9"/>
          <w:sz w:val="24"/>
          <w:szCs w:val="24"/>
        </w:rPr>
        <w:t xml:space="preserve"> </w:t>
      </w:r>
      <w:r w:rsidRPr="00AC6999">
        <w:rPr>
          <w:rFonts w:ascii="Garamond" w:eastAsia="Carlito" w:hAnsi="Garamond" w:cs="Carlito"/>
          <w:sz w:val="24"/>
          <w:szCs w:val="24"/>
        </w:rPr>
        <w:t>określonej</w:t>
      </w:r>
      <w:r w:rsidRPr="00AC6999">
        <w:rPr>
          <w:rFonts w:ascii="Garamond" w:eastAsia="Carlito" w:hAnsi="Garamond" w:cs="Carlito"/>
          <w:spacing w:val="-10"/>
          <w:sz w:val="24"/>
          <w:szCs w:val="24"/>
        </w:rPr>
        <w:t xml:space="preserve"> </w:t>
      </w:r>
      <w:r w:rsidRPr="00AC6999">
        <w:rPr>
          <w:rFonts w:ascii="Garamond" w:eastAsia="Carlito" w:hAnsi="Garamond" w:cs="Carlito"/>
          <w:sz w:val="24"/>
          <w:szCs w:val="24"/>
        </w:rPr>
        <w:t>działalności</w:t>
      </w:r>
      <w:r w:rsidRPr="00AC6999">
        <w:rPr>
          <w:rFonts w:ascii="Garamond" w:eastAsia="Carlito" w:hAnsi="Garamond" w:cs="Carlito"/>
          <w:spacing w:val="-9"/>
          <w:sz w:val="24"/>
          <w:szCs w:val="24"/>
        </w:rPr>
        <w:t xml:space="preserve"> </w:t>
      </w:r>
      <w:r w:rsidRPr="00AC6999">
        <w:rPr>
          <w:rFonts w:ascii="Garamond" w:eastAsia="Carlito" w:hAnsi="Garamond" w:cs="Carlito"/>
          <w:sz w:val="24"/>
          <w:szCs w:val="24"/>
        </w:rPr>
        <w:t>gospodarczej</w:t>
      </w:r>
      <w:r w:rsidRPr="00AC6999">
        <w:rPr>
          <w:rFonts w:ascii="Garamond" w:eastAsia="Carlito" w:hAnsi="Garamond" w:cs="Carlito"/>
          <w:spacing w:val="-10"/>
          <w:sz w:val="24"/>
          <w:szCs w:val="24"/>
        </w:rPr>
        <w:t xml:space="preserve"> </w:t>
      </w:r>
      <w:r w:rsidRPr="00AC6999">
        <w:rPr>
          <w:rFonts w:ascii="Garamond" w:eastAsia="Carlito" w:hAnsi="Garamond" w:cs="Carlito"/>
          <w:sz w:val="24"/>
          <w:szCs w:val="24"/>
        </w:rPr>
        <w:t xml:space="preserve">lub zawodowej, o ile wynika to z odrębnych </w:t>
      </w:r>
      <w:r w:rsidRPr="00AC6999">
        <w:rPr>
          <w:rFonts w:ascii="Garamond" w:eastAsia="Carlito" w:hAnsi="Garamond" w:cs="Carlito"/>
          <w:spacing w:val="-4"/>
          <w:sz w:val="24"/>
          <w:szCs w:val="24"/>
        </w:rPr>
        <w:t>przepisów,</w:t>
      </w:r>
      <w:r w:rsidRPr="00AC6999">
        <w:rPr>
          <w:rFonts w:ascii="Garamond" w:eastAsia="Carlito" w:hAnsi="Garamond" w:cs="Carlito"/>
          <w:spacing w:val="-10"/>
          <w:sz w:val="24"/>
          <w:szCs w:val="24"/>
        </w:rPr>
        <w:t xml:space="preserve"> </w:t>
      </w:r>
      <w:proofErr w:type="spellStart"/>
      <w:r w:rsidRPr="00AC6999">
        <w:rPr>
          <w:rFonts w:ascii="Garamond" w:eastAsia="Carlito" w:hAnsi="Garamond" w:cs="Carlito"/>
          <w:sz w:val="24"/>
          <w:szCs w:val="24"/>
        </w:rPr>
        <w:t>tj</w:t>
      </w:r>
      <w:proofErr w:type="spellEnd"/>
      <w:r w:rsidRPr="00AC6999">
        <w:rPr>
          <w:rFonts w:ascii="Garamond" w:eastAsia="Carlito" w:hAnsi="Garamond" w:cs="Carlito"/>
          <w:sz w:val="24"/>
          <w:szCs w:val="24"/>
        </w:rPr>
        <w:t>:</w:t>
      </w:r>
    </w:p>
    <w:p w14:paraId="613ED5CD" w14:textId="77777777" w:rsidR="00AC6999" w:rsidRPr="00AC6999" w:rsidRDefault="00AC6999" w:rsidP="00AC6999">
      <w:pPr>
        <w:widowControl w:val="0"/>
        <w:numPr>
          <w:ilvl w:val="4"/>
          <w:numId w:val="1"/>
        </w:numPr>
        <w:tabs>
          <w:tab w:val="left" w:pos="2268"/>
        </w:tabs>
        <w:autoSpaceDE w:val="0"/>
        <w:autoSpaceDN w:val="0"/>
        <w:spacing w:after="0" w:line="240" w:lineRule="auto"/>
        <w:ind w:left="2268" w:right="4" w:hanging="283"/>
        <w:jc w:val="both"/>
        <w:rPr>
          <w:rFonts w:ascii="Garamond" w:eastAsia="Carlito" w:hAnsi="Garamond" w:cs="Carlito"/>
          <w:sz w:val="24"/>
          <w:szCs w:val="24"/>
        </w:rPr>
      </w:pPr>
      <w:r w:rsidRPr="00AC6999">
        <w:rPr>
          <w:rFonts w:ascii="Garamond" w:eastAsia="Carlito" w:hAnsi="Garamond" w:cs="Carlito"/>
          <w:sz w:val="24"/>
          <w:szCs w:val="24"/>
        </w:rPr>
        <w:t>aktualnego</w:t>
      </w:r>
      <w:r w:rsidRPr="00AC6999">
        <w:rPr>
          <w:rFonts w:ascii="Garamond" w:eastAsia="Carlito" w:hAnsi="Garamond" w:cs="Carlito"/>
          <w:spacing w:val="-7"/>
          <w:sz w:val="24"/>
          <w:szCs w:val="24"/>
        </w:rPr>
        <w:t xml:space="preserve"> </w:t>
      </w:r>
      <w:r w:rsidRPr="00AC6999">
        <w:rPr>
          <w:rFonts w:ascii="Garamond" w:eastAsia="Carlito" w:hAnsi="Garamond" w:cs="Carlito"/>
          <w:sz w:val="24"/>
          <w:szCs w:val="24"/>
        </w:rPr>
        <w:t>zezwolenie</w:t>
      </w:r>
      <w:r w:rsidRPr="00AC6999">
        <w:rPr>
          <w:rFonts w:ascii="Garamond" w:eastAsia="Carlito" w:hAnsi="Garamond" w:cs="Carlito"/>
          <w:spacing w:val="-5"/>
          <w:sz w:val="24"/>
          <w:szCs w:val="24"/>
        </w:rPr>
        <w:t xml:space="preserve"> </w:t>
      </w:r>
      <w:r w:rsidRPr="00AC6999">
        <w:rPr>
          <w:rFonts w:ascii="Garamond" w:eastAsia="Carlito" w:hAnsi="Garamond" w:cs="Carlito"/>
          <w:sz w:val="24"/>
          <w:szCs w:val="24"/>
        </w:rPr>
        <w:t>na</w:t>
      </w:r>
      <w:r w:rsidRPr="00AC6999">
        <w:rPr>
          <w:rFonts w:ascii="Garamond" w:eastAsia="Carlito" w:hAnsi="Garamond" w:cs="Carlito"/>
          <w:spacing w:val="-9"/>
          <w:sz w:val="24"/>
          <w:szCs w:val="24"/>
        </w:rPr>
        <w:t xml:space="preserve"> </w:t>
      </w:r>
      <w:r w:rsidRPr="00AC6999">
        <w:rPr>
          <w:rFonts w:ascii="Garamond" w:eastAsia="Carlito" w:hAnsi="Garamond" w:cs="Carlito"/>
          <w:sz w:val="24"/>
          <w:szCs w:val="24"/>
        </w:rPr>
        <w:t>zbieranie</w:t>
      </w:r>
      <w:r w:rsidRPr="00AC6999">
        <w:rPr>
          <w:rFonts w:ascii="Garamond" w:eastAsia="Carlito" w:hAnsi="Garamond" w:cs="Carlito"/>
          <w:spacing w:val="-6"/>
          <w:sz w:val="24"/>
          <w:szCs w:val="24"/>
        </w:rPr>
        <w:t xml:space="preserve"> </w:t>
      </w:r>
      <w:r w:rsidRPr="00AC6999">
        <w:rPr>
          <w:rFonts w:ascii="Garamond" w:eastAsia="Carlito" w:hAnsi="Garamond" w:cs="Carlito"/>
          <w:sz w:val="24"/>
          <w:szCs w:val="24"/>
        </w:rPr>
        <w:t>odpadów</w:t>
      </w:r>
      <w:r w:rsidRPr="00AC6999">
        <w:rPr>
          <w:rFonts w:ascii="Garamond" w:eastAsia="Carlito" w:hAnsi="Garamond" w:cs="Carlito"/>
          <w:spacing w:val="-6"/>
          <w:sz w:val="24"/>
          <w:szCs w:val="24"/>
        </w:rPr>
        <w:t xml:space="preserve"> </w:t>
      </w:r>
      <w:r w:rsidRPr="00AC6999">
        <w:rPr>
          <w:rFonts w:ascii="Garamond" w:eastAsia="Carlito" w:hAnsi="Garamond" w:cs="Carlito"/>
          <w:sz w:val="24"/>
          <w:szCs w:val="24"/>
        </w:rPr>
        <w:t>zgodnie</w:t>
      </w:r>
      <w:r w:rsidRPr="00AC6999">
        <w:rPr>
          <w:rFonts w:ascii="Garamond" w:eastAsia="Carlito" w:hAnsi="Garamond" w:cs="Carlito"/>
          <w:spacing w:val="-7"/>
          <w:sz w:val="24"/>
          <w:szCs w:val="24"/>
        </w:rPr>
        <w:t xml:space="preserve"> </w:t>
      </w:r>
      <w:r w:rsidRPr="00AC6999">
        <w:rPr>
          <w:rFonts w:ascii="Garamond" w:eastAsia="Carlito" w:hAnsi="Garamond" w:cs="Carlito"/>
          <w:sz w:val="24"/>
          <w:szCs w:val="24"/>
        </w:rPr>
        <w:t>z</w:t>
      </w:r>
      <w:r w:rsidRPr="00AC6999">
        <w:rPr>
          <w:rFonts w:ascii="Garamond" w:eastAsia="Carlito" w:hAnsi="Garamond" w:cs="Carlito"/>
          <w:spacing w:val="-6"/>
          <w:sz w:val="24"/>
          <w:szCs w:val="24"/>
        </w:rPr>
        <w:t xml:space="preserve"> </w:t>
      </w:r>
      <w:r w:rsidRPr="00AC6999">
        <w:rPr>
          <w:rFonts w:ascii="Garamond" w:eastAsia="Carlito" w:hAnsi="Garamond" w:cs="Carlito"/>
          <w:sz w:val="24"/>
          <w:szCs w:val="24"/>
        </w:rPr>
        <w:t>przepisami</w:t>
      </w:r>
      <w:r w:rsidRPr="00AC6999">
        <w:rPr>
          <w:rFonts w:ascii="Garamond" w:eastAsia="Carlito" w:hAnsi="Garamond" w:cs="Carlito"/>
          <w:spacing w:val="-6"/>
          <w:sz w:val="24"/>
          <w:szCs w:val="24"/>
        </w:rPr>
        <w:t xml:space="preserve"> </w:t>
      </w:r>
      <w:r w:rsidRPr="00AC6999">
        <w:rPr>
          <w:rFonts w:ascii="Garamond" w:eastAsia="Carlito" w:hAnsi="Garamond" w:cs="Carlito"/>
          <w:sz w:val="24"/>
          <w:szCs w:val="24"/>
        </w:rPr>
        <w:t>ustawy</w:t>
      </w:r>
      <w:r w:rsidRPr="00AC6999">
        <w:rPr>
          <w:rFonts w:ascii="Garamond" w:eastAsia="Carlito" w:hAnsi="Garamond" w:cs="Carlito"/>
          <w:spacing w:val="-8"/>
          <w:sz w:val="24"/>
          <w:szCs w:val="24"/>
        </w:rPr>
        <w:t xml:space="preserve"> </w:t>
      </w:r>
      <w:r w:rsidRPr="00AC6999">
        <w:rPr>
          <w:rFonts w:ascii="Garamond" w:eastAsia="Carlito" w:hAnsi="Garamond" w:cs="Carlito"/>
          <w:sz w:val="24"/>
          <w:szCs w:val="24"/>
        </w:rPr>
        <w:t>z</w:t>
      </w:r>
      <w:r w:rsidRPr="00AC6999">
        <w:rPr>
          <w:rFonts w:ascii="Garamond" w:eastAsia="Carlito" w:hAnsi="Garamond" w:cs="Carlito"/>
          <w:spacing w:val="-6"/>
          <w:sz w:val="24"/>
          <w:szCs w:val="24"/>
        </w:rPr>
        <w:t xml:space="preserve"> </w:t>
      </w:r>
      <w:r w:rsidRPr="00AC6999">
        <w:rPr>
          <w:rFonts w:ascii="Garamond" w:eastAsia="Carlito" w:hAnsi="Garamond" w:cs="Carlito"/>
          <w:sz w:val="24"/>
          <w:szCs w:val="24"/>
        </w:rPr>
        <w:t>dnia</w:t>
      </w:r>
      <w:r w:rsidRPr="00AC6999">
        <w:rPr>
          <w:rFonts w:ascii="Garamond" w:eastAsia="Carlito" w:hAnsi="Garamond" w:cs="Carlito"/>
          <w:spacing w:val="-8"/>
          <w:sz w:val="24"/>
          <w:szCs w:val="24"/>
        </w:rPr>
        <w:t xml:space="preserve"> </w:t>
      </w:r>
      <w:r w:rsidRPr="00AC6999">
        <w:rPr>
          <w:rFonts w:ascii="Garamond" w:eastAsia="Carlito" w:hAnsi="Garamond" w:cs="Carlito"/>
          <w:sz w:val="24"/>
          <w:szCs w:val="24"/>
        </w:rPr>
        <w:t xml:space="preserve">14 grudnia 2012 </w:t>
      </w:r>
      <w:r w:rsidRPr="00AC6999">
        <w:rPr>
          <w:rFonts w:ascii="Garamond" w:eastAsia="Carlito" w:hAnsi="Garamond" w:cs="Carlito"/>
          <w:spacing w:val="-12"/>
          <w:sz w:val="24"/>
          <w:szCs w:val="24"/>
        </w:rPr>
        <w:t xml:space="preserve">r. </w:t>
      </w:r>
      <w:r w:rsidRPr="00AC6999">
        <w:rPr>
          <w:rFonts w:ascii="Garamond" w:eastAsia="Carlito" w:hAnsi="Garamond" w:cs="Carlito"/>
          <w:sz w:val="24"/>
          <w:szCs w:val="24"/>
        </w:rPr>
        <w:t xml:space="preserve">o odpadach (Dz. U. z 2022 </w:t>
      </w:r>
      <w:r w:rsidRPr="00AC6999">
        <w:rPr>
          <w:rFonts w:ascii="Garamond" w:eastAsia="Carlito" w:hAnsi="Garamond" w:cs="Carlito"/>
          <w:spacing w:val="-12"/>
          <w:sz w:val="24"/>
          <w:szCs w:val="24"/>
        </w:rPr>
        <w:t>r.</w:t>
      </w:r>
      <w:r w:rsidRPr="00AC6999">
        <w:rPr>
          <w:rFonts w:ascii="Garamond" w:eastAsia="Carlito" w:hAnsi="Garamond" w:cs="Carlito"/>
          <w:spacing w:val="-2"/>
          <w:sz w:val="24"/>
          <w:szCs w:val="24"/>
        </w:rPr>
        <w:t xml:space="preserve"> </w:t>
      </w:r>
      <w:r w:rsidRPr="00AC6999">
        <w:rPr>
          <w:rFonts w:ascii="Garamond" w:eastAsia="Carlito" w:hAnsi="Garamond" w:cs="Carlito"/>
          <w:sz w:val="24"/>
          <w:szCs w:val="24"/>
        </w:rPr>
        <w:t>poz.699 ze zm.),</w:t>
      </w:r>
    </w:p>
    <w:p w14:paraId="429D12C8" w14:textId="77777777" w:rsidR="00AC6999" w:rsidRPr="00AC6999" w:rsidRDefault="00AC6999" w:rsidP="00AC6999">
      <w:pPr>
        <w:widowControl w:val="0"/>
        <w:numPr>
          <w:ilvl w:val="4"/>
          <w:numId w:val="1"/>
        </w:numPr>
        <w:tabs>
          <w:tab w:val="left" w:pos="2268"/>
        </w:tabs>
        <w:autoSpaceDE w:val="0"/>
        <w:autoSpaceDN w:val="0"/>
        <w:spacing w:after="0" w:line="240" w:lineRule="auto"/>
        <w:ind w:left="2268" w:right="4" w:hanging="283"/>
        <w:jc w:val="both"/>
        <w:rPr>
          <w:rFonts w:ascii="Garamond" w:eastAsia="Carlito" w:hAnsi="Garamond" w:cs="Carlito"/>
          <w:sz w:val="24"/>
          <w:szCs w:val="24"/>
        </w:rPr>
      </w:pPr>
      <w:r w:rsidRPr="00AC6999">
        <w:rPr>
          <w:rFonts w:ascii="Garamond" w:eastAsia="Carlito" w:hAnsi="Garamond" w:cs="Carlito"/>
          <w:sz w:val="24"/>
          <w:szCs w:val="24"/>
        </w:rPr>
        <w:t>aktualnego</w:t>
      </w:r>
      <w:r w:rsidRPr="00AC6999">
        <w:rPr>
          <w:rFonts w:ascii="Garamond" w:eastAsia="Carlito" w:hAnsi="Garamond" w:cs="Carlito"/>
          <w:spacing w:val="-7"/>
          <w:sz w:val="24"/>
          <w:szCs w:val="24"/>
        </w:rPr>
        <w:t xml:space="preserve"> </w:t>
      </w:r>
      <w:r w:rsidRPr="00AC6999">
        <w:rPr>
          <w:rFonts w:ascii="Garamond" w:eastAsia="Carlito" w:hAnsi="Garamond" w:cs="Carlito"/>
          <w:sz w:val="24"/>
          <w:szCs w:val="24"/>
        </w:rPr>
        <w:t>wpisu</w:t>
      </w:r>
      <w:r w:rsidRPr="00AC6999">
        <w:rPr>
          <w:rFonts w:ascii="Garamond" w:eastAsia="Carlito" w:hAnsi="Garamond" w:cs="Carlito"/>
          <w:spacing w:val="-8"/>
          <w:sz w:val="24"/>
          <w:szCs w:val="24"/>
        </w:rPr>
        <w:t xml:space="preserve"> </w:t>
      </w:r>
      <w:r w:rsidRPr="00AC6999">
        <w:rPr>
          <w:rFonts w:ascii="Garamond" w:eastAsia="Carlito" w:hAnsi="Garamond" w:cs="Carlito"/>
          <w:sz w:val="24"/>
          <w:szCs w:val="24"/>
        </w:rPr>
        <w:t>do</w:t>
      </w:r>
      <w:r w:rsidRPr="00AC6999">
        <w:rPr>
          <w:rFonts w:ascii="Garamond" w:eastAsia="Carlito" w:hAnsi="Garamond" w:cs="Carlito"/>
          <w:spacing w:val="-6"/>
          <w:sz w:val="24"/>
          <w:szCs w:val="24"/>
        </w:rPr>
        <w:t xml:space="preserve"> </w:t>
      </w:r>
      <w:r w:rsidRPr="00AC6999">
        <w:rPr>
          <w:rFonts w:ascii="Garamond" w:eastAsia="Carlito" w:hAnsi="Garamond" w:cs="Carlito"/>
          <w:sz w:val="24"/>
          <w:szCs w:val="24"/>
        </w:rPr>
        <w:t>Bazy</w:t>
      </w:r>
      <w:r w:rsidRPr="00AC6999">
        <w:rPr>
          <w:rFonts w:ascii="Garamond" w:eastAsia="Carlito" w:hAnsi="Garamond" w:cs="Carlito"/>
          <w:spacing w:val="-8"/>
          <w:sz w:val="24"/>
          <w:szCs w:val="24"/>
        </w:rPr>
        <w:t xml:space="preserve"> </w:t>
      </w:r>
      <w:r w:rsidRPr="00AC6999">
        <w:rPr>
          <w:rFonts w:ascii="Garamond" w:eastAsia="Carlito" w:hAnsi="Garamond" w:cs="Carlito"/>
          <w:sz w:val="24"/>
          <w:szCs w:val="24"/>
        </w:rPr>
        <w:t>danych</w:t>
      </w:r>
      <w:r w:rsidRPr="00AC6999">
        <w:rPr>
          <w:rFonts w:ascii="Garamond" w:eastAsia="Carlito" w:hAnsi="Garamond" w:cs="Carlito"/>
          <w:spacing w:val="-5"/>
          <w:sz w:val="24"/>
          <w:szCs w:val="24"/>
        </w:rPr>
        <w:t xml:space="preserve"> </w:t>
      </w:r>
      <w:r w:rsidRPr="00AC6999">
        <w:rPr>
          <w:rFonts w:ascii="Garamond" w:eastAsia="Carlito" w:hAnsi="Garamond" w:cs="Carlito"/>
          <w:sz w:val="24"/>
          <w:szCs w:val="24"/>
        </w:rPr>
        <w:t>o</w:t>
      </w:r>
      <w:r w:rsidRPr="00AC6999">
        <w:rPr>
          <w:rFonts w:ascii="Garamond" w:eastAsia="Carlito" w:hAnsi="Garamond" w:cs="Carlito"/>
          <w:spacing w:val="-8"/>
          <w:sz w:val="24"/>
          <w:szCs w:val="24"/>
        </w:rPr>
        <w:t xml:space="preserve"> </w:t>
      </w:r>
      <w:r w:rsidRPr="00AC6999">
        <w:rPr>
          <w:rFonts w:ascii="Garamond" w:eastAsia="Carlito" w:hAnsi="Garamond" w:cs="Carlito"/>
          <w:sz w:val="24"/>
          <w:szCs w:val="24"/>
        </w:rPr>
        <w:t>produktach</w:t>
      </w:r>
      <w:r w:rsidRPr="00AC6999">
        <w:rPr>
          <w:rFonts w:ascii="Garamond" w:eastAsia="Carlito" w:hAnsi="Garamond" w:cs="Carlito"/>
          <w:spacing w:val="-5"/>
          <w:sz w:val="24"/>
          <w:szCs w:val="24"/>
        </w:rPr>
        <w:t xml:space="preserve"> </w:t>
      </w:r>
      <w:r w:rsidRPr="00AC6999">
        <w:rPr>
          <w:rFonts w:ascii="Garamond" w:eastAsia="Carlito" w:hAnsi="Garamond" w:cs="Carlito"/>
          <w:sz w:val="24"/>
          <w:szCs w:val="24"/>
        </w:rPr>
        <w:t>i</w:t>
      </w:r>
      <w:r w:rsidRPr="00AC6999">
        <w:rPr>
          <w:rFonts w:ascii="Garamond" w:eastAsia="Carlito" w:hAnsi="Garamond" w:cs="Carlito"/>
          <w:spacing w:val="-9"/>
          <w:sz w:val="24"/>
          <w:szCs w:val="24"/>
        </w:rPr>
        <w:t xml:space="preserve"> </w:t>
      </w:r>
      <w:r w:rsidRPr="00AC6999">
        <w:rPr>
          <w:rFonts w:ascii="Garamond" w:eastAsia="Carlito" w:hAnsi="Garamond" w:cs="Carlito"/>
          <w:sz w:val="24"/>
          <w:szCs w:val="24"/>
        </w:rPr>
        <w:t>opakowaniach</w:t>
      </w:r>
      <w:r w:rsidRPr="00AC6999">
        <w:rPr>
          <w:rFonts w:ascii="Garamond" w:eastAsia="Carlito" w:hAnsi="Garamond" w:cs="Carlito"/>
          <w:spacing w:val="-5"/>
          <w:sz w:val="24"/>
          <w:szCs w:val="24"/>
        </w:rPr>
        <w:t xml:space="preserve"> </w:t>
      </w:r>
      <w:r w:rsidRPr="00AC6999">
        <w:rPr>
          <w:rFonts w:ascii="Garamond" w:eastAsia="Carlito" w:hAnsi="Garamond" w:cs="Carlito"/>
          <w:sz w:val="24"/>
          <w:szCs w:val="24"/>
        </w:rPr>
        <w:t>oraz</w:t>
      </w:r>
      <w:r w:rsidRPr="00AC6999">
        <w:rPr>
          <w:rFonts w:ascii="Garamond" w:eastAsia="Carlito" w:hAnsi="Garamond" w:cs="Carlito"/>
          <w:spacing w:val="-8"/>
          <w:sz w:val="24"/>
          <w:szCs w:val="24"/>
        </w:rPr>
        <w:t xml:space="preserve"> </w:t>
      </w:r>
      <w:r w:rsidRPr="00AC6999">
        <w:rPr>
          <w:rFonts w:ascii="Garamond" w:eastAsia="Carlito" w:hAnsi="Garamond" w:cs="Carlito"/>
          <w:sz w:val="24"/>
          <w:szCs w:val="24"/>
        </w:rPr>
        <w:t>o</w:t>
      </w:r>
      <w:r w:rsidRPr="00AC6999">
        <w:rPr>
          <w:rFonts w:ascii="Garamond" w:eastAsia="Carlito" w:hAnsi="Garamond" w:cs="Carlito"/>
          <w:spacing w:val="-7"/>
          <w:sz w:val="24"/>
          <w:szCs w:val="24"/>
        </w:rPr>
        <w:t xml:space="preserve"> </w:t>
      </w:r>
      <w:r w:rsidRPr="00AC6999">
        <w:rPr>
          <w:rFonts w:ascii="Garamond" w:eastAsia="Carlito" w:hAnsi="Garamond" w:cs="Carlito"/>
          <w:sz w:val="24"/>
          <w:szCs w:val="24"/>
        </w:rPr>
        <w:t>gospodarce odpadami w zakresie transportu</w:t>
      </w:r>
      <w:r w:rsidRPr="00AC6999">
        <w:rPr>
          <w:rFonts w:ascii="Garamond" w:eastAsia="Carlito" w:hAnsi="Garamond" w:cs="Carlito"/>
          <w:spacing w:val="-2"/>
          <w:sz w:val="24"/>
          <w:szCs w:val="24"/>
        </w:rPr>
        <w:t xml:space="preserve"> </w:t>
      </w:r>
      <w:r w:rsidRPr="00AC6999">
        <w:rPr>
          <w:rFonts w:ascii="Garamond" w:eastAsia="Carlito" w:hAnsi="Garamond" w:cs="Carlito"/>
          <w:spacing w:val="-4"/>
          <w:sz w:val="24"/>
          <w:szCs w:val="24"/>
        </w:rPr>
        <w:t>odpadów,</w:t>
      </w:r>
    </w:p>
    <w:p w14:paraId="1EE65F6B" w14:textId="77777777" w:rsidR="00AC6999" w:rsidRPr="00AC6999" w:rsidRDefault="00AC6999" w:rsidP="00AC6999">
      <w:pPr>
        <w:widowControl w:val="0"/>
        <w:numPr>
          <w:ilvl w:val="4"/>
          <w:numId w:val="1"/>
        </w:numPr>
        <w:tabs>
          <w:tab w:val="left" w:pos="2268"/>
        </w:tabs>
        <w:autoSpaceDE w:val="0"/>
        <w:autoSpaceDN w:val="0"/>
        <w:spacing w:after="0" w:line="240" w:lineRule="auto"/>
        <w:ind w:left="2268" w:right="4" w:hanging="283"/>
        <w:jc w:val="both"/>
        <w:rPr>
          <w:rFonts w:ascii="Garamond" w:eastAsia="Carlito" w:hAnsi="Garamond" w:cs="Carlito"/>
          <w:sz w:val="24"/>
          <w:szCs w:val="24"/>
        </w:rPr>
      </w:pPr>
      <w:r w:rsidRPr="00AC6999">
        <w:rPr>
          <w:rFonts w:ascii="Garamond" w:eastAsia="Carlito" w:hAnsi="Garamond" w:cs="Carlito"/>
          <w:spacing w:val="-4"/>
          <w:sz w:val="24"/>
          <w:szCs w:val="24"/>
        </w:rPr>
        <w:t xml:space="preserve">aktualnego wpisu do Bazy danych o produktach i opakowań oraz o gospodarce odpadami w zakresie </w:t>
      </w:r>
      <w:r w:rsidRPr="00AC6999">
        <w:rPr>
          <w:rFonts w:ascii="Garamond" w:eastAsia="Carlito" w:hAnsi="Garamond" w:cs="Carlito"/>
          <w:bCs/>
          <w:sz w:val="24"/>
          <w:szCs w:val="24"/>
          <w:lang w:eastAsia="ar-SA"/>
        </w:rPr>
        <w:t>zużytego sprzętu elektrycznego i elektronicznego na podstawie ustawy o zużytym sprzęcie elektrycznym i elektronicznym z dnia 11 września 2015r. (dz. U. 2022 r. poz. 1622 ze zm.)</w:t>
      </w:r>
    </w:p>
    <w:p w14:paraId="06E760C5" w14:textId="77777777" w:rsidR="00AC6999" w:rsidRPr="00AC6999" w:rsidRDefault="00AC6999" w:rsidP="00AC6999">
      <w:pPr>
        <w:widowControl w:val="0"/>
        <w:numPr>
          <w:ilvl w:val="3"/>
          <w:numId w:val="1"/>
        </w:numPr>
        <w:tabs>
          <w:tab w:val="left" w:pos="1985"/>
        </w:tabs>
        <w:autoSpaceDE w:val="0"/>
        <w:autoSpaceDN w:val="0"/>
        <w:spacing w:after="0" w:line="240" w:lineRule="auto"/>
        <w:ind w:left="1985" w:right="4" w:hanging="439"/>
        <w:jc w:val="both"/>
        <w:rPr>
          <w:rFonts w:ascii="Garamond" w:eastAsia="Carlito" w:hAnsi="Garamond" w:cs="Carlito"/>
          <w:sz w:val="24"/>
          <w:szCs w:val="24"/>
        </w:rPr>
      </w:pPr>
      <w:r w:rsidRPr="00AC6999">
        <w:rPr>
          <w:rFonts w:ascii="Garamond" w:eastAsia="Carlito" w:hAnsi="Garamond" w:cs="Carlito"/>
          <w:sz w:val="24"/>
          <w:szCs w:val="24"/>
        </w:rPr>
        <w:t>w zakresie zdolności technicznej lub zawodowej,</w:t>
      </w:r>
      <w:r w:rsidRPr="00AC6999">
        <w:rPr>
          <w:rFonts w:ascii="Garamond" w:eastAsia="Carlito" w:hAnsi="Garamond" w:cs="Carlito"/>
          <w:spacing w:val="-5"/>
          <w:sz w:val="24"/>
          <w:szCs w:val="24"/>
        </w:rPr>
        <w:t xml:space="preserve"> </w:t>
      </w:r>
      <w:r w:rsidRPr="00AC6999">
        <w:rPr>
          <w:rFonts w:ascii="Garamond" w:eastAsia="Carlito" w:hAnsi="Garamond" w:cs="Carlito"/>
          <w:sz w:val="24"/>
          <w:szCs w:val="24"/>
        </w:rPr>
        <w:t>tj.:</w:t>
      </w:r>
    </w:p>
    <w:p w14:paraId="75781152" w14:textId="77777777" w:rsidR="00AC6999" w:rsidRPr="00AC6999" w:rsidRDefault="00AC6999" w:rsidP="00AC6999">
      <w:pPr>
        <w:widowControl w:val="0"/>
        <w:numPr>
          <w:ilvl w:val="4"/>
          <w:numId w:val="1"/>
        </w:numPr>
        <w:tabs>
          <w:tab w:val="left" w:pos="2268"/>
        </w:tabs>
        <w:autoSpaceDE w:val="0"/>
        <w:autoSpaceDN w:val="0"/>
        <w:spacing w:after="0" w:line="240" w:lineRule="auto"/>
        <w:ind w:left="2268" w:right="4" w:hanging="283"/>
        <w:jc w:val="both"/>
        <w:rPr>
          <w:rFonts w:ascii="Garamond" w:eastAsia="Carlito" w:hAnsi="Garamond" w:cs="Carlito"/>
          <w:sz w:val="24"/>
          <w:szCs w:val="24"/>
        </w:rPr>
      </w:pPr>
      <w:r w:rsidRPr="00AC6999">
        <w:rPr>
          <w:rFonts w:ascii="Garamond" w:eastAsia="Carlito" w:hAnsi="Garamond" w:cs="Carlito"/>
          <w:sz w:val="24"/>
          <w:szCs w:val="24"/>
          <w:u w:val="single"/>
        </w:rPr>
        <w:t>wykazu</w:t>
      </w:r>
      <w:r w:rsidRPr="00AC6999">
        <w:rPr>
          <w:rFonts w:ascii="Garamond" w:eastAsia="Carlito" w:hAnsi="Garamond" w:cs="Carlito"/>
          <w:spacing w:val="-8"/>
          <w:sz w:val="24"/>
          <w:szCs w:val="24"/>
          <w:u w:val="single"/>
        </w:rPr>
        <w:t xml:space="preserve"> </w:t>
      </w:r>
      <w:r w:rsidRPr="00AC6999">
        <w:rPr>
          <w:rFonts w:ascii="Garamond" w:eastAsia="Carlito" w:hAnsi="Garamond" w:cs="Carlito"/>
          <w:sz w:val="24"/>
          <w:szCs w:val="24"/>
          <w:u w:val="single"/>
        </w:rPr>
        <w:t>usług</w:t>
      </w:r>
      <w:r w:rsidRPr="00AC6999">
        <w:rPr>
          <w:rFonts w:ascii="Garamond" w:eastAsia="Carlito" w:hAnsi="Garamond" w:cs="Carlito"/>
          <w:spacing w:val="-7"/>
          <w:sz w:val="24"/>
          <w:szCs w:val="24"/>
        </w:rPr>
        <w:t xml:space="preserve"> </w:t>
      </w:r>
      <w:r w:rsidRPr="00AC6999">
        <w:rPr>
          <w:rFonts w:ascii="Garamond" w:eastAsia="Carlito" w:hAnsi="Garamond" w:cs="Carlito"/>
          <w:sz w:val="24"/>
          <w:szCs w:val="24"/>
        </w:rPr>
        <w:t>wykonanych,</w:t>
      </w:r>
      <w:r w:rsidRPr="00AC6999">
        <w:rPr>
          <w:rFonts w:ascii="Garamond" w:eastAsia="Carlito" w:hAnsi="Garamond" w:cs="Carlito"/>
          <w:spacing w:val="-7"/>
          <w:sz w:val="24"/>
          <w:szCs w:val="24"/>
        </w:rPr>
        <w:t xml:space="preserve"> </w:t>
      </w:r>
      <w:r w:rsidRPr="00AC6999">
        <w:rPr>
          <w:rFonts w:ascii="Garamond" w:eastAsia="Carlito" w:hAnsi="Garamond" w:cs="Carlito"/>
          <w:sz w:val="24"/>
          <w:szCs w:val="24"/>
        </w:rPr>
        <w:t>a</w:t>
      </w:r>
      <w:r w:rsidRPr="00AC6999">
        <w:rPr>
          <w:rFonts w:ascii="Garamond" w:eastAsia="Carlito" w:hAnsi="Garamond" w:cs="Carlito"/>
          <w:spacing w:val="-8"/>
          <w:sz w:val="24"/>
          <w:szCs w:val="24"/>
        </w:rPr>
        <w:t xml:space="preserve"> </w:t>
      </w:r>
      <w:r w:rsidRPr="00AC6999">
        <w:rPr>
          <w:rFonts w:ascii="Garamond" w:eastAsia="Carlito" w:hAnsi="Garamond" w:cs="Carlito"/>
          <w:sz w:val="24"/>
          <w:szCs w:val="24"/>
        </w:rPr>
        <w:t>w</w:t>
      </w:r>
      <w:r w:rsidRPr="00AC6999">
        <w:rPr>
          <w:rFonts w:ascii="Garamond" w:eastAsia="Carlito" w:hAnsi="Garamond" w:cs="Carlito"/>
          <w:spacing w:val="-7"/>
          <w:sz w:val="24"/>
          <w:szCs w:val="24"/>
        </w:rPr>
        <w:t xml:space="preserve"> </w:t>
      </w:r>
      <w:r w:rsidRPr="00AC6999">
        <w:rPr>
          <w:rFonts w:ascii="Garamond" w:eastAsia="Carlito" w:hAnsi="Garamond" w:cs="Carlito"/>
          <w:sz w:val="24"/>
          <w:szCs w:val="24"/>
        </w:rPr>
        <w:t>przypadku</w:t>
      </w:r>
      <w:r w:rsidRPr="00AC6999">
        <w:rPr>
          <w:rFonts w:ascii="Garamond" w:eastAsia="Carlito" w:hAnsi="Garamond" w:cs="Carlito"/>
          <w:spacing w:val="-8"/>
          <w:sz w:val="24"/>
          <w:szCs w:val="24"/>
        </w:rPr>
        <w:t xml:space="preserve"> </w:t>
      </w:r>
      <w:r w:rsidRPr="00AC6999">
        <w:rPr>
          <w:rFonts w:ascii="Garamond" w:eastAsia="Carlito" w:hAnsi="Garamond" w:cs="Carlito"/>
          <w:sz w:val="24"/>
          <w:szCs w:val="24"/>
        </w:rPr>
        <w:t>świadczeń</w:t>
      </w:r>
      <w:r w:rsidRPr="00AC6999">
        <w:rPr>
          <w:rFonts w:ascii="Garamond" w:eastAsia="Carlito" w:hAnsi="Garamond" w:cs="Carlito"/>
          <w:spacing w:val="-8"/>
          <w:sz w:val="24"/>
          <w:szCs w:val="24"/>
        </w:rPr>
        <w:t xml:space="preserve"> </w:t>
      </w:r>
      <w:r w:rsidRPr="00AC6999">
        <w:rPr>
          <w:rFonts w:ascii="Garamond" w:eastAsia="Carlito" w:hAnsi="Garamond" w:cs="Carlito"/>
          <w:sz w:val="24"/>
          <w:szCs w:val="24"/>
        </w:rPr>
        <w:t>powtarzających</w:t>
      </w:r>
      <w:r w:rsidRPr="00AC6999">
        <w:rPr>
          <w:rFonts w:ascii="Garamond" w:eastAsia="Carlito" w:hAnsi="Garamond" w:cs="Carlito"/>
          <w:spacing w:val="-6"/>
          <w:sz w:val="24"/>
          <w:szCs w:val="24"/>
        </w:rPr>
        <w:t xml:space="preserve"> </w:t>
      </w:r>
      <w:r w:rsidRPr="00AC6999">
        <w:rPr>
          <w:rFonts w:ascii="Garamond" w:eastAsia="Carlito" w:hAnsi="Garamond" w:cs="Carlito"/>
          <w:sz w:val="24"/>
          <w:szCs w:val="24"/>
        </w:rPr>
        <w:t>się</w:t>
      </w:r>
      <w:r w:rsidRPr="00AC6999">
        <w:rPr>
          <w:rFonts w:ascii="Garamond" w:eastAsia="Carlito" w:hAnsi="Garamond" w:cs="Carlito"/>
          <w:spacing w:val="-7"/>
          <w:sz w:val="24"/>
          <w:szCs w:val="24"/>
        </w:rPr>
        <w:t xml:space="preserve"> </w:t>
      </w:r>
      <w:r w:rsidRPr="00AC6999">
        <w:rPr>
          <w:rFonts w:ascii="Garamond" w:eastAsia="Carlito" w:hAnsi="Garamond" w:cs="Carlito"/>
          <w:sz w:val="24"/>
          <w:szCs w:val="24"/>
        </w:rPr>
        <w:t>lub</w:t>
      </w:r>
      <w:r w:rsidRPr="00AC6999">
        <w:rPr>
          <w:rFonts w:ascii="Garamond" w:eastAsia="Carlito" w:hAnsi="Garamond" w:cs="Carlito"/>
          <w:spacing w:val="-7"/>
          <w:sz w:val="24"/>
          <w:szCs w:val="24"/>
        </w:rPr>
        <w:t xml:space="preserve"> </w:t>
      </w:r>
      <w:r w:rsidRPr="00AC6999">
        <w:rPr>
          <w:rFonts w:ascii="Garamond" w:eastAsia="Carlito" w:hAnsi="Garamond" w:cs="Carlito"/>
          <w:sz w:val="24"/>
          <w:szCs w:val="24"/>
        </w:rPr>
        <w:t xml:space="preserve">ciągłych również </w:t>
      </w:r>
      <w:r w:rsidRPr="00AC6999">
        <w:rPr>
          <w:rFonts w:ascii="Garamond" w:eastAsia="Carlito" w:hAnsi="Garamond" w:cs="Carlito"/>
          <w:spacing w:val="-3"/>
          <w:sz w:val="24"/>
          <w:szCs w:val="24"/>
        </w:rPr>
        <w:t xml:space="preserve">wykonywanych, </w:t>
      </w:r>
      <w:r w:rsidRPr="00AC6999">
        <w:rPr>
          <w:rFonts w:ascii="Garamond" w:eastAsia="Carlito" w:hAnsi="Garamond" w:cs="Carlito"/>
          <w:sz w:val="24"/>
          <w:szCs w:val="24"/>
        </w:rPr>
        <w:t xml:space="preserve">w okresie ostatnich 3 lat, a jeżeli okres prowadzenia działalności jest </w:t>
      </w:r>
      <w:r w:rsidRPr="00AC6999">
        <w:rPr>
          <w:rFonts w:ascii="Garamond" w:eastAsia="Carlito" w:hAnsi="Garamond" w:cs="Carlito"/>
          <w:spacing w:val="-4"/>
          <w:sz w:val="24"/>
          <w:szCs w:val="24"/>
        </w:rPr>
        <w:t xml:space="preserve">krótszy, </w:t>
      </w:r>
      <w:r w:rsidRPr="00AC6999">
        <w:rPr>
          <w:rFonts w:ascii="Garamond" w:eastAsia="Carlito" w:hAnsi="Garamond" w:cs="Carlito"/>
          <w:sz w:val="24"/>
          <w:szCs w:val="24"/>
        </w:rPr>
        <w:t xml:space="preserve">w tym okresie, wraz z podaniem ich wartości, przedmiotu, dat wykonania i </w:t>
      </w:r>
      <w:r w:rsidRPr="00AC6999">
        <w:rPr>
          <w:rFonts w:ascii="Garamond" w:eastAsia="Carlito" w:hAnsi="Garamond" w:cs="Carlito"/>
          <w:spacing w:val="-3"/>
          <w:sz w:val="24"/>
          <w:szCs w:val="24"/>
        </w:rPr>
        <w:t xml:space="preserve">podmiotów, </w:t>
      </w:r>
      <w:r w:rsidRPr="00AC6999">
        <w:rPr>
          <w:rFonts w:ascii="Garamond" w:eastAsia="Carlito" w:hAnsi="Garamond" w:cs="Carlito"/>
          <w:sz w:val="24"/>
          <w:szCs w:val="24"/>
        </w:rPr>
        <w:t>na rzecz, których dostawy lub usługi zostały wykonane lub są wykonywane, oraz załączeniem dowodów określających, czy te dostawy lub usługi zostały wykonane lub są wykonywane należycie, przy czym</w:t>
      </w:r>
      <w:r w:rsidRPr="00AC6999">
        <w:rPr>
          <w:rFonts w:ascii="Garamond" w:eastAsia="Carlito" w:hAnsi="Garamond" w:cs="Carlito"/>
          <w:spacing w:val="-29"/>
          <w:sz w:val="24"/>
          <w:szCs w:val="24"/>
        </w:rPr>
        <w:t xml:space="preserve"> </w:t>
      </w:r>
      <w:r w:rsidRPr="00AC6999">
        <w:rPr>
          <w:rFonts w:ascii="Garamond" w:eastAsia="Carlito" w:hAnsi="Garamond" w:cs="Carlito"/>
          <w:sz w:val="24"/>
          <w:szCs w:val="24"/>
        </w:rPr>
        <w:t>dowodami, o których mowa, są referencje bądź inne dokumenty sporządzone przez podmiot, na rzecz, którego dostawy lub usługi zostały wykonane, a w przypadku świadczeń powtarzających się lub ciągłych są wykonywane, a jeżeli wykonawca z przyczyn niezależnych od niego nie jest w stanie uzyskać tych dokumentów- oświadczenie wykonawcy; w przypadku świadczeń powtarzających się lub ciągłych nadal wykonywanych referencje bądź inne dokumenty potwierdzające ich należyte wykonywanie powinny być wystawione w okresie ostatnich 3 miesięcy, z uwzględnieniem w tym usługi, o której mowa w rozdziale VI ust. 2 pkt 4 lit. a SWZ;</w:t>
      </w:r>
    </w:p>
    <w:p w14:paraId="1A3D79FE" w14:textId="77777777" w:rsidR="00AC6999" w:rsidRPr="00AC6999" w:rsidRDefault="00AC6999" w:rsidP="00AC6999">
      <w:pPr>
        <w:widowControl w:val="0"/>
        <w:numPr>
          <w:ilvl w:val="4"/>
          <w:numId w:val="1"/>
        </w:numPr>
        <w:tabs>
          <w:tab w:val="left" w:pos="2268"/>
        </w:tabs>
        <w:autoSpaceDE w:val="0"/>
        <w:autoSpaceDN w:val="0"/>
        <w:spacing w:after="0" w:line="240" w:lineRule="auto"/>
        <w:ind w:left="2268" w:right="4" w:hanging="283"/>
        <w:jc w:val="both"/>
        <w:rPr>
          <w:rFonts w:ascii="Garamond" w:eastAsia="Carlito" w:hAnsi="Garamond" w:cs="Carlito"/>
          <w:sz w:val="24"/>
          <w:szCs w:val="24"/>
        </w:rPr>
      </w:pPr>
      <w:r w:rsidRPr="00AC6999">
        <w:rPr>
          <w:rFonts w:ascii="Garamond" w:eastAsia="Carlito" w:hAnsi="Garamond" w:cs="Carlito"/>
          <w:sz w:val="24"/>
          <w:szCs w:val="24"/>
          <w:u w:val="single"/>
        </w:rPr>
        <w:t>wykazu</w:t>
      </w:r>
      <w:r w:rsidRPr="00AC6999">
        <w:rPr>
          <w:rFonts w:ascii="Garamond" w:eastAsia="Carlito" w:hAnsi="Garamond" w:cs="Carlito"/>
          <w:spacing w:val="-11"/>
          <w:sz w:val="24"/>
          <w:szCs w:val="24"/>
          <w:u w:val="single"/>
        </w:rPr>
        <w:t xml:space="preserve"> </w:t>
      </w:r>
      <w:r w:rsidRPr="00AC6999">
        <w:rPr>
          <w:rFonts w:ascii="Garamond" w:eastAsia="Carlito" w:hAnsi="Garamond" w:cs="Carlito"/>
          <w:sz w:val="24"/>
          <w:szCs w:val="24"/>
          <w:u w:val="single"/>
        </w:rPr>
        <w:t>narzędzi,</w:t>
      </w:r>
      <w:r w:rsidRPr="00AC6999">
        <w:rPr>
          <w:rFonts w:ascii="Garamond" w:eastAsia="Carlito" w:hAnsi="Garamond" w:cs="Carlito"/>
          <w:spacing w:val="-11"/>
          <w:sz w:val="24"/>
          <w:szCs w:val="24"/>
          <w:u w:val="single"/>
        </w:rPr>
        <w:t xml:space="preserve"> </w:t>
      </w:r>
      <w:r w:rsidRPr="00AC6999">
        <w:rPr>
          <w:rFonts w:ascii="Garamond" w:eastAsia="Carlito" w:hAnsi="Garamond" w:cs="Carlito"/>
          <w:sz w:val="24"/>
          <w:szCs w:val="24"/>
          <w:u w:val="single"/>
        </w:rPr>
        <w:t>wyposażenia</w:t>
      </w:r>
      <w:r w:rsidRPr="00AC6999">
        <w:rPr>
          <w:rFonts w:ascii="Garamond" w:eastAsia="Carlito" w:hAnsi="Garamond" w:cs="Carlito"/>
          <w:spacing w:val="-9"/>
          <w:sz w:val="24"/>
          <w:szCs w:val="24"/>
          <w:u w:val="single"/>
        </w:rPr>
        <w:t xml:space="preserve"> </w:t>
      </w:r>
      <w:r w:rsidRPr="00AC6999">
        <w:rPr>
          <w:rFonts w:ascii="Garamond" w:eastAsia="Carlito" w:hAnsi="Garamond" w:cs="Carlito"/>
          <w:sz w:val="24"/>
          <w:szCs w:val="24"/>
          <w:u w:val="single"/>
        </w:rPr>
        <w:t>zakładu</w:t>
      </w:r>
      <w:r w:rsidRPr="00AC6999">
        <w:rPr>
          <w:rFonts w:ascii="Garamond" w:eastAsia="Carlito" w:hAnsi="Garamond" w:cs="Carlito"/>
          <w:spacing w:val="-9"/>
          <w:sz w:val="24"/>
          <w:szCs w:val="24"/>
          <w:u w:val="single"/>
        </w:rPr>
        <w:t xml:space="preserve"> </w:t>
      </w:r>
      <w:r w:rsidRPr="00AC6999">
        <w:rPr>
          <w:rFonts w:ascii="Garamond" w:eastAsia="Carlito" w:hAnsi="Garamond" w:cs="Carlito"/>
          <w:sz w:val="24"/>
          <w:szCs w:val="24"/>
          <w:u w:val="single"/>
        </w:rPr>
        <w:t>lub</w:t>
      </w:r>
      <w:r w:rsidRPr="00AC6999">
        <w:rPr>
          <w:rFonts w:ascii="Garamond" w:eastAsia="Carlito" w:hAnsi="Garamond" w:cs="Carlito"/>
          <w:spacing w:val="-11"/>
          <w:sz w:val="24"/>
          <w:szCs w:val="24"/>
          <w:u w:val="single"/>
        </w:rPr>
        <w:t xml:space="preserve"> </w:t>
      </w:r>
      <w:r w:rsidRPr="00AC6999">
        <w:rPr>
          <w:rFonts w:ascii="Garamond" w:eastAsia="Carlito" w:hAnsi="Garamond" w:cs="Carlito"/>
          <w:sz w:val="24"/>
          <w:szCs w:val="24"/>
          <w:u w:val="single"/>
        </w:rPr>
        <w:t>urządzeń</w:t>
      </w:r>
      <w:r w:rsidRPr="00AC6999">
        <w:rPr>
          <w:rFonts w:ascii="Garamond" w:eastAsia="Carlito" w:hAnsi="Garamond" w:cs="Carlito"/>
          <w:spacing w:val="-10"/>
          <w:sz w:val="24"/>
          <w:szCs w:val="24"/>
          <w:u w:val="single"/>
        </w:rPr>
        <w:t xml:space="preserve"> </w:t>
      </w:r>
      <w:r w:rsidRPr="00AC6999">
        <w:rPr>
          <w:rFonts w:ascii="Garamond" w:eastAsia="Carlito" w:hAnsi="Garamond" w:cs="Carlito"/>
          <w:sz w:val="24"/>
          <w:szCs w:val="24"/>
          <w:u w:val="single"/>
        </w:rPr>
        <w:t>technicznych</w:t>
      </w:r>
      <w:r w:rsidRPr="00AC6999">
        <w:rPr>
          <w:rFonts w:ascii="Garamond" w:eastAsia="Carlito" w:hAnsi="Garamond" w:cs="Carlito"/>
          <w:spacing w:val="-11"/>
          <w:sz w:val="24"/>
          <w:szCs w:val="24"/>
          <w:u w:val="single"/>
        </w:rPr>
        <w:t xml:space="preserve"> </w:t>
      </w:r>
      <w:r w:rsidRPr="00AC6999">
        <w:rPr>
          <w:rFonts w:ascii="Garamond" w:eastAsia="Carlito" w:hAnsi="Garamond" w:cs="Carlito"/>
          <w:sz w:val="24"/>
          <w:szCs w:val="24"/>
          <w:u w:val="single"/>
        </w:rPr>
        <w:t>dostępnych Wykonawcy</w:t>
      </w:r>
      <w:r w:rsidRPr="00AC6999">
        <w:rPr>
          <w:rFonts w:ascii="Garamond" w:eastAsia="Carlito" w:hAnsi="Garamond" w:cs="Carlito"/>
          <w:spacing w:val="-7"/>
          <w:sz w:val="24"/>
          <w:szCs w:val="24"/>
          <w:u w:val="single"/>
        </w:rPr>
        <w:t xml:space="preserve"> </w:t>
      </w:r>
      <w:r w:rsidRPr="00AC6999">
        <w:rPr>
          <w:rFonts w:ascii="Garamond" w:eastAsia="Carlito" w:hAnsi="Garamond" w:cs="Carlito"/>
          <w:sz w:val="24"/>
          <w:szCs w:val="24"/>
          <w:u w:val="single"/>
        </w:rPr>
        <w:t>w</w:t>
      </w:r>
      <w:r w:rsidRPr="00AC6999">
        <w:rPr>
          <w:rFonts w:ascii="Garamond" w:eastAsia="Carlito" w:hAnsi="Garamond" w:cs="Carlito"/>
          <w:spacing w:val="-5"/>
          <w:sz w:val="24"/>
          <w:szCs w:val="24"/>
          <w:u w:val="single"/>
        </w:rPr>
        <w:t xml:space="preserve"> </w:t>
      </w:r>
      <w:r w:rsidRPr="00AC6999">
        <w:rPr>
          <w:rFonts w:ascii="Garamond" w:eastAsia="Carlito" w:hAnsi="Garamond" w:cs="Carlito"/>
          <w:sz w:val="24"/>
          <w:szCs w:val="24"/>
          <w:u w:val="single"/>
        </w:rPr>
        <w:t>celu</w:t>
      </w:r>
      <w:r w:rsidRPr="00AC6999">
        <w:rPr>
          <w:rFonts w:ascii="Garamond" w:eastAsia="Carlito" w:hAnsi="Garamond" w:cs="Carlito"/>
          <w:spacing w:val="-4"/>
          <w:sz w:val="24"/>
          <w:szCs w:val="24"/>
          <w:u w:val="single"/>
        </w:rPr>
        <w:t xml:space="preserve"> </w:t>
      </w:r>
      <w:r w:rsidRPr="00AC6999">
        <w:rPr>
          <w:rFonts w:ascii="Garamond" w:eastAsia="Carlito" w:hAnsi="Garamond" w:cs="Carlito"/>
          <w:sz w:val="24"/>
          <w:szCs w:val="24"/>
          <w:u w:val="single"/>
        </w:rPr>
        <w:t>wykonania</w:t>
      </w:r>
      <w:r w:rsidRPr="00AC6999">
        <w:rPr>
          <w:rFonts w:ascii="Garamond" w:eastAsia="Carlito" w:hAnsi="Garamond" w:cs="Carlito"/>
          <w:spacing w:val="-6"/>
          <w:sz w:val="24"/>
          <w:szCs w:val="24"/>
          <w:u w:val="single"/>
        </w:rPr>
        <w:t xml:space="preserve"> </w:t>
      </w:r>
      <w:r w:rsidRPr="00AC6999">
        <w:rPr>
          <w:rFonts w:ascii="Garamond" w:eastAsia="Carlito" w:hAnsi="Garamond" w:cs="Carlito"/>
          <w:sz w:val="24"/>
          <w:szCs w:val="24"/>
          <w:u w:val="single"/>
        </w:rPr>
        <w:t>zamówienia</w:t>
      </w:r>
      <w:r w:rsidRPr="00AC6999">
        <w:rPr>
          <w:rFonts w:ascii="Garamond" w:eastAsia="Carlito" w:hAnsi="Garamond" w:cs="Carlito"/>
          <w:spacing w:val="-5"/>
          <w:sz w:val="24"/>
          <w:szCs w:val="24"/>
          <w:u w:val="single"/>
        </w:rPr>
        <w:t xml:space="preserve"> </w:t>
      </w:r>
      <w:r w:rsidRPr="00AC6999">
        <w:rPr>
          <w:rFonts w:ascii="Garamond" w:eastAsia="Carlito" w:hAnsi="Garamond" w:cs="Carlito"/>
          <w:sz w:val="24"/>
          <w:szCs w:val="24"/>
          <w:u w:val="single"/>
        </w:rPr>
        <w:t>publicznego</w:t>
      </w:r>
      <w:r w:rsidRPr="00AC6999">
        <w:rPr>
          <w:rFonts w:ascii="Garamond" w:eastAsia="Carlito" w:hAnsi="Garamond" w:cs="Carlito"/>
          <w:spacing w:val="-2"/>
          <w:sz w:val="24"/>
          <w:szCs w:val="24"/>
        </w:rPr>
        <w:t xml:space="preserve"> </w:t>
      </w:r>
      <w:r w:rsidRPr="00AC6999">
        <w:rPr>
          <w:rFonts w:ascii="Garamond" w:eastAsia="Carlito" w:hAnsi="Garamond" w:cs="Carlito"/>
          <w:sz w:val="24"/>
          <w:szCs w:val="24"/>
        </w:rPr>
        <w:t>wraz</w:t>
      </w:r>
      <w:r w:rsidRPr="00AC6999">
        <w:rPr>
          <w:rFonts w:ascii="Garamond" w:eastAsia="Carlito" w:hAnsi="Garamond" w:cs="Carlito"/>
          <w:spacing w:val="-7"/>
          <w:sz w:val="24"/>
          <w:szCs w:val="24"/>
        </w:rPr>
        <w:t xml:space="preserve"> </w:t>
      </w:r>
      <w:r w:rsidRPr="00AC6999">
        <w:rPr>
          <w:rFonts w:ascii="Garamond" w:eastAsia="Carlito" w:hAnsi="Garamond" w:cs="Carlito"/>
          <w:sz w:val="24"/>
          <w:szCs w:val="24"/>
        </w:rPr>
        <w:t>z</w:t>
      </w:r>
      <w:r w:rsidRPr="00AC6999">
        <w:rPr>
          <w:rFonts w:ascii="Garamond" w:eastAsia="Carlito" w:hAnsi="Garamond" w:cs="Carlito"/>
          <w:spacing w:val="-5"/>
          <w:sz w:val="24"/>
          <w:szCs w:val="24"/>
        </w:rPr>
        <w:t xml:space="preserve"> </w:t>
      </w:r>
      <w:r w:rsidRPr="00AC6999">
        <w:rPr>
          <w:rFonts w:ascii="Garamond" w:eastAsia="Carlito" w:hAnsi="Garamond" w:cs="Carlito"/>
          <w:sz w:val="24"/>
          <w:szCs w:val="24"/>
        </w:rPr>
        <w:t>informacją</w:t>
      </w:r>
      <w:r w:rsidRPr="00AC6999">
        <w:rPr>
          <w:rFonts w:ascii="Garamond" w:eastAsia="Carlito" w:hAnsi="Garamond" w:cs="Carlito"/>
          <w:spacing w:val="-7"/>
          <w:sz w:val="24"/>
          <w:szCs w:val="24"/>
        </w:rPr>
        <w:t xml:space="preserve"> </w:t>
      </w:r>
      <w:r w:rsidRPr="00AC6999">
        <w:rPr>
          <w:rFonts w:ascii="Garamond" w:eastAsia="Carlito" w:hAnsi="Garamond" w:cs="Carlito"/>
          <w:sz w:val="24"/>
          <w:szCs w:val="24"/>
        </w:rPr>
        <w:t>o podstawie dysponowania tymi zasobami, z uwzględnieniem w tym wykazie zasobów, o których mowa w rozdziale VI ust. 2 pkt 4 lit. b SWZ;</w:t>
      </w:r>
    </w:p>
    <w:p w14:paraId="437DBAD9" w14:textId="77777777" w:rsidR="00AC6999" w:rsidRPr="00AC6999" w:rsidRDefault="00AC6999" w:rsidP="00AC6999">
      <w:pPr>
        <w:widowControl w:val="0"/>
        <w:numPr>
          <w:ilvl w:val="4"/>
          <w:numId w:val="1"/>
        </w:numPr>
        <w:tabs>
          <w:tab w:val="left" w:pos="2268"/>
        </w:tabs>
        <w:autoSpaceDE w:val="0"/>
        <w:autoSpaceDN w:val="0"/>
        <w:spacing w:after="0" w:line="240" w:lineRule="auto"/>
        <w:ind w:left="2268" w:right="4" w:hanging="283"/>
        <w:jc w:val="both"/>
        <w:rPr>
          <w:rFonts w:ascii="Garamond" w:eastAsia="Carlito" w:hAnsi="Garamond" w:cs="Carlito"/>
          <w:sz w:val="24"/>
          <w:szCs w:val="24"/>
        </w:rPr>
      </w:pPr>
      <w:r w:rsidRPr="00AC6999">
        <w:rPr>
          <w:rFonts w:ascii="Garamond" w:eastAsia="Carlito" w:hAnsi="Garamond" w:cs="Carlito"/>
          <w:sz w:val="24"/>
          <w:szCs w:val="24"/>
          <w:u w:val="single"/>
        </w:rPr>
        <w:t>wykazu osób skierowanych przez Wykonawcę do realizacji zamówienia publicznego</w:t>
      </w:r>
      <w:r w:rsidRPr="00AC6999">
        <w:rPr>
          <w:rFonts w:ascii="Garamond" w:eastAsia="Carlito" w:hAnsi="Garamond" w:cs="Carlito"/>
          <w:sz w:val="24"/>
          <w:szCs w:val="24"/>
        </w:rPr>
        <w:t xml:space="preserve">, wraz z informacją na temat ich kwalifikacji zawodowych, uprawnień, doświadczenia i wykształcenia niezbędnych do wykonania zamówienia publicznego, a </w:t>
      </w:r>
      <w:r w:rsidRPr="00AC6999">
        <w:rPr>
          <w:rFonts w:ascii="Garamond" w:eastAsia="Carlito" w:hAnsi="Garamond" w:cs="Carlito"/>
          <w:spacing w:val="-3"/>
          <w:sz w:val="24"/>
          <w:szCs w:val="24"/>
        </w:rPr>
        <w:t xml:space="preserve">także </w:t>
      </w:r>
      <w:r w:rsidRPr="00AC6999">
        <w:rPr>
          <w:rFonts w:ascii="Garamond" w:eastAsia="Carlito" w:hAnsi="Garamond" w:cs="Carlito"/>
          <w:sz w:val="24"/>
          <w:szCs w:val="24"/>
        </w:rPr>
        <w:t xml:space="preserve">zakresu </w:t>
      </w:r>
      <w:r w:rsidRPr="00AC6999">
        <w:rPr>
          <w:rFonts w:ascii="Garamond" w:eastAsia="Carlito" w:hAnsi="Garamond" w:cs="Carlito"/>
          <w:spacing w:val="-3"/>
          <w:sz w:val="24"/>
          <w:szCs w:val="24"/>
        </w:rPr>
        <w:t xml:space="preserve">wykonywanych </w:t>
      </w:r>
      <w:r w:rsidRPr="00AC6999">
        <w:rPr>
          <w:rFonts w:ascii="Garamond" w:eastAsia="Carlito" w:hAnsi="Garamond" w:cs="Carlito"/>
          <w:sz w:val="24"/>
          <w:szCs w:val="24"/>
        </w:rPr>
        <w:t xml:space="preserve">przez nią czynności oraz informacją o podstawie do dysponowania tą osobą, z uwzględnieniem w tym wykazie osoby, o której mowa w </w:t>
      </w:r>
      <w:r w:rsidRPr="00AC6999">
        <w:rPr>
          <w:rFonts w:ascii="Garamond" w:eastAsia="Carlito" w:hAnsi="Garamond" w:cs="Carlito"/>
          <w:spacing w:val="-3"/>
          <w:sz w:val="24"/>
          <w:szCs w:val="24"/>
        </w:rPr>
        <w:t xml:space="preserve">rozdz. </w:t>
      </w:r>
      <w:r w:rsidRPr="00AC6999">
        <w:rPr>
          <w:rFonts w:ascii="Garamond" w:eastAsia="Carlito" w:hAnsi="Garamond" w:cs="Carlito"/>
          <w:sz w:val="24"/>
          <w:szCs w:val="24"/>
        </w:rPr>
        <w:t>VI ust. 2 pkt 4 lit. c</w:t>
      </w:r>
      <w:r w:rsidRPr="00AC6999">
        <w:rPr>
          <w:rFonts w:ascii="Garamond" w:eastAsia="Carlito" w:hAnsi="Garamond" w:cs="Carlito"/>
          <w:spacing w:val="52"/>
          <w:sz w:val="24"/>
          <w:szCs w:val="24"/>
        </w:rPr>
        <w:t xml:space="preserve"> </w:t>
      </w:r>
      <w:r w:rsidRPr="00AC6999">
        <w:rPr>
          <w:rFonts w:ascii="Garamond" w:eastAsia="Carlito" w:hAnsi="Garamond" w:cs="Carlito"/>
          <w:sz w:val="24"/>
          <w:szCs w:val="24"/>
        </w:rPr>
        <w:t>SWZ.</w:t>
      </w:r>
    </w:p>
    <w:p w14:paraId="4975EBCD" w14:textId="77777777" w:rsidR="00AC6999" w:rsidRPr="00AC6999" w:rsidRDefault="00AC6999" w:rsidP="00AC6999">
      <w:pPr>
        <w:widowControl w:val="0"/>
        <w:numPr>
          <w:ilvl w:val="1"/>
          <w:numId w:val="1"/>
        </w:numPr>
        <w:tabs>
          <w:tab w:val="left" w:pos="1132"/>
        </w:tabs>
        <w:autoSpaceDE w:val="0"/>
        <w:autoSpaceDN w:val="0"/>
        <w:spacing w:after="0" w:line="240" w:lineRule="auto"/>
        <w:ind w:left="1150" w:right="4" w:hanging="256"/>
        <w:jc w:val="both"/>
        <w:rPr>
          <w:rFonts w:ascii="Garamond" w:eastAsia="Carlito" w:hAnsi="Garamond" w:cs="Carlito"/>
          <w:sz w:val="24"/>
          <w:szCs w:val="24"/>
        </w:rPr>
      </w:pPr>
      <w:r w:rsidRPr="00AC6999">
        <w:rPr>
          <w:rFonts w:ascii="Garamond" w:eastAsia="Carlito" w:hAnsi="Garamond" w:cs="Carlito"/>
          <w:spacing w:val="-3"/>
          <w:sz w:val="24"/>
          <w:szCs w:val="24"/>
        </w:rPr>
        <w:t>Wykonawcy</w:t>
      </w:r>
      <w:r w:rsidRPr="00AC6999">
        <w:rPr>
          <w:rFonts w:ascii="Garamond" w:eastAsia="Carlito" w:hAnsi="Garamond" w:cs="Carlito"/>
          <w:spacing w:val="-7"/>
          <w:sz w:val="24"/>
          <w:szCs w:val="24"/>
        </w:rPr>
        <w:t xml:space="preserve"> </w:t>
      </w:r>
      <w:r w:rsidRPr="00AC6999">
        <w:rPr>
          <w:rFonts w:ascii="Garamond" w:eastAsia="Carlito" w:hAnsi="Garamond" w:cs="Carlito"/>
          <w:sz w:val="24"/>
          <w:szCs w:val="24"/>
        </w:rPr>
        <w:t>mający</w:t>
      </w:r>
      <w:r w:rsidRPr="00AC6999">
        <w:rPr>
          <w:rFonts w:ascii="Garamond" w:eastAsia="Carlito" w:hAnsi="Garamond" w:cs="Carlito"/>
          <w:spacing w:val="-7"/>
          <w:sz w:val="24"/>
          <w:szCs w:val="24"/>
        </w:rPr>
        <w:t xml:space="preserve"> </w:t>
      </w:r>
      <w:r w:rsidRPr="00AC6999">
        <w:rPr>
          <w:rFonts w:ascii="Garamond" w:eastAsia="Carlito" w:hAnsi="Garamond" w:cs="Carlito"/>
          <w:sz w:val="24"/>
          <w:szCs w:val="24"/>
        </w:rPr>
        <w:t>siedzibę</w:t>
      </w:r>
      <w:r w:rsidRPr="00AC6999">
        <w:rPr>
          <w:rFonts w:ascii="Garamond" w:eastAsia="Carlito" w:hAnsi="Garamond" w:cs="Carlito"/>
          <w:spacing w:val="-7"/>
          <w:sz w:val="24"/>
          <w:szCs w:val="24"/>
        </w:rPr>
        <w:t xml:space="preserve"> </w:t>
      </w:r>
      <w:r w:rsidRPr="00AC6999">
        <w:rPr>
          <w:rFonts w:ascii="Garamond" w:eastAsia="Carlito" w:hAnsi="Garamond" w:cs="Carlito"/>
          <w:sz w:val="24"/>
          <w:szCs w:val="24"/>
        </w:rPr>
        <w:t>lub</w:t>
      </w:r>
      <w:r w:rsidRPr="00AC6999">
        <w:rPr>
          <w:rFonts w:ascii="Garamond" w:eastAsia="Carlito" w:hAnsi="Garamond" w:cs="Carlito"/>
          <w:spacing w:val="-7"/>
          <w:sz w:val="24"/>
          <w:szCs w:val="24"/>
        </w:rPr>
        <w:t xml:space="preserve"> </w:t>
      </w:r>
      <w:r w:rsidRPr="00AC6999">
        <w:rPr>
          <w:rFonts w:ascii="Garamond" w:eastAsia="Carlito" w:hAnsi="Garamond" w:cs="Carlito"/>
          <w:sz w:val="24"/>
          <w:szCs w:val="24"/>
        </w:rPr>
        <w:t>miejsce</w:t>
      </w:r>
      <w:r w:rsidRPr="00AC6999">
        <w:rPr>
          <w:rFonts w:ascii="Garamond" w:eastAsia="Carlito" w:hAnsi="Garamond" w:cs="Carlito"/>
          <w:spacing w:val="-6"/>
          <w:sz w:val="24"/>
          <w:szCs w:val="24"/>
        </w:rPr>
        <w:t xml:space="preserve"> </w:t>
      </w:r>
      <w:r w:rsidRPr="00AC6999">
        <w:rPr>
          <w:rFonts w:ascii="Garamond" w:eastAsia="Carlito" w:hAnsi="Garamond" w:cs="Carlito"/>
          <w:sz w:val="24"/>
          <w:szCs w:val="24"/>
        </w:rPr>
        <w:t>zamieszkania</w:t>
      </w:r>
      <w:r w:rsidRPr="00AC6999">
        <w:rPr>
          <w:rFonts w:ascii="Garamond" w:eastAsia="Carlito" w:hAnsi="Garamond" w:cs="Carlito"/>
          <w:spacing w:val="-6"/>
          <w:sz w:val="24"/>
          <w:szCs w:val="24"/>
        </w:rPr>
        <w:t xml:space="preserve"> </w:t>
      </w:r>
      <w:r w:rsidRPr="00AC6999">
        <w:rPr>
          <w:rFonts w:ascii="Garamond" w:eastAsia="Carlito" w:hAnsi="Garamond" w:cs="Carlito"/>
          <w:spacing w:val="-3"/>
          <w:sz w:val="24"/>
          <w:szCs w:val="24"/>
        </w:rPr>
        <w:t>poza</w:t>
      </w:r>
      <w:r w:rsidRPr="00AC6999">
        <w:rPr>
          <w:rFonts w:ascii="Garamond" w:eastAsia="Carlito" w:hAnsi="Garamond" w:cs="Carlito"/>
          <w:spacing w:val="-7"/>
          <w:sz w:val="24"/>
          <w:szCs w:val="24"/>
        </w:rPr>
        <w:t xml:space="preserve"> </w:t>
      </w:r>
      <w:r w:rsidRPr="00AC6999">
        <w:rPr>
          <w:rFonts w:ascii="Garamond" w:eastAsia="Carlito" w:hAnsi="Garamond" w:cs="Carlito"/>
          <w:sz w:val="24"/>
          <w:szCs w:val="24"/>
        </w:rPr>
        <w:t>granicami</w:t>
      </w:r>
      <w:r w:rsidRPr="00AC6999">
        <w:rPr>
          <w:rFonts w:ascii="Garamond" w:eastAsia="Carlito" w:hAnsi="Garamond" w:cs="Carlito"/>
          <w:spacing w:val="-5"/>
          <w:sz w:val="24"/>
          <w:szCs w:val="24"/>
        </w:rPr>
        <w:t xml:space="preserve"> </w:t>
      </w:r>
      <w:r w:rsidRPr="00AC6999">
        <w:rPr>
          <w:rFonts w:ascii="Garamond" w:eastAsia="Carlito" w:hAnsi="Garamond" w:cs="Carlito"/>
          <w:sz w:val="24"/>
          <w:szCs w:val="24"/>
        </w:rPr>
        <w:t>Rzeczypospolitej Polskiej:</w:t>
      </w:r>
    </w:p>
    <w:p w14:paraId="4BE3F090" w14:textId="77777777" w:rsidR="00AC6999" w:rsidRPr="00AC6999" w:rsidRDefault="00AC6999" w:rsidP="00AC6999">
      <w:pPr>
        <w:widowControl w:val="0"/>
        <w:numPr>
          <w:ilvl w:val="2"/>
          <w:numId w:val="1"/>
        </w:numPr>
        <w:tabs>
          <w:tab w:val="left" w:pos="1604"/>
        </w:tabs>
        <w:autoSpaceDE w:val="0"/>
        <w:autoSpaceDN w:val="0"/>
        <w:spacing w:after="0" w:line="240" w:lineRule="auto"/>
        <w:ind w:right="4" w:hanging="470"/>
        <w:jc w:val="both"/>
        <w:rPr>
          <w:rFonts w:ascii="Garamond" w:eastAsia="Carlito" w:hAnsi="Garamond" w:cs="Carlito"/>
          <w:sz w:val="24"/>
          <w:szCs w:val="24"/>
        </w:rPr>
      </w:pPr>
      <w:r w:rsidRPr="00AC6999">
        <w:rPr>
          <w:rFonts w:ascii="Garamond" w:eastAsia="Carlito" w:hAnsi="Garamond" w:cs="Carlito"/>
          <w:sz w:val="24"/>
          <w:szCs w:val="24"/>
        </w:rPr>
        <w:t>Jeżeli</w:t>
      </w:r>
      <w:r w:rsidRPr="00AC6999">
        <w:rPr>
          <w:rFonts w:ascii="Garamond" w:eastAsia="Carlito" w:hAnsi="Garamond" w:cs="Carlito"/>
          <w:spacing w:val="-6"/>
          <w:sz w:val="24"/>
          <w:szCs w:val="24"/>
        </w:rPr>
        <w:t xml:space="preserve"> </w:t>
      </w:r>
      <w:r w:rsidRPr="00AC6999">
        <w:rPr>
          <w:rFonts w:ascii="Garamond" w:eastAsia="Carlito" w:hAnsi="Garamond" w:cs="Carlito"/>
          <w:spacing w:val="-3"/>
          <w:sz w:val="24"/>
          <w:szCs w:val="24"/>
        </w:rPr>
        <w:t>Wykonawca</w:t>
      </w:r>
      <w:r w:rsidRPr="00AC6999">
        <w:rPr>
          <w:rFonts w:ascii="Garamond" w:eastAsia="Carlito" w:hAnsi="Garamond" w:cs="Carlito"/>
          <w:spacing w:val="-7"/>
          <w:sz w:val="24"/>
          <w:szCs w:val="24"/>
        </w:rPr>
        <w:t xml:space="preserve"> </w:t>
      </w:r>
      <w:r w:rsidRPr="00AC6999">
        <w:rPr>
          <w:rFonts w:ascii="Garamond" w:eastAsia="Carlito" w:hAnsi="Garamond" w:cs="Carlito"/>
          <w:sz w:val="24"/>
          <w:szCs w:val="24"/>
        </w:rPr>
        <w:t>ma</w:t>
      </w:r>
      <w:r w:rsidRPr="00AC6999">
        <w:rPr>
          <w:rFonts w:ascii="Garamond" w:eastAsia="Carlito" w:hAnsi="Garamond" w:cs="Carlito"/>
          <w:spacing w:val="-7"/>
          <w:sz w:val="24"/>
          <w:szCs w:val="24"/>
        </w:rPr>
        <w:t xml:space="preserve"> </w:t>
      </w:r>
      <w:r w:rsidRPr="00AC6999">
        <w:rPr>
          <w:rFonts w:ascii="Garamond" w:eastAsia="Carlito" w:hAnsi="Garamond" w:cs="Carlito"/>
          <w:sz w:val="24"/>
          <w:szCs w:val="24"/>
        </w:rPr>
        <w:t>siedzibę</w:t>
      </w:r>
      <w:r w:rsidRPr="00AC6999">
        <w:rPr>
          <w:rFonts w:ascii="Garamond" w:eastAsia="Carlito" w:hAnsi="Garamond" w:cs="Carlito"/>
          <w:spacing w:val="-7"/>
          <w:sz w:val="24"/>
          <w:szCs w:val="24"/>
        </w:rPr>
        <w:t xml:space="preserve"> </w:t>
      </w:r>
      <w:r w:rsidRPr="00AC6999">
        <w:rPr>
          <w:rFonts w:ascii="Garamond" w:eastAsia="Carlito" w:hAnsi="Garamond" w:cs="Carlito"/>
          <w:sz w:val="24"/>
          <w:szCs w:val="24"/>
        </w:rPr>
        <w:t>lub</w:t>
      </w:r>
      <w:r w:rsidRPr="00AC6999">
        <w:rPr>
          <w:rFonts w:ascii="Garamond" w:eastAsia="Carlito" w:hAnsi="Garamond" w:cs="Carlito"/>
          <w:spacing w:val="-8"/>
          <w:sz w:val="24"/>
          <w:szCs w:val="24"/>
        </w:rPr>
        <w:t xml:space="preserve"> </w:t>
      </w:r>
      <w:r w:rsidRPr="00AC6999">
        <w:rPr>
          <w:rFonts w:ascii="Garamond" w:eastAsia="Carlito" w:hAnsi="Garamond" w:cs="Carlito"/>
          <w:sz w:val="24"/>
          <w:szCs w:val="24"/>
        </w:rPr>
        <w:t>miejsce</w:t>
      </w:r>
      <w:r w:rsidRPr="00AC6999">
        <w:rPr>
          <w:rFonts w:ascii="Garamond" w:eastAsia="Carlito" w:hAnsi="Garamond" w:cs="Carlito"/>
          <w:spacing w:val="-6"/>
          <w:sz w:val="24"/>
          <w:szCs w:val="24"/>
        </w:rPr>
        <w:t xml:space="preserve"> </w:t>
      </w:r>
      <w:r w:rsidRPr="00AC6999">
        <w:rPr>
          <w:rFonts w:ascii="Garamond" w:eastAsia="Carlito" w:hAnsi="Garamond" w:cs="Carlito"/>
          <w:sz w:val="24"/>
          <w:szCs w:val="24"/>
        </w:rPr>
        <w:t>zamieszkania</w:t>
      </w:r>
      <w:r w:rsidRPr="00AC6999">
        <w:rPr>
          <w:rFonts w:ascii="Garamond" w:eastAsia="Carlito" w:hAnsi="Garamond" w:cs="Carlito"/>
          <w:spacing w:val="-7"/>
          <w:sz w:val="24"/>
          <w:szCs w:val="24"/>
        </w:rPr>
        <w:t xml:space="preserve"> </w:t>
      </w:r>
      <w:r w:rsidRPr="00AC6999">
        <w:rPr>
          <w:rFonts w:ascii="Garamond" w:eastAsia="Carlito" w:hAnsi="Garamond" w:cs="Carlito"/>
          <w:spacing w:val="-3"/>
          <w:sz w:val="24"/>
          <w:szCs w:val="24"/>
        </w:rPr>
        <w:t>poza</w:t>
      </w:r>
      <w:r w:rsidRPr="00AC6999">
        <w:rPr>
          <w:rFonts w:ascii="Garamond" w:eastAsia="Carlito" w:hAnsi="Garamond" w:cs="Carlito"/>
          <w:spacing w:val="-7"/>
          <w:sz w:val="24"/>
          <w:szCs w:val="24"/>
        </w:rPr>
        <w:t xml:space="preserve"> </w:t>
      </w:r>
      <w:r w:rsidRPr="00AC6999">
        <w:rPr>
          <w:rFonts w:ascii="Garamond" w:eastAsia="Carlito" w:hAnsi="Garamond" w:cs="Carlito"/>
          <w:sz w:val="24"/>
          <w:szCs w:val="24"/>
        </w:rPr>
        <w:t>granicami</w:t>
      </w:r>
      <w:r w:rsidRPr="00AC6999">
        <w:rPr>
          <w:rFonts w:ascii="Garamond" w:eastAsia="Carlito" w:hAnsi="Garamond" w:cs="Carlito"/>
          <w:spacing w:val="-8"/>
          <w:sz w:val="24"/>
          <w:szCs w:val="24"/>
        </w:rPr>
        <w:t xml:space="preserve"> </w:t>
      </w:r>
      <w:r w:rsidRPr="00AC6999">
        <w:rPr>
          <w:rFonts w:ascii="Garamond" w:eastAsia="Carlito" w:hAnsi="Garamond" w:cs="Carlito"/>
          <w:sz w:val="24"/>
          <w:szCs w:val="24"/>
        </w:rPr>
        <w:t xml:space="preserve">Rzeczypospolitej Polskiej, zamiast odpisu informacji z Krajowego Rejestru Sądowego lub z Centralnej Ewidencji i Informacji o Działalności Gospodarczej, składa dokument lub dokumenty wystawione w kraju, w którym </w:t>
      </w:r>
      <w:r w:rsidRPr="00AC6999">
        <w:rPr>
          <w:rFonts w:ascii="Garamond" w:eastAsia="Carlito" w:hAnsi="Garamond" w:cs="Carlito"/>
          <w:spacing w:val="-3"/>
          <w:sz w:val="24"/>
          <w:szCs w:val="24"/>
        </w:rPr>
        <w:t xml:space="preserve">Wykonawca </w:t>
      </w:r>
      <w:r w:rsidRPr="00AC6999">
        <w:rPr>
          <w:rFonts w:ascii="Garamond" w:eastAsia="Carlito" w:hAnsi="Garamond" w:cs="Carlito"/>
          <w:sz w:val="24"/>
          <w:szCs w:val="24"/>
        </w:rPr>
        <w:t xml:space="preserve">ma siedzibę lub miejsce zamieszkania, potwierdzające, </w:t>
      </w:r>
      <w:r w:rsidRPr="00AC6999">
        <w:rPr>
          <w:rFonts w:ascii="Garamond" w:eastAsia="Carlito" w:hAnsi="Garamond" w:cs="Carlito"/>
          <w:spacing w:val="-4"/>
          <w:sz w:val="24"/>
          <w:szCs w:val="24"/>
        </w:rPr>
        <w:t xml:space="preserve">że </w:t>
      </w:r>
      <w:r w:rsidRPr="00AC6999">
        <w:rPr>
          <w:rFonts w:ascii="Garamond" w:eastAsia="Carlito" w:hAnsi="Garamond" w:cs="Carlito"/>
          <w:sz w:val="24"/>
          <w:szCs w:val="24"/>
        </w:rPr>
        <w:t xml:space="preserve">nie otwarto jego likwidacji, nie ogłoszono upadłości, jego aktywami nie zarządza likwidator lub sąd, nie zawarł układu z wierzycielami, jego działalność gospodarcza nie jest zawieszona </w:t>
      </w:r>
      <w:r w:rsidRPr="00AC6999">
        <w:rPr>
          <w:rFonts w:ascii="Garamond" w:eastAsia="Carlito" w:hAnsi="Garamond" w:cs="Carlito"/>
          <w:sz w:val="24"/>
          <w:szCs w:val="24"/>
        </w:rPr>
        <w:lastRenderedPageBreak/>
        <w:t xml:space="preserve">ani nie znajduje się on w innej tego rodzaju sytuacji wynikającej z podobnej procedury przewidzianej w przepisach miejsca wszczęcia tej </w:t>
      </w:r>
      <w:r w:rsidRPr="00AC6999">
        <w:rPr>
          <w:rFonts w:ascii="Garamond" w:eastAsia="Carlito" w:hAnsi="Garamond" w:cs="Carlito"/>
          <w:spacing w:val="-3"/>
          <w:sz w:val="24"/>
          <w:szCs w:val="24"/>
        </w:rPr>
        <w:t>procedury.</w:t>
      </w:r>
    </w:p>
    <w:p w14:paraId="02909D08" w14:textId="77777777" w:rsidR="00AC6999" w:rsidRPr="00AC6999" w:rsidRDefault="00AC6999" w:rsidP="00AC6999">
      <w:pPr>
        <w:widowControl w:val="0"/>
        <w:numPr>
          <w:ilvl w:val="2"/>
          <w:numId w:val="1"/>
        </w:numPr>
        <w:tabs>
          <w:tab w:val="left" w:pos="1604"/>
        </w:tabs>
        <w:autoSpaceDE w:val="0"/>
        <w:autoSpaceDN w:val="0"/>
        <w:spacing w:after="0" w:line="240" w:lineRule="auto"/>
        <w:ind w:right="4" w:hanging="470"/>
        <w:jc w:val="both"/>
        <w:rPr>
          <w:rFonts w:ascii="Garamond" w:eastAsia="Carlito" w:hAnsi="Garamond" w:cs="Carlito"/>
          <w:sz w:val="24"/>
          <w:szCs w:val="24"/>
        </w:rPr>
      </w:pPr>
      <w:r w:rsidRPr="00AC6999">
        <w:rPr>
          <w:rFonts w:ascii="Garamond" w:eastAsia="Carlito" w:hAnsi="Garamond" w:cs="Carlito"/>
          <w:sz w:val="24"/>
          <w:szCs w:val="24"/>
        </w:rPr>
        <w:t>Jeżeli</w:t>
      </w:r>
      <w:r w:rsidRPr="00AC6999">
        <w:rPr>
          <w:rFonts w:ascii="Garamond" w:eastAsia="Carlito" w:hAnsi="Garamond" w:cs="Carlito"/>
          <w:spacing w:val="-3"/>
          <w:sz w:val="24"/>
          <w:szCs w:val="24"/>
        </w:rPr>
        <w:t xml:space="preserve"> </w:t>
      </w:r>
      <w:r w:rsidRPr="00AC6999">
        <w:rPr>
          <w:rFonts w:ascii="Garamond" w:eastAsia="Carlito" w:hAnsi="Garamond" w:cs="Carlito"/>
          <w:sz w:val="24"/>
          <w:szCs w:val="24"/>
        </w:rPr>
        <w:t>w</w:t>
      </w:r>
      <w:r w:rsidRPr="00AC6999">
        <w:rPr>
          <w:rFonts w:ascii="Garamond" w:eastAsia="Carlito" w:hAnsi="Garamond" w:cs="Carlito"/>
          <w:spacing w:val="-6"/>
          <w:sz w:val="24"/>
          <w:szCs w:val="24"/>
        </w:rPr>
        <w:t xml:space="preserve"> </w:t>
      </w:r>
      <w:r w:rsidRPr="00AC6999">
        <w:rPr>
          <w:rFonts w:ascii="Garamond" w:eastAsia="Carlito" w:hAnsi="Garamond" w:cs="Carlito"/>
          <w:sz w:val="24"/>
          <w:szCs w:val="24"/>
        </w:rPr>
        <w:t>kraju,</w:t>
      </w:r>
      <w:r w:rsidRPr="00AC6999">
        <w:rPr>
          <w:rFonts w:ascii="Garamond" w:eastAsia="Carlito" w:hAnsi="Garamond" w:cs="Carlito"/>
          <w:spacing w:val="-3"/>
          <w:sz w:val="24"/>
          <w:szCs w:val="24"/>
        </w:rPr>
        <w:t xml:space="preserve"> </w:t>
      </w:r>
      <w:r w:rsidRPr="00AC6999">
        <w:rPr>
          <w:rFonts w:ascii="Garamond" w:eastAsia="Carlito" w:hAnsi="Garamond" w:cs="Carlito"/>
          <w:sz w:val="24"/>
          <w:szCs w:val="24"/>
        </w:rPr>
        <w:t>w</w:t>
      </w:r>
      <w:r w:rsidRPr="00AC6999">
        <w:rPr>
          <w:rFonts w:ascii="Garamond" w:eastAsia="Carlito" w:hAnsi="Garamond" w:cs="Carlito"/>
          <w:spacing w:val="-6"/>
          <w:sz w:val="24"/>
          <w:szCs w:val="24"/>
        </w:rPr>
        <w:t xml:space="preserve"> </w:t>
      </w:r>
      <w:r w:rsidRPr="00AC6999">
        <w:rPr>
          <w:rFonts w:ascii="Garamond" w:eastAsia="Carlito" w:hAnsi="Garamond" w:cs="Carlito"/>
          <w:sz w:val="24"/>
          <w:szCs w:val="24"/>
        </w:rPr>
        <w:t>którym</w:t>
      </w:r>
      <w:r w:rsidRPr="00AC6999">
        <w:rPr>
          <w:rFonts w:ascii="Garamond" w:eastAsia="Carlito" w:hAnsi="Garamond" w:cs="Carlito"/>
          <w:spacing w:val="-5"/>
          <w:sz w:val="24"/>
          <w:szCs w:val="24"/>
        </w:rPr>
        <w:t xml:space="preserve"> </w:t>
      </w:r>
      <w:r w:rsidRPr="00AC6999">
        <w:rPr>
          <w:rFonts w:ascii="Garamond" w:eastAsia="Carlito" w:hAnsi="Garamond" w:cs="Carlito"/>
          <w:spacing w:val="-3"/>
          <w:sz w:val="24"/>
          <w:szCs w:val="24"/>
        </w:rPr>
        <w:t>Wykonawca</w:t>
      </w:r>
      <w:r w:rsidRPr="00AC6999">
        <w:rPr>
          <w:rFonts w:ascii="Garamond" w:eastAsia="Carlito" w:hAnsi="Garamond" w:cs="Carlito"/>
          <w:spacing w:val="-4"/>
          <w:sz w:val="24"/>
          <w:szCs w:val="24"/>
        </w:rPr>
        <w:t xml:space="preserve"> </w:t>
      </w:r>
      <w:r w:rsidRPr="00AC6999">
        <w:rPr>
          <w:rFonts w:ascii="Garamond" w:eastAsia="Carlito" w:hAnsi="Garamond" w:cs="Carlito"/>
          <w:sz w:val="24"/>
          <w:szCs w:val="24"/>
        </w:rPr>
        <w:t>ma</w:t>
      </w:r>
      <w:r w:rsidRPr="00AC6999">
        <w:rPr>
          <w:rFonts w:ascii="Garamond" w:eastAsia="Carlito" w:hAnsi="Garamond" w:cs="Carlito"/>
          <w:spacing w:val="-6"/>
          <w:sz w:val="24"/>
          <w:szCs w:val="24"/>
        </w:rPr>
        <w:t xml:space="preserve"> </w:t>
      </w:r>
      <w:r w:rsidRPr="00AC6999">
        <w:rPr>
          <w:rFonts w:ascii="Garamond" w:eastAsia="Carlito" w:hAnsi="Garamond" w:cs="Carlito"/>
          <w:sz w:val="24"/>
          <w:szCs w:val="24"/>
        </w:rPr>
        <w:t>siedzibę</w:t>
      </w:r>
      <w:r w:rsidRPr="00AC6999">
        <w:rPr>
          <w:rFonts w:ascii="Garamond" w:eastAsia="Carlito" w:hAnsi="Garamond" w:cs="Carlito"/>
          <w:spacing w:val="-5"/>
          <w:sz w:val="24"/>
          <w:szCs w:val="24"/>
        </w:rPr>
        <w:t xml:space="preserve"> </w:t>
      </w:r>
      <w:r w:rsidRPr="00AC6999">
        <w:rPr>
          <w:rFonts w:ascii="Garamond" w:eastAsia="Carlito" w:hAnsi="Garamond" w:cs="Carlito"/>
          <w:sz w:val="24"/>
          <w:szCs w:val="24"/>
        </w:rPr>
        <w:t>lub</w:t>
      </w:r>
      <w:r w:rsidRPr="00AC6999">
        <w:rPr>
          <w:rFonts w:ascii="Garamond" w:eastAsia="Carlito" w:hAnsi="Garamond" w:cs="Carlito"/>
          <w:spacing w:val="-5"/>
          <w:sz w:val="24"/>
          <w:szCs w:val="24"/>
        </w:rPr>
        <w:t xml:space="preserve"> </w:t>
      </w:r>
      <w:r w:rsidRPr="00AC6999">
        <w:rPr>
          <w:rFonts w:ascii="Garamond" w:eastAsia="Carlito" w:hAnsi="Garamond" w:cs="Carlito"/>
          <w:sz w:val="24"/>
          <w:szCs w:val="24"/>
        </w:rPr>
        <w:t>miejsce</w:t>
      </w:r>
      <w:r w:rsidRPr="00AC6999">
        <w:rPr>
          <w:rFonts w:ascii="Garamond" w:eastAsia="Carlito" w:hAnsi="Garamond" w:cs="Carlito"/>
          <w:spacing w:val="-4"/>
          <w:sz w:val="24"/>
          <w:szCs w:val="24"/>
        </w:rPr>
        <w:t xml:space="preserve"> </w:t>
      </w:r>
      <w:r w:rsidRPr="00AC6999">
        <w:rPr>
          <w:rFonts w:ascii="Garamond" w:eastAsia="Carlito" w:hAnsi="Garamond" w:cs="Carlito"/>
          <w:sz w:val="24"/>
          <w:szCs w:val="24"/>
        </w:rPr>
        <w:t>zamieszkania,</w:t>
      </w:r>
      <w:r w:rsidRPr="00AC6999">
        <w:rPr>
          <w:rFonts w:ascii="Garamond" w:eastAsia="Carlito" w:hAnsi="Garamond" w:cs="Carlito"/>
          <w:spacing w:val="-3"/>
          <w:sz w:val="24"/>
          <w:szCs w:val="24"/>
        </w:rPr>
        <w:t xml:space="preserve"> </w:t>
      </w:r>
      <w:r w:rsidRPr="00AC6999">
        <w:rPr>
          <w:rFonts w:ascii="Garamond" w:eastAsia="Carlito" w:hAnsi="Garamond" w:cs="Carlito"/>
          <w:sz w:val="24"/>
          <w:szCs w:val="24"/>
        </w:rPr>
        <w:t>nie</w:t>
      </w:r>
      <w:r w:rsidRPr="00AC6999">
        <w:rPr>
          <w:rFonts w:ascii="Garamond" w:eastAsia="Carlito" w:hAnsi="Garamond" w:cs="Carlito"/>
          <w:spacing w:val="-4"/>
          <w:sz w:val="24"/>
          <w:szCs w:val="24"/>
        </w:rPr>
        <w:t xml:space="preserve"> </w:t>
      </w:r>
      <w:r w:rsidRPr="00AC6999">
        <w:rPr>
          <w:rFonts w:ascii="Garamond" w:eastAsia="Carlito" w:hAnsi="Garamond" w:cs="Carlito"/>
          <w:sz w:val="24"/>
          <w:szCs w:val="24"/>
        </w:rPr>
        <w:t>wydaje</w:t>
      </w:r>
      <w:r w:rsidRPr="00AC6999">
        <w:rPr>
          <w:rFonts w:ascii="Garamond" w:eastAsia="Carlito" w:hAnsi="Garamond" w:cs="Carlito"/>
          <w:spacing w:val="-4"/>
          <w:sz w:val="24"/>
          <w:szCs w:val="24"/>
        </w:rPr>
        <w:t xml:space="preserve"> </w:t>
      </w:r>
      <w:r w:rsidRPr="00AC6999">
        <w:rPr>
          <w:rFonts w:ascii="Garamond" w:eastAsia="Carlito" w:hAnsi="Garamond" w:cs="Carlito"/>
          <w:sz w:val="24"/>
          <w:szCs w:val="24"/>
        </w:rPr>
        <w:t xml:space="preserve">się </w:t>
      </w:r>
      <w:r w:rsidRPr="00AC6999">
        <w:rPr>
          <w:rFonts w:ascii="Garamond" w:eastAsia="Carlito" w:hAnsi="Garamond" w:cs="Carlito"/>
          <w:spacing w:val="-4"/>
          <w:sz w:val="24"/>
          <w:szCs w:val="24"/>
        </w:rPr>
        <w:t xml:space="preserve">dokumentów, </w:t>
      </w:r>
      <w:r w:rsidRPr="00AC6999">
        <w:rPr>
          <w:rFonts w:ascii="Garamond" w:eastAsia="Carlito" w:hAnsi="Garamond" w:cs="Carlito"/>
          <w:sz w:val="24"/>
          <w:szCs w:val="24"/>
        </w:rPr>
        <w:t>o których mowa pkt 1 niniejszego ustępu, zastępuje się je</w:t>
      </w:r>
      <w:r w:rsidRPr="00AC6999">
        <w:rPr>
          <w:rFonts w:ascii="Garamond" w:eastAsia="Carlito" w:hAnsi="Garamond" w:cs="Carlito"/>
          <w:spacing w:val="-27"/>
          <w:sz w:val="24"/>
          <w:szCs w:val="24"/>
        </w:rPr>
        <w:t xml:space="preserve"> </w:t>
      </w:r>
      <w:r w:rsidRPr="00AC6999">
        <w:rPr>
          <w:rFonts w:ascii="Garamond" w:eastAsia="Carlito" w:hAnsi="Garamond" w:cs="Carlito"/>
          <w:sz w:val="24"/>
          <w:szCs w:val="24"/>
        </w:rPr>
        <w:t>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p>
    <w:p w14:paraId="00E4F1C9" w14:textId="77777777" w:rsidR="00AC6999" w:rsidRPr="00AC6999" w:rsidRDefault="00AC6999" w:rsidP="00AC6999">
      <w:pPr>
        <w:widowControl w:val="0"/>
        <w:numPr>
          <w:ilvl w:val="2"/>
          <w:numId w:val="1"/>
        </w:numPr>
        <w:tabs>
          <w:tab w:val="left" w:pos="1604"/>
        </w:tabs>
        <w:autoSpaceDE w:val="0"/>
        <w:autoSpaceDN w:val="0"/>
        <w:spacing w:after="0" w:line="240" w:lineRule="auto"/>
        <w:ind w:right="4"/>
        <w:jc w:val="both"/>
        <w:rPr>
          <w:rFonts w:ascii="Garamond" w:eastAsia="Carlito" w:hAnsi="Garamond" w:cs="Carlito"/>
          <w:sz w:val="24"/>
          <w:szCs w:val="24"/>
        </w:rPr>
      </w:pPr>
      <w:r w:rsidRPr="00AC6999">
        <w:rPr>
          <w:rFonts w:ascii="Garamond" w:eastAsia="Carlito" w:hAnsi="Garamond" w:cs="Carlito"/>
          <w:spacing w:val="-3"/>
          <w:sz w:val="24"/>
          <w:szCs w:val="24"/>
        </w:rPr>
        <w:t>Dokumenty,</w:t>
      </w:r>
      <w:r w:rsidRPr="00AC6999">
        <w:rPr>
          <w:rFonts w:ascii="Garamond" w:eastAsia="Carlito" w:hAnsi="Garamond" w:cs="Carlito"/>
          <w:spacing w:val="-6"/>
          <w:sz w:val="24"/>
          <w:szCs w:val="24"/>
        </w:rPr>
        <w:t xml:space="preserve"> </w:t>
      </w:r>
      <w:r w:rsidRPr="00AC6999">
        <w:rPr>
          <w:rFonts w:ascii="Garamond" w:eastAsia="Carlito" w:hAnsi="Garamond" w:cs="Carlito"/>
          <w:sz w:val="24"/>
          <w:szCs w:val="24"/>
        </w:rPr>
        <w:t>o</w:t>
      </w:r>
      <w:r w:rsidRPr="00AC6999">
        <w:rPr>
          <w:rFonts w:ascii="Garamond" w:eastAsia="Carlito" w:hAnsi="Garamond" w:cs="Carlito"/>
          <w:spacing w:val="-5"/>
          <w:sz w:val="24"/>
          <w:szCs w:val="24"/>
        </w:rPr>
        <w:t xml:space="preserve"> </w:t>
      </w:r>
      <w:r w:rsidRPr="00AC6999">
        <w:rPr>
          <w:rFonts w:ascii="Garamond" w:eastAsia="Carlito" w:hAnsi="Garamond" w:cs="Carlito"/>
          <w:sz w:val="24"/>
          <w:szCs w:val="24"/>
        </w:rPr>
        <w:t>których</w:t>
      </w:r>
      <w:r w:rsidRPr="00AC6999">
        <w:rPr>
          <w:rFonts w:ascii="Garamond" w:eastAsia="Carlito" w:hAnsi="Garamond" w:cs="Carlito"/>
          <w:spacing w:val="-4"/>
          <w:sz w:val="24"/>
          <w:szCs w:val="24"/>
        </w:rPr>
        <w:t xml:space="preserve"> </w:t>
      </w:r>
      <w:r w:rsidRPr="00AC6999">
        <w:rPr>
          <w:rFonts w:ascii="Garamond" w:eastAsia="Carlito" w:hAnsi="Garamond" w:cs="Carlito"/>
          <w:sz w:val="24"/>
          <w:szCs w:val="24"/>
        </w:rPr>
        <w:t>mowa</w:t>
      </w:r>
      <w:r w:rsidRPr="00AC6999">
        <w:rPr>
          <w:rFonts w:ascii="Garamond" w:eastAsia="Carlito" w:hAnsi="Garamond" w:cs="Carlito"/>
          <w:spacing w:val="-4"/>
          <w:sz w:val="24"/>
          <w:szCs w:val="24"/>
        </w:rPr>
        <w:t xml:space="preserve"> </w:t>
      </w:r>
      <w:r w:rsidRPr="00AC6999">
        <w:rPr>
          <w:rFonts w:ascii="Garamond" w:eastAsia="Carlito" w:hAnsi="Garamond" w:cs="Carlito"/>
          <w:sz w:val="24"/>
          <w:szCs w:val="24"/>
        </w:rPr>
        <w:t>w</w:t>
      </w:r>
      <w:r w:rsidRPr="00AC6999">
        <w:rPr>
          <w:rFonts w:ascii="Garamond" w:eastAsia="Carlito" w:hAnsi="Garamond" w:cs="Carlito"/>
          <w:spacing w:val="-6"/>
          <w:sz w:val="24"/>
          <w:szCs w:val="24"/>
        </w:rPr>
        <w:t xml:space="preserve"> </w:t>
      </w:r>
      <w:r w:rsidRPr="00AC6999">
        <w:rPr>
          <w:rFonts w:ascii="Garamond" w:eastAsia="Carlito" w:hAnsi="Garamond" w:cs="Carlito"/>
          <w:sz w:val="24"/>
          <w:szCs w:val="24"/>
        </w:rPr>
        <w:t>pkt</w:t>
      </w:r>
      <w:r w:rsidRPr="00AC6999">
        <w:rPr>
          <w:rFonts w:ascii="Garamond" w:eastAsia="Carlito" w:hAnsi="Garamond" w:cs="Carlito"/>
          <w:spacing w:val="-6"/>
          <w:sz w:val="24"/>
          <w:szCs w:val="24"/>
        </w:rPr>
        <w:t xml:space="preserve"> </w:t>
      </w:r>
      <w:r w:rsidRPr="00AC6999">
        <w:rPr>
          <w:rFonts w:ascii="Garamond" w:eastAsia="Carlito" w:hAnsi="Garamond" w:cs="Carlito"/>
          <w:sz w:val="24"/>
          <w:szCs w:val="24"/>
        </w:rPr>
        <w:t>1</w:t>
      </w:r>
      <w:r w:rsidRPr="00AC6999">
        <w:rPr>
          <w:rFonts w:ascii="Garamond" w:eastAsia="Carlito" w:hAnsi="Garamond" w:cs="Carlito"/>
          <w:spacing w:val="-4"/>
          <w:sz w:val="24"/>
          <w:szCs w:val="24"/>
        </w:rPr>
        <w:t xml:space="preserve"> </w:t>
      </w:r>
      <w:r w:rsidRPr="00AC6999">
        <w:rPr>
          <w:rFonts w:ascii="Garamond" w:eastAsia="Carlito" w:hAnsi="Garamond" w:cs="Carlito"/>
          <w:sz w:val="24"/>
          <w:szCs w:val="24"/>
        </w:rPr>
        <w:t>i</w:t>
      </w:r>
      <w:r w:rsidRPr="00AC6999">
        <w:rPr>
          <w:rFonts w:ascii="Garamond" w:eastAsia="Carlito" w:hAnsi="Garamond" w:cs="Carlito"/>
          <w:spacing w:val="-7"/>
          <w:sz w:val="24"/>
          <w:szCs w:val="24"/>
        </w:rPr>
        <w:t xml:space="preserve"> </w:t>
      </w:r>
      <w:r w:rsidRPr="00AC6999">
        <w:rPr>
          <w:rFonts w:ascii="Garamond" w:eastAsia="Carlito" w:hAnsi="Garamond" w:cs="Carlito"/>
          <w:sz w:val="24"/>
          <w:szCs w:val="24"/>
        </w:rPr>
        <w:t>2</w:t>
      </w:r>
      <w:r w:rsidRPr="00AC6999">
        <w:rPr>
          <w:rFonts w:ascii="Garamond" w:eastAsia="Carlito" w:hAnsi="Garamond" w:cs="Carlito"/>
          <w:spacing w:val="-5"/>
          <w:sz w:val="24"/>
          <w:szCs w:val="24"/>
        </w:rPr>
        <w:t xml:space="preserve"> </w:t>
      </w:r>
      <w:r w:rsidRPr="00AC6999">
        <w:rPr>
          <w:rFonts w:ascii="Garamond" w:eastAsia="Carlito" w:hAnsi="Garamond" w:cs="Carlito"/>
          <w:sz w:val="24"/>
          <w:szCs w:val="24"/>
        </w:rPr>
        <w:t>niniejszego</w:t>
      </w:r>
      <w:r w:rsidRPr="00AC6999">
        <w:rPr>
          <w:rFonts w:ascii="Garamond" w:eastAsia="Carlito" w:hAnsi="Garamond" w:cs="Carlito"/>
          <w:spacing w:val="-6"/>
          <w:sz w:val="24"/>
          <w:szCs w:val="24"/>
        </w:rPr>
        <w:t xml:space="preserve"> </w:t>
      </w:r>
      <w:r w:rsidRPr="00AC6999">
        <w:rPr>
          <w:rFonts w:ascii="Garamond" w:eastAsia="Carlito" w:hAnsi="Garamond" w:cs="Carlito"/>
          <w:sz w:val="24"/>
          <w:szCs w:val="24"/>
        </w:rPr>
        <w:t>ustępu,</w:t>
      </w:r>
      <w:r w:rsidRPr="00AC6999">
        <w:rPr>
          <w:rFonts w:ascii="Garamond" w:eastAsia="Carlito" w:hAnsi="Garamond" w:cs="Carlito"/>
          <w:spacing w:val="-6"/>
          <w:sz w:val="24"/>
          <w:szCs w:val="24"/>
        </w:rPr>
        <w:t xml:space="preserve"> </w:t>
      </w:r>
      <w:r w:rsidRPr="00AC6999">
        <w:rPr>
          <w:rFonts w:ascii="Garamond" w:eastAsia="Carlito" w:hAnsi="Garamond" w:cs="Carlito"/>
          <w:sz w:val="24"/>
          <w:szCs w:val="24"/>
        </w:rPr>
        <w:t>powinny</w:t>
      </w:r>
      <w:r w:rsidRPr="00AC6999">
        <w:rPr>
          <w:rFonts w:ascii="Garamond" w:eastAsia="Carlito" w:hAnsi="Garamond" w:cs="Carlito"/>
          <w:spacing w:val="-5"/>
          <w:sz w:val="24"/>
          <w:szCs w:val="24"/>
        </w:rPr>
        <w:t xml:space="preserve"> </w:t>
      </w:r>
      <w:r w:rsidRPr="00AC6999">
        <w:rPr>
          <w:rFonts w:ascii="Garamond" w:eastAsia="Carlito" w:hAnsi="Garamond" w:cs="Carlito"/>
          <w:sz w:val="24"/>
          <w:szCs w:val="24"/>
        </w:rPr>
        <w:t>być</w:t>
      </w:r>
      <w:r w:rsidRPr="00AC6999">
        <w:rPr>
          <w:rFonts w:ascii="Garamond" w:eastAsia="Carlito" w:hAnsi="Garamond" w:cs="Carlito"/>
          <w:spacing w:val="-4"/>
          <w:sz w:val="24"/>
          <w:szCs w:val="24"/>
        </w:rPr>
        <w:t xml:space="preserve"> </w:t>
      </w:r>
      <w:r w:rsidRPr="00AC6999">
        <w:rPr>
          <w:rFonts w:ascii="Garamond" w:eastAsia="Carlito" w:hAnsi="Garamond" w:cs="Carlito"/>
          <w:sz w:val="24"/>
          <w:szCs w:val="24"/>
        </w:rPr>
        <w:t>wystawione</w:t>
      </w:r>
      <w:r w:rsidRPr="00AC6999">
        <w:rPr>
          <w:rFonts w:ascii="Garamond" w:eastAsia="Carlito" w:hAnsi="Garamond" w:cs="Carlito"/>
          <w:spacing w:val="-5"/>
          <w:sz w:val="24"/>
          <w:szCs w:val="24"/>
        </w:rPr>
        <w:t xml:space="preserve"> </w:t>
      </w:r>
      <w:r w:rsidRPr="00AC6999">
        <w:rPr>
          <w:rFonts w:ascii="Garamond" w:eastAsia="Carlito" w:hAnsi="Garamond" w:cs="Carlito"/>
          <w:sz w:val="24"/>
          <w:szCs w:val="24"/>
        </w:rPr>
        <w:t>nie wcześniej niż 3 miesiące przed ich</w:t>
      </w:r>
      <w:r w:rsidRPr="00AC6999">
        <w:rPr>
          <w:rFonts w:ascii="Garamond" w:eastAsia="Carlito" w:hAnsi="Garamond" w:cs="Carlito"/>
          <w:spacing w:val="-5"/>
          <w:sz w:val="24"/>
          <w:szCs w:val="24"/>
        </w:rPr>
        <w:t xml:space="preserve"> </w:t>
      </w:r>
      <w:r w:rsidRPr="00AC6999">
        <w:rPr>
          <w:rFonts w:ascii="Garamond" w:eastAsia="Carlito" w:hAnsi="Garamond" w:cs="Carlito"/>
          <w:sz w:val="24"/>
          <w:szCs w:val="24"/>
        </w:rPr>
        <w:t>złożeniem.</w:t>
      </w:r>
    </w:p>
    <w:p w14:paraId="6A1C5023" w14:textId="77777777" w:rsidR="00AC6999" w:rsidRPr="00AC6999" w:rsidRDefault="00AC6999" w:rsidP="00AC6999">
      <w:pPr>
        <w:widowControl w:val="0"/>
        <w:numPr>
          <w:ilvl w:val="1"/>
          <w:numId w:val="1"/>
        </w:numPr>
        <w:tabs>
          <w:tab w:val="left" w:pos="1132"/>
        </w:tabs>
        <w:autoSpaceDE w:val="0"/>
        <w:autoSpaceDN w:val="0"/>
        <w:spacing w:after="0" w:line="240" w:lineRule="auto"/>
        <w:ind w:right="4"/>
        <w:jc w:val="both"/>
        <w:rPr>
          <w:rFonts w:ascii="Garamond" w:eastAsia="Carlito" w:hAnsi="Garamond" w:cs="Carlito"/>
          <w:sz w:val="24"/>
          <w:szCs w:val="24"/>
        </w:rPr>
      </w:pPr>
      <w:r w:rsidRPr="00AC6999">
        <w:rPr>
          <w:rFonts w:ascii="Garamond" w:eastAsia="Carlito" w:hAnsi="Garamond" w:cs="Carlito"/>
          <w:sz w:val="24"/>
          <w:szCs w:val="24"/>
        </w:rPr>
        <w:t>Informacje</w:t>
      </w:r>
      <w:r w:rsidRPr="00AC6999">
        <w:rPr>
          <w:rFonts w:ascii="Garamond" w:eastAsia="Carlito" w:hAnsi="Garamond" w:cs="Carlito"/>
          <w:spacing w:val="-1"/>
          <w:sz w:val="24"/>
          <w:szCs w:val="24"/>
        </w:rPr>
        <w:t xml:space="preserve"> </w:t>
      </w:r>
      <w:r w:rsidRPr="00AC6999">
        <w:rPr>
          <w:rFonts w:ascii="Garamond" w:eastAsia="Carlito" w:hAnsi="Garamond" w:cs="Carlito"/>
          <w:spacing w:val="-3"/>
          <w:sz w:val="24"/>
          <w:szCs w:val="24"/>
        </w:rPr>
        <w:t>dodatkowe</w:t>
      </w:r>
    </w:p>
    <w:p w14:paraId="5B3B2E51" w14:textId="77777777" w:rsidR="00AC6999" w:rsidRPr="00AC6999" w:rsidRDefault="00AC6999" w:rsidP="00AC6999">
      <w:pPr>
        <w:widowControl w:val="0"/>
        <w:numPr>
          <w:ilvl w:val="2"/>
          <w:numId w:val="1"/>
        </w:numPr>
        <w:tabs>
          <w:tab w:val="left" w:pos="1604"/>
        </w:tabs>
        <w:autoSpaceDE w:val="0"/>
        <w:autoSpaceDN w:val="0"/>
        <w:spacing w:after="0" w:line="240" w:lineRule="auto"/>
        <w:ind w:right="4" w:hanging="470"/>
        <w:jc w:val="both"/>
        <w:rPr>
          <w:rFonts w:ascii="Garamond" w:eastAsia="Carlito" w:hAnsi="Garamond" w:cs="Carlito"/>
          <w:sz w:val="24"/>
          <w:szCs w:val="24"/>
        </w:rPr>
      </w:pPr>
      <w:r w:rsidRPr="00AC6999">
        <w:rPr>
          <w:rFonts w:ascii="Garamond" w:eastAsia="Carlito" w:hAnsi="Garamond" w:cs="Carlito"/>
          <w:sz w:val="24"/>
          <w:szCs w:val="24"/>
        </w:rPr>
        <w:t>Jeżeli jest to niezbędne do zapewnienia odpowiedniego przebiegu</w:t>
      </w:r>
      <w:r w:rsidRPr="00AC6999">
        <w:rPr>
          <w:rFonts w:ascii="Garamond" w:eastAsia="Carlito" w:hAnsi="Garamond" w:cs="Carlito"/>
          <w:spacing w:val="-26"/>
          <w:sz w:val="24"/>
          <w:szCs w:val="24"/>
        </w:rPr>
        <w:t xml:space="preserve"> </w:t>
      </w:r>
      <w:r w:rsidRPr="00AC6999">
        <w:rPr>
          <w:rFonts w:ascii="Garamond" w:eastAsia="Carlito" w:hAnsi="Garamond" w:cs="Carlito"/>
          <w:sz w:val="24"/>
          <w:szCs w:val="24"/>
        </w:rPr>
        <w:t>postępowania o udzielenie zamówienia, Zamawiający może na każdym etapie postępowania, w tym na etapie składania ofert podlegających negocjacjom lub niezwłocznie po ich złożeniu, wezwać Wykonawców do złożenia wszystkich lub niektórych podmiotowych środków dowodowych, jeżeli wymagał ich złożenia w ogłoszeniu o zamówieniu lub dokumentach zamówienia, aktualnych na dzień ich złożenia.</w:t>
      </w:r>
    </w:p>
    <w:p w14:paraId="086CBDD5" w14:textId="77777777" w:rsidR="00AC6999" w:rsidRPr="00AC6999" w:rsidRDefault="00AC6999" w:rsidP="00AC6999">
      <w:pPr>
        <w:widowControl w:val="0"/>
        <w:numPr>
          <w:ilvl w:val="2"/>
          <w:numId w:val="1"/>
        </w:numPr>
        <w:tabs>
          <w:tab w:val="left" w:pos="1604"/>
        </w:tabs>
        <w:autoSpaceDE w:val="0"/>
        <w:autoSpaceDN w:val="0"/>
        <w:spacing w:after="0" w:line="240" w:lineRule="auto"/>
        <w:ind w:left="1560" w:right="4" w:hanging="426"/>
        <w:jc w:val="both"/>
        <w:rPr>
          <w:rFonts w:ascii="Garamond" w:eastAsia="Carlito" w:hAnsi="Garamond" w:cs="Carlito"/>
          <w:sz w:val="24"/>
          <w:szCs w:val="24"/>
        </w:rPr>
      </w:pPr>
      <w:r w:rsidRPr="00AC6999">
        <w:rPr>
          <w:rFonts w:ascii="Garamond" w:eastAsia="Carlito" w:hAnsi="Garamond" w:cs="Carlito"/>
          <w:sz w:val="24"/>
          <w:szCs w:val="24"/>
        </w:rPr>
        <w:t>Jeżeli</w:t>
      </w:r>
      <w:r w:rsidRPr="00AC6999">
        <w:rPr>
          <w:rFonts w:ascii="Garamond" w:eastAsia="Carlito" w:hAnsi="Garamond" w:cs="Carlito"/>
          <w:spacing w:val="-7"/>
          <w:sz w:val="24"/>
          <w:szCs w:val="24"/>
        </w:rPr>
        <w:t xml:space="preserve"> </w:t>
      </w:r>
      <w:r w:rsidRPr="00AC6999">
        <w:rPr>
          <w:rFonts w:ascii="Garamond" w:eastAsia="Carlito" w:hAnsi="Garamond" w:cs="Carlito"/>
          <w:sz w:val="24"/>
          <w:szCs w:val="24"/>
        </w:rPr>
        <w:t>zachodzą</w:t>
      </w:r>
      <w:r w:rsidRPr="00AC6999">
        <w:rPr>
          <w:rFonts w:ascii="Garamond" w:eastAsia="Carlito" w:hAnsi="Garamond" w:cs="Carlito"/>
          <w:spacing w:val="-9"/>
          <w:sz w:val="24"/>
          <w:szCs w:val="24"/>
        </w:rPr>
        <w:t xml:space="preserve"> </w:t>
      </w:r>
      <w:r w:rsidRPr="00AC6999">
        <w:rPr>
          <w:rFonts w:ascii="Garamond" w:eastAsia="Carlito" w:hAnsi="Garamond" w:cs="Carlito"/>
          <w:sz w:val="24"/>
          <w:szCs w:val="24"/>
        </w:rPr>
        <w:t>uzasadnione</w:t>
      </w:r>
      <w:r w:rsidRPr="00AC6999">
        <w:rPr>
          <w:rFonts w:ascii="Garamond" w:eastAsia="Carlito" w:hAnsi="Garamond" w:cs="Carlito"/>
          <w:spacing w:val="-8"/>
          <w:sz w:val="24"/>
          <w:szCs w:val="24"/>
        </w:rPr>
        <w:t xml:space="preserve"> </w:t>
      </w:r>
      <w:r w:rsidRPr="00AC6999">
        <w:rPr>
          <w:rFonts w:ascii="Garamond" w:eastAsia="Carlito" w:hAnsi="Garamond" w:cs="Carlito"/>
          <w:sz w:val="24"/>
          <w:szCs w:val="24"/>
        </w:rPr>
        <w:t>podstawy</w:t>
      </w:r>
      <w:r w:rsidRPr="00AC6999">
        <w:rPr>
          <w:rFonts w:ascii="Garamond" w:eastAsia="Carlito" w:hAnsi="Garamond" w:cs="Carlito"/>
          <w:spacing w:val="-9"/>
          <w:sz w:val="24"/>
          <w:szCs w:val="24"/>
        </w:rPr>
        <w:t xml:space="preserve"> </w:t>
      </w:r>
      <w:r w:rsidRPr="00AC6999">
        <w:rPr>
          <w:rFonts w:ascii="Garamond" w:eastAsia="Carlito" w:hAnsi="Garamond" w:cs="Carlito"/>
          <w:sz w:val="24"/>
          <w:szCs w:val="24"/>
        </w:rPr>
        <w:t>do</w:t>
      </w:r>
      <w:r w:rsidRPr="00AC6999">
        <w:rPr>
          <w:rFonts w:ascii="Garamond" w:eastAsia="Carlito" w:hAnsi="Garamond" w:cs="Carlito"/>
          <w:spacing w:val="-9"/>
          <w:sz w:val="24"/>
          <w:szCs w:val="24"/>
        </w:rPr>
        <w:t xml:space="preserve"> </w:t>
      </w:r>
      <w:r w:rsidRPr="00AC6999">
        <w:rPr>
          <w:rFonts w:ascii="Garamond" w:eastAsia="Carlito" w:hAnsi="Garamond" w:cs="Carlito"/>
          <w:sz w:val="24"/>
          <w:szCs w:val="24"/>
        </w:rPr>
        <w:t>uznania,</w:t>
      </w:r>
      <w:r w:rsidRPr="00AC6999">
        <w:rPr>
          <w:rFonts w:ascii="Garamond" w:eastAsia="Carlito" w:hAnsi="Garamond" w:cs="Carlito"/>
          <w:spacing w:val="-9"/>
          <w:sz w:val="24"/>
          <w:szCs w:val="24"/>
        </w:rPr>
        <w:t xml:space="preserve"> </w:t>
      </w:r>
      <w:r w:rsidRPr="00AC6999">
        <w:rPr>
          <w:rFonts w:ascii="Garamond" w:eastAsia="Carlito" w:hAnsi="Garamond" w:cs="Carlito"/>
          <w:spacing w:val="-3"/>
          <w:sz w:val="24"/>
          <w:szCs w:val="24"/>
        </w:rPr>
        <w:t>że</w:t>
      </w:r>
      <w:r w:rsidRPr="00AC6999">
        <w:rPr>
          <w:rFonts w:ascii="Garamond" w:eastAsia="Carlito" w:hAnsi="Garamond" w:cs="Carlito"/>
          <w:spacing w:val="-8"/>
          <w:sz w:val="24"/>
          <w:szCs w:val="24"/>
        </w:rPr>
        <w:t xml:space="preserve"> </w:t>
      </w:r>
      <w:r w:rsidRPr="00AC6999">
        <w:rPr>
          <w:rFonts w:ascii="Garamond" w:eastAsia="Carlito" w:hAnsi="Garamond" w:cs="Carlito"/>
          <w:sz w:val="24"/>
          <w:szCs w:val="24"/>
        </w:rPr>
        <w:t>złożone</w:t>
      </w:r>
      <w:r w:rsidRPr="00AC6999">
        <w:rPr>
          <w:rFonts w:ascii="Garamond" w:eastAsia="Carlito" w:hAnsi="Garamond" w:cs="Carlito"/>
          <w:spacing w:val="-8"/>
          <w:sz w:val="24"/>
          <w:szCs w:val="24"/>
        </w:rPr>
        <w:t xml:space="preserve"> </w:t>
      </w:r>
      <w:r w:rsidRPr="00AC6999">
        <w:rPr>
          <w:rFonts w:ascii="Garamond" w:eastAsia="Carlito" w:hAnsi="Garamond" w:cs="Carlito"/>
          <w:sz w:val="24"/>
          <w:szCs w:val="24"/>
        </w:rPr>
        <w:t>uprzednio</w:t>
      </w:r>
      <w:r w:rsidRPr="00AC6999">
        <w:rPr>
          <w:rFonts w:ascii="Garamond" w:eastAsia="Carlito" w:hAnsi="Garamond" w:cs="Carlito"/>
          <w:spacing w:val="-9"/>
          <w:sz w:val="24"/>
          <w:szCs w:val="24"/>
        </w:rPr>
        <w:t xml:space="preserve"> </w:t>
      </w:r>
      <w:r w:rsidRPr="00AC6999">
        <w:rPr>
          <w:rFonts w:ascii="Garamond" w:eastAsia="Carlito" w:hAnsi="Garamond" w:cs="Carlito"/>
          <w:sz w:val="24"/>
          <w:szCs w:val="24"/>
        </w:rPr>
        <w:t xml:space="preserve">podmiotowe środki dowodowe nie są już aktualne, Zamawiający </w:t>
      </w:r>
      <w:r w:rsidRPr="00AC6999">
        <w:rPr>
          <w:rFonts w:ascii="Garamond" w:eastAsia="Carlito" w:hAnsi="Garamond" w:cs="Carlito"/>
          <w:spacing w:val="-3"/>
          <w:sz w:val="24"/>
          <w:szCs w:val="24"/>
        </w:rPr>
        <w:t xml:space="preserve">może </w:t>
      </w:r>
      <w:r w:rsidRPr="00AC6999">
        <w:rPr>
          <w:rFonts w:ascii="Garamond" w:eastAsia="Carlito" w:hAnsi="Garamond" w:cs="Carlito"/>
          <w:sz w:val="24"/>
          <w:szCs w:val="24"/>
        </w:rPr>
        <w:t xml:space="preserve">w </w:t>
      </w:r>
      <w:r w:rsidRPr="00AC6999">
        <w:rPr>
          <w:rFonts w:ascii="Garamond" w:eastAsia="Carlito" w:hAnsi="Garamond" w:cs="Carlito"/>
          <w:spacing w:val="-3"/>
          <w:sz w:val="24"/>
          <w:szCs w:val="24"/>
        </w:rPr>
        <w:t xml:space="preserve">każdym </w:t>
      </w:r>
      <w:r w:rsidRPr="00AC6999">
        <w:rPr>
          <w:rFonts w:ascii="Garamond" w:eastAsia="Carlito" w:hAnsi="Garamond" w:cs="Carlito"/>
          <w:sz w:val="24"/>
          <w:szCs w:val="24"/>
        </w:rPr>
        <w:t xml:space="preserve">czasie </w:t>
      </w:r>
      <w:r w:rsidRPr="00AC6999">
        <w:rPr>
          <w:rFonts w:ascii="Garamond" w:eastAsia="Carlito" w:hAnsi="Garamond" w:cs="Carlito"/>
          <w:spacing w:val="-2"/>
          <w:sz w:val="24"/>
          <w:szCs w:val="24"/>
        </w:rPr>
        <w:t xml:space="preserve">wezwać </w:t>
      </w:r>
      <w:r w:rsidRPr="00AC6999">
        <w:rPr>
          <w:rFonts w:ascii="Garamond" w:eastAsia="Carlito" w:hAnsi="Garamond" w:cs="Carlito"/>
          <w:spacing w:val="-3"/>
          <w:sz w:val="24"/>
          <w:szCs w:val="24"/>
        </w:rPr>
        <w:t xml:space="preserve">Wykonawcę </w:t>
      </w:r>
      <w:r w:rsidRPr="00AC6999">
        <w:rPr>
          <w:rFonts w:ascii="Garamond" w:eastAsia="Carlito" w:hAnsi="Garamond" w:cs="Carlito"/>
          <w:sz w:val="24"/>
          <w:szCs w:val="24"/>
        </w:rPr>
        <w:t xml:space="preserve">lub </w:t>
      </w:r>
      <w:r w:rsidRPr="00AC6999">
        <w:rPr>
          <w:rFonts w:ascii="Garamond" w:eastAsia="Carlito" w:hAnsi="Garamond" w:cs="Carlito"/>
          <w:spacing w:val="-3"/>
          <w:sz w:val="24"/>
          <w:szCs w:val="24"/>
        </w:rPr>
        <w:t xml:space="preserve">Wykonawców </w:t>
      </w:r>
      <w:r w:rsidRPr="00AC6999">
        <w:rPr>
          <w:rFonts w:ascii="Garamond" w:eastAsia="Carlito" w:hAnsi="Garamond" w:cs="Carlito"/>
          <w:sz w:val="24"/>
          <w:szCs w:val="24"/>
        </w:rPr>
        <w:t xml:space="preserve">do złożenia wszystkich lub niektórych podmiotowych </w:t>
      </w:r>
      <w:r w:rsidRPr="00AC6999">
        <w:rPr>
          <w:rFonts w:ascii="Garamond" w:eastAsia="Carlito" w:hAnsi="Garamond" w:cs="Carlito"/>
          <w:spacing w:val="-3"/>
          <w:sz w:val="24"/>
          <w:szCs w:val="24"/>
        </w:rPr>
        <w:t xml:space="preserve">środków </w:t>
      </w:r>
      <w:r w:rsidRPr="00AC6999">
        <w:rPr>
          <w:rFonts w:ascii="Garamond" w:eastAsia="Carlito" w:hAnsi="Garamond" w:cs="Carlito"/>
          <w:sz w:val="24"/>
          <w:szCs w:val="24"/>
        </w:rPr>
        <w:t>dowodowych, aktualnych na dzień ich</w:t>
      </w:r>
      <w:r w:rsidRPr="00AC6999">
        <w:rPr>
          <w:rFonts w:ascii="Garamond" w:eastAsia="Carlito" w:hAnsi="Garamond" w:cs="Carlito"/>
          <w:spacing w:val="-4"/>
          <w:sz w:val="24"/>
          <w:szCs w:val="24"/>
        </w:rPr>
        <w:t xml:space="preserve"> </w:t>
      </w:r>
      <w:r w:rsidRPr="00AC6999">
        <w:rPr>
          <w:rFonts w:ascii="Garamond" w:eastAsia="Carlito" w:hAnsi="Garamond" w:cs="Carlito"/>
          <w:sz w:val="24"/>
          <w:szCs w:val="24"/>
        </w:rPr>
        <w:t>złożenia.</w:t>
      </w:r>
    </w:p>
    <w:p w14:paraId="4EBB5724" w14:textId="77777777" w:rsidR="00AC6999" w:rsidRPr="00AC6999" w:rsidRDefault="00AC6999" w:rsidP="00AC6999">
      <w:pPr>
        <w:widowControl w:val="0"/>
        <w:numPr>
          <w:ilvl w:val="2"/>
          <w:numId w:val="1"/>
        </w:numPr>
        <w:tabs>
          <w:tab w:val="left" w:pos="1604"/>
        </w:tabs>
        <w:autoSpaceDE w:val="0"/>
        <w:autoSpaceDN w:val="0"/>
        <w:spacing w:after="0" w:line="240" w:lineRule="auto"/>
        <w:ind w:left="1560" w:right="4" w:hanging="426"/>
        <w:jc w:val="both"/>
        <w:rPr>
          <w:rFonts w:ascii="Garamond" w:eastAsia="Carlito" w:hAnsi="Garamond" w:cs="Carlito"/>
          <w:sz w:val="24"/>
          <w:szCs w:val="24"/>
        </w:rPr>
      </w:pPr>
      <w:r w:rsidRPr="00AC6999">
        <w:rPr>
          <w:rFonts w:ascii="Garamond" w:eastAsia="Carlito" w:hAnsi="Garamond" w:cs="Carlito"/>
          <w:sz w:val="24"/>
          <w:szCs w:val="24"/>
        </w:rPr>
        <w:t xml:space="preserve">Zamawiający nie wzywa do złożenia podmiotowych </w:t>
      </w:r>
      <w:r w:rsidRPr="00AC6999">
        <w:rPr>
          <w:rFonts w:ascii="Garamond" w:eastAsia="Carlito" w:hAnsi="Garamond" w:cs="Carlito"/>
          <w:spacing w:val="-3"/>
          <w:sz w:val="24"/>
          <w:szCs w:val="24"/>
        </w:rPr>
        <w:t xml:space="preserve">środków </w:t>
      </w:r>
      <w:r w:rsidRPr="00AC6999">
        <w:rPr>
          <w:rFonts w:ascii="Garamond" w:eastAsia="Carlito" w:hAnsi="Garamond" w:cs="Carlito"/>
          <w:sz w:val="24"/>
          <w:szCs w:val="24"/>
        </w:rPr>
        <w:t xml:space="preserve">dowodowych, </w:t>
      </w:r>
      <w:r w:rsidRPr="00AC6999">
        <w:rPr>
          <w:rFonts w:ascii="Garamond" w:eastAsia="Carlito" w:hAnsi="Garamond" w:cs="Carlito"/>
          <w:spacing w:val="-3"/>
          <w:sz w:val="24"/>
          <w:szCs w:val="24"/>
        </w:rPr>
        <w:t xml:space="preserve">jeżeli może </w:t>
      </w:r>
      <w:r w:rsidRPr="00AC6999">
        <w:rPr>
          <w:rFonts w:ascii="Garamond" w:eastAsia="Carlito" w:hAnsi="Garamond" w:cs="Carlito"/>
          <w:sz w:val="24"/>
          <w:szCs w:val="24"/>
        </w:rPr>
        <w:t xml:space="preserve">je uzyskać </w:t>
      </w:r>
      <w:r w:rsidRPr="00AC6999">
        <w:rPr>
          <w:rFonts w:ascii="Garamond" w:eastAsia="Carlito" w:hAnsi="Garamond" w:cs="Carlito"/>
          <w:spacing w:val="-3"/>
          <w:sz w:val="24"/>
          <w:szCs w:val="24"/>
        </w:rPr>
        <w:t xml:space="preserve">za </w:t>
      </w:r>
      <w:r w:rsidRPr="00AC6999">
        <w:rPr>
          <w:rFonts w:ascii="Garamond" w:eastAsia="Carlito" w:hAnsi="Garamond" w:cs="Carlito"/>
          <w:sz w:val="24"/>
          <w:szCs w:val="24"/>
        </w:rPr>
        <w:t xml:space="preserve">pomocą bezpłatnych i ogólnodostępnych baz danych, w szczególności rejestrów publicznych w rozumieniu ustawy z dnia 17 lutego 2005 </w:t>
      </w:r>
      <w:r w:rsidRPr="00AC6999">
        <w:rPr>
          <w:rFonts w:ascii="Garamond" w:eastAsia="Carlito" w:hAnsi="Garamond" w:cs="Carlito"/>
          <w:spacing w:val="-12"/>
          <w:sz w:val="24"/>
          <w:szCs w:val="24"/>
        </w:rPr>
        <w:t xml:space="preserve">r. </w:t>
      </w:r>
      <w:r w:rsidRPr="00AC6999">
        <w:rPr>
          <w:rFonts w:ascii="Garamond" w:eastAsia="Carlito" w:hAnsi="Garamond" w:cs="Carlito"/>
          <w:sz w:val="24"/>
          <w:szCs w:val="24"/>
        </w:rPr>
        <w:t xml:space="preserve">o informatyzacji działalności podmiotów realizujących zadania publiczne, o ile </w:t>
      </w:r>
      <w:r w:rsidRPr="00AC6999">
        <w:rPr>
          <w:rFonts w:ascii="Garamond" w:eastAsia="Carlito" w:hAnsi="Garamond" w:cs="Carlito"/>
          <w:spacing w:val="-3"/>
          <w:sz w:val="24"/>
          <w:szCs w:val="24"/>
        </w:rPr>
        <w:t>Wykonawca</w:t>
      </w:r>
      <w:r w:rsidRPr="00AC6999">
        <w:rPr>
          <w:rFonts w:ascii="Garamond" w:eastAsia="Carlito" w:hAnsi="Garamond" w:cs="Carlito"/>
          <w:spacing w:val="-19"/>
          <w:sz w:val="24"/>
          <w:szCs w:val="24"/>
        </w:rPr>
        <w:t xml:space="preserve"> </w:t>
      </w:r>
      <w:r w:rsidRPr="00AC6999">
        <w:rPr>
          <w:rFonts w:ascii="Garamond" w:eastAsia="Carlito" w:hAnsi="Garamond" w:cs="Carlito"/>
          <w:sz w:val="24"/>
          <w:szCs w:val="24"/>
        </w:rPr>
        <w:t xml:space="preserve">wskazał w oświadczeniu, o którym mowa w art. 125 ust. 1 ustawy </w:t>
      </w:r>
      <w:proofErr w:type="spellStart"/>
      <w:r w:rsidRPr="00AC6999">
        <w:rPr>
          <w:rFonts w:ascii="Garamond" w:eastAsia="Carlito" w:hAnsi="Garamond" w:cs="Carlito"/>
          <w:sz w:val="24"/>
          <w:szCs w:val="24"/>
        </w:rPr>
        <w:t>Pzp</w:t>
      </w:r>
      <w:proofErr w:type="spellEnd"/>
      <w:r w:rsidRPr="00AC6999">
        <w:rPr>
          <w:rFonts w:ascii="Garamond" w:eastAsia="Carlito" w:hAnsi="Garamond" w:cs="Carlito"/>
          <w:sz w:val="24"/>
          <w:szCs w:val="24"/>
        </w:rPr>
        <w:t>, dane umożliwiające dostęp do tych środków.</w:t>
      </w:r>
    </w:p>
    <w:p w14:paraId="040AD3DA" w14:textId="77777777" w:rsidR="00AC6999" w:rsidRPr="00AC6999" w:rsidRDefault="00AC6999" w:rsidP="00AC6999">
      <w:pPr>
        <w:widowControl w:val="0"/>
        <w:autoSpaceDE w:val="0"/>
        <w:autoSpaceDN w:val="0"/>
        <w:spacing w:after="0" w:line="240" w:lineRule="auto"/>
        <w:ind w:right="4"/>
        <w:jc w:val="both"/>
        <w:rPr>
          <w:rFonts w:ascii="Garamond" w:eastAsia="Carlito" w:hAnsi="Garamond" w:cs="Carlito"/>
          <w:sz w:val="24"/>
          <w:szCs w:val="24"/>
        </w:rPr>
      </w:pPr>
    </w:p>
    <w:p w14:paraId="2E6E0885" w14:textId="77777777" w:rsidR="00AC6999" w:rsidRPr="00AC6999" w:rsidRDefault="00AC6999" w:rsidP="00AC6999">
      <w:pPr>
        <w:widowControl w:val="0"/>
        <w:numPr>
          <w:ilvl w:val="0"/>
          <w:numId w:val="1"/>
        </w:numPr>
        <w:tabs>
          <w:tab w:val="left" w:pos="284"/>
        </w:tabs>
        <w:autoSpaceDE w:val="0"/>
        <w:autoSpaceDN w:val="0"/>
        <w:spacing w:after="0" w:line="240" w:lineRule="auto"/>
        <w:ind w:left="567" w:right="4" w:hanging="567"/>
        <w:jc w:val="both"/>
        <w:outlineLvl w:val="0"/>
        <w:rPr>
          <w:rFonts w:ascii="Garamond" w:eastAsia="Carlito" w:hAnsi="Garamond" w:cs="Carlito"/>
          <w:b/>
          <w:bCs/>
          <w:sz w:val="24"/>
          <w:szCs w:val="24"/>
        </w:rPr>
      </w:pPr>
      <w:bookmarkStart w:id="17" w:name="IX._PRZEDMIOTOWE_ŚRODKI_DOWODOWE"/>
      <w:bookmarkStart w:id="18" w:name="_bookmark8"/>
      <w:bookmarkEnd w:id="17"/>
      <w:bookmarkEnd w:id="18"/>
      <w:r w:rsidRPr="00AC6999">
        <w:rPr>
          <w:rFonts w:ascii="Garamond" w:eastAsia="Carlito" w:hAnsi="Garamond" w:cs="Carlito"/>
          <w:b/>
          <w:bCs/>
          <w:spacing w:val="3"/>
          <w:sz w:val="24"/>
          <w:szCs w:val="24"/>
        </w:rPr>
        <w:t>PRZEDMIOTOWE ŚRODKI</w:t>
      </w:r>
      <w:r w:rsidRPr="00AC6999">
        <w:rPr>
          <w:rFonts w:ascii="Garamond" w:eastAsia="Carlito" w:hAnsi="Garamond" w:cs="Carlito"/>
          <w:b/>
          <w:bCs/>
          <w:spacing w:val="29"/>
          <w:sz w:val="24"/>
          <w:szCs w:val="24"/>
        </w:rPr>
        <w:t xml:space="preserve"> </w:t>
      </w:r>
      <w:r w:rsidRPr="00AC6999">
        <w:rPr>
          <w:rFonts w:ascii="Garamond" w:eastAsia="Carlito" w:hAnsi="Garamond" w:cs="Carlito"/>
          <w:b/>
          <w:bCs/>
          <w:spacing w:val="3"/>
          <w:sz w:val="24"/>
          <w:szCs w:val="24"/>
        </w:rPr>
        <w:t>DOWODOWE</w:t>
      </w:r>
    </w:p>
    <w:p w14:paraId="4E49A43E" w14:textId="77777777" w:rsidR="00AC6999" w:rsidRPr="00AC6999" w:rsidRDefault="00AC6999" w:rsidP="00AC6999">
      <w:pPr>
        <w:widowControl w:val="0"/>
        <w:autoSpaceDE w:val="0"/>
        <w:autoSpaceDN w:val="0"/>
        <w:spacing w:after="0" w:line="240" w:lineRule="auto"/>
        <w:ind w:right="4"/>
        <w:jc w:val="both"/>
        <w:rPr>
          <w:rFonts w:ascii="Garamond" w:eastAsia="Carlito" w:hAnsi="Garamond" w:cs="Carlito"/>
          <w:b/>
          <w:sz w:val="24"/>
          <w:szCs w:val="24"/>
        </w:rPr>
      </w:pPr>
    </w:p>
    <w:p w14:paraId="7A2EB4C3" w14:textId="77777777" w:rsidR="00AC6999" w:rsidRPr="00AC6999" w:rsidRDefault="00AC6999" w:rsidP="00AC6999">
      <w:pPr>
        <w:widowControl w:val="0"/>
        <w:autoSpaceDE w:val="0"/>
        <w:autoSpaceDN w:val="0"/>
        <w:spacing w:after="0" w:line="240" w:lineRule="auto"/>
        <w:ind w:left="567" w:right="4"/>
        <w:jc w:val="both"/>
        <w:rPr>
          <w:rFonts w:ascii="Garamond" w:eastAsia="Carlito" w:hAnsi="Garamond" w:cs="Carlito"/>
          <w:sz w:val="24"/>
          <w:szCs w:val="24"/>
        </w:rPr>
      </w:pPr>
      <w:r w:rsidRPr="00AC6999">
        <w:rPr>
          <w:rFonts w:ascii="Garamond" w:eastAsia="Carlito" w:hAnsi="Garamond" w:cs="Carlito"/>
          <w:sz w:val="24"/>
          <w:szCs w:val="24"/>
        </w:rPr>
        <w:t>Zamawiający nie żąda przedmiotowych środków dowodowych.</w:t>
      </w:r>
    </w:p>
    <w:p w14:paraId="6CD99FAA" w14:textId="77777777" w:rsidR="00AC6999" w:rsidRPr="00AC6999" w:rsidRDefault="00AC6999" w:rsidP="00AC6999">
      <w:pPr>
        <w:widowControl w:val="0"/>
        <w:autoSpaceDE w:val="0"/>
        <w:autoSpaceDN w:val="0"/>
        <w:spacing w:after="0" w:line="240" w:lineRule="auto"/>
        <w:ind w:right="4"/>
        <w:jc w:val="both"/>
        <w:rPr>
          <w:rFonts w:ascii="Garamond" w:eastAsia="Carlito" w:hAnsi="Garamond" w:cs="Carlito"/>
          <w:sz w:val="24"/>
          <w:szCs w:val="24"/>
        </w:rPr>
      </w:pPr>
    </w:p>
    <w:p w14:paraId="73CF1C4A" w14:textId="77777777" w:rsidR="00AC6999" w:rsidRPr="00AC6999" w:rsidRDefault="00AC6999" w:rsidP="00AC6999">
      <w:pPr>
        <w:widowControl w:val="0"/>
        <w:numPr>
          <w:ilvl w:val="0"/>
          <w:numId w:val="1"/>
        </w:numPr>
        <w:tabs>
          <w:tab w:val="left" w:pos="567"/>
        </w:tabs>
        <w:autoSpaceDE w:val="0"/>
        <w:autoSpaceDN w:val="0"/>
        <w:spacing w:after="0" w:line="240" w:lineRule="auto"/>
        <w:ind w:left="567" w:right="4" w:hanging="567"/>
        <w:jc w:val="both"/>
        <w:outlineLvl w:val="0"/>
        <w:rPr>
          <w:rFonts w:ascii="Garamond" w:eastAsia="Carlito" w:hAnsi="Garamond" w:cs="Carlito"/>
          <w:b/>
          <w:bCs/>
          <w:sz w:val="24"/>
          <w:szCs w:val="24"/>
        </w:rPr>
      </w:pPr>
      <w:bookmarkStart w:id="19" w:name="X._ŚRODKI_KOMUNIKACJI_ELEKTRONICZNEJ,_PR"/>
      <w:bookmarkStart w:id="20" w:name="_bookmark9"/>
      <w:bookmarkEnd w:id="19"/>
      <w:bookmarkEnd w:id="20"/>
      <w:r w:rsidRPr="00AC6999">
        <w:rPr>
          <w:rFonts w:ascii="Garamond" w:eastAsia="Carlito" w:hAnsi="Garamond" w:cs="Carlito"/>
          <w:b/>
          <w:bCs/>
          <w:spacing w:val="4"/>
          <w:sz w:val="24"/>
          <w:szCs w:val="24"/>
        </w:rPr>
        <w:t xml:space="preserve">ŚRODKI </w:t>
      </w:r>
      <w:r w:rsidRPr="00AC6999">
        <w:rPr>
          <w:rFonts w:ascii="Garamond" w:eastAsia="Carlito" w:hAnsi="Garamond" w:cs="Carlito"/>
          <w:b/>
          <w:bCs/>
          <w:spacing w:val="3"/>
          <w:sz w:val="24"/>
          <w:szCs w:val="24"/>
        </w:rPr>
        <w:t xml:space="preserve">KOMUNIKACJI </w:t>
      </w:r>
      <w:r w:rsidRPr="00AC6999">
        <w:rPr>
          <w:rFonts w:ascii="Garamond" w:eastAsia="Carlito" w:hAnsi="Garamond" w:cs="Carlito"/>
          <w:b/>
          <w:bCs/>
          <w:spacing w:val="4"/>
          <w:sz w:val="24"/>
          <w:szCs w:val="24"/>
        </w:rPr>
        <w:t xml:space="preserve">ELEKTRONICZNEJ, </w:t>
      </w:r>
      <w:r w:rsidRPr="00AC6999">
        <w:rPr>
          <w:rFonts w:ascii="Garamond" w:eastAsia="Carlito" w:hAnsi="Garamond" w:cs="Carlito"/>
          <w:b/>
          <w:bCs/>
          <w:spacing w:val="3"/>
          <w:sz w:val="24"/>
          <w:szCs w:val="24"/>
        </w:rPr>
        <w:t xml:space="preserve">PRZY </w:t>
      </w:r>
      <w:r w:rsidRPr="00AC6999">
        <w:rPr>
          <w:rFonts w:ascii="Garamond" w:eastAsia="Carlito" w:hAnsi="Garamond" w:cs="Carlito"/>
          <w:b/>
          <w:bCs/>
          <w:spacing w:val="2"/>
          <w:sz w:val="24"/>
          <w:szCs w:val="24"/>
        </w:rPr>
        <w:t>UŻYCIU, KTÓRYCH</w:t>
      </w:r>
      <w:r w:rsidRPr="00AC6999">
        <w:rPr>
          <w:rFonts w:ascii="Garamond" w:eastAsia="Carlito" w:hAnsi="Garamond" w:cs="Carlito"/>
          <w:b/>
          <w:bCs/>
          <w:sz w:val="24"/>
          <w:szCs w:val="24"/>
        </w:rPr>
        <w:t xml:space="preserve"> </w:t>
      </w:r>
      <w:r w:rsidRPr="00AC6999">
        <w:rPr>
          <w:rFonts w:ascii="Garamond" w:eastAsia="Carlito" w:hAnsi="Garamond" w:cs="Carlito"/>
          <w:b/>
          <w:bCs/>
          <w:spacing w:val="3"/>
          <w:sz w:val="24"/>
          <w:szCs w:val="24"/>
        </w:rPr>
        <w:t xml:space="preserve">ZAMAWIAJĄCY BĘDZIE </w:t>
      </w:r>
      <w:r w:rsidRPr="00AC6999">
        <w:rPr>
          <w:rFonts w:ascii="Garamond" w:eastAsia="Carlito" w:hAnsi="Garamond" w:cs="Carlito"/>
          <w:b/>
          <w:bCs/>
          <w:sz w:val="24"/>
          <w:szCs w:val="24"/>
        </w:rPr>
        <w:t xml:space="preserve">KOMUNIKOWAŁ </w:t>
      </w:r>
      <w:r w:rsidRPr="00AC6999">
        <w:rPr>
          <w:rFonts w:ascii="Garamond" w:eastAsia="Carlito" w:hAnsi="Garamond" w:cs="Carlito"/>
          <w:b/>
          <w:bCs/>
          <w:spacing w:val="3"/>
          <w:sz w:val="24"/>
          <w:szCs w:val="24"/>
        </w:rPr>
        <w:t xml:space="preserve">SIĘ </w:t>
      </w:r>
      <w:r w:rsidRPr="00AC6999">
        <w:rPr>
          <w:rFonts w:ascii="Garamond" w:eastAsia="Carlito" w:hAnsi="Garamond" w:cs="Carlito"/>
          <w:b/>
          <w:bCs/>
          <w:sz w:val="24"/>
          <w:szCs w:val="24"/>
        </w:rPr>
        <w:t xml:space="preserve">Z </w:t>
      </w:r>
      <w:r w:rsidRPr="00AC6999">
        <w:rPr>
          <w:rFonts w:ascii="Garamond" w:eastAsia="Carlito" w:hAnsi="Garamond" w:cs="Carlito"/>
          <w:b/>
          <w:bCs/>
          <w:spacing w:val="2"/>
          <w:sz w:val="24"/>
          <w:szCs w:val="24"/>
        </w:rPr>
        <w:t xml:space="preserve">WYKONAWCAMI, </w:t>
      </w:r>
      <w:r w:rsidRPr="00AC6999">
        <w:rPr>
          <w:rFonts w:ascii="Garamond" w:eastAsia="Carlito" w:hAnsi="Garamond" w:cs="Carlito"/>
          <w:b/>
          <w:bCs/>
          <w:spacing w:val="3"/>
          <w:sz w:val="24"/>
          <w:szCs w:val="24"/>
        </w:rPr>
        <w:t xml:space="preserve">ORAZ </w:t>
      </w:r>
      <w:r w:rsidRPr="00AC6999">
        <w:rPr>
          <w:rFonts w:ascii="Garamond" w:eastAsia="Carlito" w:hAnsi="Garamond" w:cs="Carlito"/>
          <w:b/>
          <w:bCs/>
          <w:spacing w:val="4"/>
          <w:sz w:val="24"/>
          <w:szCs w:val="24"/>
        </w:rPr>
        <w:t xml:space="preserve">INFORMACJE </w:t>
      </w:r>
      <w:r w:rsidRPr="00AC6999">
        <w:rPr>
          <w:rFonts w:ascii="Garamond" w:eastAsia="Carlito" w:hAnsi="Garamond" w:cs="Carlito"/>
          <w:b/>
          <w:bCs/>
          <w:sz w:val="24"/>
          <w:szCs w:val="24"/>
        </w:rPr>
        <w:t xml:space="preserve">O </w:t>
      </w:r>
      <w:r w:rsidRPr="00AC6999">
        <w:rPr>
          <w:rFonts w:ascii="Garamond" w:eastAsia="Carlito" w:hAnsi="Garamond" w:cs="Carlito"/>
          <w:b/>
          <w:bCs/>
          <w:spacing w:val="4"/>
          <w:sz w:val="24"/>
          <w:szCs w:val="24"/>
        </w:rPr>
        <w:t xml:space="preserve">WYMAGANIACH </w:t>
      </w:r>
      <w:r w:rsidRPr="00AC6999">
        <w:rPr>
          <w:rFonts w:ascii="Garamond" w:eastAsia="Carlito" w:hAnsi="Garamond" w:cs="Carlito"/>
          <w:b/>
          <w:bCs/>
          <w:spacing w:val="3"/>
          <w:sz w:val="24"/>
          <w:szCs w:val="24"/>
        </w:rPr>
        <w:t xml:space="preserve">TECHNICZNYCH </w:t>
      </w:r>
      <w:r w:rsidRPr="00AC6999">
        <w:rPr>
          <w:rFonts w:ascii="Garamond" w:eastAsia="Carlito" w:hAnsi="Garamond" w:cs="Carlito"/>
          <w:b/>
          <w:bCs/>
          <w:sz w:val="24"/>
          <w:szCs w:val="24"/>
        </w:rPr>
        <w:t xml:space="preserve">I </w:t>
      </w:r>
      <w:r w:rsidRPr="00AC6999">
        <w:rPr>
          <w:rFonts w:ascii="Garamond" w:eastAsia="Carlito" w:hAnsi="Garamond" w:cs="Carlito"/>
          <w:b/>
          <w:bCs/>
          <w:spacing w:val="2"/>
          <w:sz w:val="24"/>
          <w:szCs w:val="24"/>
        </w:rPr>
        <w:t xml:space="preserve">ORGANIZACYJNYCH </w:t>
      </w:r>
      <w:r w:rsidRPr="00AC6999">
        <w:rPr>
          <w:rFonts w:ascii="Garamond" w:eastAsia="Carlito" w:hAnsi="Garamond" w:cs="Carlito"/>
          <w:b/>
          <w:bCs/>
          <w:spacing w:val="4"/>
          <w:sz w:val="24"/>
          <w:szCs w:val="24"/>
        </w:rPr>
        <w:t xml:space="preserve">SPORZĄDZANIA, </w:t>
      </w:r>
      <w:r w:rsidRPr="00AC6999">
        <w:rPr>
          <w:rFonts w:ascii="Garamond" w:eastAsia="Carlito" w:hAnsi="Garamond" w:cs="Carlito"/>
          <w:b/>
          <w:bCs/>
          <w:spacing w:val="3"/>
          <w:sz w:val="24"/>
          <w:szCs w:val="24"/>
        </w:rPr>
        <w:t xml:space="preserve">WYSYŁANIA </w:t>
      </w:r>
      <w:r w:rsidRPr="00AC6999">
        <w:rPr>
          <w:rFonts w:ascii="Garamond" w:eastAsia="Carlito" w:hAnsi="Garamond" w:cs="Carlito"/>
          <w:b/>
          <w:bCs/>
          <w:sz w:val="24"/>
          <w:szCs w:val="24"/>
        </w:rPr>
        <w:t xml:space="preserve">I </w:t>
      </w:r>
      <w:r w:rsidRPr="00AC6999">
        <w:rPr>
          <w:rFonts w:ascii="Garamond" w:eastAsia="Carlito" w:hAnsi="Garamond" w:cs="Carlito"/>
          <w:b/>
          <w:bCs/>
          <w:spacing w:val="4"/>
          <w:sz w:val="24"/>
          <w:szCs w:val="24"/>
        </w:rPr>
        <w:t>ODBIERANIA KORESPONDENCJI</w:t>
      </w:r>
      <w:r w:rsidRPr="00AC6999">
        <w:rPr>
          <w:rFonts w:ascii="Garamond" w:eastAsia="Carlito" w:hAnsi="Garamond" w:cs="Carlito"/>
          <w:b/>
          <w:bCs/>
          <w:spacing w:val="54"/>
          <w:sz w:val="24"/>
          <w:szCs w:val="24"/>
        </w:rPr>
        <w:t xml:space="preserve"> </w:t>
      </w:r>
      <w:r w:rsidRPr="00AC6999">
        <w:rPr>
          <w:rFonts w:ascii="Garamond" w:eastAsia="Carlito" w:hAnsi="Garamond" w:cs="Carlito"/>
          <w:b/>
          <w:bCs/>
          <w:spacing w:val="4"/>
          <w:sz w:val="24"/>
          <w:szCs w:val="24"/>
        </w:rPr>
        <w:t>ELEKTRONICZNEJ</w:t>
      </w:r>
    </w:p>
    <w:p w14:paraId="6B7D337F" w14:textId="77777777" w:rsidR="00AC6999" w:rsidRPr="00AC6999" w:rsidRDefault="00AC6999">
      <w:pPr>
        <w:widowControl w:val="0"/>
        <w:numPr>
          <w:ilvl w:val="1"/>
          <w:numId w:val="14"/>
        </w:numPr>
        <w:autoSpaceDE w:val="0"/>
        <w:autoSpaceDN w:val="0"/>
        <w:spacing w:after="0" w:line="240" w:lineRule="auto"/>
        <w:ind w:left="993" w:hanging="426"/>
        <w:jc w:val="both"/>
        <w:rPr>
          <w:rFonts w:ascii="Garamond" w:eastAsia="Carlito" w:hAnsi="Garamond" w:cs="Calibri"/>
          <w:sz w:val="24"/>
          <w:szCs w:val="24"/>
        </w:rPr>
      </w:pPr>
      <w:r w:rsidRPr="00AC6999">
        <w:rPr>
          <w:rFonts w:ascii="Garamond" w:eastAsia="Carlito" w:hAnsi="Garamond" w:cs="Calibri"/>
          <w:sz w:val="24"/>
          <w:szCs w:val="24"/>
        </w:rPr>
        <w:t xml:space="preserve">Komunikacja między Zamawiającym a Wykonawcami może się odbywać wyłącznie przy użyciu środków komunikacji elektronicznej w rozumieniu ustawy z dnia 18 lipca 2002 r. o świadczeniu usług drogą elektroniczną (Dz.U. z 2020 r. poz. 344), </w:t>
      </w:r>
      <w:proofErr w:type="spellStart"/>
      <w:r w:rsidRPr="00AC6999">
        <w:rPr>
          <w:rFonts w:ascii="Garamond" w:eastAsia="Carlito" w:hAnsi="Garamond" w:cs="Calibri"/>
          <w:sz w:val="24"/>
          <w:szCs w:val="24"/>
        </w:rPr>
        <w:t>tj</w:t>
      </w:r>
      <w:proofErr w:type="spellEnd"/>
      <w:r w:rsidRPr="00AC6999">
        <w:rPr>
          <w:rFonts w:ascii="Garamond" w:eastAsia="Carlito" w:hAnsi="Garamond" w:cs="Calibri"/>
          <w:sz w:val="24"/>
          <w:szCs w:val="24"/>
        </w:rPr>
        <w:t>:</w:t>
      </w:r>
    </w:p>
    <w:p w14:paraId="3D2D8FA4" w14:textId="77777777" w:rsidR="00AC6999" w:rsidRPr="00AC6999" w:rsidRDefault="00AC6999">
      <w:pPr>
        <w:widowControl w:val="0"/>
        <w:numPr>
          <w:ilvl w:val="0"/>
          <w:numId w:val="15"/>
        </w:numPr>
        <w:tabs>
          <w:tab w:val="left" w:pos="1418"/>
        </w:tabs>
        <w:autoSpaceDE w:val="0"/>
        <w:autoSpaceDN w:val="0"/>
        <w:spacing w:after="0" w:line="240" w:lineRule="auto"/>
        <w:ind w:left="1418" w:hanging="425"/>
        <w:contextualSpacing/>
        <w:jc w:val="both"/>
        <w:rPr>
          <w:rFonts w:ascii="Garamond" w:eastAsia="Carlito" w:hAnsi="Garamond" w:cs="Calibri"/>
          <w:sz w:val="24"/>
          <w:szCs w:val="24"/>
        </w:rPr>
      </w:pPr>
      <w:r w:rsidRPr="00AC6999">
        <w:rPr>
          <w:rFonts w:ascii="Garamond" w:eastAsia="Carlito" w:hAnsi="Garamond" w:cs="Calibri"/>
          <w:sz w:val="24"/>
          <w:szCs w:val="24"/>
        </w:rPr>
        <w:t xml:space="preserve">złożenie, zmiana lub wycofanie oferty - poprzez </w:t>
      </w:r>
      <w:bookmarkStart w:id="21" w:name="_Hlk69809393"/>
      <w:proofErr w:type="spellStart"/>
      <w:r w:rsidRPr="00AC6999">
        <w:rPr>
          <w:rFonts w:ascii="Garamond" w:eastAsia="Carlito" w:hAnsi="Garamond" w:cs="Calibri"/>
          <w:sz w:val="24"/>
          <w:szCs w:val="24"/>
        </w:rPr>
        <w:t>miniPortal</w:t>
      </w:r>
      <w:proofErr w:type="spellEnd"/>
      <w:r w:rsidRPr="00AC6999">
        <w:rPr>
          <w:rFonts w:ascii="Garamond" w:eastAsia="Carlito" w:hAnsi="Garamond" w:cs="Calibri"/>
          <w:sz w:val="24"/>
          <w:szCs w:val="24"/>
        </w:rPr>
        <w:t>/</w:t>
      </w:r>
      <w:proofErr w:type="spellStart"/>
      <w:r w:rsidRPr="00AC6999">
        <w:rPr>
          <w:rFonts w:ascii="Garamond" w:eastAsia="Carlito" w:hAnsi="Garamond" w:cs="Calibri"/>
          <w:sz w:val="24"/>
          <w:szCs w:val="24"/>
        </w:rPr>
        <w:t>ePUAP</w:t>
      </w:r>
      <w:bookmarkEnd w:id="21"/>
      <w:proofErr w:type="spellEnd"/>
      <w:r w:rsidRPr="00AC6999">
        <w:rPr>
          <w:rFonts w:ascii="Garamond" w:eastAsia="Carlito" w:hAnsi="Garamond" w:cs="Calibri"/>
          <w:sz w:val="24"/>
          <w:szCs w:val="24"/>
        </w:rPr>
        <w:t xml:space="preserve"> pod adresem </w:t>
      </w:r>
      <w:r w:rsidRPr="00AC6999">
        <w:rPr>
          <w:rFonts w:ascii="Garamond" w:eastAsia="Carlito" w:hAnsi="Garamond" w:cs="Calibri"/>
          <w:sz w:val="24"/>
          <w:szCs w:val="24"/>
          <w:u w:val="single"/>
        </w:rPr>
        <w:t>https://miniportal.uzp.gov.pl/</w:t>
      </w:r>
      <w:r w:rsidRPr="00AC6999">
        <w:rPr>
          <w:rFonts w:ascii="Garamond" w:eastAsia="Carlito" w:hAnsi="Garamond" w:cs="Calibri"/>
          <w:sz w:val="24"/>
          <w:szCs w:val="24"/>
        </w:rPr>
        <w:t xml:space="preserve">, </w:t>
      </w:r>
    </w:p>
    <w:p w14:paraId="17EC4DD6" w14:textId="77777777" w:rsidR="00AC6999" w:rsidRPr="00AC6999" w:rsidRDefault="00AC6999">
      <w:pPr>
        <w:widowControl w:val="0"/>
        <w:numPr>
          <w:ilvl w:val="0"/>
          <w:numId w:val="15"/>
        </w:numPr>
        <w:tabs>
          <w:tab w:val="left" w:pos="1418"/>
        </w:tabs>
        <w:autoSpaceDE w:val="0"/>
        <w:autoSpaceDN w:val="0"/>
        <w:spacing w:after="0" w:line="240" w:lineRule="auto"/>
        <w:ind w:left="1418" w:hanging="425"/>
        <w:contextualSpacing/>
        <w:jc w:val="both"/>
        <w:rPr>
          <w:rFonts w:ascii="Garamond" w:eastAsia="Carlito" w:hAnsi="Garamond" w:cs="Calibri"/>
          <w:sz w:val="24"/>
          <w:szCs w:val="24"/>
        </w:rPr>
      </w:pPr>
      <w:r w:rsidRPr="00AC6999">
        <w:rPr>
          <w:rFonts w:ascii="Garamond" w:eastAsia="Carlito" w:hAnsi="Garamond" w:cs="Calibri"/>
          <w:sz w:val="24"/>
          <w:szCs w:val="24"/>
        </w:rPr>
        <w:t xml:space="preserve">przekazywanie wszelkich dokumentów, zapytań, pism - pocztą elektroniczną na adres e-mail Zamawiającego: </w:t>
      </w:r>
      <w:r w:rsidRPr="00AC6999">
        <w:rPr>
          <w:rFonts w:ascii="Garamond" w:eastAsia="Carlito" w:hAnsi="Garamond" w:cs="Calibri"/>
          <w:sz w:val="24"/>
          <w:szCs w:val="24"/>
          <w:u w:val="single"/>
        </w:rPr>
        <w:t>m.tarczewska@gubin.pl</w:t>
      </w:r>
      <w:r w:rsidRPr="00AC6999">
        <w:rPr>
          <w:rFonts w:ascii="Garamond" w:eastAsia="Carlito" w:hAnsi="Garamond" w:cs="Calibri"/>
          <w:sz w:val="24"/>
          <w:szCs w:val="24"/>
        </w:rPr>
        <w:t xml:space="preserve"> oraz adresy e-mail Wykonawców podane w formularzach ofertowych. </w:t>
      </w:r>
    </w:p>
    <w:p w14:paraId="5F72DA9D" w14:textId="77777777" w:rsidR="00AC6999" w:rsidRPr="00AC6999" w:rsidRDefault="00AC6999">
      <w:pPr>
        <w:widowControl w:val="0"/>
        <w:numPr>
          <w:ilvl w:val="1"/>
          <w:numId w:val="14"/>
        </w:numPr>
        <w:autoSpaceDE w:val="0"/>
        <w:autoSpaceDN w:val="0"/>
        <w:spacing w:after="0" w:line="240" w:lineRule="auto"/>
        <w:ind w:left="993" w:hanging="426"/>
        <w:jc w:val="both"/>
        <w:rPr>
          <w:rFonts w:ascii="Garamond" w:eastAsia="Carlito" w:hAnsi="Garamond" w:cs="Calibri"/>
          <w:b/>
          <w:bCs/>
          <w:sz w:val="24"/>
          <w:szCs w:val="24"/>
        </w:rPr>
      </w:pPr>
      <w:r w:rsidRPr="00AC6999">
        <w:rPr>
          <w:rFonts w:ascii="Garamond" w:eastAsia="Carlito" w:hAnsi="Garamond" w:cs="Calibri"/>
          <w:b/>
          <w:bCs/>
          <w:sz w:val="24"/>
          <w:szCs w:val="24"/>
        </w:rPr>
        <w:t>Ofertę składa się pod rygorem nieważności, zgodnie z wyborem Wykonawcy:</w:t>
      </w:r>
    </w:p>
    <w:p w14:paraId="5439AB00" w14:textId="77777777" w:rsidR="00AC6999" w:rsidRPr="00AC6999" w:rsidRDefault="00AC6999">
      <w:pPr>
        <w:widowControl w:val="0"/>
        <w:numPr>
          <w:ilvl w:val="2"/>
          <w:numId w:val="14"/>
        </w:numPr>
        <w:autoSpaceDE w:val="0"/>
        <w:autoSpaceDN w:val="0"/>
        <w:spacing w:after="0" w:line="240" w:lineRule="auto"/>
        <w:ind w:left="1418" w:hanging="425"/>
        <w:contextualSpacing/>
        <w:jc w:val="both"/>
        <w:rPr>
          <w:rFonts w:ascii="Garamond" w:eastAsia="Carlito" w:hAnsi="Garamond" w:cs="Calibri"/>
          <w:b/>
          <w:bCs/>
          <w:sz w:val="24"/>
          <w:szCs w:val="24"/>
        </w:rPr>
      </w:pPr>
      <w:r w:rsidRPr="00AC6999">
        <w:rPr>
          <w:rFonts w:ascii="Garamond" w:eastAsia="Carlito" w:hAnsi="Garamond" w:cs="Calibri"/>
          <w:b/>
          <w:bCs/>
          <w:sz w:val="24"/>
          <w:szCs w:val="24"/>
        </w:rPr>
        <w:lastRenderedPageBreak/>
        <w:t>w formie elektronicznej (oznacza to postać elektroniczną opatrzoną kwalifikowanym podpisem elektronicznym) lub</w:t>
      </w:r>
    </w:p>
    <w:p w14:paraId="43620367" w14:textId="77777777" w:rsidR="00AC6999" w:rsidRPr="00AC6999" w:rsidRDefault="00AC6999">
      <w:pPr>
        <w:widowControl w:val="0"/>
        <w:numPr>
          <w:ilvl w:val="2"/>
          <w:numId w:val="14"/>
        </w:numPr>
        <w:autoSpaceDE w:val="0"/>
        <w:autoSpaceDN w:val="0"/>
        <w:spacing w:after="0" w:line="240" w:lineRule="auto"/>
        <w:ind w:left="1418" w:hanging="425"/>
        <w:contextualSpacing/>
        <w:jc w:val="both"/>
        <w:rPr>
          <w:rFonts w:ascii="Garamond" w:eastAsia="Carlito" w:hAnsi="Garamond" w:cs="Calibri"/>
          <w:b/>
          <w:bCs/>
          <w:sz w:val="24"/>
          <w:szCs w:val="24"/>
        </w:rPr>
      </w:pPr>
      <w:r w:rsidRPr="00AC6999">
        <w:rPr>
          <w:rFonts w:ascii="Garamond" w:eastAsia="Carlito" w:hAnsi="Garamond" w:cs="Calibri"/>
          <w:b/>
          <w:bCs/>
          <w:sz w:val="24"/>
          <w:szCs w:val="24"/>
        </w:rPr>
        <w:t>w postaci elektronicznej opatrzonej podpisem zaufanym lub podpisem osobistym</w:t>
      </w:r>
    </w:p>
    <w:p w14:paraId="22296F8B" w14:textId="77777777" w:rsidR="00AC6999" w:rsidRPr="00AC6999" w:rsidRDefault="00AC6999" w:rsidP="00AC6999">
      <w:pPr>
        <w:widowControl w:val="0"/>
        <w:autoSpaceDE w:val="0"/>
        <w:autoSpaceDN w:val="0"/>
        <w:spacing w:after="0" w:line="240" w:lineRule="auto"/>
        <w:ind w:firstLine="993"/>
        <w:jc w:val="both"/>
        <w:rPr>
          <w:rFonts w:ascii="Garamond" w:eastAsia="Carlito" w:hAnsi="Garamond" w:cs="Calibri"/>
          <w:b/>
          <w:bCs/>
          <w:sz w:val="24"/>
          <w:szCs w:val="24"/>
        </w:rPr>
      </w:pPr>
      <w:r w:rsidRPr="00AC6999">
        <w:rPr>
          <w:rFonts w:ascii="Garamond" w:eastAsia="Carlito" w:hAnsi="Garamond" w:cs="Calibri"/>
          <w:b/>
          <w:bCs/>
          <w:sz w:val="24"/>
          <w:szCs w:val="24"/>
        </w:rPr>
        <w:t xml:space="preserve">wyłącznie poprzez </w:t>
      </w:r>
      <w:proofErr w:type="spellStart"/>
      <w:r w:rsidRPr="00AC6999">
        <w:rPr>
          <w:rFonts w:ascii="Garamond" w:eastAsia="Carlito" w:hAnsi="Garamond" w:cs="Calibri"/>
          <w:b/>
          <w:bCs/>
          <w:sz w:val="24"/>
          <w:szCs w:val="24"/>
        </w:rPr>
        <w:t>miniPortal</w:t>
      </w:r>
      <w:proofErr w:type="spellEnd"/>
      <w:r w:rsidRPr="00AC6999">
        <w:rPr>
          <w:rFonts w:ascii="Garamond" w:eastAsia="Carlito" w:hAnsi="Garamond" w:cs="Calibri"/>
          <w:b/>
          <w:bCs/>
          <w:sz w:val="24"/>
          <w:szCs w:val="24"/>
        </w:rPr>
        <w:t>/</w:t>
      </w:r>
      <w:proofErr w:type="spellStart"/>
      <w:r w:rsidRPr="00AC6999">
        <w:rPr>
          <w:rFonts w:ascii="Garamond" w:eastAsia="Carlito" w:hAnsi="Garamond" w:cs="Calibri"/>
          <w:b/>
          <w:bCs/>
          <w:sz w:val="24"/>
          <w:szCs w:val="24"/>
        </w:rPr>
        <w:t>ePUAP</w:t>
      </w:r>
      <w:proofErr w:type="spellEnd"/>
      <w:r w:rsidRPr="00AC6999">
        <w:rPr>
          <w:rFonts w:ascii="Garamond" w:eastAsia="Carlito" w:hAnsi="Garamond" w:cs="Calibri"/>
          <w:b/>
          <w:bCs/>
          <w:sz w:val="24"/>
          <w:szCs w:val="24"/>
        </w:rPr>
        <w:t xml:space="preserve">. </w:t>
      </w:r>
    </w:p>
    <w:p w14:paraId="2AA8FB44" w14:textId="77777777" w:rsidR="00AC6999" w:rsidRPr="00AC6999" w:rsidRDefault="00AC6999">
      <w:pPr>
        <w:widowControl w:val="0"/>
        <w:numPr>
          <w:ilvl w:val="1"/>
          <w:numId w:val="14"/>
        </w:numPr>
        <w:tabs>
          <w:tab w:val="num" w:pos="993"/>
        </w:tabs>
        <w:autoSpaceDE w:val="0"/>
        <w:autoSpaceDN w:val="0"/>
        <w:spacing w:after="0" w:line="240" w:lineRule="auto"/>
        <w:ind w:left="993" w:hanging="426"/>
        <w:contextualSpacing/>
        <w:jc w:val="both"/>
        <w:rPr>
          <w:rFonts w:ascii="Garamond" w:eastAsia="Carlito" w:hAnsi="Garamond" w:cs="Calibri"/>
          <w:sz w:val="24"/>
          <w:szCs w:val="24"/>
        </w:rPr>
      </w:pPr>
      <w:r w:rsidRPr="00AC6999">
        <w:rPr>
          <w:rFonts w:ascii="Garamond" w:eastAsia="Carlito" w:hAnsi="Garamond" w:cs="Calibri"/>
          <w:sz w:val="24"/>
          <w:szCs w:val="24"/>
        </w:rPr>
        <w:t xml:space="preserve">Oferta, która została złożona bez opatrzenia właściwym podpisem elektronicznym podlega odrzuceniu na podstawie art. 226 ust. 1 pkt 3 ustawy </w:t>
      </w:r>
      <w:proofErr w:type="spellStart"/>
      <w:r w:rsidRPr="00AC6999">
        <w:rPr>
          <w:rFonts w:ascii="Garamond" w:eastAsia="Carlito" w:hAnsi="Garamond" w:cs="Calibri"/>
          <w:sz w:val="24"/>
          <w:szCs w:val="24"/>
        </w:rPr>
        <w:t>Pzp</w:t>
      </w:r>
      <w:proofErr w:type="spellEnd"/>
      <w:r w:rsidRPr="00AC6999">
        <w:rPr>
          <w:rFonts w:ascii="Garamond" w:eastAsia="Carlito" w:hAnsi="Garamond" w:cs="Calibri"/>
          <w:sz w:val="24"/>
          <w:szCs w:val="24"/>
        </w:rPr>
        <w:t xml:space="preserve"> z uwagi na niezgodność z art. 63 ustawy </w:t>
      </w:r>
      <w:proofErr w:type="spellStart"/>
      <w:r w:rsidRPr="00AC6999">
        <w:rPr>
          <w:rFonts w:ascii="Garamond" w:eastAsia="Carlito" w:hAnsi="Garamond" w:cs="Calibri"/>
          <w:sz w:val="24"/>
          <w:szCs w:val="24"/>
        </w:rPr>
        <w:t>Pzp</w:t>
      </w:r>
      <w:proofErr w:type="spellEnd"/>
      <w:r w:rsidRPr="00AC6999">
        <w:rPr>
          <w:rFonts w:ascii="Garamond" w:eastAsia="Carlito" w:hAnsi="Garamond" w:cs="Calibri"/>
          <w:sz w:val="24"/>
          <w:szCs w:val="24"/>
        </w:rPr>
        <w:t>.</w:t>
      </w:r>
    </w:p>
    <w:p w14:paraId="2FBC3C64" w14:textId="77777777" w:rsidR="00AC6999" w:rsidRPr="00AC6999" w:rsidRDefault="00AC6999">
      <w:pPr>
        <w:widowControl w:val="0"/>
        <w:numPr>
          <w:ilvl w:val="1"/>
          <w:numId w:val="14"/>
        </w:numPr>
        <w:tabs>
          <w:tab w:val="num" w:pos="993"/>
        </w:tabs>
        <w:autoSpaceDE w:val="0"/>
        <w:autoSpaceDN w:val="0"/>
        <w:spacing w:after="0" w:line="240" w:lineRule="auto"/>
        <w:ind w:left="993" w:hanging="426"/>
        <w:contextualSpacing/>
        <w:jc w:val="both"/>
        <w:rPr>
          <w:rFonts w:ascii="Garamond" w:eastAsia="Carlito" w:hAnsi="Garamond" w:cs="Calibri"/>
          <w:sz w:val="24"/>
          <w:szCs w:val="24"/>
        </w:rPr>
      </w:pPr>
      <w:r w:rsidRPr="00AC6999">
        <w:rPr>
          <w:rFonts w:ascii="Garamond" w:eastAsia="Carlito" w:hAnsi="Garamond" w:cs="Calibri"/>
          <w:sz w:val="24"/>
          <w:szCs w:val="24"/>
        </w:rPr>
        <w:t xml:space="preserve">Wykonawca zamierzający wziąć udział w postępowaniu o udzielenie zamówienia publicznego musi posiadać konto na </w:t>
      </w:r>
      <w:proofErr w:type="spellStart"/>
      <w:r w:rsidRPr="00AC6999">
        <w:rPr>
          <w:rFonts w:ascii="Garamond" w:eastAsia="Carlito" w:hAnsi="Garamond" w:cs="Calibri"/>
          <w:sz w:val="24"/>
          <w:szCs w:val="24"/>
        </w:rPr>
        <w:t>ePUAP</w:t>
      </w:r>
      <w:proofErr w:type="spellEnd"/>
      <w:r w:rsidRPr="00AC6999">
        <w:rPr>
          <w:rFonts w:ascii="Garamond" w:eastAsia="Carlito" w:hAnsi="Garamond" w:cs="Calibri"/>
          <w:sz w:val="24"/>
          <w:szCs w:val="24"/>
        </w:rPr>
        <w:t xml:space="preserve">. Wykonawca posiadający konto na </w:t>
      </w:r>
      <w:proofErr w:type="spellStart"/>
      <w:r w:rsidRPr="00AC6999">
        <w:rPr>
          <w:rFonts w:ascii="Garamond" w:eastAsia="Carlito" w:hAnsi="Garamond" w:cs="Calibri"/>
          <w:sz w:val="24"/>
          <w:szCs w:val="24"/>
        </w:rPr>
        <w:t>ePUAP</w:t>
      </w:r>
      <w:proofErr w:type="spellEnd"/>
      <w:r w:rsidRPr="00AC6999">
        <w:rPr>
          <w:rFonts w:ascii="Garamond" w:eastAsia="Carlito" w:hAnsi="Garamond" w:cs="Calibri"/>
          <w:sz w:val="24"/>
          <w:szCs w:val="24"/>
        </w:rPr>
        <w:t xml:space="preserve"> ma dostęp do formularzy: złożenia, zmiany, wycofania oferty oraz do formularza do komunikacji.</w:t>
      </w:r>
    </w:p>
    <w:p w14:paraId="63659640" w14:textId="77777777" w:rsidR="00AC6999" w:rsidRPr="00AC6999" w:rsidRDefault="00AC6999">
      <w:pPr>
        <w:widowControl w:val="0"/>
        <w:numPr>
          <w:ilvl w:val="1"/>
          <w:numId w:val="14"/>
        </w:numPr>
        <w:tabs>
          <w:tab w:val="num" w:pos="993"/>
        </w:tabs>
        <w:autoSpaceDE w:val="0"/>
        <w:autoSpaceDN w:val="0"/>
        <w:spacing w:after="0" w:line="240" w:lineRule="auto"/>
        <w:ind w:left="993" w:hanging="426"/>
        <w:contextualSpacing/>
        <w:jc w:val="both"/>
        <w:rPr>
          <w:rFonts w:ascii="Garamond" w:eastAsia="Carlito" w:hAnsi="Garamond" w:cs="Calibri"/>
          <w:sz w:val="24"/>
          <w:szCs w:val="24"/>
        </w:rPr>
      </w:pPr>
      <w:r w:rsidRPr="00AC6999">
        <w:rPr>
          <w:rFonts w:ascii="Garamond" w:eastAsia="Carlito" w:hAnsi="Garamond" w:cs="Calibri"/>
          <w:sz w:val="24"/>
          <w:szCs w:val="24"/>
        </w:rPr>
        <w:t>Zamawiający lub Wykonawca przekazując oświadczenia, wnioski, zawiadomienia oraz informacje przy użyciu środków komunikacji elektronicznej w rozumieniu ustawy z dnia 18 lipca 2002 r. o świadczeniu usług drogą elektroniczną, mogą zażądać od drugiej strony niezwłocznego potwierdzenia ich otrzymania.</w:t>
      </w:r>
    </w:p>
    <w:p w14:paraId="4B4211DB" w14:textId="77777777" w:rsidR="00AC6999" w:rsidRPr="00AC6999" w:rsidRDefault="00AC6999">
      <w:pPr>
        <w:widowControl w:val="0"/>
        <w:numPr>
          <w:ilvl w:val="1"/>
          <w:numId w:val="14"/>
        </w:numPr>
        <w:tabs>
          <w:tab w:val="num" w:pos="993"/>
        </w:tabs>
        <w:autoSpaceDE w:val="0"/>
        <w:autoSpaceDN w:val="0"/>
        <w:spacing w:after="0" w:line="240" w:lineRule="auto"/>
        <w:ind w:left="993" w:hanging="426"/>
        <w:contextualSpacing/>
        <w:jc w:val="both"/>
        <w:rPr>
          <w:rFonts w:ascii="Garamond" w:eastAsia="Carlito" w:hAnsi="Garamond" w:cs="Calibri"/>
          <w:sz w:val="24"/>
          <w:szCs w:val="24"/>
        </w:rPr>
      </w:pPr>
      <w:r w:rsidRPr="00AC6999">
        <w:rPr>
          <w:rFonts w:ascii="Garamond" w:eastAsia="Carlito" w:hAnsi="Garamond" w:cs="Calibri"/>
          <w:bCs/>
          <w:sz w:val="24"/>
          <w:szCs w:val="24"/>
        </w:rPr>
        <w:t xml:space="preserve">Za datę przekazania dokumentów elektronicznych, cyfrowych </w:t>
      </w:r>
      <w:proofErr w:type="spellStart"/>
      <w:r w:rsidRPr="00AC6999">
        <w:rPr>
          <w:rFonts w:ascii="Garamond" w:eastAsia="Carlito" w:hAnsi="Garamond" w:cs="Calibri"/>
          <w:bCs/>
          <w:sz w:val="24"/>
          <w:szCs w:val="24"/>
        </w:rPr>
        <w:t>odwzorowań</w:t>
      </w:r>
      <w:proofErr w:type="spellEnd"/>
      <w:r w:rsidRPr="00AC6999">
        <w:rPr>
          <w:rFonts w:ascii="Garamond" w:eastAsia="Carlito" w:hAnsi="Garamond" w:cs="Calibri"/>
          <w:bCs/>
          <w:sz w:val="24"/>
          <w:szCs w:val="24"/>
        </w:rPr>
        <w:t xml:space="preserve"> dokumentów oraz innych </w:t>
      </w:r>
      <w:r w:rsidRPr="00AC6999">
        <w:rPr>
          <w:rFonts w:ascii="Garamond" w:eastAsia="Carlito" w:hAnsi="Garamond" w:cs="Calibri"/>
          <w:sz w:val="24"/>
          <w:szCs w:val="24"/>
        </w:rPr>
        <w:t xml:space="preserve">informacji przyjmuje się datę ich przekazania na </w:t>
      </w:r>
      <w:proofErr w:type="spellStart"/>
      <w:r w:rsidRPr="00AC6999">
        <w:rPr>
          <w:rFonts w:ascii="Garamond" w:eastAsia="Carlito" w:hAnsi="Garamond" w:cs="Calibri"/>
          <w:sz w:val="24"/>
          <w:szCs w:val="24"/>
        </w:rPr>
        <w:t>ePUAP</w:t>
      </w:r>
      <w:proofErr w:type="spellEnd"/>
      <w:r w:rsidRPr="00AC6999">
        <w:rPr>
          <w:rFonts w:ascii="Garamond" w:eastAsia="Carlito" w:hAnsi="Garamond" w:cs="Calibri"/>
          <w:sz w:val="24"/>
          <w:szCs w:val="24"/>
        </w:rPr>
        <w:t>, a w przypadku przekazywania tych dokumentów oraz informacji za pomocą poczty elektronicznej – datą ich przesłania będzie potwierdzenie dostarczenia wiadomości zawierającej dokument/informację z serwera pocztowego Zamawiającego.</w:t>
      </w:r>
    </w:p>
    <w:p w14:paraId="40B3DB05" w14:textId="77777777" w:rsidR="00AC6999" w:rsidRPr="00AC6999" w:rsidRDefault="00AC6999">
      <w:pPr>
        <w:widowControl w:val="0"/>
        <w:numPr>
          <w:ilvl w:val="1"/>
          <w:numId w:val="14"/>
        </w:numPr>
        <w:tabs>
          <w:tab w:val="num" w:pos="993"/>
        </w:tabs>
        <w:autoSpaceDE w:val="0"/>
        <w:autoSpaceDN w:val="0"/>
        <w:spacing w:after="0" w:line="240" w:lineRule="auto"/>
        <w:ind w:left="993" w:hanging="426"/>
        <w:contextualSpacing/>
        <w:jc w:val="both"/>
        <w:rPr>
          <w:rFonts w:ascii="Garamond" w:eastAsia="Carlito" w:hAnsi="Garamond" w:cs="Calibri"/>
          <w:sz w:val="24"/>
          <w:szCs w:val="24"/>
        </w:rPr>
      </w:pPr>
      <w:r w:rsidRPr="00AC6999">
        <w:rPr>
          <w:rFonts w:ascii="Garamond" w:eastAsia="Carlito" w:hAnsi="Garamond" w:cs="Calibri"/>
          <w:sz w:val="24"/>
          <w:szCs w:val="24"/>
        </w:rPr>
        <w:t>Komunikacja ustna dopuszczalna jest wyłącznie w odniesieniu do informacji, które nie są istotne, w szczególności nie dotyczą ogłoszenia o zamówieniu lub dokumentów zamówienia, ofert, o ile jej treść jest udokumentowana (wymagana jest pisemna notatka z ustnej rozmowy).</w:t>
      </w:r>
    </w:p>
    <w:p w14:paraId="4EE62E33" w14:textId="77777777" w:rsidR="00AC6999" w:rsidRPr="00AC6999" w:rsidRDefault="00AC6999">
      <w:pPr>
        <w:widowControl w:val="0"/>
        <w:numPr>
          <w:ilvl w:val="1"/>
          <w:numId w:val="14"/>
        </w:numPr>
        <w:tabs>
          <w:tab w:val="num" w:pos="993"/>
        </w:tabs>
        <w:autoSpaceDE w:val="0"/>
        <w:autoSpaceDN w:val="0"/>
        <w:spacing w:after="0" w:line="240" w:lineRule="auto"/>
        <w:ind w:left="993" w:hanging="426"/>
        <w:contextualSpacing/>
        <w:jc w:val="both"/>
        <w:rPr>
          <w:rFonts w:ascii="Garamond" w:eastAsia="Carlito" w:hAnsi="Garamond" w:cs="Calibri"/>
          <w:sz w:val="24"/>
          <w:szCs w:val="24"/>
        </w:rPr>
      </w:pPr>
      <w:r w:rsidRPr="00AC6999">
        <w:rPr>
          <w:rFonts w:ascii="Garamond" w:eastAsia="Carlito" w:hAnsi="Garamond" w:cs="Calibri"/>
          <w:sz w:val="24"/>
          <w:szCs w:val="24"/>
        </w:rPr>
        <w:t xml:space="preserve">Informację o wyborze oferty najkorzystniejszej bądź o unieważnieniu postępowania Zamawiający zamieści na stronie internetowej prowadzonego postępowania </w:t>
      </w:r>
      <w:hyperlink r:id="rId12" w:history="1">
        <w:r w:rsidRPr="00AC6999">
          <w:rPr>
            <w:rFonts w:ascii="Garamond" w:eastAsia="Carlito" w:hAnsi="Garamond" w:cs="Calibri"/>
            <w:sz w:val="24"/>
            <w:szCs w:val="24"/>
            <w:u w:val="single"/>
          </w:rPr>
          <w:t>www.bip.gubin.pl</w:t>
        </w:r>
      </w:hyperlink>
      <w:r w:rsidRPr="00AC6999">
        <w:rPr>
          <w:rFonts w:ascii="Garamond" w:eastAsia="Carlito" w:hAnsi="Garamond" w:cs="Calibri"/>
          <w:sz w:val="24"/>
          <w:szCs w:val="24"/>
        </w:rPr>
        <w:t>.</w:t>
      </w:r>
    </w:p>
    <w:p w14:paraId="6F873D21" w14:textId="77777777" w:rsidR="00AC6999" w:rsidRPr="00AC6999" w:rsidRDefault="00AC6999" w:rsidP="00AC6999">
      <w:pPr>
        <w:widowControl w:val="0"/>
        <w:numPr>
          <w:ilvl w:val="0"/>
          <w:numId w:val="1"/>
        </w:numPr>
        <w:tabs>
          <w:tab w:val="left" w:pos="567"/>
        </w:tabs>
        <w:autoSpaceDE w:val="0"/>
        <w:autoSpaceDN w:val="0"/>
        <w:spacing w:after="0" w:line="240" w:lineRule="auto"/>
        <w:ind w:left="567" w:right="4" w:hanging="567"/>
        <w:jc w:val="both"/>
        <w:outlineLvl w:val="0"/>
        <w:rPr>
          <w:rFonts w:ascii="Garamond" w:eastAsia="Carlito" w:hAnsi="Garamond" w:cs="Carlito"/>
          <w:b/>
          <w:bCs/>
          <w:sz w:val="24"/>
          <w:szCs w:val="24"/>
        </w:rPr>
      </w:pPr>
      <w:bookmarkStart w:id="22" w:name="XI._OSOBY_UPRAWNIONE_DO_KOMUNIKOWANIA_SI"/>
      <w:bookmarkStart w:id="23" w:name="_bookmark10"/>
      <w:bookmarkEnd w:id="22"/>
      <w:bookmarkEnd w:id="23"/>
      <w:r w:rsidRPr="00AC6999">
        <w:rPr>
          <w:rFonts w:ascii="Garamond" w:eastAsia="Carlito" w:hAnsi="Garamond" w:cs="Carlito"/>
          <w:b/>
          <w:bCs/>
          <w:spacing w:val="2"/>
          <w:sz w:val="24"/>
          <w:szCs w:val="24"/>
        </w:rPr>
        <w:t xml:space="preserve">OSOBY </w:t>
      </w:r>
      <w:r w:rsidRPr="00AC6999">
        <w:rPr>
          <w:rFonts w:ascii="Garamond" w:eastAsia="Carlito" w:hAnsi="Garamond" w:cs="Carlito"/>
          <w:b/>
          <w:bCs/>
          <w:spacing w:val="3"/>
          <w:sz w:val="24"/>
          <w:szCs w:val="24"/>
        </w:rPr>
        <w:t xml:space="preserve">UPRAWNIONE </w:t>
      </w:r>
      <w:r w:rsidRPr="00AC6999">
        <w:rPr>
          <w:rFonts w:ascii="Garamond" w:eastAsia="Carlito" w:hAnsi="Garamond" w:cs="Carlito"/>
          <w:b/>
          <w:bCs/>
          <w:spacing w:val="2"/>
          <w:sz w:val="24"/>
          <w:szCs w:val="24"/>
        </w:rPr>
        <w:t>DO</w:t>
      </w:r>
      <w:r w:rsidRPr="00AC6999">
        <w:rPr>
          <w:rFonts w:ascii="Garamond" w:eastAsia="Carlito" w:hAnsi="Garamond" w:cs="Carlito"/>
          <w:b/>
          <w:bCs/>
          <w:spacing w:val="62"/>
          <w:sz w:val="24"/>
          <w:szCs w:val="24"/>
        </w:rPr>
        <w:t xml:space="preserve"> </w:t>
      </w:r>
      <w:r w:rsidRPr="00AC6999">
        <w:rPr>
          <w:rFonts w:ascii="Garamond" w:eastAsia="Carlito" w:hAnsi="Garamond" w:cs="Carlito"/>
          <w:b/>
          <w:bCs/>
          <w:sz w:val="24"/>
          <w:szCs w:val="24"/>
        </w:rPr>
        <w:t xml:space="preserve">KOMUNIKOWANIA </w:t>
      </w:r>
      <w:r w:rsidRPr="00AC6999">
        <w:rPr>
          <w:rFonts w:ascii="Garamond" w:eastAsia="Carlito" w:hAnsi="Garamond" w:cs="Carlito"/>
          <w:b/>
          <w:bCs/>
          <w:spacing w:val="3"/>
          <w:sz w:val="24"/>
          <w:szCs w:val="24"/>
        </w:rPr>
        <w:t xml:space="preserve">SIĘ </w:t>
      </w:r>
      <w:r w:rsidRPr="00AC6999">
        <w:rPr>
          <w:rFonts w:ascii="Garamond" w:eastAsia="Carlito" w:hAnsi="Garamond" w:cs="Carlito"/>
          <w:b/>
          <w:bCs/>
          <w:sz w:val="24"/>
          <w:szCs w:val="24"/>
        </w:rPr>
        <w:t>Z</w:t>
      </w:r>
      <w:r w:rsidRPr="00AC6999">
        <w:rPr>
          <w:rFonts w:ascii="Garamond" w:eastAsia="Carlito" w:hAnsi="Garamond" w:cs="Carlito"/>
          <w:b/>
          <w:bCs/>
          <w:spacing w:val="45"/>
          <w:sz w:val="24"/>
          <w:szCs w:val="24"/>
        </w:rPr>
        <w:t xml:space="preserve"> </w:t>
      </w:r>
      <w:r w:rsidRPr="00AC6999">
        <w:rPr>
          <w:rFonts w:ascii="Garamond" w:eastAsia="Carlito" w:hAnsi="Garamond" w:cs="Carlito"/>
          <w:b/>
          <w:bCs/>
          <w:spacing w:val="2"/>
          <w:sz w:val="24"/>
          <w:szCs w:val="24"/>
        </w:rPr>
        <w:t>WYKONAWCAMI</w:t>
      </w:r>
    </w:p>
    <w:p w14:paraId="32411CB1" w14:textId="77777777" w:rsidR="00AC6999" w:rsidRPr="00AC6999" w:rsidRDefault="00AC6999" w:rsidP="00AC6999">
      <w:pPr>
        <w:widowControl w:val="0"/>
        <w:autoSpaceDE w:val="0"/>
        <w:autoSpaceDN w:val="0"/>
        <w:spacing w:after="0" w:line="240" w:lineRule="auto"/>
        <w:ind w:right="4"/>
        <w:jc w:val="both"/>
        <w:rPr>
          <w:rFonts w:ascii="Garamond" w:eastAsia="Carlito" w:hAnsi="Garamond" w:cs="Carlito"/>
          <w:b/>
          <w:sz w:val="24"/>
          <w:szCs w:val="24"/>
        </w:rPr>
      </w:pPr>
    </w:p>
    <w:p w14:paraId="06F675F7" w14:textId="77777777" w:rsidR="00AC6999" w:rsidRPr="00AC6999" w:rsidRDefault="00AC6999" w:rsidP="00AC6999">
      <w:pPr>
        <w:widowControl w:val="0"/>
        <w:autoSpaceDE w:val="0"/>
        <w:autoSpaceDN w:val="0"/>
        <w:spacing w:after="0" w:line="240" w:lineRule="auto"/>
        <w:ind w:left="567" w:right="4"/>
        <w:jc w:val="both"/>
        <w:rPr>
          <w:rFonts w:ascii="Garamond" w:eastAsia="Carlito" w:hAnsi="Garamond" w:cs="Carlito"/>
          <w:sz w:val="24"/>
          <w:szCs w:val="24"/>
        </w:rPr>
      </w:pPr>
      <w:r w:rsidRPr="00AC6999">
        <w:rPr>
          <w:rFonts w:ascii="Garamond" w:eastAsia="Carlito" w:hAnsi="Garamond" w:cs="Carlito"/>
          <w:sz w:val="24"/>
          <w:szCs w:val="24"/>
        </w:rPr>
        <w:t>Zamawiający wyznacza następujące osoby do komunikowania się z Wykonawcami w sprawach dotyczących niniejszego postępowania:</w:t>
      </w:r>
    </w:p>
    <w:p w14:paraId="38183908" w14:textId="77777777" w:rsidR="00AC6999" w:rsidRPr="00AC6999" w:rsidRDefault="00AC6999" w:rsidP="00AC6999">
      <w:pPr>
        <w:widowControl w:val="0"/>
        <w:numPr>
          <w:ilvl w:val="2"/>
          <w:numId w:val="1"/>
        </w:numPr>
        <w:autoSpaceDE w:val="0"/>
        <w:autoSpaceDN w:val="0"/>
        <w:spacing w:after="0" w:line="240" w:lineRule="auto"/>
        <w:ind w:left="1134" w:right="4" w:hanging="567"/>
        <w:jc w:val="both"/>
        <w:rPr>
          <w:rFonts w:ascii="Garamond" w:eastAsia="Carlito" w:hAnsi="Garamond" w:cs="Carlito"/>
          <w:sz w:val="24"/>
          <w:szCs w:val="24"/>
        </w:rPr>
      </w:pPr>
      <w:r w:rsidRPr="00AC6999">
        <w:rPr>
          <w:rFonts w:ascii="Garamond" w:eastAsia="Carlito" w:hAnsi="Garamond" w:cs="Carlito"/>
          <w:sz w:val="24"/>
          <w:szCs w:val="24"/>
        </w:rPr>
        <w:t xml:space="preserve">Magdalena Tarczewska, </w:t>
      </w:r>
      <w:hyperlink r:id="rId13" w:history="1">
        <w:r w:rsidRPr="00AC6999">
          <w:rPr>
            <w:rFonts w:ascii="Garamond" w:eastAsia="Carlito" w:hAnsi="Garamond" w:cs="Carlito"/>
            <w:sz w:val="24"/>
            <w:szCs w:val="24"/>
            <w:u w:val="single"/>
          </w:rPr>
          <w:t>m.tarczewska@gubin.pl</w:t>
        </w:r>
      </w:hyperlink>
      <w:r w:rsidRPr="00AC6999">
        <w:rPr>
          <w:rFonts w:ascii="Garamond" w:eastAsia="Carlito" w:hAnsi="Garamond" w:cs="Carlito"/>
          <w:sz w:val="24"/>
          <w:szCs w:val="24"/>
        </w:rPr>
        <w:t>, tel. 68 455 81 22</w:t>
      </w:r>
    </w:p>
    <w:p w14:paraId="1450B982" w14:textId="77777777" w:rsidR="00AC6999" w:rsidRPr="00AC6999" w:rsidRDefault="00AC6999" w:rsidP="00AC6999">
      <w:pPr>
        <w:widowControl w:val="0"/>
        <w:numPr>
          <w:ilvl w:val="2"/>
          <w:numId w:val="1"/>
        </w:numPr>
        <w:autoSpaceDE w:val="0"/>
        <w:autoSpaceDN w:val="0"/>
        <w:spacing w:after="0" w:line="240" w:lineRule="auto"/>
        <w:ind w:left="1134" w:right="4" w:hanging="567"/>
        <w:jc w:val="both"/>
        <w:rPr>
          <w:rFonts w:ascii="Garamond" w:eastAsia="Carlito" w:hAnsi="Garamond" w:cs="Carlito"/>
          <w:sz w:val="24"/>
          <w:szCs w:val="24"/>
        </w:rPr>
      </w:pPr>
      <w:r w:rsidRPr="00AC6999">
        <w:rPr>
          <w:rFonts w:ascii="Garamond" w:eastAsia="Carlito" w:hAnsi="Garamond" w:cs="Carlito"/>
          <w:sz w:val="24"/>
          <w:szCs w:val="24"/>
        </w:rPr>
        <w:t>Monika Drobek, monika.drobek@gubin.pl, tel. 68 455 81 22</w:t>
      </w:r>
    </w:p>
    <w:p w14:paraId="77E95C48" w14:textId="77777777" w:rsidR="00AC6999" w:rsidRPr="00AC6999" w:rsidRDefault="00AC6999" w:rsidP="00AC6999">
      <w:pPr>
        <w:widowControl w:val="0"/>
        <w:autoSpaceDE w:val="0"/>
        <w:autoSpaceDN w:val="0"/>
        <w:spacing w:after="0" w:line="240" w:lineRule="auto"/>
        <w:ind w:left="1604" w:right="4"/>
        <w:jc w:val="both"/>
        <w:rPr>
          <w:rFonts w:ascii="Garamond" w:eastAsia="Carlito" w:hAnsi="Garamond" w:cs="Carlito"/>
          <w:sz w:val="24"/>
          <w:szCs w:val="24"/>
        </w:rPr>
      </w:pPr>
    </w:p>
    <w:p w14:paraId="4E862EDD" w14:textId="77777777" w:rsidR="00AC6999" w:rsidRPr="00AC6999" w:rsidRDefault="00AC6999" w:rsidP="00AC6999">
      <w:pPr>
        <w:widowControl w:val="0"/>
        <w:numPr>
          <w:ilvl w:val="0"/>
          <w:numId w:val="1"/>
        </w:numPr>
        <w:tabs>
          <w:tab w:val="left" w:pos="567"/>
        </w:tabs>
        <w:autoSpaceDE w:val="0"/>
        <w:autoSpaceDN w:val="0"/>
        <w:spacing w:after="0" w:line="240" w:lineRule="auto"/>
        <w:ind w:left="567" w:right="4" w:hanging="567"/>
        <w:jc w:val="both"/>
        <w:outlineLvl w:val="0"/>
        <w:rPr>
          <w:rFonts w:ascii="Garamond" w:eastAsia="Carlito" w:hAnsi="Garamond" w:cs="Carlito"/>
          <w:b/>
          <w:bCs/>
          <w:sz w:val="24"/>
          <w:szCs w:val="24"/>
        </w:rPr>
      </w:pPr>
      <w:bookmarkStart w:id="24" w:name="XII._INFORMACJE_O_SPOSOBIE_KOMUNIKOWANIA"/>
      <w:bookmarkStart w:id="25" w:name="_bookmark11"/>
      <w:bookmarkEnd w:id="24"/>
      <w:bookmarkEnd w:id="25"/>
      <w:r w:rsidRPr="00AC6999">
        <w:rPr>
          <w:rFonts w:ascii="Garamond" w:eastAsia="Carlito" w:hAnsi="Garamond" w:cs="Carlito"/>
          <w:b/>
          <w:bCs/>
          <w:spacing w:val="4"/>
          <w:sz w:val="24"/>
          <w:szCs w:val="24"/>
        </w:rPr>
        <w:t xml:space="preserve">INFORMACJE </w:t>
      </w:r>
      <w:r w:rsidRPr="00AC6999">
        <w:rPr>
          <w:rFonts w:ascii="Garamond" w:eastAsia="Carlito" w:hAnsi="Garamond" w:cs="Carlito"/>
          <w:b/>
          <w:bCs/>
          <w:sz w:val="24"/>
          <w:szCs w:val="24"/>
        </w:rPr>
        <w:t xml:space="preserve">O </w:t>
      </w:r>
      <w:r w:rsidRPr="00AC6999">
        <w:rPr>
          <w:rFonts w:ascii="Garamond" w:eastAsia="Carlito" w:hAnsi="Garamond" w:cs="Carlito"/>
          <w:b/>
          <w:bCs/>
          <w:spacing w:val="4"/>
          <w:sz w:val="24"/>
          <w:szCs w:val="24"/>
        </w:rPr>
        <w:t xml:space="preserve">SPOSOBIE </w:t>
      </w:r>
      <w:r w:rsidRPr="00AC6999">
        <w:rPr>
          <w:rFonts w:ascii="Garamond" w:eastAsia="Carlito" w:hAnsi="Garamond" w:cs="Carlito"/>
          <w:b/>
          <w:bCs/>
          <w:sz w:val="24"/>
          <w:szCs w:val="24"/>
        </w:rPr>
        <w:t xml:space="preserve">KOMUNIKOWANIA </w:t>
      </w:r>
      <w:r w:rsidRPr="00AC6999">
        <w:rPr>
          <w:rFonts w:ascii="Garamond" w:eastAsia="Carlito" w:hAnsi="Garamond" w:cs="Carlito"/>
          <w:b/>
          <w:bCs/>
          <w:spacing w:val="3"/>
          <w:sz w:val="24"/>
          <w:szCs w:val="24"/>
        </w:rPr>
        <w:t xml:space="preserve">SIĘ ZAMAWIAJĄCEGO </w:t>
      </w:r>
      <w:r w:rsidRPr="00AC6999">
        <w:rPr>
          <w:rFonts w:ascii="Garamond" w:eastAsia="Carlito" w:hAnsi="Garamond" w:cs="Carlito"/>
          <w:b/>
          <w:bCs/>
          <w:sz w:val="24"/>
          <w:szCs w:val="24"/>
        </w:rPr>
        <w:t xml:space="preserve">Z </w:t>
      </w:r>
      <w:r w:rsidRPr="00AC6999">
        <w:rPr>
          <w:rFonts w:ascii="Garamond" w:eastAsia="Carlito" w:hAnsi="Garamond" w:cs="Carlito"/>
          <w:b/>
          <w:bCs/>
          <w:spacing w:val="2"/>
          <w:sz w:val="24"/>
          <w:szCs w:val="24"/>
        </w:rPr>
        <w:t xml:space="preserve">WYKONAWCAMI </w:t>
      </w:r>
      <w:r w:rsidRPr="00AC6999">
        <w:rPr>
          <w:rFonts w:ascii="Garamond" w:eastAsia="Carlito" w:hAnsi="Garamond" w:cs="Carlito"/>
          <w:b/>
          <w:bCs/>
          <w:sz w:val="24"/>
          <w:szCs w:val="24"/>
        </w:rPr>
        <w:t xml:space="preserve">W </w:t>
      </w:r>
      <w:r w:rsidRPr="00AC6999">
        <w:rPr>
          <w:rFonts w:ascii="Garamond" w:eastAsia="Carlito" w:hAnsi="Garamond" w:cs="Carlito"/>
          <w:b/>
          <w:bCs/>
          <w:spacing w:val="3"/>
          <w:sz w:val="24"/>
          <w:szCs w:val="24"/>
        </w:rPr>
        <w:t xml:space="preserve">INNY </w:t>
      </w:r>
      <w:r w:rsidRPr="00AC6999">
        <w:rPr>
          <w:rFonts w:ascii="Garamond" w:eastAsia="Carlito" w:hAnsi="Garamond" w:cs="Carlito"/>
          <w:b/>
          <w:bCs/>
          <w:spacing w:val="4"/>
          <w:sz w:val="24"/>
          <w:szCs w:val="24"/>
        </w:rPr>
        <w:t xml:space="preserve">SPOSÓB </w:t>
      </w:r>
      <w:r w:rsidRPr="00AC6999">
        <w:rPr>
          <w:rFonts w:ascii="Garamond" w:eastAsia="Carlito" w:hAnsi="Garamond" w:cs="Carlito"/>
          <w:b/>
          <w:bCs/>
          <w:spacing w:val="3"/>
          <w:sz w:val="24"/>
          <w:szCs w:val="24"/>
        </w:rPr>
        <w:t xml:space="preserve">NIŻ PRZY </w:t>
      </w:r>
      <w:r w:rsidRPr="00AC6999">
        <w:rPr>
          <w:rFonts w:ascii="Garamond" w:eastAsia="Carlito" w:hAnsi="Garamond" w:cs="Carlito"/>
          <w:b/>
          <w:bCs/>
          <w:spacing w:val="2"/>
          <w:sz w:val="24"/>
          <w:szCs w:val="24"/>
        </w:rPr>
        <w:t xml:space="preserve">UŻYCIU ŚRODKÓW </w:t>
      </w:r>
      <w:r w:rsidRPr="00AC6999">
        <w:rPr>
          <w:rFonts w:ascii="Garamond" w:eastAsia="Carlito" w:hAnsi="Garamond" w:cs="Carlito"/>
          <w:b/>
          <w:bCs/>
          <w:spacing w:val="3"/>
          <w:sz w:val="24"/>
          <w:szCs w:val="24"/>
        </w:rPr>
        <w:t xml:space="preserve">KOMUNIKACJI </w:t>
      </w:r>
      <w:r w:rsidRPr="00AC6999">
        <w:rPr>
          <w:rFonts w:ascii="Garamond" w:eastAsia="Carlito" w:hAnsi="Garamond" w:cs="Carlito"/>
          <w:b/>
          <w:bCs/>
          <w:spacing w:val="4"/>
          <w:sz w:val="24"/>
          <w:szCs w:val="24"/>
        </w:rPr>
        <w:t xml:space="preserve">ELEKTRONICZNEJ </w:t>
      </w:r>
      <w:r w:rsidRPr="00AC6999">
        <w:rPr>
          <w:rFonts w:ascii="Garamond" w:eastAsia="Carlito" w:hAnsi="Garamond" w:cs="Carlito"/>
          <w:b/>
          <w:bCs/>
          <w:sz w:val="24"/>
          <w:szCs w:val="24"/>
        </w:rPr>
        <w:t xml:space="preserve">W </w:t>
      </w:r>
      <w:r w:rsidRPr="00AC6999">
        <w:rPr>
          <w:rFonts w:ascii="Garamond" w:eastAsia="Carlito" w:hAnsi="Garamond" w:cs="Carlito"/>
          <w:b/>
          <w:bCs/>
          <w:spacing w:val="2"/>
          <w:sz w:val="24"/>
          <w:szCs w:val="24"/>
        </w:rPr>
        <w:t xml:space="preserve">PRZYPADKU </w:t>
      </w:r>
      <w:r w:rsidRPr="00AC6999">
        <w:rPr>
          <w:rFonts w:ascii="Garamond" w:eastAsia="Carlito" w:hAnsi="Garamond" w:cs="Carlito"/>
          <w:b/>
          <w:bCs/>
          <w:spacing w:val="4"/>
          <w:sz w:val="24"/>
          <w:szCs w:val="24"/>
        </w:rPr>
        <w:t xml:space="preserve">ZAISTNIENIA JEDNEJ </w:t>
      </w:r>
      <w:r w:rsidRPr="00AC6999">
        <w:rPr>
          <w:rFonts w:ascii="Garamond" w:eastAsia="Carlito" w:hAnsi="Garamond" w:cs="Carlito"/>
          <w:b/>
          <w:bCs/>
          <w:sz w:val="24"/>
          <w:szCs w:val="24"/>
        </w:rPr>
        <w:t xml:space="preserve">Z </w:t>
      </w:r>
      <w:r w:rsidRPr="00AC6999">
        <w:rPr>
          <w:rFonts w:ascii="Garamond" w:eastAsia="Carlito" w:hAnsi="Garamond" w:cs="Carlito"/>
          <w:b/>
          <w:bCs/>
          <w:spacing w:val="3"/>
          <w:sz w:val="24"/>
          <w:szCs w:val="24"/>
        </w:rPr>
        <w:t xml:space="preserve">SYTUACJI OKREŚLONYCH </w:t>
      </w:r>
      <w:r w:rsidRPr="00AC6999">
        <w:rPr>
          <w:rFonts w:ascii="Garamond" w:eastAsia="Carlito" w:hAnsi="Garamond" w:cs="Carlito"/>
          <w:b/>
          <w:bCs/>
          <w:sz w:val="24"/>
          <w:szCs w:val="24"/>
        </w:rPr>
        <w:t>W</w:t>
      </w:r>
      <w:r w:rsidRPr="00AC6999">
        <w:rPr>
          <w:rFonts w:ascii="Garamond" w:eastAsia="Carlito" w:hAnsi="Garamond" w:cs="Carlito"/>
          <w:b/>
          <w:bCs/>
          <w:spacing w:val="14"/>
          <w:sz w:val="24"/>
          <w:szCs w:val="24"/>
        </w:rPr>
        <w:t xml:space="preserve"> </w:t>
      </w:r>
      <w:r w:rsidRPr="00AC6999">
        <w:rPr>
          <w:rFonts w:ascii="Garamond" w:eastAsia="Carlito" w:hAnsi="Garamond" w:cs="Carlito"/>
          <w:b/>
          <w:bCs/>
          <w:spacing w:val="-3"/>
          <w:sz w:val="24"/>
          <w:szCs w:val="24"/>
        </w:rPr>
        <w:t>ART.</w:t>
      </w:r>
      <w:r w:rsidRPr="00AC6999">
        <w:rPr>
          <w:rFonts w:ascii="Garamond" w:eastAsia="Carlito" w:hAnsi="Garamond" w:cs="Carlito"/>
          <w:b/>
          <w:bCs/>
          <w:spacing w:val="14"/>
          <w:sz w:val="24"/>
          <w:szCs w:val="24"/>
        </w:rPr>
        <w:t xml:space="preserve"> </w:t>
      </w:r>
      <w:r w:rsidRPr="00AC6999">
        <w:rPr>
          <w:rFonts w:ascii="Garamond" w:eastAsia="Carlito" w:hAnsi="Garamond" w:cs="Carlito"/>
          <w:b/>
          <w:bCs/>
          <w:spacing w:val="2"/>
          <w:sz w:val="24"/>
          <w:szCs w:val="24"/>
        </w:rPr>
        <w:t>65</w:t>
      </w:r>
      <w:r w:rsidRPr="00AC6999">
        <w:rPr>
          <w:rFonts w:ascii="Garamond" w:eastAsia="Carlito" w:hAnsi="Garamond" w:cs="Carlito"/>
          <w:b/>
          <w:bCs/>
          <w:spacing w:val="11"/>
          <w:sz w:val="24"/>
          <w:szCs w:val="24"/>
        </w:rPr>
        <w:t xml:space="preserve"> </w:t>
      </w:r>
      <w:r w:rsidRPr="00AC6999">
        <w:rPr>
          <w:rFonts w:ascii="Garamond" w:eastAsia="Carlito" w:hAnsi="Garamond" w:cs="Carlito"/>
          <w:b/>
          <w:bCs/>
          <w:sz w:val="24"/>
          <w:szCs w:val="24"/>
        </w:rPr>
        <w:t>UST.</w:t>
      </w:r>
      <w:r w:rsidRPr="00AC6999">
        <w:rPr>
          <w:rFonts w:ascii="Garamond" w:eastAsia="Carlito" w:hAnsi="Garamond" w:cs="Carlito"/>
          <w:b/>
          <w:bCs/>
          <w:spacing w:val="17"/>
          <w:sz w:val="24"/>
          <w:szCs w:val="24"/>
        </w:rPr>
        <w:t xml:space="preserve"> </w:t>
      </w:r>
      <w:r w:rsidRPr="00AC6999">
        <w:rPr>
          <w:rFonts w:ascii="Garamond" w:eastAsia="Carlito" w:hAnsi="Garamond" w:cs="Carlito"/>
          <w:b/>
          <w:bCs/>
          <w:spacing w:val="2"/>
          <w:sz w:val="24"/>
          <w:szCs w:val="24"/>
        </w:rPr>
        <w:t>1,</w:t>
      </w:r>
      <w:r w:rsidRPr="00AC6999">
        <w:rPr>
          <w:rFonts w:ascii="Garamond" w:eastAsia="Carlito" w:hAnsi="Garamond" w:cs="Carlito"/>
          <w:b/>
          <w:bCs/>
          <w:spacing w:val="13"/>
          <w:sz w:val="24"/>
          <w:szCs w:val="24"/>
        </w:rPr>
        <w:t xml:space="preserve"> </w:t>
      </w:r>
      <w:r w:rsidRPr="00AC6999">
        <w:rPr>
          <w:rFonts w:ascii="Garamond" w:eastAsia="Carlito" w:hAnsi="Garamond" w:cs="Carlito"/>
          <w:b/>
          <w:bCs/>
          <w:spacing w:val="-3"/>
          <w:sz w:val="24"/>
          <w:szCs w:val="24"/>
        </w:rPr>
        <w:t>ART.</w:t>
      </w:r>
      <w:r w:rsidRPr="00AC6999">
        <w:rPr>
          <w:rFonts w:ascii="Garamond" w:eastAsia="Carlito" w:hAnsi="Garamond" w:cs="Carlito"/>
          <w:b/>
          <w:bCs/>
          <w:spacing w:val="15"/>
          <w:sz w:val="24"/>
          <w:szCs w:val="24"/>
        </w:rPr>
        <w:t xml:space="preserve"> </w:t>
      </w:r>
      <w:r w:rsidRPr="00AC6999">
        <w:rPr>
          <w:rFonts w:ascii="Garamond" w:eastAsia="Carlito" w:hAnsi="Garamond" w:cs="Carlito"/>
          <w:b/>
          <w:bCs/>
          <w:spacing w:val="2"/>
          <w:sz w:val="24"/>
          <w:szCs w:val="24"/>
        </w:rPr>
        <w:t>66</w:t>
      </w:r>
      <w:r w:rsidRPr="00AC6999">
        <w:rPr>
          <w:rFonts w:ascii="Garamond" w:eastAsia="Carlito" w:hAnsi="Garamond" w:cs="Carlito"/>
          <w:b/>
          <w:bCs/>
          <w:spacing w:val="11"/>
          <w:sz w:val="24"/>
          <w:szCs w:val="24"/>
        </w:rPr>
        <w:t xml:space="preserve"> </w:t>
      </w:r>
      <w:r w:rsidRPr="00AC6999">
        <w:rPr>
          <w:rFonts w:ascii="Garamond" w:eastAsia="Carlito" w:hAnsi="Garamond" w:cs="Carlito"/>
          <w:b/>
          <w:bCs/>
          <w:sz w:val="24"/>
          <w:szCs w:val="24"/>
        </w:rPr>
        <w:t>I</w:t>
      </w:r>
      <w:r w:rsidRPr="00AC6999">
        <w:rPr>
          <w:rFonts w:ascii="Garamond" w:eastAsia="Carlito" w:hAnsi="Garamond" w:cs="Carlito"/>
          <w:b/>
          <w:bCs/>
          <w:spacing w:val="17"/>
          <w:sz w:val="24"/>
          <w:szCs w:val="24"/>
        </w:rPr>
        <w:t xml:space="preserve"> </w:t>
      </w:r>
      <w:r w:rsidRPr="00AC6999">
        <w:rPr>
          <w:rFonts w:ascii="Garamond" w:eastAsia="Carlito" w:hAnsi="Garamond" w:cs="Carlito"/>
          <w:b/>
          <w:bCs/>
          <w:spacing w:val="-3"/>
          <w:sz w:val="24"/>
          <w:szCs w:val="24"/>
        </w:rPr>
        <w:t>ART.</w:t>
      </w:r>
      <w:r w:rsidRPr="00AC6999">
        <w:rPr>
          <w:rFonts w:ascii="Garamond" w:eastAsia="Carlito" w:hAnsi="Garamond" w:cs="Carlito"/>
          <w:b/>
          <w:bCs/>
          <w:spacing w:val="13"/>
          <w:sz w:val="24"/>
          <w:szCs w:val="24"/>
        </w:rPr>
        <w:t xml:space="preserve"> </w:t>
      </w:r>
      <w:r w:rsidRPr="00AC6999">
        <w:rPr>
          <w:rFonts w:ascii="Garamond" w:eastAsia="Carlito" w:hAnsi="Garamond" w:cs="Carlito"/>
          <w:b/>
          <w:bCs/>
          <w:spacing w:val="2"/>
          <w:sz w:val="24"/>
          <w:szCs w:val="24"/>
        </w:rPr>
        <w:t>69</w:t>
      </w:r>
      <w:r w:rsidRPr="00AC6999">
        <w:rPr>
          <w:rFonts w:ascii="Garamond" w:eastAsia="Carlito" w:hAnsi="Garamond" w:cs="Carlito"/>
          <w:b/>
          <w:bCs/>
          <w:spacing w:val="13"/>
          <w:sz w:val="24"/>
          <w:szCs w:val="24"/>
        </w:rPr>
        <w:t xml:space="preserve"> </w:t>
      </w:r>
      <w:r w:rsidRPr="00AC6999">
        <w:rPr>
          <w:rFonts w:ascii="Garamond" w:eastAsia="Carlito" w:hAnsi="Garamond" w:cs="Carlito"/>
          <w:b/>
          <w:bCs/>
          <w:sz w:val="24"/>
          <w:szCs w:val="24"/>
        </w:rPr>
        <w:t>USTAWY</w:t>
      </w:r>
      <w:r w:rsidRPr="00AC6999">
        <w:rPr>
          <w:rFonts w:ascii="Garamond" w:eastAsia="Carlito" w:hAnsi="Garamond" w:cs="Carlito"/>
          <w:b/>
          <w:bCs/>
          <w:spacing w:val="14"/>
          <w:sz w:val="24"/>
          <w:szCs w:val="24"/>
        </w:rPr>
        <w:t xml:space="preserve"> </w:t>
      </w:r>
      <w:r w:rsidRPr="00AC6999">
        <w:rPr>
          <w:rFonts w:ascii="Garamond" w:eastAsia="Carlito" w:hAnsi="Garamond" w:cs="Carlito"/>
          <w:b/>
          <w:bCs/>
          <w:sz w:val="24"/>
          <w:szCs w:val="24"/>
        </w:rPr>
        <w:t>PZP</w:t>
      </w:r>
    </w:p>
    <w:p w14:paraId="0CC0C61B" w14:textId="77777777" w:rsidR="00AC6999" w:rsidRPr="00AC6999" w:rsidRDefault="00AC6999" w:rsidP="00AC6999">
      <w:pPr>
        <w:widowControl w:val="0"/>
        <w:autoSpaceDE w:val="0"/>
        <w:autoSpaceDN w:val="0"/>
        <w:spacing w:after="0" w:line="240" w:lineRule="auto"/>
        <w:ind w:left="567" w:right="4"/>
        <w:jc w:val="both"/>
        <w:rPr>
          <w:rFonts w:ascii="Garamond" w:eastAsia="Carlito" w:hAnsi="Garamond" w:cs="Carlito"/>
          <w:sz w:val="24"/>
          <w:szCs w:val="24"/>
        </w:rPr>
      </w:pPr>
    </w:p>
    <w:p w14:paraId="5A7CA9E9" w14:textId="77777777" w:rsidR="00AC6999" w:rsidRPr="00AC6999" w:rsidRDefault="00AC6999" w:rsidP="00AC6999">
      <w:pPr>
        <w:widowControl w:val="0"/>
        <w:autoSpaceDE w:val="0"/>
        <w:autoSpaceDN w:val="0"/>
        <w:spacing w:after="0" w:line="240" w:lineRule="auto"/>
        <w:ind w:left="567" w:right="4"/>
        <w:jc w:val="both"/>
        <w:rPr>
          <w:rFonts w:ascii="Garamond" w:eastAsia="Carlito" w:hAnsi="Garamond" w:cs="Carlito"/>
          <w:sz w:val="24"/>
          <w:szCs w:val="24"/>
        </w:rPr>
      </w:pPr>
      <w:r w:rsidRPr="00AC6999">
        <w:rPr>
          <w:rFonts w:ascii="Garamond" w:eastAsia="Carlito" w:hAnsi="Garamond" w:cs="Carlito"/>
          <w:sz w:val="24"/>
          <w:szCs w:val="24"/>
        </w:rPr>
        <w:t>Zamawiający nie przewiduje sposobu komunikowania się z Wykonawcami w inny sposób niż przy użyciu środków komunikacji elektronicznej wskazanych w niniejszej SWZ.</w:t>
      </w:r>
    </w:p>
    <w:p w14:paraId="7B8F4102" w14:textId="77777777" w:rsidR="00AC6999" w:rsidRPr="00AC6999" w:rsidRDefault="00AC6999" w:rsidP="00AC6999">
      <w:pPr>
        <w:widowControl w:val="0"/>
        <w:autoSpaceDE w:val="0"/>
        <w:autoSpaceDN w:val="0"/>
        <w:spacing w:after="0" w:line="240" w:lineRule="auto"/>
        <w:ind w:left="567" w:right="4"/>
        <w:jc w:val="both"/>
        <w:rPr>
          <w:rFonts w:ascii="Garamond" w:eastAsia="Carlito" w:hAnsi="Garamond" w:cs="Carlito"/>
          <w:sz w:val="24"/>
          <w:szCs w:val="24"/>
        </w:rPr>
      </w:pPr>
    </w:p>
    <w:p w14:paraId="41BDE31C" w14:textId="77777777" w:rsidR="00AC6999" w:rsidRPr="00AC6999" w:rsidRDefault="00AC6999" w:rsidP="00AC6999">
      <w:pPr>
        <w:widowControl w:val="0"/>
        <w:numPr>
          <w:ilvl w:val="0"/>
          <w:numId w:val="1"/>
        </w:numPr>
        <w:tabs>
          <w:tab w:val="left" w:pos="567"/>
        </w:tabs>
        <w:autoSpaceDE w:val="0"/>
        <w:autoSpaceDN w:val="0"/>
        <w:spacing w:after="0" w:line="240" w:lineRule="auto"/>
        <w:ind w:left="567" w:right="4" w:hanging="567"/>
        <w:jc w:val="both"/>
        <w:outlineLvl w:val="0"/>
        <w:rPr>
          <w:rFonts w:ascii="Garamond" w:eastAsia="Carlito" w:hAnsi="Garamond" w:cs="Carlito"/>
          <w:b/>
          <w:bCs/>
          <w:sz w:val="24"/>
          <w:szCs w:val="24"/>
        </w:rPr>
      </w:pPr>
      <w:bookmarkStart w:id="26" w:name="XIII._WYMAGANIA_DOTYCZĄCE_WADIUM"/>
      <w:bookmarkStart w:id="27" w:name="_bookmark12"/>
      <w:bookmarkEnd w:id="26"/>
      <w:bookmarkEnd w:id="27"/>
      <w:r w:rsidRPr="00AC6999">
        <w:rPr>
          <w:rFonts w:ascii="Garamond" w:eastAsia="Carlito" w:hAnsi="Garamond" w:cs="Carlito"/>
          <w:b/>
          <w:bCs/>
          <w:spacing w:val="4"/>
          <w:sz w:val="24"/>
          <w:szCs w:val="24"/>
        </w:rPr>
        <w:t xml:space="preserve">WYMAGANIA </w:t>
      </w:r>
      <w:r w:rsidRPr="00AC6999">
        <w:rPr>
          <w:rFonts w:ascii="Garamond" w:eastAsia="Carlito" w:hAnsi="Garamond" w:cs="Carlito"/>
          <w:b/>
          <w:bCs/>
          <w:spacing w:val="2"/>
          <w:sz w:val="24"/>
          <w:szCs w:val="24"/>
        </w:rPr>
        <w:t>DOTYCZĄCE</w:t>
      </w:r>
      <w:r w:rsidRPr="00AC6999">
        <w:rPr>
          <w:rFonts w:ascii="Garamond" w:eastAsia="Carlito" w:hAnsi="Garamond" w:cs="Carlito"/>
          <w:b/>
          <w:bCs/>
          <w:spacing w:val="24"/>
          <w:sz w:val="24"/>
          <w:szCs w:val="24"/>
        </w:rPr>
        <w:t xml:space="preserve"> </w:t>
      </w:r>
      <w:r w:rsidRPr="00AC6999">
        <w:rPr>
          <w:rFonts w:ascii="Garamond" w:eastAsia="Carlito" w:hAnsi="Garamond" w:cs="Carlito"/>
          <w:b/>
          <w:bCs/>
          <w:sz w:val="24"/>
          <w:szCs w:val="24"/>
        </w:rPr>
        <w:t>WADIUM</w:t>
      </w:r>
    </w:p>
    <w:p w14:paraId="2CBE8CE7" w14:textId="77777777" w:rsidR="00AC6999" w:rsidRPr="00AC6999" w:rsidRDefault="00AC6999" w:rsidP="00AC6999">
      <w:pPr>
        <w:widowControl w:val="0"/>
        <w:autoSpaceDE w:val="0"/>
        <w:autoSpaceDN w:val="0"/>
        <w:spacing w:after="0" w:line="240" w:lineRule="auto"/>
        <w:ind w:right="4"/>
        <w:jc w:val="both"/>
        <w:rPr>
          <w:rFonts w:ascii="Garamond" w:eastAsia="Carlito" w:hAnsi="Garamond" w:cs="Carlito"/>
          <w:b/>
          <w:sz w:val="24"/>
          <w:szCs w:val="24"/>
        </w:rPr>
      </w:pPr>
    </w:p>
    <w:p w14:paraId="25304AB1" w14:textId="77777777" w:rsidR="00AC6999" w:rsidRPr="00AC6999" w:rsidRDefault="00AC6999" w:rsidP="00AC6999">
      <w:pPr>
        <w:widowControl w:val="0"/>
        <w:autoSpaceDE w:val="0"/>
        <w:autoSpaceDN w:val="0"/>
        <w:spacing w:after="0" w:line="240" w:lineRule="auto"/>
        <w:ind w:left="567" w:right="4"/>
        <w:jc w:val="both"/>
        <w:rPr>
          <w:rFonts w:ascii="Garamond" w:eastAsia="Carlito" w:hAnsi="Garamond" w:cs="Carlito"/>
          <w:sz w:val="24"/>
          <w:szCs w:val="24"/>
        </w:rPr>
      </w:pPr>
      <w:r w:rsidRPr="00AC6999">
        <w:rPr>
          <w:rFonts w:ascii="Garamond" w:eastAsia="Carlito" w:hAnsi="Garamond" w:cs="Carlito"/>
          <w:sz w:val="24"/>
          <w:szCs w:val="24"/>
        </w:rPr>
        <w:t>Zamawiający nie wymaga wniesienia wadium w przedmiotowym postępowaniu.</w:t>
      </w:r>
    </w:p>
    <w:p w14:paraId="48AE3ACC" w14:textId="77777777" w:rsidR="00AC6999" w:rsidRPr="00AC6999" w:rsidRDefault="00AC6999" w:rsidP="00AC6999">
      <w:pPr>
        <w:widowControl w:val="0"/>
        <w:autoSpaceDE w:val="0"/>
        <w:autoSpaceDN w:val="0"/>
        <w:spacing w:after="0" w:line="240" w:lineRule="auto"/>
        <w:ind w:right="4"/>
        <w:jc w:val="both"/>
        <w:rPr>
          <w:rFonts w:ascii="Garamond" w:eastAsia="Carlito" w:hAnsi="Garamond" w:cs="Carlito"/>
          <w:sz w:val="24"/>
          <w:szCs w:val="24"/>
        </w:rPr>
      </w:pPr>
    </w:p>
    <w:p w14:paraId="5F127D6C" w14:textId="77777777" w:rsidR="00AC6999" w:rsidRPr="00AC6999" w:rsidRDefault="00AC6999" w:rsidP="00AC6999">
      <w:pPr>
        <w:widowControl w:val="0"/>
        <w:numPr>
          <w:ilvl w:val="0"/>
          <w:numId w:val="1"/>
        </w:numPr>
        <w:tabs>
          <w:tab w:val="left" w:pos="567"/>
        </w:tabs>
        <w:autoSpaceDE w:val="0"/>
        <w:autoSpaceDN w:val="0"/>
        <w:spacing w:after="0" w:line="240" w:lineRule="auto"/>
        <w:ind w:left="567" w:right="4" w:hanging="567"/>
        <w:jc w:val="both"/>
        <w:outlineLvl w:val="0"/>
        <w:rPr>
          <w:rFonts w:ascii="Garamond" w:eastAsia="Carlito" w:hAnsi="Garamond" w:cs="Carlito"/>
          <w:b/>
          <w:bCs/>
          <w:sz w:val="24"/>
          <w:szCs w:val="24"/>
        </w:rPr>
      </w:pPr>
      <w:bookmarkStart w:id="28" w:name="XIV._TERMIN_ZWIĄZANIA_OFERTĄ"/>
      <w:bookmarkStart w:id="29" w:name="_bookmark13"/>
      <w:bookmarkEnd w:id="28"/>
      <w:bookmarkEnd w:id="29"/>
      <w:r w:rsidRPr="00AC6999">
        <w:rPr>
          <w:rFonts w:ascii="Garamond" w:eastAsia="Carlito" w:hAnsi="Garamond" w:cs="Carlito"/>
          <w:b/>
          <w:bCs/>
          <w:spacing w:val="4"/>
          <w:sz w:val="24"/>
          <w:szCs w:val="24"/>
        </w:rPr>
        <w:t>TERMIN ZWIĄZANIA</w:t>
      </w:r>
      <w:r w:rsidRPr="00AC6999">
        <w:rPr>
          <w:rFonts w:ascii="Garamond" w:eastAsia="Carlito" w:hAnsi="Garamond" w:cs="Carlito"/>
          <w:b/>
          <w:bCs/>
          <w:spacing w:val="21"/>
          <w:sz w:val="24"/>
          <w:szCs w:val="24"/>
        </w:rPr>
        <w:t xml:space="preserve"> </w:t>
      </w:r>
      <w:r w:rsidRPr="00AC6999">
        <w:rPr>
          <w:rFonts w:ascii="Garamond" w:eastAsia="Carlito" w:hAnsi="Garamond" w:cs="Carlito"/>
          <w:b/>
          <w:bCs/>
          <w:sz w:val="24"/>
          <w:szCs w:val="24"/>
        </w:rPr>
        <w:t>OFERTĄ</w:t>
      </w:r>
    </w:p>
    <w:p w14:paraId="636285DA" w14:textId="77777777" w:rsidR="00AC6999" w:rsidRPr="00AC6999" w:rsidRDefault="00AC6999" w:rsidP="00AC6999">
      <w:pPr>
        <w:widowControl w:val="0"/>
        <w:autoSpaceDE w:val="0"/>
        <w:autoSpaceDN w:val="0"/>
        <w:spacing w:after="0" w:line="240" w:lineRule="auto"/>
        <w:ind w:right="4"/>
        <w:jc w:val="both"/>
        <w:rPr>
          <w:rFonts w:ascii="Garamond" w:eastAsia="Carlito" w:hAnsi="Garamond" w:cs="Carlito"/>
          <w:b/>
          <w:sz w:val="24"/>
          <w:szCs w:val="24"/>
        </w:rPr>
      </w:pPr>
    </w:p>
    <w:p w14:paraId="55B5F26E" w14:textId="53852D6B" w:rsidR="00AC6999" w:rsidRPr="00AC6999" w:rsidRDefault="00AC6999" w:rsidP="00AC6999">
      <w:pPr>
        <w:widowControl w:val="0"/>
        <w:numPr>
          <w:ilvl w:val="1"/>
          <w:numId w:val="1"/>
        </w:numPr>
        <w:tabs>
          <w:tab w:val="left" w:pos="993"/>
        </w:tabs>
        <w:autoSpaceDE w:val="0"/>
        <w:autoSpaceDN w:val="0"/>
        <w:spacing w:after="0" w:line="240" w:lineRule="auto"/>
        <w:ind w:left="993" w:right="4" w:hanging="583"/>
        <w:jc w:val="both"/>
        <w:rPr>
          <w:rFonts w:ascii="Garamond" w:eastAsia="Carlito" w:hAnsi="Garamond" w:cs="Carlito"/>
          <w:sz w:val="24"/>
          <w:szCs w:val="24"/>
        </w:rPr>
      </w:pPr>
      <w:r w:rsidRPr="00AC6999">
        <w:rPr>
          <w:rFonts w:ascii="Garamond" w:eastAsia="Carlito" w:hAnsi="Garamond" w:cs="Carlito"/>
          <w:spacing w:val="-3"/>
          <w:sz w:val="24"/>
          <w:szCs w:val="24"/>
        </w:rPr>
        <w:t>Wykonawca</w:t>
      </w:r>
      <w:r w:rsidRPr="00AC6999">
        <w:rPr>
          <w:rFonts w:ascii="Garamond" w:eastAsia="Carlito" w:hAnsi="Garamond" w:cs="Carlito"/>
          <w:spacing w:val="-5"/>
          <w:sz w:val="24"/>
          <w:szCs w:val="24"/>
        </w:rPr>
        <w:t xml:space="preserve"> </w:t>
      </w:r>
      <w:r w:rsidRPr="00AC6999">
        <w:rPr>
          <w:rFonts w:ascii="Garamond" w:eastAsia="Carlito" w:hAnsi="Garamond" w:cs="Carlito"/>
          <w:sz w:val="24"/>
          <w:szCs w:val="24"/>
        </w:rPr>
        <w:t>jest</w:t>
      </w:r>
      <w:r w:rsidRPr="00AC6999">
        <w:rPr>
          <w:rFonts w:ascii="Garamond" w:eastAsia="Carlito" w:hAnsi="Garamond" w:cs="Carlito"/>
          <w:spacing w:val="-6"/>
          <w:sz w:val="24"/>
          <w:szCs w:val="24"/>
        </w:rPr>
        <w:t xml:space="preserve"> </w:t>
      </w:r>
      <w:r w:rsidRPr="00AC6999">
        <w:rPr>
          <w:rFonts w:ascii="Garamond" w:eastAsia="Carlito" w:hAnsi="Garamond" w:cs="Carlito"/>
          <w:sz w:val="24"/>
          <w:szCs w:val="24"/>
        </w:rPr>
        <w:t>związany</w:t>
      </w:r>
      <w:r w:rsidRPr="00AC6999">
        <w:rPr>
          <w:rFonts w:ascii="Garamond" w:eastAsia="Carlito" w:hAnsi="Garamond" w:cs="Carlito"/>
          <w:spacing w:val="-6"/>
          <w:sz w:val="24"/>
          <w:szCs w:val="24"/>
        </w:rPr>
        <w:t xml:space="preserve"> </w:t>
      </w:r>
      <w:r w:rsidRPr="00AC6999">
        <w:rPr>
          <w:rFonts w:ascii="Garamond" w:eastAsia="Carlito" w:hAnsi="Garamond" w:cs="Carlito"/>
          <w:sz w:val="24"/>
          <w:szCs w:val="24"/>
        </w:rPr>
        <w:t>ofertą</w:t>
      </w:r>
      <w:r w:rsidRPr="00AC6999">
        <w:rPr>
          <w:rFonts w:ascii="Garamond" w:eastAsia="Carlito" w:hAnsi="Garamond" w:cs="Carlito"/>
          <w:spacing w:val="-6"/>
          <w:sz w:val="24"/>
          <w:szCs w:val="24"/>
        </w:rPr>
        <w:t xml:space="preserve"> </w:t>
      </w:r>
      <w:r w:rsidRPr="00AC6999">
        <w:rPr>
          <w:rFonts w:ascii="Garamond" w:eastAsia="Carlito" w:hAnsi="Garamond" w:cs="Carlito"/>
          <w:sz w:val="24"/>
          <w:szCs w:val="24"/>
        </w:rPr>
        <w:t>do</w:t>
      </w:r>
      <w:r w:rsidRPr="00AC6999">
        <w:rPr>
          <w:rFonts w:ascii="Garamond" w:eastAsia="Carlito" w:hAnsi="Garamond" w:cs="Carlito"/>
          <w:spacing w:val="-4"/>
          <w:sz w:val="24"/>
          <w:szCs w:val="24"/>
        </w:rPr>
        <w:t xml:space="preserve"> </w:t>
      </w:r>
      <w:r w:rsidRPr="00AC6999">
        <w:rPr>
          <w:rFonts w:ascii="Garamond" w:eastAsia="Carlito" w:hAnsi="Garamond" w:cs="Carlito"/>
          <w:sz w:val="24"/>
          <w:szCs w:val="24"/>
        </w:rPr>
        <w:t>dnia</w:t>
      </w:r>
      <w:r w:rsidRPr="00AC6999">
        <w:rPr>
          <w:rFonts w:ascii="Garamond" w:eastAsia="Carlito" w:hAnsi="Garamond" w:cs="Carlito"/>
          <w:spacing w:val="-2"/>
          <w:sz w:val="24"/>
          <w:szCs w:val="24"/>
        </w:rPr>
        <w:t xml:space="preserve"> 1</w:t>
      </w:r>
      <w:r w:rsidR="00634960">
        <w:rPr>
          <w:rFonts w:ascii="Garamond" w:eastAsia="Carlito" w:hAnsi="Garamond" w:cs="Carlito"/>
          <w:spacing w:val="-2"/>
          <w:sz w:val="24"/>
          <w:szCs w:val="24"/>
        </w:rPr>
        <w:t>5</w:t>
      </w:r>
      <w:r w:rsidRPr="00AC6999">
        <w:rPr>
          <w:rFonts w:ascii="Garamond" w:eastAsia="Carlito" w:hAnsi="Garamond" w:cs="Carlito"/>
          <w:spacing w:val="-2"/>
          <w:sz w:val="24"/>
          <w:szCs w:val="24"/>
        </w:rPr>
        <w:t xml:space="preserve"> stycznia 2023 r. </w:t>
      </w:r>
      <w:r w:rsidRPr="00AC6999">
        <w:rPr>
          <w:rFonts w:ascii="Garamond" w:eastAsia="Carlito" w:hAnsi="Garamond" w:cs="Carlito"/>
          <w:sz w:val="24"/>
          <w:szCs w:val="24"/>
        </w:rPr>
        <w:t>przy</w:t>
      </w:r>
      <w:r w:rsidRPr="00AC6999">
        <w:rPr>
          <w:rFonts w:ascii="Garamond" w:eastAsia="Carlito" w:hAnsi="Garamond" w:cs="Carlito"/>
          <w:spacing w:val="-5"/>
          <w:sz w:val="24"/>
          <w:szCs w:val="24"/>
        </w:rPr>
        <w:t xml:space="preserve"> </w:t>
      </w:r>
      <w:r w:rsidRPr="00AC6999">
        <w:rPr>
          <w:rFonts w:ascii="Garamond" w:eastAsia="Carlito" w:hAnsi="Garamond" w:cs="Carlito"/>
          <w:sz w:val="24"/>
          <w:szCs w:val="24"/>
        </w:rPr>
        <w:t>czym</w:t>
      </w:r>
      <w:r w:rsidRPr="00AC6999">
        <w:rPr>
          <w:rFonts w:ascii="Garamond" w:eastAsia="Carlito" w:hAnsi="Garamond" w:cs="Carlito"/>
          <w:spacing w:val="-4"/>
          <w:sz w:val="24"/>
          <w:szCs w:val="24"/>
        </w:rPr>
        <w:t xml:space="preserve"> </w:t>
      </w:r>
      <w:r w:rsidRPr="00AC6999">
        <w:rPr>
          <w:rFonts w:ascii="Garamond" w:eastAsia="Carlito" w:hAnsi="Garamond" w:cs="Carlito"/>
          <w:sz w:val="24"/>
          <w:szCs w:val="24"/>
        </w:rPr>
        <w:t>pierwszym</w:t>
      </w:r>
      <w:r w:rsidRPr="00AC6999">
        <w:rPr>
          <w:rFonts w:ascii="Garamond" w:eastAsia="Carlito" w:hAnsi="Garamond" w:cs="Carlito"/>
          <w:spacing w:val="-4"/>
          <w:sz w:val="24"/>
          <w:szCs w:val="24"/>
        </w:rPr>
        <w:t xml:space="preserve"> </w:t>
      </w:r>
      <w:r w:rsidRPr="00AC6999">
        <w:rPr>
          <w:rFonts w:ascii="Garamond" w:eastAsia="Carlito" w:hAnsi="Garamond" w:cs="Carlito"/>
          <w:sz w:val="24"/>
          <w:szCs w:val="24"/>
        </w:rPr>
        <w:t xml:space="preserve">dniem </w:t>
      </w:r>
      <w:r w:rsidRPr="00AC6999">
        <w:rPr>
          <w:rFonts w:ascii="Garamond" w:eastAsia="Carlito" w:hAnsi="Garamond" w:cs="Carlito"/>
          <w:sz w:val="24"/>
          <w:szCs w:val="24"/>
        </w:rPr>
        <w:lastRenderedPageBreak/>
        <w:t>terminu związania ofertą jest dzień, w którym upływa termin składania</w:t>
      </w:r>
      <w:r w:rsidRPr="00AC6999">
        <w:rPr>
          <w:rFonts w:ascii="Garamond" w:eastAsia="Carlito" w:hAnsi="Garamond" w:cs="Carlito"/>
          <w:spacing w:val="-21"/>
          <w:sz w:val="24"/>
          <w:szCs w:val="24"/>
        </w:rPr>
        <w:t xml:space="preserve"> </w:t>
      </w:r>
      <w:r w:rsidRPr="00AC6999">
        <w:rPr>
          <w:rFonts w:ascii="Garamond" w:eastAsia="Carlito" w:hAnsi="Garamond" w:cs="Carlito"/>
          <w:sz w:val="24"/>
          <w:szCs w:val="24"/>
        </w:rPr>
        <w:t>ofert.</w:t>
      </w:r>
    </w:p>
    <w:p w14:paraId="402257ED" w14:textId="77777777" w:rsidR="00AC6999" w:rsidRPr="00AC6999" w:rsidRDefault="00AC6999" w:rsidP="00AC6999">
      <w:pPr>
        <w:widowControl w:val="0"/>
        <w:numPr>
          <w:ilvl w:val="1"/>
          <w:numId w:val="1"/>
        </w:numPr>
        <w:tabs>
          <w:tab w:val="left" w:pos="993"/>
          <w:tab w:val="left" w:pos="1132"/>
        </w:tabs>
        <w:autoSpaceDE w:val="0"/>
        <w:autoSpaceDN w:val="0"/>
        <w:spacing w:after="0" w:line="240" w:lineRule="auto"/>
        <w:ind w:left="993" w:right="4" w:hanging="583"/>
        <w:jc w:val="both"/>
        <w:rPr>
          <w:rFonts w:ascii="Garamond" w:eastAsia="Carlito" w:hAnsi="Garamond" w:cs="Carlito"/>
          <w:sz w:val="24"/>
          <w:szCs w:val="24"/>
        </w:rPr>
      </w:pPr>
      <w:r w:rsidRPr="00AC6999">
        <w:rPr>
          <w:rFonts w:ascii="Garamond" w:eastAsia="Carlito" w:hAnsi="Garamond" w:cs="Carlito"/>
          <w:sz w:val="24"/>
          <w:szCs w:val="24"/>
        </w:rPr>
        <w:t>W przypadku, gdy wybór najkorzystniejszej oferty nie nastąpi przed upływem terminu związania</w:t>
      </w:r>
      <w:r w:rsidRPr="00AC6999">
        <w:rPr>
          <w:rFonts w:ascii="Garamond" w:eastAsia="Carlito" w:hAnsi="Garamond" w:cs="Carlito"/>
          <w:spacing w:val="-10"/>
          <w:sz w:val="24"/>
          <w:szCs w:val="24"/>
        </w:rPr>
        <w:t xml:space="preserve"> </w:t>
      </w:r>
      <w:r w:rsidRPr="00AC6999">
        <w:rPr>
          <w:rFonts w:ascii="Garamond" w:eastAsia="Carlito" w:hAnsi="Garamond" w:cs="Carlito"/>
          <w:sz w:val="24"/>
          <w:szCs w:val="24"/>
        </w:rPr>
        <w:t>ofertą</w:t>
      </w:r>
      <w:r w:rsidRPr="00AC6999">
        <w:rPr>
          <w:rFonts w:ascii="Garamond" w:eastAsia="Carlito" w:hAnsi="Garamond" w:cs="Carlito"/>
          <w:spacing w:val="-9"/>
          <w:sz w:val="24"/>
          <w:szCs w:val="24"/>
        </w:rPr>
        <w:t xml:space="preserve"> </w:t>
      </w:r>
      <w:r w:rsidRPr="00AC6999">
        <w:rPr>
          <w:rFonts w:ascii="Garamond" w:eastAsia="Carlito" w:hAnsi="Garamond" w:cs="Carlito"/>
          <w:sz w:val="24"/>
          <w:szCs w:val="24"/>
        </w:rPr>
        <w:t>określonego</w:t>
      </w:r>
      <w:r w:rsidRPr="00AC6999">
        <w:rPr>
          <w:rFonts w:ascii="Garamond" w:eastAsia="Carlito" w:hAnsi="Garamond" w:cs="Carlito"/>
          <w:spacing w:val="-8"/>
          <w:sz w:val="24"/>
          <w:szCs w:val="24"/>
        </w:rPr>
        <w:t xml:space="preserve"> </w:t>
      </w:r>
      <w:r w:rsidRPr="00AC6999">
        <w:rPr>
          <w:rFonts w:ascii="Garamond" w:eastAsia="Carlito" w:hAnsi="Garamond" w:cs="Carlito"/>
          <w:sz w:val="24"/>
          <w:szCs w:val="24"/>
        </w:rPr>
        <w:t>w</w:t>
      </w:r>
      <w:r w:rsidRPr="00AC6999">
        <w:rPr>
          <w:rFonts w:ascii="Garamond" w:eastAsia="Carlito" w:hAnsi="Garamond" w:cs="Carlito"/>
          <w:spacing w:val="-7"/>
          <w:sz w:val="24"/>
          <w:szCs w:val="24"/>
        </w:rPr>
        <w:t xml:space="preserve"> </w:t>
      </w:r>
      <w:r w:rsidRPr="00AC6999">
        <w:rPr>
          <w:rFonts w:ascii="Garamond" w:eastAsia="Carlito" w:hAnsi="Garamond" w:cs="Carlito"/>
          <w:sz w:val="24"/>
          <w:szCs w:val="24"/>
        </w:rPr>
        <w:t>dokumentach</w:t>
      </w:r>
      <w:r w:rsidRPr="00AC6999">
        <w:rPr>
          <w:rFonts w:ascii="Garamond" w:eastAsia="Carlito" w:hAnsi="Garamond" w:cs="Carlito"/>
          <w:spacing w:val="-8"/>
          <w:sz w:val="24"/>
          <w:szCs w:val="24"/>
        </w:rPr>
        <w:t xml:space="preserve"> </w:t>
      </w:r>
      <w:r w:rsidRPr="00AC6999">
        <w:rPr>
          <w:rFonts w:ascii="Garamond" w:eastAsia="Carlito" w:hAnsi="Garamond" w:cs="Carlito"/>
          <w:sz w:val="24"/>
          <w:szCs w:val="24"/>
        </w:rPr>
        <w:t>zamówienia,</w:t>
      </w:r>
      <w:r w:rsidRPr="00AC6999">
        <w:rPr>
          <w:rFonts w:ascii="Garamond" w:eastAsia="Carlito" w:hAnsi="Garamond" w:cs="Carlito"/>
          <w:spacing w:val="-7"/>
          <w:sz w:val="24"/>
          <w:szCs w:val="24"/>
        </w:rPr>
        <w:t xml:space="preserve"> </w:t>
      </w:r>
      <w:r w:rsidRPr="00AC6999">
        <w:rPr>
          <w:rFonts w:ascii="Garamond" w:eastAsia="Carlito" w:hAnsi="Garamond" w:cs="Carlito"/>
          <w:sz w:val="24"/>
          <w:szCs w:val="24"/>
        </w:rPr>
        <w:t>Zamawiający</w:t>
      </w:r>
      <w:r w:rsidRPr="00AC6999">
        <w:rPr>
          <w:rFonts w:ascii="Garamond" w:eastAsia="Carlito" w:hAnsi="Garamond" w:cs="Carlito"/>
          <w:spacing w:val="-9"/>
          <w:sz w:val="24"/>
          <w:szCs w:val="24"/>
        </w:rPr>
        <w:t xml:space="preserve"> </w:t>
      </w:r>
      <w:r w:rsidRPr="00AC6999">
        <w:rPr>
          <w:rFonts w:ascii="Garamond" w:eastAsia="Carlito" w:hAnsi="Garamond" w:cs="Carlito"/>
          <w:sz w:val="24"/>
          <w:szCs w:val="24"/>
        </w:rPr>
        <w:t>przed</w:t>
      </w:r>
      <w:r w:rsidRPr="00AC6999">
        <w:rPr>
          <w:rFonts w:ascii="Garamond" w:eastAsia="Carlito" w:hAnsi="Garamond" w:cs="Carlito"/>
          <w:spacing w:val="-9"/>
          <w:sz w:val="24"/>
          <w:szCs w:val="24"/>
        </w:rPr>
        <w:t xml:space="preserve"> </w:t>
      </w:r>
      <w:r w:rsidRPr="00AC6999">
        <w:rPr>
          <w:rFonts w:ascii="Garamond" w:eastAsia="Carlito" w:hAnsi="Garamond" w:cs="Carlito"/>
          <w:sz w:val="24"/>
          <w:szCs w:val="24"/>
        </w:rPr>
        <w:t>upływem terminu</w:t>
      </w:r>
      <w:r w:rsidRPr="00AC6999">
        <w:rPr>
          <w:rFonts w:ascii="Garamond" w:eastAsia="Carlito" w:hAnsi="Garamond" w:cs="Carlito"/>
          <w:spacing w:val="-7"/>
          <w:sz w:val="24"/>
          <w:szCs w:val="24"/>
        </w:rPr>
        <w:t xml:space="preserve"> </w:t>
      </w:r>
      <w:r w:rsidRPr="00AC6999">
        <w:rPr>
          <w:rFonts w:ascii="Garamond" w:eastAsia="Carlito" w:hAnsi="Garamond" w:cs="Carlito"/>
          <w:sz w:val="24"/>
          <w:szCs w:val="24"/>
        </w:rPr>
        <w:t>związania</w:t>
      </w:r>
      <w:r w:rsidRPr="00AC6999">
        <w:rPr>
          <w:rFonts w:ascii="Garamond" w:eastAsia="Carlito" w:hAnsi="Garamond" w:cs="Carlito"/>
          <w:spacing w:val="-8"/>
          <w:sz w:val="24"/>
          <w:szCs w:val="24"/>
        </w:rPr>
        <w:t xml:space="preserve"> </w:t>
      </w:r>
      <w:r w:rsidRPr="00AC6999">
        <w:rPr>
          <w:rFonts w:ascii="Garamond" w:eastAsia="Carlito" w:hAnsi="Garamond" w:cs="Carlito"/>
          <w:sz w:val="24"/>
          <w:szCs w:val="24"/>
        </w:rPr>
        <w:t>ofertą</w:t>
      </w:r>
      <w:r w:rsidRPr="00AC6999">
        <w:rPr>
          <w:rFonts w:ascii="Garamond" w:eastAsia="Carlito" w:hAnsi="Garamond" w:cs="Carlito"/>
          <w:spacing w:val="-6"/>
          <w:sz w:val="24"/>
          <w:szCs w:val="24"/>
        </w:rPr>
        <w:t xml:space="preserve"> </w:t>
      </w:r>
      <w:r w:rsidRPr="00AC6999">
        <w:rPr>
          <w:rFonts w:ascii="Garamond" w:eastAsia="Carlito" w:hAnsi="Garamond" w:cs="Carlito"/>
          <w:sz w:val="24"/>
          <w:szCs w:val="24"/>
        </w:rPr>
        <w:t>zwraca</w:t>
      </w:r>
      <w:r w:rsidRPr="00AC6999">
        <w:rPr>
          <w:rFonts w:ascii="Garamond" w:eastAsia="Carlito" w:hAnsi="Garamond" w:cs="Carlito"/>
          <w:spacing w:val="-5"/>
          <w:sz w:val="24"/>
          <w:szCs w:val="24"/>
        </w:rPr>
        <w:t xml:space="preserve"> </w:t>
      </w:r>
      <w:r w:rsidRPr="00AC6999">
        <w:rPr>
          <w:rFonts w:ascii="Garamond" w:eastAsia="Carlito" w:hAnsi="Garamond" w:cs="Carlito"/>
          <w:sz w:val="24"/>
          <w:szCs w:val="24"/>
        </w:rPr>
        <w:t>się</w:t>
      </w:r>
      <w:r w:rsidRPr="00AC6999">
        <w:rPr>
          <w:rFonts w:ascii="Garamond" w:eastAsia="Carlito" w:hAnsi="Garamond" w:cs="Carlito"/>
          <w:spacing w:val="-6"/>
          <w:sz w:val="24"/>
          <w:szCs w:val="24"/>
        </w:rPr>
        <w:t xml:space="preserve"> </w:t>
      </w:r>
      <w:r w:rsidRPr="00AC6999">
        <w:rPr>
          <w:rFonts w:ascii="Garamond" w:eastAsia="Carlito" w:hAnsi="Garamond" w:cs="Carlito"/>
          <w:sz w:val="24"/>
          <w:szCs w:val="24"/>
        </w:rPr>
        <w:t>jednokrotnie</w:t>
      </w:r>
      <w:r w:rsidRPr="00AC6999">
        <w:rPr>
          <w:rFonts w:ascii="Garamond" w:eastAsia="Carlito" w:hAnsi="Garamond" w:cs="Carlito"/>
          <w:spacing w:val="-6"/>
          <w:sz w:val="24"/>
          <w:szCs w:val="24"/>
        </w:rPr>
        <w:t xml:space="preserve"> </w:t>
      </w:r>
      <w:r w:rsidRPr="00AC6999">
        <w:rPr>
          <w:rFonts w:ascii="Garamond" w:eastAsia="Carlito" w:hAnsi="Garamond" w:cs="Carlito"/>
          <w:sz w:val="24"/>
          <w:szCs w:val="24"/>
        </w:rPr>
        <w:t>do</w:t>
      </w:r>
      <w:r w:rsidRPr="00AC6999">
        <w:rPr>
          <w:rFonts w:ascii="Garamond" w:eastAsia="Carlito" w:hAnsi="Garamond" w:cs="Carlito"/>
          <w:spacing w:val="-6"/>
          <w:sz w:val="24"/>
          <w:szCs w:val="24"/>
        </w:rPr>
        <w:t xml:space="preserve"> </w:t>
      </w:r>
      <w:r w:rsidRPr="00AC6999">
        <w:rPr>
          <w:rFonts w:ascii="Garamond" w:eastAsia="Carlito" w:hAnsi="Garamond" w:cs="Carlito"/>
          <w:spacing w:val="-3"/>
          <w:sz w:val="24"/>
          <w:szCs w:val="24"/>
        </w:rPr>
        <w:t>Wykonawców</w:t>
      </w:r>
      <w:r w:rsidRPr="00AC6999">
        <w:rPr>
          <w:rFonts w:ascii="Garamond" w:eastAsia="Carlito" w:hAnsi="Garamond" w:cs="Carlito"/>
          <w:spacing w:val="-6"/>
          <w:sz w:val="24"/>
          <w:szCs w:val="24"/>
        </w:rPr>
        <w:t xml:space="preserve"> </w:t>
      </w:r>
      <w:r w:rsidRPr="00AC6999">
        <w:rPr>
          <w:rFonts w:ascii="Garamond" w:eastAsia="Carlito" w:hAnsi="Garamond" w:cs="Carlito"/>
          <w:sz w:val="24"/>
          <w:szCs w:val="24"/>
        </w:rPr>
        <w:t>o</w:t>
      </w:r>
      <w:r w:rsidRPr="00AC6999">
        <w:rPr>
          <w:rFonts w:ascii="Garamond" w:eastAsia="Carlito" w:hAnsi="Garamond" w:cs="Carlito"/>
          <w:spacing w:val="-1"/>
          <w:sz w:val="24"/>
          <w:szCs w:val="24"/>
        </w:rPr>
        <w:t xml:space="preserve"> </w:t>
      </w:r>
      <w:r w:rsidRPr="00AC6999">
        <w:rPr>
          <w:rFonts w:ascii="Garamond" w:eastAsia="Carlito" w:hAnsi="Garamond" w:cs="Carlito"/>
          <w:sz w:val="24"/>
          <w:szCs w:val="24"/>
        </w:rPr>
        <w:t>wyrażenie</w:t>
      </w:r>
      <w:r w:rsidRPr="00AC6999">
        <w:rPr>
          <w:rFonts w:ascii="Garamond" w:eastAsia="Carlito" w:hAnsi="Garamond" w:cs="Carlito"/>
          <w:spacing w:val="-6"/>
          <w:sz w:val="24"/>
          <w:szCs w:val="24"/>
        </w:rPr>
        <w:t xml:space="preserve"> </w:t>
      </w:r>
      <w:r w:rsidRPr="00AC6999">
        <w:rPr>
          <w:rFonts w:ascii="Garamond" w:eastAsia="Carlito" w:hAnsi="Garamond" w:cs="Carlito"/>
          <w:sz w:val="24"/>
          <w:szCs w:val="24"/>
        </w:rPr>
        <w:t>zgody</w:t>
      </w:r>
      <w:r w:rsidRPr="00AC6999">
        <w:rPr>
          <w:rFonts w:ascii="Garamond" w:eastAsia="Carlito" w:hAnsi="Garamond" w:cs="Carlito"/>
          <w:spacing w:val="-6"/>
          <w:sz w:val="24"/>
          <w:szCs w:val="24"/>
        </w:rPr>
        <w:t xml:space="preserve"> </w:t>
      </w:r>
      <w:r w:rsidRPr="00AC6999">
        <w:rPr>
          <w:rFonts w:ascii="Garamond" w:eastAsia="Carlito" w:hAnsi="Garamond" w:cs="Carlito"/>
          <w:sz w:val="24"/>
          <w:szCs w:val="24"/>
        </w:rPr>
        <w:t>na przedłużenie</w:t>
      </w:r>
      <w:r w:rsidRPr="00AC6999">
        <w:rPr>
          <w:rFonts w:ascii="Garamond" w:eastAsia="Carlito" w:hAnsi="Garamond" w:cs="Carlito"/>
          <w:spacing w:val="-4"/>
          <w:sz w:val="24"/>
          <w:szCs w:val="24"/>
        </w:rPr>
        <w:t xml:space="preserve"> </w:t>
      </w:r>
      <w:r w:rsidRPr="00AC6999">
        <w:rPr>
          <w:rFonts w:ascii="Garamond" w:eastAsia="Carlito" w:hAnsi="Garamond" w:cs="Carlito"/>
          <w:sz w:val="24"/>
          <w:szCs w:val="24"/>
        </w:rPr>
        <w:t>tego</w:t>
      </w:r>
      <w:r w:rsidRPr="00AC6999">
        <w:rPr>
          <w:rFonts w:ascii="Garamond" w:eastAsia="Carlito" w:hAnsi="Garamond" w:cs="Carlito"/>
          <w:spacing w:val="-3"/>
          <w:sz w:val="24"/>
          <w:szCs w:val="24"/>
        </w:rPr>
        <w:t xml:space="preserve"> </w:t>
      </w:r>
      <w:r w:rsidRPr="00AC6999">
        <w:rPr>
          <w:rFonts w:ascii="Garamond" w:eastAsia="Carlito" w:hAnsi="Garamond" w:cs="Carlito"/>
          <w:sz w:val="24"/>
          <w:szCs w:val="24"/>
        </w:rPr>
        <w:t>terminu</w:t>
      </w:r>
      <w:r w:rsidRPr="00AC6999">
        <w:rPr>
          <w:rFonts w:ascii="Garamond" w:eastAsia="Carlito" w:hAnsi="Garamond" w:cs="Carlito"/>
          <w:spacing w:val="-5"/>
          <w:sz w:val="24"/>
          <w:szCs w:val="24"/>
        </w:rPr>
        <w:t xml:space="preserve"> </w:t>
      </w:r>
      <w:r w:rsidRPr="00AC6999">
        <w:rPr>
          <w:rFonts w:ascii="Garamond" w:eastAsia="Carlito" w:hAnsi="Garamond" w:cs="Carlito"/>
          <w:sz w:val="24"/>
          <w:szCs w:val="24"/>
        </w:rPr>
        <w:t>o</w:t>
      </w:r>
      <w:r w:rsidRPr="00AC6999">
        <w:rPr>
          <w:rFonts w:ascii="Garamond" w:eastAsia="Carlito" w:hAnsi="Garamond" w:cs="Carlito"/>
          <w:spacing w:val="-2"/>
          <w:sz w:val="24"/>
          <w:szCs w:val="24"/>
        </w:rPr>
        <w:t xml:space="preserve"> </w:t>
      </w:r>
      <w:r w:rsidRPr="00AC6999">
        <w:rPr>
          <w:rFonts w:ascii="Garamond" w:eastAsia="Carlito" w:hAnsi="Garamond" w:cs="Carlito"/>
          <w:sz w:val="24"/>
          <w:szCs w:val="24"/>
        </w:rPr>
        <w:t>wskazywany</w:t>
      </w:r>
      <w:r w:rsidRPr="00AC6999">
        <w:rPr>
          <w:rFonts w:ascii="Garamond" w:eastAsia="Carlito" w:hAnsi="Garamond" w:cs="Carlito"/>
          <w:spacing w:val="-5"/>
          <w:sz w:val="24"/>
          <w:szCs w:val="24"/>
        </w:rPr>
        <w:t xml:space="preserve"> </w:t>
      </w:r>
      <w:r w:rsidRPr="00AC6999">
        <w:rPr>
          <w:rFonts w:ascii="Garamond" w:eastAsia="Carlito" w:hAnsi="Garamond" w:cs="Carlito"/>
          <w:sz w:val="24"/>
          <w:szCs w:val="24"/>
        </w:rPr>
        <w:t>przez</w:t>
      </w:r>
      <w:r w:rsidRPr="00AC6999">
        <w:rPr>
          <w:rFonts w:ascii="Garamond" w:eastAsia="Carlito" w:hAnsi="Garamond" w:cs="Carlito"/>
          <w:spacing w:val="-3"/>
          <w:sz w:val="24"/>
          <w:szCs w:val="24"/>
        </w:rPr>
        <w:t xml:space="preserve"> </w:t>
      </w:r>
      <w:r w:rsidRPr="00AC6999">
        <w:rPr>
          <w:rFonts w:ascii="Garamond" w:eastAsia="Carlito" w:hAnsi="Garamond" w:cs="Carlito"/>
          <w:sz w:val="24"/>
          <w:szCs w:val="24"/>
        </w:rPr>
        <w:t>niego</w:t>
      </w:r>
      <w:r w:rsidRPr="00AC6999">
        <w:rPr>
          <w:rFonts w:ascii="Garamond" w:eastAsia="Carlito" w:hAnsi="Garamond" w:cs="Carlito"/>
          <w:spacing w:val="-5"/>
          <w:sz w:val="24"/>
          <w:szCs w:val="24"/>
        </w:rPr>
        <w:t xml:space="preserve"> </w:t>
      </w:r>
      <w:r w:rsidRPr="00AC6999">
        <w:rPr>
          <w:rFonts w:ascii="Garamond" w:eastAsia="Carlito" w:hAnsi="Garamond" w:cs="Carlito"/>
          <w:sz w:val="24"/>
          <w:szCs w:val="24"/>
        </w:rPr>
        <w:t>okres,</w:t>
      </w:r>
      <w:r w:rsidRPr="00AC6999">
        <w:rPr>
          <w:rFonts w:ascii="Garamond" w:eastAsia="Carlito" w:hAnsi="Garamond" w:cs="Carlito"/>
          <w:spacing w:val="-4"/>
          <w:sz w:val="24"/>
          <w:szCs w:val="24"/>
        </w:rPr>
        <w:t xml:space="preserve"> </w:t>
      </w:r>
      <w:r w:rsidRPr="00AC6999">
        <w:rPr>
          <w:rFonts w:ascii="Garamond" w:eastAsia="Carlito" w:hAnsi="Garamond" w:cs="Carlito"/>
          <w:sz w:val="24"/>
          <w:szCs w:val="24"/>
        </w:rPr>
        <w:t>nie</w:t>
      </w:r>
      <w:r w:rsidRPr="00AC6999">
        <w:rPr>
          <w:rFonts w:ascii="Garamond" w:eastAsia="Carlito" w:hAnsi="Garamond" w:cs="Carlito"/>
          <w:spacing w:val="-2"/>
          <w:sz w:val="24"/>
          <w:szCs w:val="24"/>
        </w:rPr>
        <w:t xml:space="preserve"> </w:t>
      </w:r>
      <w:r w:rsidRPr="00AC6999">
        <w:rPr>
          <w:rFonts w:ascii="Garamond" w:eastAsia="Carlito" w:hAnsi="Garamond" w:cs="Carlito"/>
          <w:sz w:val="24"/>
          <w:szCs w:val="24"/>
        </w:rPr>
        <w:t>dłuższy</w:t>
      </w:r>
      <w:r w:rsidRPr="00AC6999">
        <w:rPr>
          <w:rFonts w:ascii="Garamond" w:eastAsia="Carlito" w:hAnsi="Garamond" w:cs="Carlito"/>
          <w:spacing w:val="-3"/>
          <w:sz w:val="24"/>
          <w:szCs w:val="24"/>
        </w:rPr>
        <w:t xml:space="preserve"> </w:t>
      </w:r>
      <w:r w:rsidRPr="00AC6999">
        <w:rPr>
          <w:rFonts w:ascii="Garamond" w:eastAsia="Carlito" w:hAnsi="Garamond" w:cs="Carlito"/>
          <w:sz w:val="24"/>
          <w:szCs w:val="24"/>
        </w:rPr>
        <w:t>niż</w:t>
      </w:r>
      <w:r w:rsidRPr="00AC6999">
        <w:rPr>
          <w:rFonts w:ascii="Garamond" w:eastAsia="Carlito" w:hAnsi="Garamond" w:cs="Carlito"/>
          <w:spacing w:val="-4"/>
          <w:sz w:val="24"/>
          <w:szCs w:val="24"/>
        </w:rPr>
        <w:t xml:space="preserve"> </w:t>
      </w:r>
      <w:r w:rsidRPr="00AC6999">
        <w:rPr>
          <w:rFonts w:ascii="Garamond" w:eastAsia="Carlito" w:hAnsi="Garamond" w:cs="Carlito"/>
          <w:sz w:val="24"/>
          <w:szCs w:val="24"/>
        </w:rPr>
        <w:t>30</w:t>
      </w:r>
      <w:r w:rsidRPr="00AC6999">
        <w:rPr>
          <w:rFonts w:ascii="Garamond" w:eastAsia="Carlito" w:hAnsi="Garamond" w:cs="Carlito"/>
          <w:spacing w:val="-5"/>
          <w:sz w:val="24"/>
          <w:szCs w:val="24"/>
        </w:rPr>
        <w:t xml:space="preserve"> </w:t>
      </w:r>
      <w:r w:rsidRPr="00AC6999">
        <w:rPr>
          <w:rFonts w:ascii="Garamond" w:eastAsia="Carlito" w:hAnsi="Garamond" w:cs="Carlito"/>
          <w:sz w:val="24"/>
          <w:szCs w:val="24"/>
        </w:rPr>
        <w:t>dni.</w:t>
      </w:r>
    </w:p>
    <w:p w14:paraId="00940381" w14:textId="77777777" w:rsidR="00AC6999" w:rsidRPr="00AC6999" w:rsidRDefault="00AC6999" w:rsidP="00AC6999">
      <w:pPr>
        <w:widowControl w:val="0"/>
        <w:numPr>
          <w:ilvl w:val="1"/>
          <w:numId w:val="1"/>
        </w:numPr>
        <w:tabs>
          <w:tab w:val="left" w:pos="993"/>
          <w:tab w:val="left" w:pos="1132"/>
        </w:tabs>
        <w:autoSpaceDE w:val="0"/>
        <w:autoSpaceDN w:val="0"/>
        <w:spacing w:after="0" w:line="240" w:lineRule="auto"/>
        <w:ind w:left="993" w:right="4" w:hanging="583"/>
        <w:jc w:val="both"/>
        <w:rPr>
          <w:rFonts w:ascii="Garamond" w:eastAsia="Carlito" w:hAnsi="Garamond" w:cs="Carlito"/>
          <w:sz w:val="24"/>
          <w:szCs w:val="24"/>
        </w:rPr>
      </w:pPr>
      <w:r w:rsidRPr="00AC6999">
        <w:rPr>
          <w:rFonts w:ascii="Garamond" w:eastAsia="Carlito" w:hAnsi="Garamond" w:cs="Carlito"/>
          <w:sz w:val="24"/>
          <w:szCs w:val="24"/>
        </w:rPr>
        <w:t xml:space="preserve">Przedłużenie terminu związania ofertą, o którym mowa w ust. 2, wymaga złożenia przez </w:t>
      </w:r>
      <w:r w:rsidRPr="00AC6999">
        <w:rPr>
          <w:rFonts w:ascii="Garamond" w:eastAsia="Carlito" w:hAnsi="Garamond" w:cs="Carlito"/>
          <w:spacing w:val="-3"/>
          <w:sz w:val="24"/>
          <w:szCs w:val="24"/>
        </w:rPr>
        <w:t>Wykonawcę</w:t>
      </w:r>
      <w:r w:rsidRPr="00AC6999">
        <w:rPr>
          <w:rFonts w:ascii="Garamond" w:eastAsia="Carlito" w:hAnsi="Garamond" w:cs="Carlito"/>
          <w:spacing w:val="-8"/>
          <w:sz w:val="24"/>
          <w:szCs w:val="24"/>
        </w:rPr>
        <w:t xml:space="preserve"> </w:t>
      </w:r>
      <w:r w:rsidRPr="00AC6999">
        <w:rPr>
          <w:rFonts w:ascii="Garamond" w:eastAsia="Carlito" w:hAnsi="Garamond" w:cs="Carlito"/>
          <w:sz w:val="24"/>
          <w:szCs w:val="24"/>
        </w:rPr>
        <w:t>pisemnego</w:t>
      </w:r>
      <w:r w:rsidRPr="00AC6999">
        <w:rPr>
          <w:rFonts w:ascii="Garamond" w:eastAsia="Carlito" w:hAnsi="Garamond" w:cs="Carlito"/>
          <w:spacing w:val="-7"/>
          <w:sz w:val="24"/>
          <w:szCs w:val="24"/>
        </w:rPr>
        <w:t xml:space="preserve"> </w:t>
      </w:r>
      <w:r w:rsidRPr="00AC6999">
        <w:rPr>
          <w:rFonts w:ascii="Garamond" w:eastAsia="Carlito" w:hAnsi="Garamond" w:cs="Carlito"/>
          <w:sz w:val="24"/>
          <w:szCs w:val="24"/>
        </w:rPr>
        <w:t>oświadczenia</w:t>
      </w:r>
      <w:r w:rsidRPr="00AC6999">
        <w:rPr>
          <w:rFonts w:ascii="Garamond" w:eastAsia="Carlito" w:hAnsi="Garamond" w:cs="Carlito"/>
          <w:spacing w:val="-7"/>
          <w:sz w:val="24"/>
          <w:szCs w:val="24"/>
        </w:rPr>
        <w:t xml:space="preserve"> </w:t>
      </w:r>
      <w:r w:rsidRPr="00AC6999">
        <w:rPr>
          <w:rFonts w:ascii="Garamond" w:eastAsia="Carlito" w:hAnsi="Garamond" w:cs="Carlito"/>
          <w:sz w:val="24"/>
          <w:szCs w:val="24"/>
        </w:rPr>
        <w:t>o</w:t>
      </w:r>
      <w:r w:rsidRPr="00AC6999">
        <w:rPr>
          <w:rFonts w:ascii="Garamond" w:eastAsia="Carlito" w:hAnsi="Garamond" w:cs="Carlito"/>
          <w:spacing w:val="-8"/>
          <w:sz w:val="24"/>
          <w:szCs w:val="24"/>
        </w:rPr>
        <w:t xml:space="preserve"> </w:t>
      </w:r>
      <w:r w:rsidRPr="00AC6999">
        <w:rPr>
          <w:rFonts w:ascii="Garamond" w:eastAsia="Carlito" w:hAnsi="Garamond" w:cs="Carlito"/>
          <w:sz w:val="24"/>
          <w:szCs w:val="24"/>
        </w:rPr>
        <w:t>wyrażeniu</w:t>
      </w:r>
      <w:r w:rsidRPr="00AC6999">
        <w:rPr>
          <w:rFonts w:ascii="Garamond" w:eastAsia="Carlito" w:hAnsi="Garamond" w:cs="Carlito"/>
          <w:spacing w:val="-7"/>
          <w:sz w:val="24"/>
          <w:szCs w:val="24"/>
        </w:rPr>
        <w:t xml:space="preserve"> </w:t>
      </w:r>
      <w:r w:rsidRPr="00AC6999">
        <w:rPr>
          <w:rFonts w:ascii="Garamond" w:eastAsia="Carlito" w:hAnsi="Garamond" w:cs="Carlito"/>
          <w:sz w:val="24"/>
          <w:szCs w:val="24"/>
        </w:rPr>
        <w:t>zgody</w:t>
      </w:r>
      <w:r w:rsidRPr="00AC6999">
        <w:rPr>
          <w:rFonts w:ascii="Garamond" w:eastAsia="Carlito" w:hAnsi="Garamond" w:cs="Carlito"/>
          <w:spacing w:val="-7"/>
          <w:sz w:val="24"/>
          <w:szCs w:val="24"/>
        </w:rPr>
        <w:t xml:space="preserve"> </w:t>
      </w:r>
      <w:r w:rsidRPr="00AC6999">
        <w:rPr>
          <w:rFonts w:ascii="Garamond" w:eastAsia="Carlito" w:hAnsi="Garamond" w:cs="Carlito"/>
          <w:sz w:val="24"/>
          <w:szCs w:val="24"/>
        </w:rPr>
        <w:t>na</w:t>
      </w:r>
      <w:r w:rsidRPr="00AC6999">
        <w:rPr>
          <w:rFonts w:ascii="Garamond" w:eastAsia="Carlito" w:hAnsi="Garamond" w:cs="Carlito"/>
          <w:spacing w:val="-9"/>
          <w:sz w:val="24"/>
          <w:szCs w:val="24"/>
        </w:rPr>
        <w:t xml:space="preserve"> </w:t>
      </w:r>
      <w:r w:rsidRPr="00AC6999">
        <w:rPr>
          <w:rFonts w:ascii="Garamond" w:eastAsia="Carlito" w:hAnsi="Garamond" w:cs="Carlito"/>
          <w:sz w:val="24"/>
          <w:szCs w:val="24"/>
        </w:rPr>
        <w:t>przedłużenie</w:t>
      </w:r>
      <w:r w:rsidRPr="00AC6999">
        <w:rPr>
          <w:rFonts w:ascii="Garamond" w:eastAsia="Carlito" w:hAnsi="Garamond" w:cs="Carlito"/>
          <w:spacing w:val="-7"/>
          <w:sz w:val="24"/>
          <w:szCs w:val="24"/>
        </w:rPr>
        <w:t xml:space="preserve"> </w:t>
      </w:r>
      <w:r w:rsidRPr="00AC6999">
        <w:rPr>
          <w:rFonts w:ascii="Garamond" w:eastAsia="Carlito" w:hAnsi="Garamond" w:cs="Carlito"/>
          <w:sz w:val="24"/>
          <w:szCs w:val="24"/>
        </w:rPr>
        <w:t>terminu</w:t>
      </w:r>
      <w:r w:rsidRPr="00AC6999">
        <w:rPr>
          <w:rFonts w:ascii="Garamond" w:eastAsia="Carlito" w:hAnsi="Garamond" w:cs="Carlito"/>
          <w:spacing w:val="-8"/>
          <w:sz w:val="24"/>
          <w:szCs w:val="24"/>
        </w:rPr>
        <w:t xml:space="preserve"> </w:t>
      </w:r>
      <w:r w:rsidRPr="00AC6999">
        <w:rPr>
          <w:rFonts w:ascii="Garamond" w:eastAsia="Carlito" w:hAnsi="Garamond" w:cs="Carlito"/>
          <w:sz w:val="24"/>
          <w:szCs w:val="24"/>
        </w:rPr>
        <w:t>związania ofertą.</w:t>
      </w:r>
    </w:p>
    <w:p w14:paraId="49572EA0" w14:textId="77777777" w:rsidR="00AC6999" w:rsidRPr="00AC6999" w:rsidRDefault="00AC6999" w:rsidP="00AC6999">
      <w:pPr>
        <w:widowControl w:val="0"/>
        <w:autoSpaceDE w:val="0"/>
        <w:autoSpaceDN w:val="0"/>
        <w:spacing w:after="0" w:line="240" w:lineRule="auto"/>
        <w:ind w:right="4"/>
        <w:jc w:val="both"/>
        <w:rPr>
          <w:rFonts w:ascii="Garamond" w:eastAsia="Carlito" w:hAnsi="Garamond" w:cs="Carlito"/>
          <w:sz w:val="24"/>
          <w:szCs w:val="24"/>
        </w:rPr>
      </w:pPr>
    </w:p>
    <w:p w14:paraId="30A483E6" w14:textId="77777777" w:rsidR="00AC6999" w:rsidRPr="00AC6999" w:rsidRDefault="00AC6999" w:rsidP="00AC6999">
      <w:pPr>
        <w:widowControl w:val="0"/>
        <w:numPr>
          <w:ilvl w:val="0"/>
          <w:numId w:val="1"/>
        </w:numPr>
        <w:tabs>
          <w:tab w:val="left" w:pos="426"/>
        </w:tabs>
        <w:autoSpaceDE w:val="0"/>
        <w:autoSpaceDN w:val="0"/>
        <w:spacing w:after="0" w:line="240" w:lineRule="auto"/>
        <w:ind w:left="426" w:right="4" w:hanging="426"/>
        <w:jc w:val="both"/>
        <w:outlineLvl w:val="0"/>
        <w:rPr>
          <w:rFonts w:ascii="Garamond" w:eastAsia="Carlito" w:hAnsi="Garamond" w:cs="Carlito"/>
          <w:b/>
          <w:bCs/>
          <w:sz w:val="24"/>
          <w:szCs w:val="24"/>
        </w:rPr>
      </w:pPr>
      <w:bookmarkStart w:id="30" w:name="XV._PRZYGOTOWANIE_I_ZŁOŻENIE_OFERTY"/>
      <w:bookmarkStart w:id="31" w:name="_bookmark14"/>
      <w:bookmarkEnd w:id="30"/>
      <w:bookmarkEnd w:id="31"/>
      <w:r w:rsidRPr="00AC6999">
        <w:rPr>
          <w:rFonts w:ascii="Garamond" w:eastAsia="Carlito" w:hAnsi="Garamond" w:cs="Carlito"/>
          <w:b/>
          <w:bCs/>
          <w:sz w:val="24"/>
          <w:szCs w:val="24"/>
        </w:rPr>
        <w:t xml:space="preserve">PRZYGOTOWANIE I </w:t>
      </w:r>
      <w:r w:rsidRPr="00AC6999">
        <w:rPr>
          <w:rFonts w:ascii="Garamond" w:eastAsia="Carlito" w:hAnsi="Garamond" w:cs="Carlito"/>
          <w:b/>
          <w:bCs/>
          <w:spacing w:val="4"/>
          <w:sz w:val="24"/>
          <w:szCs w:val="24"/>
        </w:rPr>
        <w:t>ZŁOŻENIE</w:t>
      </w:r>
      <w:r w:rsidRPr="00AC6999">
        <w:rPr>
          <w:rFonts w:ascii="Garamond" w:eastAsia="Carlito" w:hAnsi="Garamond" w:cs="Carlito"/>
          <w:b/>
          <w:bCs/>
          <w:spacing w:val="40"/>
          <w:sz w:val="24"/>
          <w:szCs w:val="24"/>
        </w:rPr>
        <w:t xml:space="preserve"> </w:t>
      </w:r>
      <w:r w:rsidRPr="00AC6999">
        <w:rPr>
          <w:rFonts w:ascii="Garamond" w:eastAsia="Carlito" w:hAnsi="Garamond" w:cs="Carlito"/>
          <w:b/>
          <w:bCs/>
          <w:spacing w:val="3"/>
          <w:sz w:val="24"/>
          <w:szCs w:val="24"/>
        </w:rPr>
        <w:t>OFERTY</w:t>
      </w:r>
    </w:p>
    <w:p w14:paraId="3264D058" w14:textId="77777777" w:rsidR="00AC6999" w:rsidRPr="00AC6999" w:rsidRDefault="00AC6999" w:rsidP="00AC6999">
      <w:pPr>
        <w:widowControl w:val="0"/>
        <w:numPr>
          <w:ilvl w:val="1"/>
          <w:numId w:val="1"/>
        </w:numPr>
        <w:tabs>
          <w:tab w:val="left" w:pos="709"/>
        </w:tabs>
        <w:autoSpaceDE w:val="0"/>
        <w:autoSpaceDN w:val="0"/>
        <w:spacing w:after="0" w:line="240" w:lineRule="auto"/>
        <w:ind w:left="709" w:right="4" w:hanging="283"/>
        <w:jc w:val="both"/>
        <w:rPr>
          <w:rFonts w:ascii="Garamond" w:eastAsia="Carlito" w:hAnsi="Garamond" w:cs="Carlito"/>
          <w:sz w:val="24"/>
          <w:szCs w:val="24"/>
        </w:rPr>
      </w:pPr>
      <w:r w:rsidRPr="00AC6999">
        <w:rPr>
          <w:rFonts w:ascii="Garamond" w:eastAsia="Carlito" w:hAnsi="Garamond" w:cs="Carlito"/>
          <w:sz w:val="24"/>
          <w:szCs w:val="24"/>
        </w:rPr>
        <w:t>Złożenie oferty w postępowaniu</w:t>
      </w:r>
    </w:p>
    <w:p w14:paraId="609985E0" w14:textId="77777777" w:rsidR="00AC6999" w:rsidRPr="00AC6999" w:rsidRDefault="00AC6999" w:rsidP="00AC6999">
      <w:pPr>
        <w:widowControl w:val="0"/>
        <w:numPr>
          <w:ilvl w:val="2"/>
          <w:numId w:val="1"/>
        </w:numPr>
        <w:tabs>
          <w:tab w:val="left" w:pos="993"/>
        </w:tabs>
        <w:autoSpaceDE w:val="0"/>
        <w:autoSpaceDN w:val="0"/>
        <w:spacing w:after="0" w:line="240" w:lineRule="auto"/>
        <w:ind w:left="993" w:right="4" w:hanging="284"/>
        <w:jc w:val="both"/>
        <w:rPr>
          <w:rFonts w:ascii="Garamond" w:eastAsia="Carlito" w:hAnsi="Garamond" w:cs="Carlito"/>
          <w:sz w:val="24"/>
          <w:szCs w:val="24"/>
        </w:rPr>
      </w:pPr>
      <w:r w:rsidRPr="00AC6999">
        <w:rPr>
          <w:rFonts w:ascii="Garamond" w:eastAsia="Carlito" w:hAnsi="Garamond" w:cs="Carlito"/>
          <w:spacing w:val="-3"/>
          <w:sz w:val="24"/>
          <w:szCs w:val="24"/>
        </w:rPr>
        <w:t xml:space="preserve">Wykonawca może </w:t>
      </w:r>
      <w:r w:rsidRPr="00AC6999">
        <w:rPr>
          <w:rFonts w:ascii="Garamond" w:eastAsia="Carlito" w:hAnsi="Garamond" w:cs="Carlito"/>
          <w:sz w:val="24"/>
          <w:szCs w:val="24"/>
        </w:rPr>
        <w:t xml:space="preserve">złożyć </w:t>
      </w:r>
      <w:r w:rsidRPr="00AC6999">
        <w:rPr>
          <w:rFonts w:ascii="Garamond" w:eastAsia="Carlito" w:hAnsi="Garamond" w:cs="Carlito"/>
          <w:spacing w:val="-3"/>
          <w:sz w:val="24"/>
          <w:szCs w:val="24"/>
        </w:rPr>
        <w:t xml:space="preserve">tylko </w:t>
      </w:r>
      <w:r w:rsidRPr="00AC6999">
        <w:rPr>
          <w:rFonts w:ascii="Garamond" w:eastAsia="Carlito" w:hAnsi="Garamond" w:cs="Carlito"/>
          <w:sz w:val="24"/>
          <w:szCs w:val="24"/>
        </w:rPr>
        <w:t>jedną</w:t>
      </w:r>
      <w:r w:rsidRPr="00AC6999">
        <w:rPr>
          <w:rFonts w:ascii="Garamond" w:eastAsia="Carlito" w:hAnsi="Garamond" w:cs="Carlito"/>
          <w:spacing w:val="8"/>
          <w:sz w:val="24"/>
          <w:szCs w:val="24"/>
        </w:rPr>
        <w:t xml:space="preserve"> </w:t>
      </w:r>
      <w:r w:rsidRPr="00AC6999">
        <w:rPr>
          <w:rFonts w:ascii="Garamond" w:eastAsia="Carlito" w:hAnsi="Garamond" w:cs="Carlito"/>
          <w:sz w:val="24"/>
          <w:szCs w:val="24"/>
        </w:rPr>
        <w:t>ofertę.</w:t>
      </w:r>
    </w:p>
    <w:p w14:paraId="7CB1CE45" w14:textId="77777777" w:rsidR="00AC6999" w:rsidRPr="00AC6999" w:rsidRDefault="00AC6999" w:rsidP="00AC6999">
      <w:pPr>
        <w:widowControl w:val="0"/>
        <w:numPr>
          <w:ilvl w:val="2"/>
          <w:numId w:val="1"/>
        </w:numPr>
        <w:tabs>
          <w:tab w:val="left" w:pos="993"/>
        </w:tabs>
        <w:autoSpaceDE w:val="0"/>
        <w:autoSpaceDN w:val="0"/>
        <w:spacing w:after="0" w:line="240" w:lineRule="auto"/>
        <w:ind w:left="993" w:right="4" w:hanging="284"/>
        <w:jc w:val="both"/>
        <w:rPr>
          <w:rFonts w:ascii="Garamond" w:eastAsia="Carlito" w:hAnsi="Garamond" w:cs="Carlito"/>
          <w:sz w:val="24"/>
          <w:szCs w:val="24"/>
        </w:rPr>
      </w:pPr>
      <w:r w:rsidRPr="00AC6999">
        <w:rPr>
          <w:rFonts w:ascii="Garamond" w:eastAsia="Carlito" w:hAnsi="Garamond" w:cs="Carlito"/>
          <w:spacing w:val="-4"/>
          <w:sz w:val="24"/>
          <w:szCs w:val="24"/>
        </w:rPr>
        <w:t>Treść</w:t>
      </w:r>
      <w:r w:rsidRPr="00AC6999">
        <w:rPr>
          <w:rFonts w:ascii="Garamond" w:eastAsia="Carlito" w:hAnsi="Garamond" w:cs="Carlito"/>
          <w:spacing w:val="-7"/>
          <w:sz w:val="24"/>
          <w:szCs w:val="24"/>
        </w:rPr>
        <w:t xml:space="preserve"> </w:t>
      </w:r>
      <w:r w:rsidRPr="00AC6999">
        <w:rPr>
          <w:rFonts w:ascii="Garamond" w:eastAsia="Carlito" w:hAnsi="Garamond" w:cs="Carlito"/>
          <w:sz w:val="24"/>
          <w:szCs w:val="24"/>
        </w:rPr>
        <w:t>oferty</w:t>
      </w:r>
      <w:r w:rsidRPr="00AC6999">
        <w:rPr>
          <w:rFonts w:ascii="Garamond" w:eastAsia="Carlito" w:hAnsi="Garamond" w:cs="Carlito"/>
          <w:spacing w:val="-7"/>
          <w:sz w:val="24"/>
          <w:szCs w:val="24"/>
        </w:rPr>
        <w:t xml:space="preserve"> </w:t>
      </w:r>
      <w:r w:rsidRPr="00AC6999">
        <w:rPr>
          <w:rFonts w:ascii="Garamond" w:eastAsia="Carlito" w:hAnsi="Garamond" w:cs="Carlito"/>
          <w:sz w:val="24"/>
          <w:szCs w:val="24"/>
        </w:rPr>
        <w:t>musi</w:t>
      </w:r>
      <w:r w:rsidRPr="00AC6999">
        <w:rPr>
          <w:rFonts w:ascii="Garamond" w:eastAsia="Carlito" w:hAnsi="Garamond" w:cs="Carlito"/>
          <w:spacing w:val="-5"/>
          <w:sz w:val="24"/>
          <w:szCs w:val="24"/>
        </w:rPr>
        <w:t xml:space="preserve"> </w:t>
      </w:r>
      <w:r w:rsidRPr="00AC6999">
        <w:rPr>
          <w:rFonts w:ascii="Garamond" w:eastAsia="Carlito" w:hAnsi="Garamond" w:cs="Carlito"/>
          <w:sz w:val="24"/>
          <w:szCs w:val="24"/>
        </w:rPr>
        <w:t>być</w:t>
      </w:r>
      <w:r w:rsidRPr="00AC6999">
        <w:rPr>
          <w:rFonts w:ascii="Garamond" w:eastAsia="Carlito" w:hAnsi="Garamond" w:cs="Carlito"/>
          <w:spacing w:val="-7"/>
          <w:sz w:val="24"/>
          <w:szCs w:val="24"/>
        </w:rPr>
        <w:t xml:space="preserve"> </w:t>
      </w:r>
      <w:r w:rsidRPr="00AC6999">
        <w:rPr>
          <w:rFonts w:ascii="Garamond" w:eastAsia="Carlito" w:hAnsi="Garamond" w:cs="Carlito"/>
          <w:sz w:val="24"/>
          <w:szCs w:val="24"/>
        </w:rPr>
        <w:t>zgodna</w:t>
      </w:r>
      <w:r w:rsidRPr="00AC6999">
        <w:rPr>
          <w:rFonts w:ascii="Garamond" w:eastAsia="Carlito" w:hAnsi="Garamond" w:cs="Carlito"/>
          <w:spacing w:val="-7"/>
          <w:sz w:val="24"/>
          <w:szCs w:val="24"/>
        </w:rPr>
        <w:t xml:space="preserve"> </w:t>
      </w:r>
      <w:r w:rsidRPr="00AC6999">
        <w:rPr>
          <w:rFonts w:ascii="Garamond" w:eastAsia="Carlito" w:hAnsi="Garamond" w:cs="Carlito"/>
          <w:sz w:val="24"/>
          <w:szCs w:val="24"/>
        </w:rPr>
        <w:t>z</w:t>
      </w:r>
      <w:r w:rsidRPr="00AC6999">
        <w:rPr>
          <w:rFonts w:ascii="Garamond" w:eastAsia="Carlito" w:hAnsi="Garamond" w:cs="Carlito"/>
          <w:spacing w:val="-7"/>
          <w:sz w:val="24"/>
          <w:szCs w:val="24"/>
        </w:rPr>
        <w:t xml:space="preserve"> </w:t>
      </w:r>
      <w:r w:rsidRPr="00AC6999">
        <w:rPr>
          <w:rFonts w:ascii="Garamond" w:eastAsia="Carlito" w:hAnsi="Garamond" w:cs="Carlito"/>
          <w:sz w:val="24"/>
          <w:szCs w:val="24"/>
        </w:rPr>
        <w:t>wymaganiami</w:t>
      </w:r>
      <w:r w:rsidRPr="00AC6999">
        <w:rPr>
          <w:rFonts w:ascii="Garamond" w:eastAsia="Carlito" w:hAnsi="Garamond" w:cs="Carlito"/>
          <w:spacing w:val="-6"/>
          <w:sz w:val="24"/>
          <w:szCs w:val="24"/>
        </w:rPr>
        <w:t xml:space="preserve"> </w:t>
      </w:r>
      <w:r w:rsidRPr="00AC6999">
        <w:rPr>
          <w:rFonts w:ascii="Garamond" w:eastAsia="Carlito" w:hAnsi="Garamond" w:cs="Carlito"/>
          <w:sz w:val="24"/>
          <w:szCs w:val="24"/>
        </w:rPr>
        <w:t>Zamawiającego</w:t>
      </w:r>
      <w:r w:rsidRPr="00AC6999">
        <w:rPr>
          <w:rFonts w:ascii="Garamond" w:eastAsia="Carlito" w:hAnsi="Garamond" w:cs="Carlito"/>
          <w:spacing w:val="-8"/>
          <w:sz w:val="24"/>
          <w:szCs w:val="24"/>
        </w:rPr>
        <w:t xml:space="preserve"> </w:t>
      </w:r>
      <w:r w:rsidRPr="00AC6999">
        <w:rPr>
          <w:rFonts w:ascii="Garamond" w:eastAsia="Carlito" w:hAnsi="Garamond" w:cs="Carlito"/>
          <w:sz w:val="24"/>
          <w:szCs w:val="24"/>
        </w:rPr>
        <w:t>określonymi w dokumentach</w:t>
      </w:r>
      <w:r w:rsidRPr="00AC6999">
        <w:rPr>
          <w:rFonts w:ascii="Garamond" w:eastAsia="Carlito" w:hAnsi="Garamond" w:cs="Carlito"/>
          <w:spacing w:val="-2"/>
          <w:sz w:val="24"/>
          <w:szCs w:val="24"/>
        </w:rPr>
        <w:t xml:space="preserve"> </w:t>
      </w:r>
      <w:r w:rsidRPr="00AC6999">
        <w:rPr>
          <w:rFonts w:ascii="Garamond" w:eastAsia="Carlito" w:hAnsi="Garamond" w:cs="Carlito"/>
          <w:sz w:val="24"/>
          <w:szCs w:val="24"/>
        </w:rPr>
        <w:t>zamówienia.</w:t>
      </w:r>
    </w:p>
    <w:p w14:paraId="4C431C7C" w14:textId="77777777" w:rsidR="00AC6999" w:rsidRPr="00AC6999" w:rsidRDefault="00AC6999" w:rsidP="00AC6999">
      <w:pPr>
        <w:widowControl w:val="0"/>
        <w:numPr>
          <w:ilvl w:val="2"/>
          <w:numId w:val="1"/>
        </w:numPr>
        <w:tabs>
          <w:tab w:val="left" w:pos="993"/>
        </w:tabs>
        <w:autoSpaceDE w:val="0"/>
        <w:autoSpaceDN w:val="0"/>
        <w:spacing w:after="0" w:line="240" w:lineRule="auto"/>
        <w:ind w:left="993" w:right="4" w:hanging="284"/>
        <w:jc w:val="both"/>
        <w:rPr>
          <w:rFonts w:ascii="Garamond" w:eastAsia="Carlito" w:hAnsi="Garamond" w:cs="Carlito"/>
          <w:sz w:val="24"/>
          <w:szCs w:val="24"/>
        </w:rPr>
      </w:pPr>
      <w:r w:rsidRPr="00AC6999">
        <w:rPr>
          <w:rFonts w:ascii="Garamond" w:eastAsia="Carlito" w:hAnsi="Garamond" w:cs="Carlito"/>
          <w:spacing w:val="-3"/>
          <w:sz w:val="24"/>
          <w:szCs w:val="24"/>
        </w:rPr>
        <w:t xml:space="preserve">Wykonawca </w:t>
      </w:r>
      <w:r w:rsidRPr="00AC6999">
        <w:rPr>
          <w:rFonts w:ascii="Garamond" w:eastAsia="Carlito" w:hAnsi="Garamond" w:cs="Carlito"/>
          <w:sz w:val="24"/>
          <w:szCs w:val="24"/>
        </w:rPr>
        <w:t xml:space="preserve">składa ofertę w postępowaniu za pośrednictwem „Formularza do złożenia, </w:t>
      </w:r>
      <w:r w:rsidRPr="00AC6999">
        <w:rPr>
          <w:rFonts w:ascii="Garamond" w:eastAsia="Carlito" w:hAnsi="Garamond" w:cs="Carlito"/>
          <w:spacing w:val="-4"/>
          <w:sz w:val="24"/>
          <w:szCs w:val="24"/>
        </w:rPr>
        <w:t>zmiany,</w:t>
      </w:r>
      <w:r w:rsidRPr="00AC6999">
        <w:rPr>
          <w:rFonts w:ascii="Garamond" w:eastAsia="Carlito" w:hAnsi="Garamond" w:cs="Carlito"/>
          <w:spacing w:val="-8"/>
          <w:sz w:val="24"/>
          <w:szCs w:val="24"/>
        </w:rPr>
        <w:t xml:space="preserve"> </w:t>
      </w:r>
      <w:r w:rsidRPr="00AC6999">
        <w:rPr>
          <w:rFonts w:ascii="Garamond" w:eastAsia="Carlito" w:hAnsi="Garamond" w:cs="Carlito"/>
          <w:sz w:val="24"/>
          <w:szCs w:val="24"/>
        </w:rPr>
        <w:t>wycofania</w:t>
      </w:r>
      <w:r w:rsidRPr="00AC6999">
        <w:rPr>
          <w:rFonts w:ascii="Garamond" w:eastAsia="Carlito" w:hAnsi="Garamond" w:cs="Carlito"/>
          <w:spacing w:val="-7"/>
          <w:sz w:val="24"/>
          <w:szCs w:val="24"/>
        </w:rPr>
        <w:t xml:space="preserve"> </w:t>
      </w:r>
      <w:r w:rsidRPr="00AC6999">
        <w:rPr>
          <w:rFonts w:ascii="Garamond" w:eastAsia="Carlito" w:hAnsi="Garamond" w:cs="Carlito"/>
          <w:sz w:val="24"/>
          <w:szCs w:val="24"/>
        </w:rPr>
        <w:t>oferty</w:t>
      </w:r>
      <w:r w:rsidRPr="00AC6999">
        <w:rPr>
          <w:rFonts w:ascii="Garamond" w:eastAsia="Carlito" w:hAnsi="Garamond" w:cs="Carlito"/>
          <w:spacing w:val="-7"/>
          <w:sz w:val="24"/>
          <w:szCs w:val="24"/>
        </w:rPr>
        <w:t xml:space="preserve"> </w:t>
      </w:r>
      <w:r w:rsidRPr="00AC6999">
        <w:rPr>
          <w:rFonts w:ascii="Garamond" w:eastAsia="Carlito" w:hAnsi="Garamond" w:cs="Carlito"/>
          <w:sz w:val="24"/>
          <w:szCs w:val="24"/>
        </w:rPr>
        <w:t>lub</w:t>
      </w:r>
      <w:r w:rsidRPr="00AC6999">
        <w:rPr>
          <w:rFonts w:ascii="Garamond" w:eastAsia="Carlito" w:hAnsi="Garamond" w:cs="Carlito"/>
          <w:spacing w:val="-8"/>
          <w:sz w:val="24"/>
          <w:szCs w:val="24"/>
        </w:rPr>
        <w:t xml:space="preserve"> </w:t>
      </w:r>
      <w:r w:rsidRPr="00AC6999">
        <w:rPr>
          <w:rFonts w:ascii="Garamond" w:eastAsia="Carlito" w:hAnsi="Garamond" w:cs="Carlito"/>
          <w:sz w:val="24"/>
          <w:szCs w:val="24"/>
        </w:rPr>
        <w:t>wniosku”</w:t>
      </w:r>
      <w:r w:rsidRPr="00AC6999">
        <w:rPr>
          <w:rFonts w:ascii="Garamond" w:eastAsia="Carlito" w:hAnsi="Garamond" w:cs="Carlito"/>
          <w:spacing w:val="-7"/>
          <w:sz w:val="24"/>
          <w:szCs w:val="24"/>
        </w:rPr>
        <w:t xml:space="preserve"> </w:t>
      </w:r>
      <w:r w:rsidRPr="00AC6999">
        <w:rPr>
          <w:rFonts w:ascii="Garamond" w:eastAsia="Carlito" w:hAnsi="Garamond" w:cs="Carlito"/>
          <w:sz w:val="24"/>
          <w:szCs w:val="24"/>
        </w:rPr>
        <w:t>dostępnego</w:t>
      </w:r>
      <w:r w:rsidRPr="00AC6999">
        <w:rPr>
          <w:rFonts w:ascii="Garamond" w:eastAsia="Carlito" w:hAnsi="Garamond" w:cs="Carlito"/>
          <w:spacing w:val="-7"/>
          <w:sz w:val="24"/>
          <w:szCs w:val="24"/>
        </w:rPr>
        <w:t xml:space="preserve"> </w:t>
      </w:r>
      <w:r w:rsidRPr="00AC6999">
        <w:rPr>
          <w:rFonts w:ascii="Garamond" w:eastAsia="Carlito" w:hAnsi="Garamond" w:cs="Carlito"/>
          <w:sz w:val="24"/>
          <w:szCs w:val="24"/>
        </w:rPr>
        <w:t>na</w:t>
      </w:r>
      <w:r w:rsidRPr="00AC6999">
        <w:rPr>
          <w:rFonts w:ascii="Garamond" w:eastAsia="Carlito" w:hAnsi="Garamond" w:cs="Carlito"/>
          <w:spacing w:val="-7"/>
          <w:sz w:val="24"/>
          <w:szCs w:val="24"/>
        </w:rPr>
        <w:t xml:space="preserve"> </w:t>
      </w:r>
      <w:proofErr w:type="spellStart"/>
      <w:r w:rsidRPr="00AC6999">
        <w:rPr>
          <w:rFonts w:ascii="Garamond" w:eastAsia="Carlito" w:hAnsi="Garamond" w:cs="Carlito"/>
          <w:sz w:val="24"/>
          <w:szCs w:val="24"/>
        </w:rPr>
        <w:t>ePUAP</w:t>
      </w:r>
      <w:proofErr w:type="spellEnd"/>
      <w:r w:rsidRPr="00AC6999">
        <w:rPr>
          <w:rFonts w:ascii="Garamond" w:eastAsia="Carlito" w:hAnsi="Garamond" w:cs="Carlito"/>
          <w:spacing w:val="-8"/>
          <w:sz w:val="24"/>
          <w:szCs w:val="24"/>
        </w:rPr>
        <w:t xml:space="preserve"> </w:t>
      </w:r>
      <w:r w:rsidRPr="00AC6999">
        <w:rPr>
          <w:rFonts w:ascii="Garamond" w:eastAsia="Carlito" w:hAnsi="Garamond" w:cs="Carlito"/>
          <w:sz w:val="24"/>
          <w:szCs w:val="24"/>
        </w:rPr>
        <w:t>i</w:t>
      </w:r>
      <w:r w:rsidRPr="00AC6999">
        <w:rPr>
          <w:rFonts w:ascii="Garamond" w:eastAsia="Carlito" w:hAnsi="Garamond" w:cs="Carlito"/>
          <w:spacing w:val="-5"/>
          <w:sz w:val="24"/>
          <w:szCs w:val="24"/>
        </w:rPr>
        <w:t xml:space="preserve"> </w:t>
      </w:r>
      <w:r w:rsidRPr="00AC6999">
        <w:rPr>
          <w:rFonts w:ascii="Garamond" w:eastAsia="Carlito" w:hAnsi="Garamond" w:cs="Carlito"/>
          <w:sz w:val="24"/>
          <w:szCs w:val="24"/>
        </w:rPr>
        <w:t>udostępnionego</w:t>
      </w:r>
      <w:r w:rsidRPr="00AC6999">
        <w:rPr>
          <w:rFonts w:ascii="Garamond" w:eastAsia="Carlito" w:hAnsi="Garamond" w:cs="Carlito"/>
          <w:spacing w:val="-7"/>
          <w:sz w:val="24"/>
          <w:szCs w:val="24"/>
        </w:rPr>
        <w:t xml:space="preserve"> </w:t>
      </w:r>
      <w:r w:rsidRPr="00AC6999">
        <w:rPr>
          <w:rFonts w:ascii="Garamond" w:eastAsia="Carlito" w:hAnsi="Garamond" w:cs="Carlito"/>
          <w:sz w:val="24"/>
          <w:szCs w:val="24"/>
        </w:rPr>
        <w:t>również na</w:t>
      </w:r>
      <w:r w:rsidRPr="00AC6999">
        <w:rPr>
          <w:rFonts w:ascii="Garamond" w:eastAsia="Carlito" w:hAnsi="Garamond" w:cs="Carlito"/>
          <w:spacing w:val="-11"/>
          <w:sz w:val="24"/>
          <w:szCs w:val="24"/>
        </w:rPr>
        <w:t xml:space="preserve"> </w:t>
      </w:r>
      <w:proofErr w:type="spellStart"/>
      <w:r w:rsidRPr="00AC6999">
        <w:rPr>
          <w:rFonts w:ascii="Garamond" w:eastAsia="Carlito" w:hAnsi="Garamond" w:cs="Carlito"/>
          <w:sz w:val="24"/>
          <w:szCs w:val="24"/>
        </w:rPr>
        <w:t>miniPortalu</w:t>
      </w:r>
      <w:proofErr w:type="spellEnd"/>
      <w:r w:rsidRPr="00AC6999">
        <w:rPr>
          <w:rFonts w:ascii="Garamond" w:eastAsia="Carlito" w:hAnsi="Garamond" w:cs="Carlito"/>
          <w:sz w:val="24"/>
          <w:szCs w:val="24"/>
        </w:rPr>
        <w:t>.</w:t>
      </w:r>
      <w:r w:rsidRPr="00AC6999">
        <w:rPr>
          <w:rFonts w:ascii="Garamond" w:eastAsia="Carlito" w:hAnsi="Garamond" w:cs="Carlito"/>
          <w:spacing w:val="-11"/>
          <w:sz w:val="24"/>
          <w:szCs w:val="24"/>
        </w:rPr>
        <w:t xml:space="preserve"> </w:t>
      </w:r>
      <w:r w:rsidRPr="00AC6999">
        <w:rPr>
          <w:rFonts w:ascii="Garamond" w:eastAsia="Carlito" w:hAnsi="Garamond" w:cs="Carlito"/>
          <w:sz w:val="24"/>
          <w:szCs w:val="24"/>
        </w:rPr>
        <w:t>Funkcjonalność</w:t>
      </w:r>
      <w:r w:rsidRPr="00AC6999">
        <w:rPr>
          <w:rFonts w:ascii="Garamond" w:eastAsia="Carlito" w:hAnsi="Garamond" w:cs="Carlito"/>
          <w:spacing w:val="-10"/>
          <w:sz w:val="24"/>
          <w:szCs w:val="24"/>
        </w:rPr>
        <w:t xml:space="preserve"> </w:t>
      </w:r>
      <w:r w:rsidRPr="00AC6999">
        <w:rPr>
          <w:rFonts w:ascii="Garamond" w:eastAsia="Carlito" w:hAnsi="Garamond" w:cs="Carlito"/>
          <w:sz w:val="24"/>
          <w:szCs w:val="24"/>
        </w:rPr>
        <w:t>do</w:t>
      </w:r>
      <w:r w:rsidRPr="00AC6999">
        <w:rPr>
          <w:rFonts w:ascii="Garamond" w:eastAsia="Carlito" w:hAnsi="Garamond" w:cs="Carlito"/>
          <w:spacing w:val="-11"/>
          <w:sz w:val="24"/>
          <w:szCs w:val="24"/>
        </w:rPr>
        <w:t xml:space="preserve"> </w:t>
      </w:r>
      <w:r w:rsidRPr="00AC6999">
        <w:rPr>
          <w:rFonts w:ascii="Garamond" w:eastAsia="Carlito" w:hAnsi="Garamond" w:cs="Carlito"/>
          <w:sz w:val="24"/>
          <w:szCs w:val="24"/>
        </w:rPr>
        <w:t>zaszyfrowania</w:t>
      </w:r>
      <w:r w:rsidRPr="00AC6999">
        <w:rPr>
          <w:rFonts w:ascii="Garamond" w:eastAsia="Carlito" w:hAnsi="Garamond" w:cs="Carlito"/>
          <w:spacing w:val="-11"/>
          <w:sz w:val="24"/>
          <w:szCs w:val="24"/>
        </w:rPr>
        <w:t xml:space="preserve"> </w:t>
      </w:r>
      <w:r w:rsidRPr="00AC6999">
        <w:rPr>
          <w:rFonts w:ascii="Garamond" w:eastAsia="Carlito" w:hAnsi="Garamond" w:cs="Carlito"/>
          <w:sz w:val="24"/>
          <w:szCs w:val="24"/>
        </w:rPr>
        <w:t>oferty</w:t>
      </w:r>
      <w:r w:rsidRPr="00AC6999">
        <w:rPr>
          <w:rFonts w:ascii="Garamond" w:eastAsia="Carlito" w:hAnsi="Garamond" w:cs="Carlito"/>
          <w:spacing w:val="-11"/>
          <w:sz w:val="24"/>
          <w:szCs w:val="24"/>
        </w:rPr>
        <w:t xml:space="preserve"> </w:t>
      </w:r>
      <w:r w:rsidRPr="00AC6999">
        <w:rPr>
          <w:rFonts w:ascii="Garamond" w:eastAsia="Carlito" w:hAnsi="Garamond" w:cs="Carlito"/>
          <w:sz w:val="24"/>
          <w:szCs w:val="24"/>
        </w:rPr>
        <w:t>przez</w:t>
      </w:r>
      <w:r w:rsidRPr="00AC6999">
        <w:rPr>
          <w:rFonts w:ascii="Garamond" w:eastAsia="Carlito" w:hAnsi="Garamond" w:cs="Carlito"/>
          <w:spacing w:val="-11"/>
          <w:sz w:val="24"/>
          <w:szCs w:val="24"/>
        </w:rPr>
        <w:t xml:space="preserve"> </w:t>
      </w:r>
      <w:r w:rsidRPr="00AC6999">
        <w:rPr>
          <w:rFonts w:ascii="Garamond" w:eastAsia="Carlito" w:hAnsi="Garamond" w:cs="Carlito"/>
          <w:sz w:val="24"/>
          <w:szCs w:val="24"/>
        </w:rPr>
        <w:t>wykonawcę</w:t>
      </w:r>
      <w:r w:rsidRPr="00AC6999">
        <w:rPr>
          <w:rFonts w:ascii="Garamond" w:eastAsia="Carlito" w:hAnsi="Garamond" w:cs="Carlito"/>
          <w:spacing w:val="-11"/>
          <w:sz w:val="24"/>
          <w:szCs w:val="24"/>
        </w:rPr>
        <w:t xml:space="preserve"> </w:t>
      </w:r>
      <w:r w:rsidRPr="00AC6999">
        <w:rPr>
          <w:rFonts w:ascii="Garamond" w:eastAsia="Carlito" w:hAnsi="Garamond" w:cs="Carlito"/>
          <w:sz w:val="24"/>
          <w:szCs w:val="24"/>
        </w:rPr>
        <w:t>jest</w:t>
      </w:r>
      <w:r w:rsidRPr="00AC6999">
        <w:rPr>
          <w:rFonts w:ascii="Garamond" w:eastAsia="Carlito" w:hAnsi="Garamond" w:cs="Carlito"/>
          <w:spacing w:val="-10"/>
          <w:sz w:val="24"/>
          <w:szCs w:val="24"/>
        </w:rPr>
        <w:t xml:space="preserve"> </w:t>
      </w:r>
      <w:r w:rsidRPr="00AC6999">
        <w:rPr>
          <w:rFonts w:ascii="Garamond" w:eastAsia="Carlito" w:hAnsi="Garamond" w:cs="Carlito"/>
          <w:sz w:val="24"/>
          <w:szCs w:val="24"/>
        </w:rPr>
        <w:t xml:space="preserve">dostępna dla wykonawców na </w:t>
      </w:r>
      <w:proofErr w:type="spellStart"/>
      <w:r w:rsidRPr="00AC6999">
        <w:rPr>
          <w:rFonts w:ascii="Garamond" w:eastAsia="Carlito" w:hAnsi="Garamond" w:cs="Carlito"/>
          <w:sz w:val="24"/>
          <w:szCs w:val="24"/>
        </w:rPr>
        <w:t>miniPortalu</w:t>
      </w:r>
      <w:proofErr w:type="spellEnd"/>
      <w:r w:rsidRPr="00AC6999">
        <w:rPr>
          <w:rFonts w:ascii="Garamond" w:eastAsia="Carlito" w:hAnsi="Garamond" w:cs="Carlito"/>
          <w:sz w:val="24"/>
          <w:szCs w:val="24"/>
        </w:rPr>
        <w:t xml:space="preserve">, w szczegółach danego postępowania. W formularzu oferty wykonawca zobowiązany jest podać adres skrzynki </w:t>
      </w:r>
      <w:proofErr w:type="spellStart"/>
      <w:r w:rsidRPr="00AC6999">
        <w:rPr>
          <w:rFonts w:ascii="Garamond" w:eastAsia="Carlito" w:hAnsi="Garamond" w:cs="Carlito"/>
          <w:sz w:val="24"/>
          <w:szCs w:val="24"/>
        </w:rPr>
        <w:t>ePUAP</w:t>
      </w:r>
      <w:proofErr w:type="spellEnd"/>
      <w:r w:rsidRPr="00AC6999">
        <w:rPr>
          <w:rFonts w:ascii="Garamond" w:eastAsia="Carlito" w:hAnsi="Garamond" w:cs="Carlito"/>
          <w:sz w:val="24"/>
          <w:szCs w:val="24"/>
        </w:rPr>
        <w:t xml:space="preserve"> lub poczty elektronicznej e-mail, na którym prowadzona będzie korespondencja</w:t>
      </w:r>
      <w:r w:rsidRPr="00AC6999">
        <w:rPr>
          <w:rFonts w:ascii="Garamond" w:eastAsia="Carlito" w:hAnsi="Garamond" w:cs="Carlito"/>
          <w:spacing w:val="-26"/>
          <w:sz w:val="24"/>
          <w:szCs w:val="24"/>
        </w:rPr>
        <w:t xml:space="preserve"> </w:t>
      </w:r>
      <w:r w:rsidRPr="00AC6999">
        <w:rPr>
          <w:rFonts w:ascii="Garamond" w:eastAsia="Carlito" w:hAnsi="Garamond" w:cs="Carlito"/>
          <w:sz w:val="24"/>
          <w:szCs w:val="24"/>
        </w:rPr>
        <w:t>związana z postępowaniem.</w:t>
      </w:r>
    </w:p>
    <w:p w14:paraId="45A89EC8" w14:textId="77777777" w:rsidR="00AC6999" w:rsidRPr="00AC6999" w:rsidRDefault="00AC6999" w:rsidP="00AC6999">
      <w:pPr>
        <w:widowControl w:val="0"/>
        <w:numPr>
          <w:ilvl w:val="2"/>
          <w:numId w:val="1"/>
        </w:numPr>
        <w:tabs>
          <w:tab w:val="left" w:pos="993"/>
        </w:tabs>
        <w:autoSpaceDE w:val="0"/>
        <w:autoSpaceDN w:val="0"/>
        <w:spacing w:after="0" w:line="240" w:lineRule="auto"/>
        <w:ind w:left="993" w:right="4" w:hanging="284"/>
        <w:jc w:val="both"/>
        <w:rPr>
          <w:rFonts w:ascii="Garamond" w:eastAsia="Carlito" w:hAnsi="Garamond" w:cs="Carlito"/>
          <w:sz w:val="24"/>
          <w:szCs w:val="24"/>
        </w:rPr>
      </w:pPr>
      <w:r w:rsidRPr="00AC6999">
        <w:rPr>
          <w:rFonts w:ascii="Garamond" w:eastAsia="Carlito" w:hAnsi="Garamond" w:cs="Carlito"/>
          <w:sz w:val="24"/>
          <w:szCs w:val="24"/>
        </w:rPr>
        <w:t>Ofertę należy sporządzić w języku</w:t>
      </w:r>
      <w:r w:rsidRPr="00AC6999">
        <w:rPr>
          <w:rFonts w:ascii="Garamond" w:eastAsia="Carlito" w:hAnsi="Garamond" w:cs="Carlito"/>
          <w:spacing w:val="-1"/>
          <w:sz w:val="24"/>
          <w:szCs w:val="24"/>
        </w:rPr>
        <w:t xml:space="preserve"> </w:t>
      </w:r>
      <w:r w:rsidRPr="00AC6999">
        <w:rPr>
          <w:rFonts w:ascii="Garamond" w:eastAsia="Carlito" w:hAnsi="Garamond" w:cs="Carlito"/>
          <w:sz w:val="24"/>
          <w:szCs w:val="24"/>
        </w:rPr>
        <w:t>polskim.</w:t>
      </w:r>
    </w:p>
    <w:p w14:paraId="70E04169" w14:textId="77777777" w:rsidR="00AC6999" w:rsidRPr="00AC6999" w:rsidRDefault="00AC6999" w:rsidP="00AC6999">
      <w:pPr>
        <w:widowControl w:val="0"/>
        <w:numPr>
          <w:ilvl w:val="2"/>
          <w:numId w:val="1"/>
        </w:numPr>
        <w:tabs>
          <w:tab w:val="left" w:pos="993"/>
        </w:tabs>
        <w:autoSpaceDE w:val="0"/>
        <w:autoSpaceDN w:val="0"/>
        <w:spacing w:after="0" w:line="240" w:lineRule="auto"/>
        <w:ind w:left="993" w:right="4" w:hanging="284"/>
        <w:jc w:val="both"/>
        <w:rPr>
          <w:rFonts w:ascii="Garamond" w:eastAsia="Carlito" w:hAnsi="Garamond" w:cs="Carlito"/>
          <w:sz w:val="24"/>
          <w:szCs w:val="24"/>
        </w:rPr>
      </w:pPr>
      <w:r w:rsidRPr="00AC6999">
        <w:rPr>
          <w:rFonts w:ascii="Garamond" w:eastAsia="Carlito" w:hAnsi="Garamond" w:cs="Carlito"/>
          <w:sz w:val="24"/>
          <w:szCs w:val="24"/>
        </w:rPr>
        <w:t>Ofertę składa się, pod rygorem</w:t>
      </w:r>
      <w:r w:rsidRPr="00AC6999">
        <w:rPr>
          <w:rFonts w:ascii="Garamond" w:eastAsia="Carlito" w:hAnsi="Garamond" w:cs="Carlito"/>
          <w:spacing w:val="-3"/>
          <w:sz w:val="24"/>
          <w:szCs w:val="24"/>
        </w:rPr>
        <w:t xml:space="preserve"> </w:t>
      </w:r>
      <w:r w:rsidRPr="00AC6999">
        <w:rPr>
          <w:rFonts w:ascii="Garamond" w:eastAsia="Carlito" w:hAnsi="Garamond" w:cs="Carlito"/>
          <w:sz w:val="24"/>
          <w:szCs w:val="24"/>
        </w:rPr>
        <w:t>nieważności:</w:t>
      </w:r>
    </w:p>
    <w:p w14:paraId="663A426B" w14:textId="77777777" w:rsidR="00AC6999" w:rsidRPr="00AC6999" w:rsidRDefault="00AC6999" w:rsidP="00AC6999">
      <w:pPr>
        <w:widowControl w:val="0"/>
        <w:numPr>
          <w:ilvl w:val="3"/>
          <w:numId w:val="1"/>
        </w:numPr>
        <w:autoSpaceDE w:val="0"/>
        <w:autoSpaceDN w:val="0"/>
        <w:spacing w:after="0" w:line="240" w:lineRule="auto"/>
        <w:ind w:left="1418" w:right="4" w:hanging="425"/>
        <w:jc w:val="both"/>
        <w:rPr>
          <w:rFonts w:ascii="Garamond" w:eastAsia="Carlito" w:hAnsi="Garamond" w:cs="Carlito"/>
          <w:sz w:val="24"/>
          <w:szCs w:val="24"/>
        </w:rPr>
      </w:pPr>
      <w:r w:rsidRPr="00AC6999">
        <w:rPr>
          <w:rFonts w:ascii="Garamond" w:eastAsia="Carlito" w:hAnsi="Garamond" w:cs="Carlito"/>
          <w:sz w:val="24"/>
          <w:szCs w:val="24"/>
        </w:rPr>
        <w:t>w</w:t>
      </w:r>
      <w:r w:rsidRPr="00AC6999">
        <w:rPr>
          <w:rFonts w:ascii="Garamond" w:eastAsia="Carlito" w:hAnsi="Garamond" w:cs="Carlito"/>
          <w:spacing w:val="-9"/>
          <w:sz w:val="24"/>
          <w:szCs w:val="24"/>
        </w:rPr>
        <w:t xml:space="preserve"> </w:t>
      </w:r>
      <w:r w:rsidRPr="00AC6999">
        <w:rPr>
          <w:rFonts w:ascii="Garamond" w:eastAsia="Carlito" w:hAnsi="Garamond" w:cs="Carlito"/>
          <w:sz w:val="24"/>
          <w:szCs w:val="24"/>
        </w:rPr>
        <w:t>formie</w:t>
      </w:r>
      <w:r w:rsidRPr="00AC6999">
        <w:rPr>
          <w:rFonts w:ascii="Garamond" w:eastAsia="Carlito" w:hAnsi="Garamond" w:cs="Carlito"/>
          <w:spacing w:val="-9"/>
          <w:sz w:val="24"/>
          <w:szCs w:val="24"/>
        </w:rPr>
        <w:t xml:space="preserve"> </w:t>
      </w:r>
      <w:r w:rsidRPr="00AC6999">
        <w:rPr>
          <w:rFonts w:ascii="Garamond" w:eastAsia="Carlito" w:hAnsi="Garamond" w:cs="Carlito"/>
          <w:sz w:val="24"/>
          <w:szCs w:val="24"/>
        </w:rPr>
        <w:t>elektronicznej</w:t>
      </w:r>
      <w:r w:rsidRPr="00AC6999">
        <w:rPr>
          <w:rFonts w:ascii="Garamond" w:eastAsia="Carlito" w:hAnsi="Garamond" w:cs="Carlito"/>
          <w:spacing w:val="-9"/>
          <w:sz w:val="24"/>
          <w:szCs w:val="24"/>
        </w:rPr>
        <w:t xml:space="preserve"> </w:t>
      </w:r>
      <w:r w:rsidRPr="00AC6999">
        <w:rPr>
          <w:rFonts w:ascii="Garamond" w:eastAsia="Carlito" w:hAnsi="Garamond" w:cs="Carlito"/>
          <w:sz w:val="24"/>
          <w:szCs w:val="24"/>
        </w:rPr>
        <w:t>podpisaną</w:t>
      </w:r>
      <w:r w:rsidRPr="00AC6999">
        <w:rPr>
          <w:rFonts w:ascii="Garamond" w:eastAsia="Carlito" w:hAnsi="Garamond" w:cs="Carlito"/>
          <w:spacing w:val="-9"/>
          <w:sz w:val="24"/>
          <w:szCs w:val="24"/>
        </w:rPr>
        <w:t xml:space="preserve"> </w:t>
      </w:r>
      <w:r w:rsidRPr="00AC6999">
        <w:rPr>
          <w:rFonts w:ascii="Garamond" w:eastAsia="Carlito" w:hAnsi="Garamond" w:cs="Carlito"/>
          <w:sz w:val="24"/>
          <w:szCs w:val="24"/>
        </w:rPr>
        <w:t>kwalifikowanym</w:t>
      </w:r>
      <w:r w:rsidRPr="00AC6999">
        <w:rPr>
          <w:rFonts w:ascii="Garamond" w:eastAsia="Carlito" w:hAnsi="Garamond" w:cs="Carlito"/>
          <w:spacing w:val="-10"/>
          <w:sz w:val="24"/>
          <w:szCs w:val="24"/>
        </w:rPr>
        <w:t xml:space="preserve"> </w:t>
      </w:r>
      <w:r w:rsidRPr="00AC6999">
        <w:rPr>
          <w:rFonts w:ascii="Garamond" w:eastAsia="Carlito" w:hAnsi="Garamond" w:cs="Carlito"/>
          <w:sz w:val="24"/>
          <w:szCs w:val="24"/>
        </w:rPr>
        <w:t>podpisem</w:t>
      </w:r>
      <w:r w:rsidRPr="00AC6999">
        <w:rPr>
          <w:rFonts w:ascii="Garamond" w:eastAsia="Carlito" w:hAnsi="Garamond" w:cs="Carlito"/>
          <w:spacing w:val="-9"/>
          <w:sz w:val="24"/>
          <w:szCs w:val="24"/>
        </w:rPr>
        <w:t xml:space="preserve"> </w:t>
      </w:r>
      <w:r w:rsidRPr="00AC6999">
        <w:rPr>
          <w:rFonts w:ascii="Garamond" w:eastAsia="Carlito" w:hAnsi="Garamond" w:cs="Carlito"/>
          <w:sz w:val="24"/>
          <w:szCs w:val="24"/>
        </w:rPr>
        <w:t>elektronicznym</w:t>
      </w:r>
      <w:r w:rsidRPr="00AC6999">
        <w:rPr>
          <w:rFonts w:ascii="Garamond" w:eastAsia="Carlito" w:hAnsi="Garamond" w:cs="Carlito"/>
          <w:spacing w:val="-8"/>
          <w:sz w:val="24"/>
          <w:szCs w:val="24"/>
        </w:rPr>
        <w:t xml:space="preserve"> </w:t>
      </w:r>
      <w:r w:rsidRPr="00AC6999">
        <w:rPr>
          <w:rFonts w:ascii="Garamond" w:eastAsia="Carlito" w:hAnsi="Garamond" w:cs="Carlito"/>
          <w:sz w:val="24"/>
          <w:szCs w:val="24"/>
        </w:rPr>
        <w:t>(Art.</w:t>
      </w:r>
      <w:r w:rsidRPr="00AC6999">
        <w:rPr>
          <w:rFonts w:ascii="Garamond" w:eastAsia="Carlito" w:hAnsi="Garamond" w:cs="Carlito"/>
          <w:spacing w:val="-3"/>
          <w:sz w:val="24"/>
          <w:szCs w:val="24"/>
        </w:rPr>
        <w:t xml:space="preserve"> </w:t>
      </w:r>
      <w:r w:rsidRPr="00AC6999">
        <w:rPr>
          <w:rFonts w:ascii="Garamond" w:eastAsia="Carlito" w:hAnsi="Garamond" w:cs="Carlito"/>
          <w:sz w:val="24"/>
          <w:szCs w:val="24"/>
        </w:rPr>
        <w:t>78</w:t>
      </w:r>
      <w:r w:rsidRPr="00AC6999">
        <w:rPr>
          <w:rFonts w:ascii="Garamond" w:eastAsia="Carlito" w:hAnsi="Garamond" w:cs="Carlito"/>
          <w:sz w:val="24"/>
          <w:szCs w:val="24"/>
          <w:vertAlign w:val="superscript"/>
        </w:rPr>
        <w:t>1</w:t>
      </w:r>
      <w:r w:rsidRPr="00AC6999">
        <w:rPr>
          <w:rFonts w:ascii="Garamond" w:eastAsia="Carlito" w:hAnsi="Garamond" w:cs="Carlito"/>
          <w:sz w:val="24"/>
          <w:szCs w:val="24"/>
        </w:rPr>
        <w:t xml:space="preserve"> Kodeksu cywilnego),</w:t>
      </w:r>
    </w:p>
    <w:p w14:paraId="6412E4A7" w14:textId="77777777" w:rsidR="00AC6999" w:rsidRPr="00AC6999" w:rsidRDefault="00AC6999" w:rsidP="00AC6999">
      <w:pPr>
        <w:widowControl w:val="0"/>
        <w:numPr>
          <w:ilvl w:val="3"/>
          <w:numId w:val="1"/>
        </w:numPr>
        <w:autoSpaceDE w:val="0"/>
        <w:autoSpaceDN w:val="0"/>
        <w:spacing w:after="0" w:line="240" w:lineRule="auto"/>
        <w:ind w:left="1418" w:right="4" w:hanging="425"/>
        <w:jc w:val="both"/>
        <w:rPr>
          <w:rFonts w:ascii="Garamond" w:eastAsia="Carlito" w:hAnsi="Garamond" w:cs="Carlito"/>
          <w:sz w:val="24"/>
          <w:szCs w:val="24"/>
        </w:rPr>
      </w:pPr>
      <w:r w:rsidRPr="00AC6999">
        <w:rPr>
          <w:rFonts w:ascii="Garamond" w:eastAsia="Carlito" w:hAnsi="Garamond" w:cs="Carlito"/>
          <w:sz w:val="24"/>
          <w:szCs w:val="24"/>
        </w:rPr>
        <w:t>w postaci elektronicznej opatrzonej podpisem zaufanym np. przy użyciu platformy dostępnej</w:t>
      </w:r>
      <w:r w:rsidRPr="00AC6999">
        <w:rPr>
          <w:rFonts w:ascii="Garamond" w:eastAsia="Carlito" w:hAnsi="Garamond" w:cs="Carlito"/>
          <w:spacing w:val="-33"/>
          <w:sz w:val="24"/>
          <w:szCs w:val="24"/>
        </w:rPr>
        <w:t xml:space="preserve"> </w:t>
      </w:r>
      <w:r w:rsidRPr="00AC6999">
        <w:rPr>
          <w:rFonts w:ascii="Garamond" w:eastAsia="Carlito" w:hAnsi="Garamond" w:cs="Carlito"/>
          <w:sz w:val="24"/>
          <w:szCs w:val="24"/>
        </w:rPr>
        <w:t>po</w:t>
      </w:r>
      <w:r w:rsidRPr="00AC6999">
        <w:rPr>
          <w:rFonts w:ascii="Garamond" w:eastAsia="Carlito" w:hAnsi="Garamond" w:cs="Carlito"/>
          <w:spacing w:val="-34"/>
          <w:sz w:val="24"/>
          <w:szCs w:val="24"/>
        </w:rPr>
        <w:t xml:space="preserve"> </w:t>
      </w:r>
      <w:r w:rsidRPr="00AC6999">
        <w:rPr>
          <w:rFonts w:ascii="Garamond" w:eastAsia="Carlito" w:hAnsi="Garamond" w:cs="Carlito"/>
          <w:sz w:val="24"/>
          <w:szCs w:val="24"/>
        </w:rPr>
        <w:t>adresem:</w:t>
      </w:r>
      <w:r w:rsidRPr="00AC6999">
        <w:rPr>
          <w:rFonts w:ascii="Garamond" w:eastAsia="Carlito" w:hAnsi="Garamond" w:cs="Carlito"/>
          <w:spacing w:val="-32"/>
          <w:sz w:val="24"/>
          <w:szCs w:val="24"/>
        </w:rPr>
        <w:t xml:space="preserve"> </w:t>
      </w:r>
      <w:hyperlink r:id="rId14">
        <w:r w:rsidRPr="00AC6999">
          <w:rPr>
            <w:rFonts w:ascii="Garamond" w:eastAsia="Carlito" w:hAnsi="Garamond" w:cs="Carlito"/>
            <w:sz w:val="24"/>
            <w:szCs w:val="24"/>
            <w:u w:val="single" w:color="00007F"/>
          </w:rPr>
          <w:t>https://www.gov.pl/web/gov/podpisz-dokument-elektronicznie-</w:t>
        </w:r>
      </w:hyperlink>
      <w:hyperlink r:id="rId15">
        <w:r w:rsidRPr="00AC6999">
          <w:rPr>
            <w:rFonts w:ascii="Garamond" w:eastAsia="Carlito" w:hAnsi="Garamond" w:cs="Carlito"/>
            <w:sz w:val="24"/>
            <w:szCs w:val="24"/>
            <w:u w:val="single" w:color="00007F"/>
          </w:rPr>
          <w:t xml:space="preserve"> wykorzystaj-podpis-zaufany</w:t>
        </w:r>
      </w:hyperlink>
      <w:r w:rsidRPr="00AC6999">
        <w:rPr>
          <w:rFonts w:ascii="Garamond" w:eastAsia="Carlito" w:hAnsi="Garamond" w:cs="Carlito"/>
          <w:sz w:val="24"/>
          <w:szCs w:val="24"/>
        </w:rPr>
        <w:t>,</w:t>
      </w:r>
    </w:p>
    <w:p w14:paraId="43DAB615" w14:textId="77777777" w:rsidR="00AC6999" w:rsidRPr="00AC6999" w:rsidRDefault="00AC6999" w:rsidP="00AC6999">
      <w:pPr>
        <w:widowControl w:val="0"/>
        <w:numPr>
          <w:ilvl w:val="3"/>
          <w:numId w:val="1"/>
        </w:numPr>
        <w:autoSpaceDE w:val="0"/>
        <w:autoSpaceDN w:val="0"/>
        <w:spacing w:after="0" w:line="240" w:lineRule="auto"/>
        <w:ind w:left="1418" w:right="4" w:hanging="425"/>
        <w:jc w:val="both"/>
        <w:rPr>
          <w:rFonts w:ascii="Garamond" w:eastAsia="Carlito" w:hAnsi="Garamond" w:cs="Carlito"/>
          <w:sz w:val="24"/>
          <w:szCs w:val="24"/>
        </w:rPr>
      </w:pPr>
      <w:r w:rsidRPr="00AC6999">
        <w:rPr>
          <w:rFonts w:ascii="Garamond" w:eastAsia="Carlito" w:hAnsi="Garamond" w:cs="Carlito"/>
          <w:sz w:val="24"/>
          <w:szCs w:val="24"/>
        </w:rPr>
        <w:t>w postaci elektronicznej opatrzonej podpisem osobistym przy użyciu</w:t>
      </w:r>
      <w:r w:rsidRPr="00AC6999">
        <w:rPr>
          <w:rFonts w:ascii="Garamond" w:eastAsia="Carlito" w:hAnsi="Garamond" w:cs="Carlito"/>
          <w:spacing w:val="-24"/>
          <w:sz w:val="24"/>
          <w:szCs w:val="24"/>
        </w:rPr>
        <w:t xml:space="preserve"> </w:t>
      </w:r>
      <w:r w:rsidRPr="00AC6999">
        <w:rPr>
          <w:rFonts w:ascii="Garamond" w:eastAsia="Carlito" w:hAnsi="Garamond" w:cs="Carlito"/>
          <w:sz w:val="24"/>
          <w:szCs w:val="24"/>
        </w:rPr>
        <w:t>e-dowodu.</w:t>
      </w:r>
    </w:p>
    <w:p w14:paraId="38880E2F" w14:textId="77777777" w:rsidR="00AC6999" w:rsidRPr="00AC6999" w:rsidRDefault="00AC6999" w:rsidP="00AC6999">
      <w:pPr>
        <w:widowControl w:val="0"/>
        <w:numPr>
          <w:ilvl w:val="2"/>
          <w:numId w:val="1"/>
        </w:numPr>
        <w:tabs>
          <w:tab w:val="left" w:pos="993"/>
        </w:tabs>
        <w:autoSpaceDE w:val="0"/>
        <w:autoSpaceDN w:val="0"/>
        <w:spacing w:after="0" w:line="240" w:lineRule="auto"/>
        <w:ind w:left="993" w:right="4" w:hanging="284"/>
        <w:jc w:val="both"/>
        <w:rPr>
          <w:rFonts w:ascii="Garamond" w:eastAsia="Carlito" w:hAnsi="Garamond" w:cs="Carlito"/>
          <w:sz w:val="24"/>
          <w:szCs w:val="24"/>
        </w:rPr>
      </w:pPr>
      <w:r w:rsidRPr="00AC6999">
        <w:rPr>
          <w:rFonts w:ascii="Garamond" w:eastAsia="Carlito" w:hAnsi="Garamond" w:cs="Carlito"/>
          <w:sz w:val="24"/>
          <w:szCs w:val="24"/>
        </w:rPr>
        <w:t>Sposób</w:t>
      </w:r>
      <w:r w:rsidRPr="00AC6999">
        <w:rPr>
          <w:rFonts w:ascii="Garamond" w:eastAsia="Carlito" w:hAnsi="Garamond" w:cs="Carlito"/>
          <w:spacing w:val="-8"/>
          <w:sz w:val="24"/>
          <w:szCs w:val="24"/>
        </w:rPr>
        <w:t xml:space="preserve"> </w:t>
      </w:r>
      <w:r w:rsidRPr="00AC6999">
        <w:rPr>
          <w:rFonts w:ascii="Garamond" w:eastAsia="Carlito" w:hAnsi="Garamond" w:cs="Carlito"/>
          <w:sz w:val="24"/>
          <w:szCs w:val="24"/>
        </w:rPr>
        <w:t>złożenia</w:t>
      </w:r>
      <w:r w:rsidRPr="00AC6999">
        <w:rPr>
          <w:rFonts w:ascii="Garamond" w:eastAsia="Carlito" w:hAnsi="Garamond" w:cs="Carlito"/>
          <w:spacing w:val="-6"/>
          <w:sz w:val="24"/>
          <w:szCs w:val="24"/>
        </w:rPr>
        <w:t xml:space="preserve"> </w:t>
      </w:r>
      <w:r w:rsidRPr="00AC6999">
        <w:rPr>
          <w:rFonts w:ascii="Garamond" w:eastAsia="Carlito" w:hAnsi="Garamond" w:cs="Carlito"/>
          <w:spacing w:val="-4"/>
          <w:sz w:val="24"/>
          <w:szCs w:val="24"/>
        </w:rPr>
        <w:t>oferty,</w:t>
      </w:r>
      <w:r w:rsidRPr="00AC6999">
        <w:rPr>
          <w:rFonts w:ascii="Garamond" w:eastAsia="Carlito" w:hAnsi="Garamond" w:cs="Carlito"/>
          <w:spacing w:val="-7"/>
          <w:sz w:val="24"/>
          <w:szCs w:val="24"/>
        </w:rPr>
        <w:t xml:space="preserve"> </w:t>
      </w:r>
      <w:r w:rsidRPr="00AC6999">
        <w:rPr>
          <w:rFonts w:ascii="Garamond" w:eastAsia="Carlito" w:hAnsi="Garamond" w:cs="Carlito"/>
          <w:sz w:val="24"/>
          <w:szCs w:val="24"/>
        </w:rPr>
        <w:t>w</w:t>
      </w:r>
      <w:r w:rsidRPr="00AC6999">
        <w:rPr>
          <w:rFonts w:ascii="Garamond" w:eastAsia="Carlito" w:hAnsi="Garamond" w:cs="Carlito"/>
          <w:spacing w:val="-6"/>
          <w:sz w:val="24"/>
          <w:szCs w:val="24"/>
        </w:rPr>
        <w:t xml:space="preserve"> </w:t>
      </w:r>
      <w:r w:rsidRPr="00AC6999">
        <w:rPr>
          <w:rFonts w:ascii="Garamond" w:eastAsia="Carlito" w:hAnsi="Garamond" w:cs="Carlito"/>
          <w:sz w:val="24"/>
          <w:szCs w:val="24"/>
        </w:rPr>
        <w:t>tym</w:t>
      </w:r>
      <w:r w:rsidRPr="00AC6999">
        <w:rPr>
          <w:rFonts w:ascii="Garamond" w:eastAsia="Carlito" w:hAnsi="Garamond" w:cs="Carlito"/>
          <w:spacing w:val="-7"/>
          <w:sz w:val="24"/>
          <w:szCs w:val="24"/>
        </w:rPr>
        <w:t xml:space="preserve"> </w:t>
      </w:r>
      <w:r w:rsidRPr="00AC6999">
        <w:rPr>
          <w:rFonts w:ascii="Garamond" w:eastAsia="Carlito" w:hAnsi="Garamond" w:cs="Carlito"/>
          <w:sz w:val="24"/>
          <w:szCs w:val="24"/>
        </w:rPr>
        <w:t>zaszyfrowania</w:t>
      </w:r>
      <w:r w:rsidRPr="00AC6999">
        <w:rPr>
          <w:rFonts w:ascii="Garamond" w:eastAsia="Carlito" w:hAnsi="Garamond" w:cs="Carlito"/>
          <w:spacing w:val="-6"/>
          <w:sz w:val="24"/>
          <w:szCs w:val="24"/>
        </w:rPr>
        <w:t xml:space="preserve"> </w:t>
      </w:r>
      <w:r w:rsidRPr="00AC6999">
        <w:rPr>
          <w:rFonts w:ascii="Garamond" w:eastAsia="Carlito" w:hAnsi="Garamond" w:cs="Carlito"/>
          <w:sz w:val="24"/>
          <w:szCs w:val="24"/>
        </w:rPr>
        <w:t>oferty</w:t>
      </w:r>
      <w:r w:rsidRPr="00AC6999">
        <w:rPr>
          <w:rFonts w:ascii="Garamond" w:eastAsia="Carlito" w:hAnsi="Garamond" w:cs="Carlito"/>
          <w:spacing w:val="-6"/>
          <w:sz w:val="24"/>
          <w:szCs w:val="24"/>
        </w:rPr>
        <w:t xml:space="preserve"> </w:t>
      </w:r>
      <w:r w:rsidRPr="00AC6999">
        <w:rPr>
          <w:rFonts w:ascii="Garamond" w:eastAsia="Carlito" w:hAnsi="Garamond" w:cs="Carlito"/>
          <w:sz w:val="24"/>
          <w:szCs w:val="24"/>
        </w:rPr>
        <w:t>opisany</w:t>
      </w:r>
      <w:r w:rsidRPr="00AC6999">
        <w:rPr>
          <w:rFonts w:ascii="Garamond" w:eastAsia="Carlito" w:hAnsi="Garamond" w:cs="Carlito"/>
          <w:spacing w:val="-6"/>
          <w:sz w:val="24"/>
          <w:szCs w:val="24"/>
        </w:rPr>
        <w:t xml:space="preserve"> </w:t>
      </w:r>
      <w:r w:rsidRPr="00AC6999">
        <w:rPr>
          <w:rFonts w:ascii="Garamond" w:eastAsia="Carlito" w:hAnsi="Garamond" w:cs="Carlito"/>
          <w:spacing w:val="-3"/>
          <w:sz w:val="24"/>
          <w:szCs w:val="24"/>
        </w:rPr>
        <w:t>został</w:t>
      </w:r>
      <w:r w:rsidRPr="00AC6999">
        <w:rPr>
          <w:rFonts w:ascii="Garamond" w:eastAsia="Carlito" w:hAnsi="Garamond" w:cs="Carlito"/>
          <w:spacing w:val="-7"/>
          <w:sz w:val="24"/>
          <w:szCs w:val="24"/>
        </w:rPr>
        <w:t xml:space="preserve"> </w:t>
      </w:r>
      <w:r w:rsidRPr="00AC6999">
        <w:rPr>
          <w:rFonts w:ascii="Garamond" w:eastAsia="Carlito" w:hAnsi="Garamond" w:cs="Carlito"/>
          <w:sz w:val="24"/>
          <w:szCs w:val="24"/>
        </w:rPr>
        <w:t>w</w:t>
      </w:r>
      <w:r w:rsidRPr="00AC6999">
        <w:rPr>
          <w:rFonts w:ascii="Garamond" w:eastAsia="Carlito" w:hAnsi="Garamond" w:cs="Carlito"/>
          <w:spacing w:val="-2"/>
          <w:sz w:val="24"/>
          <w:szCs w:val="24"/>
        </w:rPr>
        <w:t xml:space="preserve"> </w:t>
      </w:r>
      <w:r w:rsidRPr="00AC6999">
        <w:rPr>
          <w:rFonts w:ascii="Garamond" w:eastAsia="Carlito" w:hAnsi="Garamond" w:cs="Carlito"/>
          <w:sz w:val="24"/>
          <w:szCs w:val="24"/>
        </w:rPr>
        <w:t xml:space="preserve">„Instrukcji </w:t>
      </w:r>
      <w:r w:rsidRPr="00AC6999">
        <w:rPr>
          <w:rFonts w:ascii="Garamond" w:eastAsia="Carlito" w:hAnsi="Garamond" w:cs="Carlito"/>
          <w:spacing w:val="-4"/>
          <w:sz w:val="24"/>
          <w:szCs w:val="24"/>
        </w:rPr>
        <w:t xml:space="preserve">użytkownika”, </w:t>
      </w:r>
      <w:r w:rsidRPr="00AC6999">
        <w:rPr>
          <w:rFonts w:ascii="Garamond" w:eastAsia="Carlito" w:hAnsi="Garamond" w:cs="Carlito"/>
          <w:sz w:val="24"/>
          <w:szCs w:val="24"/>
        </w:rPr>
        <w:t>dostępnej na stronie:</w:t>
      </w:r>
      <w:r w:rsidRPr="00AC6999">
        <w:rPr>
          <w:rFonts w:ascii="Garamond" w:eastAsia="Carlito" w:hAnsi="Garamond" w:cs="Carlito"/>
          <w:spacing w:val="-5"/>
          <w:sz w:val="24"/>
          <w:szCs w:val="24"/>
        </w:rPr>
        <w:t xml:space="preserve"> </w:t>
      </w:r>
      <w:hyperlink r:id="rId16">
        <w:r w:rsidRPr="00AC6999">
          <w:rPr>
            <w:rFonts w:ascii="Garamond" w:eastAsia="Carlito" w:hAnsi="Garamond" w:cs="Carlito"/>
            <w:sz w:val="24"/>
            <w:szCs w:val="24"/>
            <w:u w:val="single" w:color="00007F"/>
          </w:rPr>
          <w:t>https://miniportal.uzp.gov.pl/</w:t>
        </w:r>
      </w:hyperlink>
    </w:p>
    <w:p w14:paraId="5694F0A6" w14:textId="77777777" w:rsidR="00AC6999" w:rsidRPr="00AC6999" w:rsidRDefault="00AC6999" w:rsidP="00AC6999">
      <w:pPr>
        <w:widowControl w:val="0"/>
        <w:numPr>
          <w:ilvl w:val="2"/>
          <w:numId w:val="1"/>
        </w:numPr>
        <w:tabs>
          <w:tab w:val="left" w:pos="993"/>
        </w:tabs>
        <w:autoSpaceDE w:val="0"/>
        <w:autoSpaceDN w:val="0"/>
        <w:spacing w:after="0" w:line="240" w:lineRule="auto"/>
        <w:ind w:left="993" w:right="4" w:hanging="284"/>
        <w:jc w:val="both"/>
        <w:rPr>
          <w:rFonts w:ascii="Garamond" w:eastAsia="Carlito" w:hAnsi="Garamond" w:cs="Carlito"/>
          <w:sz w:val="24"/>
          <w:szCs w:val="24"/>
        </w:rPr>
      </w:pPr>
      <w:r w:rsidRPr="00AC6999">
        <w:rPr>
          <w:rFonts w:ascii="Garamond" w:eastAsia="Carlito" w:hAnsi="Garamond" w:cs="Carlito"/>
          <w:sz w:val="24"/>
          <w:szCs w:val="24"/>
        </w:rPr>
        <w:t>Jeżeli</w:t>
      </w:r>
      <w:r w:rsidRPr="00AC6999">
        <w:rPr>
          <w:rFonts w:ascii="Garamond" w:eastAsia="Carlito" w:hAnsi="Garamond" w:cs="Carlito"/>
          <w:spacing w:val="-10"/>
          <w:sz w:val="24"/>
          <w:szCs w:val="24"/>
        </w:rPr>
        <w:t xml:space="preserve"> </w:t>
      </w:r>
      <w:r w:rsidRPr="00AC6999">
        <w:rPr>
          <w:rFonts w:ascii="Garamond" w:eastAsia="Carlito" w:hAnsi="Garamond" w:cs="Carlito"/>
          <w:sz w:val="24"/>
          <w:szCs w:val="24"/>
        </w:rPr>
        <w:t>dokumenty</w:t>
      </w:r>
      <w:r w:rsidRPr="00AC6999">
        <w:rPr>
          <w:rFonts w:ascii="Garamond" w:eastAsia="Carlito" w:hAnsi="Garamond" w:cs="Carlito"/>
          <w:spacing w:val="-11"/>
          <w:sz w:val="24"/>
          <w:szCs w:val="24"/>
        </w:rPr>
        <w:t xml:space="preserve"> </w:t>
      </w:r>
      <w:r w:rsidRPr="00AC6999">
        <w:rPr>
          <w:rFonts w:ascii="Garamond" w:eastAsia="Carlito" w:hAnsi="Garamond" w:cs="Carlito"/>
          <w:sz w:val="24"/>
          <w:szCs w:val="24"/>
        </w:rPr>
        <w:t>elektroniczne,</w:t>
      </w:r>
      <w:r w:rsidRPr="00AC6999">
        <w:rPr>
          <w:rFonts w:ascii="Garamond" w:eastAsia="Carlito" w:hAnsi="Garamond" w:cs="Carlito"/>
          <w:spacing w:val="-11"/>
          <w:sz w:val="24"/>
          <w:szCs w:val="24"/>
        </w:rPr>
        <w:t xml:space="preserve"> </w:t>
      </w:r>
      <w:r w:rsidRPr="00AC6999">
        <w:rPr>
          <w:rFonts w:ascii="Garamond" w:eastAsia="Carlito" w:hAnsi="Garamond" w:cs="Carlito"/>
          <w:sz w:val="24"/>
          <w:szCs w:val="24"/>
        </w:rPr>
        <w:t>przekazywane</w:t>
      </w:r>
      <w:r w:rsidRPr="00AC6999">
        <w:rPr>
          <w:rFonts w:ascii="Garamond" w:eastAsia="Carlito" w:hAnsi="Garamond" w:cs="Carlito"/>
          <w:spacing w:val="-11"/>
          <w:sz w:val="24"/>
          <w:szCs w:val="24"/>
        </w:rPr>
        <w:t xml:space="preserve"> </w:t>
      </w:r>
      <w:r w:rsidRPr="00AC6999">
        <w:rPr>
          <w:rFonts w:ascii="Garamond" w:eastAsia="Carlito" w:hAnsi="Garamond" w:cs="Carlito"/>
          <w:sz w:val="24"/>
          <w:szCs w:val="24"/>
        </w:rPr>
        <w:t>przy</w:t>
      </w:r>
      <w:r w:rsidRPr="00AC6999">
        <w:rPr>
          <w:rFonts w:ascii="Garamond" w:eastAsia="Carlito" w:hAnsi="Garamond" w:cs="Carlito"/>
          <w:spacing w:val="-11"/>
          <w:sz w:val="24"/>
          <w:szCs w:val="24"/>
        </w:rPr>
        <w:t xml:space="preserve"> </w:t>
      </w:r>
      <w:r w:rsidRPr="00AC6999">
        <w:rPr>
          <w:rFonts w:ascii="Garamond" w:eastAsia="Carlito" w:hAnsi="Garamond" w:cs="Carlito"/>
          <w:sz w:val="24"/>
          <w:szCs w:val="24"/>
        </w:rPr>
        <w:t>użyciu</w:t>
      </w:r>
      <w:r w:rsidRPr="00AC6999">
        <w:rPr>
          <w:rFonts w:ascii="Garamond" w:eastAsia="Carlito" w:hAnsi="Garamond" w:cs="Carlito"/>
          <w:spacing w:val="-12"/>
          <w:sz w:val="24"/>
          <w:szCs w:val="24"/>
        </w:rPr>
        <w:t xml:space="preserve"> </w:t>
      </w:r>
      <w:r w:rsidRPr="00AC6999">
        <w:rPr>
          <w:rFonts w:ascii="Garamond" w:eastAsia="Carlito" w:hAnsi="Garamond" w:cs="Carlito"/>
          <w:spacing w:val="-3"/>
          <w:sz w:val="24"/>
          <w:szCs w:val="24"/>
        </w:rPr>
        <w:t>środków</w:t>
      </w:r>
      <w:r w:rsidRPr="00AC6999">
        <w:rPr>
          <w:rFonts w:ascii="Garamond" w:eastAsia="Carlito" w:hAnsi="Garamond" w:cs="Carlito"/>
          <w:spacing w:val="-11"/>
          <w:sz w:val="24"/>
          <w:szCs w:val="24"/>
        </w:rPr>
        <w:t xml:space="preserve"> </w:t>
      </w:r>
      <w:r w:rsidRPr="00AC6999">
        <w:rPr>
          <w:rFonts w:ascii="Garamond" w:eastAsia="Carlito" w:hAnsi="Garamond" w:cs="Carlito"/>
          <w:sz w:val="24"/>
          <w:szCs w:val="24"/>
        </w:rPr>
        <w:t>komunikacji elektronicznej, zawierają informacje stanowiące tajemnicę</w:t>
      </w:r>
      <w:r w:rsidRPr="00AC6999">
        <w:rPr>
          <w:rFonts w:ascii="Garamond" w:eastAsia="Carlito" w:hAnsi="Garamond" w:cs="Carlito"/>
          <w:spacing w:val="-34"/>
          <w:sz w:val="24"/>
          <w:szCs w:val="24"/>
        </w:rPr>
        <w:t xml:space="preserve"> </w:t>
      </w:r>
      <w:r w:rsidRPr="00AC6999">
        <w:rPr>
          <w:rFonts w:ascii="Garamond" w:eastAsia="Carlito" w:hAnsi="Garamond" w:cs="Carlito"/>
          <w:sz w:val="24"/>
          <w:szCs w:val="24"/>
        </w:rPr>
        <w:t>przedsiębiorstwa w rozumieniu przepisów ustawy z dnia 16 kwietnia 1993 r. o zwalczaniu nieuczciwej konkurencji (Dz. U. z 2022 r. poz. 1233),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w:t>
      </w:r>
    </w:p>
    <w:p w14:paraId="2AE0E666" w14:textId="77777777" w:rsidR="00AC6999" w:rsidRPr="00AC6999" w:rsidRDefault="00AC6999" w:rsidP="00AC6999">
      <w:pPr>
        <w:widowControl w:val="0"/>
        <w:numPr>
          <w:ilvl w:val="2"/>
          <w:numId w:val="1"/>
        </w:numPr>
        <w:tabs>
          <w:tab w:val="left" w:pos="993"/>
        </w:tabs>
        <w:autoSpaceDE w:val="0"/>
        <w:autoSpaceDN w:val="0"/>
        <w:spacing w:after="0" w:line="240" w:lineRule="auto"/>
        <w:ind w:left="993" w:right="4" w:hanging="284"/>
        <w:jc w:val="both"/>
        <w:rPr>
          <w:rFonts w:ascii="Garamond" w:eastAsia="Carlito" w:hAnsi="Garamond" w:cs="Carlito"/>
          <w:sz w:val="24"/>
          <w:szCs w:val="24"/>
        </w:rPr>
      </w:pPr>
      <w:r w:rsidRPr="00AC6999">
        <w:rPr>
          <w:rFonts w:ascii="Garamond" w:eastAsia="Carlito" w:hAnsi="Garamond" w:cs="Carlito"/>
          <w:sz w:val="24"/>
          <w:szCs w:val="24"/>
        </w:rPr>
        <w:t xml:space="preserve">Oferta </w:t>
      </w:r>
      <w:r w:rsidRPr="00AC6999">
        <w:rPr>
          <w:rFonts w:ascii="Garamond" w:eastAsia="Carlito" w:hAnsi="Garamond" w:cs="Carlito"/>
          <w:spacing w:val="-3"/>
          <w:sz w:val="24"/>
          <w:szCs w:val="24"/>
        </w:rPr>
        <w:t xml:space="preserve">może </w:t>
      </w:r>
      <w:r w:rsidRPr="00AC6999">
        <w:rPr>
          <w:rFonts w:ascii="Garamond" w:eastAsia="Carlito" w:hAnsi="Garamond" w:cs="Carlito"/>
          <w:sz w:val="24"/>
          <w:szCs w:val="24"/>
        </w:rPr>
        <w:t>być złożona tylko do upływu terminu składania</w:t>
      </w:r>
      <w:r w:rsidRPr="00AC6999">
        <w:rPr>
          <w:rFonts w:ascii="Garamond" w:eastAsia="Carlito" w:hAnsi="Garamond" w:cs="Carlito"/>
          <w:spacing w:val="-12"/>
          <w:sz w:val="24"/>
          <w:szCs w:val="24"/>
        </w:rPr>
        <w:t xml:space="preserve"> </w:t>
      </w:r>
      <w:r w:rsidRPr="00AC6999">
        <w:rPr>
          <w:rFonts w:ascii="Garamond" w:eastAsia="Carlito" w:hAnsi="Garamond" w:cs="Carlito"/>
          <w:sz w:val="24"/>
          <w:szCs w:val="24"/>
        </w:rPr>
        <w:t>ofert.</w:t>
      </w:r>
    </w:p>
    <w:p w14:paraId="10F3A595" w14:textId="77777777" w:rsidR="00AC6999" w:rsidRPr="00AC6999" w:rsidRDefault="00AC6999" w:rsidP="00AC6999">
      <w:pPr>
        <w:widowControl w:val="0"/>
        <w:numPr>
          <w:ilvl w:val="2"/>
          <w:numId w:val="1"/>
        </w:numPr>
        <w:tabs>
          <w:tab w:val="left" w:pos="993"/>
        </w:tabs>
        <w:autoSpaceDE w:val="0"/>
        <w:autoSpaceDN w:val="0"/>
        <w:spacing w:after="0" w:line="240" w:lineRule="auto"/>
        <w:ind w:left="993" w:right="4" w:hanging="284"/>
        <w:jc w:val="both"/>
        <w:rPr>
          <w:rFonts w:ascii="Garamond" w:eastAsia="Carlito" w:hAnsi="Garamond" w:cs="Carlito"/>
          <w:sz w:val="24"/>
          <w:szCs w:val="24"/>
        </w:rPr>
      </w:pPr>
      <w:r w:rsidRPr="00AC6999">
        <w:rPr>
          <w:rFonts w:ascii="Garamond" w:eastAsia="Carlito" w:hAnsi="Garamond" w:cs="Carlito"/>
          <w:spacing w:val="-3"/>
          <w:sz w:val="24"/>
          <w:szCs w:val="24"/>
        </w:rPr>
        <w:t xml:space="preserve">Wykonawca może </w:t>
      </w:r>
      <w:r w:rsidRPr="00AC6999">
        <w:rPr>
          <w:rFonts w:ascii="Garamond" w:eastAsia="Carlito" w:hAnsi="Garamond" w:cs="Carlito"/>
          <w:sz w:val="24"/>
          <w:szCs w:val="24"/>
        </w:rPr>
        <w:t>przed upływem terminu do składania ofert wycofać</w:t>
      </w:r>
      <w:r w:rsidRPr="00AC6999">
        <w:rPr>
          <w:rFonts w:ascii="Garamond" w:eastAsia="Carlito" w:hAnsi="Garamond" w:cs="Carlito"/>
          <w:spacing w:val="-12"/>
          <w:sz w:val="24"/>
          <w:szCs w:val="24"/>
        </w:rPr>
        <w:t xml:space="preserve"> </w:t>
      </w:r>
      <w:r w:rsidRPr="00AC6999">
        <w:rPr>
          <w:rFonts w:ascii="Garamond" w:eastAsia="Carlito" w:hAnsi="Garamond" w:cs="Carlito"/>
          <w:sz w:val="24"/>
          <w:szCs w:val="24"/>
        </w:rPr>
        <w:t xml:space="preserve">ofertę za pośrednictwem „Formularza do złożenia, zmiany, wycofania oferty lub wniosku” dostępnego na </w:t>
      </w:r>
      <w:proofErr w:type="spellStart"/>
      <w:r w:rsidRPr="00AC6999">
        <w:rPr>
          <w:rFonts w:ascii="Garamond" w:eastAsia="Carlito" w:hAnsi="Garamond" w:cs="Carlito"/>
          <w:sz w:val="24"/>
          <w:szCs w:val="24"/>
        </w:rPr>
        <w:t>ePUAP</w:t>
      </w:r>
      <w:proofErr w:type="spellEnd"/>
      <w:r w:rsidRPr="00AC6999">
        <w:rPr>
          <w:rFonts w:ascii="Garamond" w:eastAsia="Carlito" w:hAnsi="Garamond" w:cs="Carlito"/>
          <w:sz w:val="24"/>
          <w:szCs w:val="24"/>
        </w:rPr>
        <w:t xml:space="preserve"> i udostępnionego również na </w:t>
      </w:r>
      <w:proofErr w:type="spellStart"/>
      <w:r w:rsidRPr="00AC6999">
        <w:rPr>
          <w:rFonts w:ascii="Garamond" w:eastAsia="Carlito" w:hAnsi="Garamond" w:cs="Carlito"/>
          <w:sz w:val="24"/>
          <w:szCs w:val="24"/>
        </w:rPr>
        <w:t>miniPortalu</w:t>
      </w:r>
      <w:proofErr w:type="spellEnd"/>
      <w:r w:rsidRPr="00AC6999">
        <w:rPr>
          <w:rFonts w:ascii="Garamond" w:eastAsia="Carlito" w:hAnsi="Garamond" w:cs="Carlito"/>
          <w:sz w:val="24"/>
          <w:szCs w:val="24"/>
        </w:rPr>
        <w:t xml:space="preserve">. Sposób wycofania oferty został opisany w „Instrukcji użytkownika” dostępnej na </w:t>
      </w:r>
      <w:proofErr w:type="spellStart"/>
      <w:r w:rsidRPr="00AC6999">
        <w:rPr>
          <w:rFonts w:ascii="Garamond" w:eastAsia="Carlito" w:hAnsi="Garamond" w:cs="Carlito"/>
          <w:sz w:val="24"/>
          <w:szCs w:val="24"/>
        </w:rPr>
        <w:t>miniPortalu</w:t>
      </w:r>
      <w:proofErr w:type="spellEnd"/>
      <w:r w:rsidRPr="00AC6999">
        <w:rPr>
          <w:rFonts w:ascii="Garamond" w:eastAsia="Carlito" w:hAnsi="Garamond" w:cs="Carlito"/>
          <w:sz w:val="24"/>
          <w:szCs w:val="24"/>
        </w:rPr>
        <w:t>.</w:t>
      </w:r>
    </w:p>
    <w:p w14:paraId="6E240664" w14:textId="77777777" w:rsidR="00AC6999" w:rsidRPr="00AC6999" w:rsidRDefault="00AC6999" w:rsidP="00AC6999">
      <w:pPr>
        <w:widowControl w:val="0"/>
        <w:numPr>
          <w:ilvl w:val="2"/>
          <w:numId w:val="1"/>
        </w:numPr>
        <w:tabs>
          <w:tab w:val="left" w:pos="993"/>
        </w:tabs>
        <w:autoSpaceDE w:val="0"/>
        <w:autoSpaceDN w:val="0"/>
        <w:spacing w:after="0" w:line="240" w:lineRule="auto"/>
        <w:ind w:left="993" w:right="4" w:hanging="284"/>
        <w:jc w:val="both"/>
        <w:rPr>
          <w:rFonts w:ascii="Garamond" w:eastAsia="Carlito" w:hAnsi="Garamond" w:cs="Carlito"/>
          <w:sz w:val="24"/>
          <w:szCs w:val="24"/>
        </w:rPr>
      </w:pPr>
      <w:r w:rsidRPr="00AC6999">
        <w:rPr>
          <w:rFonts w:ascii="Garamond" w:eastAsia="Carlito" w:hAnsi="Garamond" w:cs="Carlito"/>
          <w:spacing w:val="-3"/>
          <w:sz w:val="24"/>
          <w:szCs w:val="24"/>
        </w:rPr>
        <w:t>Wykonawca</w:t>
      </w:r>
      <w:r w:rsidRPr="00AC6999">
        <w:rPr>
          <w:rFonts w:ascii="Garamond" w:eastAsia="Carlito" w:hAnsi="Garamond" w:cs="Carlito"/>
          <w:spacing w:val="-5"/>
          <w:sz w:val="24"/>
          <w:szCs w:val="24"/>
        </w:rPr>
        <w:t xml:space="preserve"> </w:t>
      </w:r>
      <w:r w:rsidRPr="00AC6999">
        <w:rPr>
          <w:rFonts w:ascii="Garamond" w:eastAsia="Carlito" w:hAnsi="Garamond" w:cs="Carlito"/>
          <w:sz w:val="24"/>
          <w:szCs w:val="24"/>
        </w:rPr>
        <w:t>po</w:t>
      </w:r>
      <w:r w:rsidRPr="00AC6999">
        <w:rPr>
          <w:rFonts w:ascii="Garamond" w:eastAsia="Carlito" w:hAnsi="Garamond" w:cs="Carlito"/>
          <w:spacing w:val="-6"/>
          <w:sz w:val="24"/>
          <w:szCs w:val="24"/>
        </w:rPr>
        <w:t xml:space="preserve"> </w:t>
      </w:r>
      <w:r w:rsidRPr="00AC6999">
        <w:rPr>
          <w:rFonts w:ascii="Garamond" w:eastAsia="Carlito" w:hAnsi="Garamond" w:cs="Carlito"/>
          <w:sz w:val="24"/>
          <w:szCs w:val="24"/>
        </w:rPr>
        <w:t>upływie</w:t>
      </w:r>
      <w:r w:rsidRPr="00AC6999">
        <w:rPr>
          <w:rFonts w:ascii="Garamond" w:eastAsia="Carlito" w:hAnsi="Garamond" w:cs="Carlito"/>
          <w:spacing w:val="-4"/>
          <w:sz w:val="24"/>
          <w:szCs w:val="24"/>
        </w:rPr>
        <w:t xml:space="preserve"> </w:t>
      </w:r>
      <w:r w:rsidRPr="00AC6999">
        <w:rPr>
          <w:rFonts w:ascii="Garamond" w:eastAsia="Carlito" w:hAnsi="Garamond" w:cs="Carlito"/>
          <w:sz w:val="24"/>
          <w:szCs w:val="24"/>
        </w:rPr>
        <w:t>terminu</w:t>
      </w:r>
      <w:r w:rsidRPr="00AC6999">
        <w:rPr>
          <w:rFonts w:ascii="Garamond" w:eastAsia="Carlito" w:hAnsi="Garamond" w:cs="Carlito"/>
          <w:spacing w:val="-6"/>
          <w:sz w:val="24"/>
          <w:szCs w:val="24"/>
        </w:rPr>
        <w:t xml:space="preserve"> </w:t>
      </w:r>
      <w:r w:rsidRPr="00AC6999">
        <w:rPr>
          <w:rFonts w:ascii="Garamond" w:eastAsia="Carlito" w:hAnsi="Garamond" w:cs="Carlito"/>
          <w:sz w:val="24"/>
          <w:szCs w:val="24"/>
        </w:rPr>
        <w:t>do</w:t>
      </w:r>
      <w:r w:rsidRPr="00AC6999">
        <w:rPr>
          <w:rFonts w:ascii="Garamond" w:eastAsia="Carlito" w:hAnsi="Garamond" w:cs="Carlito"/>
          <w:spacing w:val="-5"/>
          <w:sz w:val="24"/>
          <w:szCs w:val="24"/>
        </w:rPr>
        <w:t xml:space="preserve"> </w:t>
      </w:r>
      <w:r w:rsidRPr="00AC6999">
        <w:rPr>
          <w:rFonts w:ascii="Garamond" w:eastAsia="Carlito" w:hAnsi="Garamond" w:cs="Carlito"/>
          <w:sz w:val="24"/>
          <w:szCs w:val="24"/>
        </w:rPr>
        <w:t>składania</w:t>
      </w:r>
      <w:r w:rsidRPr="00AC6999">
        <w:rPr>
          <w:rFonts w:ascii="Garamond" w:eastAsia="Carlito" w:hAnsi="Garamond" w:cs="Carlito"/>
          <w:spacing w:val="-4"/>
          <w:sz w:val="24"/>
          <w:szCs w:val="24"/>
        </w:rPr>
        <w:t xml:space="preserve"> </w:t>
      </w:r>
      <w:r w:rsidRPr="00AC6999">
        <w:rPr>
          <w:rFonts w:ascii="Garamond" w:eastAsia="Carlito" w:hAnsi="Garamond" w:cs="Carlito"/>
          <w:sz w:val="24"/>
          <w:szCs w:val="24"/>
        </w:rPr>
        <w:t>ofert</w:t>
      </w:r>
      <w:r w:rsidRPr="00AC6999">
        <w:rPr>
          <w:rFonts w:ascii="Garamond" w:eastAsia="Carlito" w:hAnsi="Garamond" w:cs="Carlito"/>
          <w:spacing w:val="-4"/>
          <w:sz w:val="24"/>
          <w:szCs w:val="24"/>
        </w:rPr>
        <w:t xml:space="preserve"> </w:t>
      </w:r>
      <w:r w:rsidRPr="00AC6999">
        <w:rPr>
          <w:rFonts w:ascii="Garamond" w:eastAsia="Carlito" w:hAnsi="Garamond" w:cs="Carlito"/>
          <w:sz w:val="24"/>
          <w:szCs w:val="24"/>
        </w:rPr>
        <w:t>nie</w:t>
      </w:r>
      <w:r w:rsidRPr="00AC6999">
        <w:rPr>
          <w:rFonts w:ascii="Garamond" w:eastAsia="Carlito" w:hAnsi="Garamond" w:cs="Carlito"/>
          <w:spacing w:val="-5"/>
          <w:sz w:val="24"/>
          <w:szCs w:val="24"/>
        </w:rPr>
        <w:t xml:space="preserve"> </w:t>
      </w:r>
      <w:r w:rsidRPr="00AC6999">
        <w:rPr>
          <w:rFonts w:ascii="Garamond" w:eastAsia="Carlito" w:hAnsi="Garamond" w:cs="Carlito"/>
          <w:spacing w:val="-3"/>
          <w:sz w:val="24"/>
          <w:szCs w:val="24"/>
        </w:rPr>
        <w:t>może</w:t>
      </w:r>
      <w:r w:rsidRPr="00AC6999">
        <w:rPr>
          <w:rFonts w:ascii="Garamond" w:eastAsia="Carlito" w:hAnsi="Garamond" w:cs="Carlito"/>
          <w:spacing w:val="-5"/>
          <w:sz w:val="24"/>
          <w:szCs w:val="24"/>
        </w:rPr>
        <w:t xml:space="preserve"> </w:t>
      </w:r>
      <w:r w:rsidRPr="00AC6999">
        <w:rPr>
          <w:rFonts w:ascii="Garamond" w:eastAsia="Carlito" w:hAnsi="Garamond" w:cs="Carlito"/>
          <w:sz w:val="24"/>
          <w:szCs w:val="24"/>
        </w:rPr>
        <w:t>skutecznie</w:t>
      </w:r>
      <w:r w:rsidRPr="00AC6999">
        <w:rPr>
          <w:rFonts w:ascii="Garamond" w:eastAsia="Carlito" w:hAnsi="Garamond" w:cs="Carlito"/>
          <w:spacing w:val="-4"/>
          <w:sz w:val="24"/>
          <w:szCs w:val="24"/>
        </w:rPr>
        <w:t xml:space="preserve"> </w:t>
      </w:r>
      <w:r w:rsidRPr="00AC6999">
        <w:rPr>
          <w:rFonts w:ascii="Garamond" w:eastAsia="Carlito" w:hAnsi="Garamond" w:cs="Carlito"/>
          <w:sz w:val="24"/>
          <w:szCs w:val="24"/>
        </w:rPr>
        <w:t>dokonać</w:t>
      </w:r>
      <w:r w:rsidRPr="00AC6999">
        <w:rPr>
          <w:rFonts w:ascii="Garamond" w:eastAsia="Carlito" w:hAnsi="Garamond" w:cs="Carlito"/>
          <w:spacing w:val="-5"/>
          <w:sz w:val="24"/>
          <w:szCs w:val="24"/>
        </w:rPr>
        <w:t xml:space="preserve"> </w:t>
      </w:r>
      <w:r w:rsidRPr="00AC6999">
        <w:rPr>
          <w:rFonts w:ascii="Garamond" w:eastAsia="Carlito" w:hAnsi="Garamond" w:cs="Carlito"/>
          <w:sz w:val="24"/>
          <w:szCs w:val="24"/>
        </w:rPr>
        <w:t>zmiany ani wycofać złożonej</w:t>
      </w:r>
      <w:r w:rsidRPr="00AC6999">
        <w:rPr>
          <w:rFonts w:ascii="Garamond" w:eastAsia="Carlito" w:hAnsi="Garamond" w:cs="Carlito"/>
          <w:spacing w:val="2"/>
          <w:sz w:val="24"/>
          <w:szCs w:val="24"/>
        </w:rPr>
        <w:t xml:space="preserve"> </w:t>
      </w:r>
      <w:r w:rsidRPr="00AC6999">
        <w:rPr>
          <w:rFonts w:ascii="Garamond" w:eastAsia="Carlito" w:hAnsi="Garamond" w:cs="Carlito"/>
          <w:spacing w:val="-4"/>
          <w:sz w:val="24"/>
          <w:szCs w:val="24"/>
        </w:rPr>
        <w:t>oferty.</w:t>
      </w:r>
    </w:p>
    <w:p w14:paraId="77160C2E" w14:textId="77777777" w:rsidR="00AC6999" w:rsidRPr="00AC6999" w:rsidRDefault="00AC6999" w:rsidP="00AC6999">
      <w:pPr>
        <w:widowControl w:val="0"/>
        <w:numPr>
          <w:ilvl w:val="1"/>
          <w:numId w:val="1"/>
        </w:numPr>
        <w:autoSpaceDE w:val="0"/>
        <w:autoSpaceDN w:val="0"/>
        <w:spacing w:after="0" w:line="240" w:lineRule="auto"/>
        <w:ind w:left="709" w:right="4" w:hanging="283"/>
        <w:jc w:val="both"/>
        <w:rPr>
          <w:rFonts w:ascii="Garamond" w:eastAsia="Carlito" w:hAnsi="Garamond" w:cs="Carlito"/>
          <w:sz w:val="24"/>
          <w:szCs w:val="24"/>
        </w:rPr>
      </w:pPr>
      <w:r w:rsidRPr="00AC6999">
        <w:rPr>
          <w:rFonts w:ascii="Garamond" w:eastAsia="Carlito" w:hAnsi="Garamond" w:cs="Carlito"/>
          <w:sz w:val="24"/>
          <w:szCs w:val="24"/>
        </w:rPr>
        <w:t>Oferta winna</w:t>
      </w:r>
      <w:r w:rsidRPr="00AC6999">
        <w:rPr>
          <w:rFonts w:ascii="Garamond" w:eastAsia="Carlito" w:hAnsi="Garamond" w:cs="Carlito"/>
          <w:spacing w:val="-5"/>
          <w:sz w:val="24"/>
          <w:szCs w:val="24"/>
        </w:rPr>
        <w:t xml:space="preserve"> </w:t>
      </w:r>
      <w:r w:rsidRPr="00AC6999">
        <w:rPr>
          <w:rFonts w:ascii="Garamond" w:eastAsia="Carlito" w:hAnsi="Garamond" w:cs="Carlito"/>
          <w:sz w:val="24"/>
          <w:szCs w:val="24"/>
        </w:rPr>
        <w:t>zawierać:</w:t>
      </w:r>
    </w:p>
    <w:p w14:paraId="23DE499B" w14:textId="77777777" w:rsidR="00AC6999" w:rsidRPr="00AC6999" w:rsidRDefault="00AC6999" w:rsidP="00AC6999">
      <w:pPr>
        <w:widowControl w:val="0"/>
        <w:numPr>
          <w:ilvl w:val="2"/>
          <w:numId w:val="1"/>
        </w:numPr>
        <w:tabs>
          <w:tab w:val="left" w:pos="1134"/>
        </w:tabs>
        <w:autoSpaceDE w:val="0"/>
        <w:autoSpaceDN w:val="0"/>
        <w:spacing w:after="0" w:line="240" w:lineRule="auto"/>
        <w:ind w:left="1134" w:right="4" w:hanging="425"/>
        <w:jc w:val="both"/>
        <w:outlineLvl w:val="1"/>
        <w:rPr>
          <w:rFonts w:ascii="Garamond" w:eastAsia="Carlito" w:hAnsi="Garamond" w:cs="Carlito"/>
          <w:b/>
          <w:bCs/>
          <w:sz w:val="24"/>
          <w:szCs w:val="24"/>
        </w:rPr>
      </w:pPr>
      <w:r w:rsidRPr="00AC6999">
        <w:rPr>
          <w:rFonts w:ascii="Garamond" w:eastAsia="Carlito" w:hAnsi="Garamond" w:cs="Carlito"/>
          <w:b/>
          <w:bCs/>
          <w:spacing w:val="8"/>
          <w:sz w:val="24"/>
          <w:szCs w:val="24"/>
        </w:rPr>
        <w:t xml:space="preserve">wypełniony </w:t>
      </w:r>
      <w:r w:rsidRPr="00AC6999">
        <w:rPr>
          <w:rFonts w:ascii="Garamond" w:eastAsia="Carlito" w:hAnsi="Garamond" w:cs="Carlito"/>
          <w:b/>
          <w:bCs/>
          <w:spacing w:val="7"/>
          <w:sz w:val="24"/>
          <w:szCs w:val="24"/>
        </w:rPr>
        <w:t xml:space="preserve">formularz ofertowy </w:t>
      </w:r>
      <w:r w:rsidRPr="00AC6999">
        <w:rPr>
          <w:rFonts w:ascii="Garamond" w:eastAsia="Carlito" w:hAnsi="Garamond" w:cs="Carlito"/>
          <w:b/>
          <w:bCs/>
          <w:sz w:val="24"/>
          <w:szCs w:val="24"/>
        </w:rPr>
        <w:t xml:space="preserve">- </w:t>
      </w:r>
      <w:r w:rsidRPr="00AC6999">
        <w:rPr>
          <w:rFonts w:ascii="Garamond" w:eastAsia="Carlito" w:hAnsi="Garamond" w:cs="Carlito"/>
          <w:b/>
          <w:bCs/>
          <w:spacing w:val="7"/>
          <w:sz w:val="24"/>
          <w:szCs w:val="24"/>
        </w:rPr>
        <w:t xml:space="preserve">załącznik </w:t>
      </w:r>
      <w:r w:rsidRPr="00AC6999">
        <w:rPr>
          <w:rFonts w:ascii="Garamond" w:eastAsia="Carlito" w:hAnsi="Garamond" w:cs="Carlito"/>
          <w:b/>
          <w:bCs/>
          <w:spacing w:val="4"/>
          <w:sz w:val="24"/>
          <w:szCs w:val="24"/>
        </w:rPr>
        <w:t xml:space="preserve">nr </w:t>
      </w:r>
      <w:r w:rsidRPr="00AC6999">
        <w:rPr>
          <w:rFonts w:ascii="Garamond" w:eastAsia="Carlito" w:hAnsi="Garamond" w:cs="Carlito"/>
          <w:b/>
          <w:bCs/>
          <w:sz w:val="24"/>
          <w:szCs w:val="24"/>
        </w:rPr>
        <w:t xml:space="preserve">1 </w:t>
      </w:r>
      <w:r w:rsidRPr="00AC6999">
        <w:rPr>
          <w:rFonts w:ascii="Garamond" w:eastAsia="Carlito" w:hAnsi="Garamond" w:cs="Carlito"/>
          <w:b/>
          <w:bCs/>
          <w:spacing w:val="4"/>
          <w:sz w:val="24"/>
          <w:szCs w:val="24"/>
        </w:rPr>
        <w:t>do</w:t>
      </w:r>
      <w:r w:rsidRPr="00AC6999">
        <w:rPr>
          <w:rFonts w:ascii="Garamond" w:eastAsia="Carlito" w:hAnsi="Garamond" w:cs="Carlito"/>
          <w:b/>
          <w:bCs/>
          <w:spacing w:val="22"/>
          <w:sz w:val="24"/>
          <w:szCs w:val="24"/>
        </w:rPr>
        <w:t xml:space="preserve"> </w:t>
      </w:r>
      <w:r w:rsidRPr="00AC6999">
        <w:rPr>
          <w:rFonts w:ascii="Garamond" w:eastAsia="Carlito" w:hAnsi="Garamond" w:cs="Carlito"/>
          <w:b/>
          <w:bCs/>
          <w:spacing w:val="5"/>
          <w:sz w:val="24"/>
          <w:szCs w:val="24"/>
        </w:rPr>
        <w:t>SWZ</w:t>
      </w:r>
    </w:p>
    <w:p w14:paraId="21BA93C1" w14:textId="77777777" w:rsidR="00AC6999" w:rsidRPr="00AC6999" w:rsidRDefault="00AC6999" w:rsidP="00AC6999">
      <w:pPr>
        <w:widowControl w:val="0"/>
        <w:autoSpaceDE w:val="0"/>
        <w:autoSpaceDN w:val="0"/>
        <w:spacing w:after="0" w:line="240" w:lineRule="auto"/>
        <w:ind w:left="1134" w:right="4"/>
        <w:jc w:val="both"/>
        <w:rPr>
          <w:rFonts w:ascii="Garamond" w:eastAsia="Carlito" w:hAnsi="Garamond" w:cs="Carlito"/>
          <w:sz w:val="24"/>
          <w:szCs w:val="24"/>
        </w:rPr>
      </w:pPr>
      <w:r w:rsidRPr="00AC6999">
        <w:rPr>
          <w:rFonts w:ascii="Garamond" w:eastAsia="Carlito" w:hAnsi="Garamond" w:cs="Carlito"/>
          <w:sz w:val="24"/>
          <w:szCs w:val="24"/>
        </w:rPr>
        <w:t xml:space="preserve">Formularz musi zostać opatrzony podpisem elektronicznym (kwalifikowanym, zaufanym lub osobistym) wykonawcy lub osoby upoważnionej do reprezentowania wykonawcy/ów zgodnie z umocowaniem określonym w pełnomocnictwie, </w:t>
      </w:r>
      <w:r w:rsidRPr="00AC6999">
        <w:rPr>
          <w:rFonts w:ascii="Garamond" w:eastAsia="Carlito" w:hAnsi="Garamond" w:cs="Carlito"/>
          <w:sz w:val="24"/>
          <w:szCs w:val="24"/>
        </w:rPr>
        <w:lastRenderedPageBreak/>
        <w:t>dokumencie rejestrowym lub innym dokumencie.</w:t>
      </w:r>
    </w:p>
    <w:p w14:paraId="0DC321CB" w14:textId="77777777" w:rsidR="00AC6999" w:rsidRPr="00AC6999" w:rsidRDefault="00AC6999" w:rsidP="00AC6999">
      <w:pPr>
        <w:widowControl w:val="0"/>
        <w:numPr>
          <w:ilvl w:val="2"/>
          <w:numId w:val="1"/>
        </w:numPr>
        <w:tabs>
          <w:tab w:val="left" w:pos="1134"/>
        </w:tabs>
        <w:autoSpaceDE w:val="0"/>
        <w:autoSpaceDN w:val="0"/>
        <w:spacing w:after="0" w:line="240" w:lineRule="auto"/>
        <w:ind w:left="1134" w:right="4" w:hanging="425"/>
        <w:jc w:val="both"/>
        <w:outlineLvl w:val="1"/>
        <w:rPr>
          <w:rFonts w:ascii="Garamond" w:eastAsia="Carlito" w:hAnsi="Garamond" w:cs="Carlito"/>
          <w:b/>
          <w:bCs/>
          <w:sz w:val="24"/>
          <w:szCs w:val="24"/>
        </w:rPr>
      </w:pPr>
      <w:r w:rsidRPr="00AC6999">
        <w:rPr>
          <w:rFonts w:ascii="Garamond" w:eastAsia="Carlito" w:hAnsi="Garamond" w:cs="Carlito"/>
          <w:b/>
          <w:bCs/>
          <w:spacing w:val="7"/>
          <w:sz w:val="24"/>
          <w:szCs w:val="24"/>
        </w:rPr>
        <w:t xml:space="preserve">oświadczenie </w:t>
      </w:r>
      <w:r w:rsidRPr="00AC6999">
        <w:rPr>
          <w:rFonts w:ascii="Garamond" w:eastAsia="Carlito" w:hAnsi="Garamond" w:cs="Carlito"/>
          <w:b/>
          <w:bCs/>
          <w:sz w:val="24"/>
          <w:szCs w:val="24"/>
        </w:rPr>
        <w:t xml:space="preserve">o </w:t>
      </w:r>
      <w:r w:rsidRPr="00AC6999">
        <w:rPr>
          <w:rFonts w:ascii="Garamond" w:eastAsia="Carlito" w:hAnsi="Garamond" w:cs="Carlito"/>
          <w:b/>
          <w:bCs/>
          <w:spacing w:val="8"/>
          <w:sz w:val="24"/>
          <w:szCs w:val="24"/>
        </w:rPr>
        <w:t xml:space="preserve">niepodleganiu wykluczeniu </w:t>
      </w:r>
      <w:r w:rsidRPr="00AC6999">
        <w:rPr>
          <w:rFonts w:ascii="Garamond" w:eastAsia="Carlito" w:hAnsi="Garamond" w:cs="Carlito"/>
          <w:b/>
          <w:bCs/>
          <w:spacing w:val="5"/>
          <w:sz w:val="24"/>
          <w:szCs w:val="24"/>
        </w:rPr>
        <w:t xml:space="preserve">oraz </w:t>
      </w:r>
      <w:r w:rsidRPr="00AC6999">
        <w:rPr>
          <w:rFonts w:ascii="Garamond" w:eastAsia="Carlito" w:hAnsi="Garamond" w:cs="Carlito"/>
          <w:b/>
          <w:bCs/>
          <w:spacing w:val="8"/>
          <w:sz w:val="24"/>
          <w:szCs w:val="24"/>
        </w:rPr>
        <w:t xml:space="preserve">spełnianiu </w:t>
      </w:r>
      <w:r w:rsidRPr="00AC6999">
        <w:rPr>
          <w:rFonts w:ascii="Garamond" w:eastAsia="Carlito" w:hAnsi="Garamond" w:cs="Carlito"/>
          <w:b/>
          <w:bCs/>
          <w:spacing w:val="6"/>
          <w:sz w:val="24"/>
          <w:szCs w:val="24"/>
        </w:rPr>
        <w:t xml:space="preserve">warunków </w:t>
      </w:r>
      <w:r w:rsidRPr="00AC6999">
        <w:rPr>
          <w:rFonts w:ascii="Garamond" w:eastAsia="Carlito" w:hAnsi="Garamond" w:cs="Carlito"/>
          <w:b/>
          <w:bCs/>
          <w:spacing w:val="7"/>
          <w:sz w:val="24"/>
          <w:szCs w:val="24"/>
        </w:rPr>
        <w:t xml:space="preserve">udziału </w:t>
      </w:r>
      <w:r w:rsidRPr="00AC6999">
        <w:rPr>
          <w:rFonts w:ascii="Garamond" w:eastAsia="Carlito" w:hAnsi="Garamond" w:cs="Carlito"/>
          <w:b/>
          <w:bCs/>
          <w:sz w:val="24"/>
          <w:szCs w:val="24"/>
        </w:rPr>
        <w:t xml:space="preserve">w </w:t>
      </w:r>
      <w:r w:rsidRPr="00AC6999">
        <w:rPr>
          <w:rFonts w:ascii="Garamond" w:eastAsia="Carlito" w:hAnsi="Garamond" w:cs="Carlito"/>
          <w:b/>
          <w:bCs/>
          <w:spacing w:val="7"/>
          <w:sz w:val="24"/>
          <w:szCs w:val="24"/>
        </w:rPr>
        <w:t xml:space="preserve">postępowaniu </w:t>
      </w:r>
      <w:r w:rsidRPr="00AC6999">
        <w:rPr>
          <w:rFonts w:ascii="Garamond" w:eastAsia="Carlito" w:hAnsi="Garamond" w:cs="Carlito"/>
          <w:b/>
          <w:bCs/>
          <w:spacing w:val="8"/>
          <w:sz w:val="24"/>
          <w:szCs w:val="24"/>
        </w:rPr>
        <w:t xml:space="preserve">(załącznik </w:t>
      </w:r>
      <w:r w:rsidRPr="00AC6999">
        <w:rPr>
          <w:rFonts w:ascii="Garamond" w:eastAsia="Carlito" w:hAnsi="Garamond" w:cs="Carlito"/>
          <w:b/>
          <w:bCs/>
          <w:spacing w:val="4"/>
          <w:sz w:val="24"/>
          <w:szCs w:val="24"/>
        </w:rPr>
        <w:t xml:space="preserve">nr </w:t>
      </w:r>
      <w:r w:rsidRPr="00AC6999">
        <w:rPr>
          <w:rFonts w:ascii="Garamond" w:eastAsia="Carlito" w:hAnsi="Garamond" w:cs="Carlito"/>
          <w:b/>
          <w:bCs/>
          <w:sz w:val="24"/>
          <w:szCs w:val="24"/>
        </w:rPr>
        <w:t xml:space="preserve">2 </w:t>
      </w:r>
      <w:r w:rsidRPr="00AC6999">
        <w:rPr>
          <w:rFonts w:ascii="Garamond" w:eastAsia="Carlito" w:hAnsi="Garamond" w:cs="Carlito"/>
          <w:b/>
          <w:bCs/>
          <w:spacing w:val="4"/>
          <w:sz w:val="24"/>
          <w:szCs w:val="24"/>
        </w:rPr>
        <w:t>do</w:t>
      </w:r>
      <w:r w:rsidRPr="00AC6999">
        <w:rPr>
          <w:rFonts w:ascii="Garamond" w:eastAsia="Carlito" w:hAnsi="Garamond" w:cs="Carlito"/>
          <w:b/>
          <w:bCs/>
          <w:spacing w:val="-8"/>
          <w:sz w:val="24"/>
          <w:szCs w:val="24"/>
        </w:rPr>
        <w:t xml:space="preserve"> </w:t>
      </w:r>
      <w:r w:rsidRPr="00AC6999">
        <w:rPr>
          <w:rFonts w:ascii="Garamond" w:eastAsia="Carlito" w:hAnsi="Garamond" w:cs="Carlito"/>
          <w:b/>
          <w:bCs/>
          <w:spacing w:val="6"/>
          <w:sz w:val="24"/>
          <w:szCs w:val="24"/>
        </w:rPr>
        <w:t>SWZ)</w:t>
      </w:r>
    </w:p>
    <w:p w14:paraId="11F41196" w14:textId="77777777" w:rsidR="00AC6999" w:rsidRPr="00AC6999" w:rsidRDefault="00AC6999" w:rsidP="00AC6999">
      <w:pPr>
        <w:widowControl w:val="0"/>
        <w:autoSpaceDE w:val="0"/>
        <w:autoSpaceDN w:val="0"/>
        <w:spacing w:after="0" w:line="240" w:lineRule="auto"/>
        <w:ind w:left="1134" w:right="4"/>
        <w:jc w:val="both"/>
        <w:rPr>
          <w:rFonts w:ascii="Garamond" w:eastAsia="Carlito" w:hAnsi="Garamond" w:cs="Carlito"/>
          <w:sz w:val="24"/>
          <w:szCs w:val="24"/>
        </w:rPr>
      </w:pPr>
      <w:r w:rsidRPr="00AC6999">
        <w:rPr>
          <w:rFonts w:ascii="Garamond" w:eastAsia="Carlito" w:hAnsi="Garamond" w:cs="Carlito"/>
          <w:sz w:val="24"/>
          <w:szCs w:val="24"/>
        </w:rPr>
        <w:t>Oświadczenie o niepodleganiu wykluczeniu oraz spełnianiu warunków udziału w postępowaniu składają odrębnie:</w:t>
      </w:r>
    </w:p>
    <w:p w14:paraId="5B535ABE" w14:textId="77777777" w:rsidR="00AC6999" w:rsidRPr="00AC6999" w:rsidRDefault="00AC6999" w:rsidP="00AC6999">
      <w:pPr>
        <w:widowControl w:val="0"/>
        <w:numPr>
          <w:ilvl w:val="3"/>
          <w:numId w:val="1"/>
        </w:numPr>
        <w:tabs>
          <w:tab w:val="left" w:pos="1418"/>
        </w:tabs>
        <w:autoSpaceDE w:val="0"/>
        <w:autoSpaceDN w:val="0"/>
        <w:spacing w:after="0" w:line="240" w:lineRule="auto"/>
        <w:ind w:left="1418" w:right="4" w:hanging="284"/>
        <w:jc w:val="both"/>
        <w:rPr>
          <w:rFonts w:ascii="Garamond" w:eastAsia="Carlito" w:hAnsi="Garamond" w:cs="Carlito"/>
          <w:sz w:val="24"/>
          <w:szCs w:val="24"/>
        </w:rPr>
      </w:pPr>
      <w:r w:rsidRPr="00AC6999">
        <w:rPr>
          <w:rFonts w:ascii="Garamond" w:eastAsia="Carlito" w:hAnsi="Garamond" w:cs="Carlito"/>
          <w:spacing w:val="-3"/>
          <w:sz w:val="24"/>
          <w:szCs w:val="24"/>
        </w:rPr>
        <w:t xml:space="preserve">Wykonawca </w:t>
      </w:r>
      <w:r w:rsidRPr="00AC6999">
        <w:rPr>
          <w:rFonts w:ascii="Garamond" w:eastAsia="Carlito" w:hAnsi="Garamond" w:cs="Carlito"/>
          <w:sz w:val="24"/>
          <w:szCs w:val="24"/>
        </w:rPr>
        <w:t xml:space="preserve">albo, (jeśli dotyczy) </w:t>
      </w:r>
      <w:r w:rsidRPr="00AC6999">
        <w:rPr>
          <w:rFonts w:ascii="Garamond" w:eastAsia="Carlito" w:hAnsi="Garamond" w:cs="Carlito"/>
          <w:spacing w:val="-3"/>
          <w:sz w:val="24"/>
          <w:szCs w:val="24"/>
        </w:rPr>
        <w:t xml:space="preserve">każdy </w:t>
      </w:r>
      <w:r w:rsidRPr="00AC6999">
        <w:rPr>
          <w:rFonts w:ascii="Garamond" w:eastAsia="Carlito" w:hAnsi="Garamond" w:cs="Carlito"/>
          <w:sz w:val="24"/>
          <w:szCs w:val="24"/>
        </w:rPr>
        <w:t xml:space="preserve">spośród </w:t>
      </w:r>
      <w:r w:rsidRPr="00AC6999">
        <w:rPr>
          <w:rFonts w:ascii="Garamond" w:eastAsia="Carlito" w:hAnsi="Garamond" w:cs="Carlito"/>
          <w:spacing w:val="-3"/>
          <w:sz w:val="24"/>
          <w:szCs w:val="24"/>
        </w:rPr>
        <w:t xml:space="preserve">Wykonawców </w:t>
      </w:r>
      <w:r w:rsidRPr="00AC6999">
        <w:rPr>
          <w:rFonts w:ascii="Garamond" w:eastAsia="Carlito" w:hAnsi="Garamond" w:cs="Carlito"/>
          <w:sz w:val="24"/>
          <w:szCs w:val="24"/>
        </w:rPr>
        <w:t>wspólnie ubiegających się o udzielenie</w:t>
      </w:r>
      <w:r w:rsidRPr="00AC6999">
        <w:rPr>
          <w:rFonts w:ascii="Garamond" w:eastAsia="Carlito" w:hAnsi="Garamond" w:cs="Carlito"/>
          <w:spacing w:val="-2"/>
          <w:sz w:val="24"/>
          <w:szCs w:val="24"/>
        </w:rPr>
        <w:t xml:space="preserve"> </w:t>
      </w:r>
      <w:r w:rsidRPr="00AC6999">
        <w:rPr>
          <w:rFonts w:ascii="Garamond" w:eastAsia="Carlito" w:hAnsi="Garamond" w:cs="Carlito"/>
          <w:sz w:val="24"/>
          <w:szCs w:val="24"/>
        </w:rPr>
        <w:t>zamówienia.</w:t>
      </w:r>
    </w:p>
    <w:p w14:paraId="27CD0E28" w14:textId="77777777" w:rsidR="00AC6999" w:rsidRPr="00AC6999" w:rsidRDefault="00AC6999" w:rsidP="00AC6999">
      <w:pPr>
        <w:widowControl w:val="0"/>
        <w:tabs>
          <w:tab w:val="left" w:pos="1418"/>
        </w:tabs>
        <w:autoSpaceDE w:val="0"/>
        <w:autoSpaceDN w:val="0"/>
        <w:spacing w:after="0" w:line="240" w:lineRule="auto"/>
        <w:ind w:left="1418" w:right="4" w:hanging="284"/>
        <w:jc w:val="both"/>
        <w:rPr>
          <w:rFonts w:ascii="Garamond" w:eastAsia="Carlito" w:hAnsi="Garamond" w:cs="Carlito"/>
          <w:sz w:val="24"/>
          <w:szCs w:val="24"/>
        </w:rPr>
      </w:pPr>
      <w:r w:rsidRPr="00AC6999">
        <w:rPr>
          <w:rFonts w:ascii="Garamond" w:eastAsia="Carlito" w:hAnsi="Garamond" w:cs="Carlito"/>
          <w:sz w:val="24"/>
          <w:szCs w:val="24"/>
        </w:rPr>
        <w:tab/>
        <w:t>W takim przypadku oświadczenie potwierdza brak podstaw wykluczenia Wykonawcy oraz spełnianie warunków udziału w postępowaniu w zakresie, w jakim każdy z wykonawców wykazuje spełnianie warunków udziału w postępowaniu.</w:t>
      </w:r>
    </w:p>
    <w:p w14:paraId="00A4D3ED" w14:textId="77777777" w:rsidR="00AC6999" w:rsidRPr="00AC6999" w:rsidRDefault="00AC6999" w:rsidP="00AC6999">
      <w:pPr>
        <w:widowControl w:val="0"/>
        <w:tabs>
          <w:tab w:val="left" w:pos="1418"/>
        </w:tabs>
        <w:autoSpaceDE w:val="0"/>
        <w:autoSpaceDN w:val="0"/>
        <w:spacing w:after="0" w:line="240" w:lineRule="auto"/>
        <w:ind w:left="1418" w:right="4" w:hanging="284"/>
        <w:jc w:val="both"/>
        <w:rPr>
          <w:rFonts w:ascii="Garamond" w:eastAsia="Carlito" w:hAnsi="Garamond" w:cs="Carlito"/>
          <w:sz w:val="24"/>
          <w:szCs w:val="24"/>
        </w:rPr>
      </w:pPr>
      <w:r w:rsidRPr="00AC6999">
        <w:rPr>
          <w:rFonts w:ascii="Garamond" w:eastAsia="Carlito" w:hAnsi="Garamond" w:cs="Carlito"/>
          <w:sz w:val="24"/>
          <w:szCs w:val="24"/>
        </w:rPr>
        <w:tab/>
        <w:t>Oświadczenie takie musi zostać opatrzone podpisem elektronicznym (kwalifikowanym, zaufanym lub osobistym) Wykonawcy lub osoby upoważnionej do reprezentowania wykonawcy zgodnie z umocowaniem określonym w pełnomocnictwie, dokumencie rejestrowym lub innym dokumencie.</w:t>
      </w:r>
    </w:p>
    <w:p w14:paraId="4E62D1D6" w14:textId="77777777" w:rsidR="00AC6999" w:rsidRPr="00AC6999" w:rsidRDefault="00AC6999" w:rsidP="00AC6999">
      <w:pPr>
        <w:widowControl w:val="0"/>
        <w:numPr>
          <w:ilvl w:val="3"/>
          <w:numId w:val="1"/>
        </w:numPr>
        <w:tabs>
          <w:tab w:val="left" w:pos="1418"/>
        </w:tabs>
        <w:autoSpaceDE w:val="0"/>
        <w:autoSpaceDN w:val="0"/>
        <w:spacing w:after="0" w:line="240" w:lineRule="auto"/>
        <w:ind w:left="1418" w:right="4" w:hanging="284"/>
        <w:jc w:val="both"/>
        <w:rPr>
          <w:rFonts w:ascii="Garamond" w:eastAsia="Carlito" w:hAnsi="Garamond" w:cs="Carlito"/>
          <w:sz w:val="24"/>
          <w:szCs w:val="24"/>
        </w:rPr>
      </w:pPr>
      <w:r w:rsidRPr="00AC6999">
        <w:rPr>
          <w:rFonts w:ascii="Garamond" w:eastAsia="Carlito" w:hAnsi="Garamond" w:cs="Carlito"/>
          <w:sz w:val="24"/>
          <w:szCs w:val="24"/>
        </w:rPr>
        <w:t>podmiot</w:t>
      </w:r>
      <w:r w:rsidRPr="00AC6999">
        <w:rPr>
          <w:rFonts w:ascii="Garamond" w:eastAsia="Carlito" w:hAnsi="Garamond" w:cs="Carlito"/>
          <w:spacing w:val="-9"/>
          <w:sz w:val="24"/>
          <w:szCs w:val="24"/>
        </w:rPr>
        <w:t xml:space="preserve"> </w:t>
      </w:r>
      <w:r w:rsidRPr="00AC6999">
        <w:rPr>
          <w:rFonts w:ascii="Garamond" w:eastAsia="Carlito" w:hAnsi="Garamond" w:cs="Carlito"/>
          <w:sz w:val="24"/>
          <w:szCs w:val="24"/>
        </w:rPr>
        <w:t>trzeci,</w:t>
      </w:r>
      <w:r w:rsidRPr="00AC6999">
        <w:rPr>
          <w:rFonts w:ascii="Garamond" w:eastAsia="Carlito" w:hAnsi="Garamond" w:cs="Carlito"/>
          <w:spacing w:val="-9"/>
          <w:sz w:val="24"/>
          <w:szCs w:val="24"/>
        </w:rPr>
        <w:t xml:space="preserve"> </w:t>
      </w:r>
      <w:r w:rsidRPr="00AC6999">
        <w:rPr>
          <w:rFonts w:ascii="Garamond" w:eastAsia="Carlito" w:hAnsi="Garamond" w:cs="Carlito"/>
          <w:sz w:val="24"/>
          <w:szCs w:val="24"/>
        </w:rPr>
        <w:t>na</w:t>
      </w:r>
      <w:r w:rsidRPr="00AC6999">
        <w:rPr>
          <w:rFonts w:ascii="Garamond" w:eastAsia="Carlito" w:hAnsi="Garamond" w:cs="Carlito"/>
          <w:spacing w:val="-8"/>
          <w:sz w:val="24"/>
          <w:szCs w:val="24"/>
        </w:rPr>
        <w:t xml:space="preserve"> </w:t>
      </w:r>
      <w:r w:rsidRPr="00AC6999">
        <w:rPr>
          <w:rFonts w:ascii="Garamond" w:eastAsia="Carlito" w:hAnsi="Garamond" w:cs="Carlito"/>
          <w:sz w:val="24"/>
          <w:szCs w:val="24"/>
        </w:rPr>
        <w:t>którego</w:t>
      </w:r>
      <w:r w:rsidRPr="00AC6999">
        <w:rPr>
          <w:rFonts w:ascii="Garamond" w:eastAsia="Carlito" w:hAnsi="Garamond" w:cs="Carlito"/>
          <w:spacing w:val="-9"/>
          <w:sz w:val="24"/>
          <w:szCs w:val="24"/>
        </w:rPr>
        <w:t xml:space="preserve"> </w:t>
      </w:r>
      <w:r w:rsidRPr="00AC6999">
        <w:rPr>
          <w:rFonts w:ascii="Garamond" w:eastAsia="Carlito" w:hAnsi="Garamond" w:cs="Carlito"/>
          <w:sz w:val="24"/>
          <w:szCs w:val="24"/>
        </w:rPr>
        <w:t>potencjał</w:t>
      </w:r>
      <w:r w:rsidRPr="00AC6999">
        <w:rPr>
          <w:rFonts w:ascii="Garamond" w:eastAsia="Carlito" w:hAnsi="Garamond" w:cs="Carlito"/>
          <w:spacing w:val="-9"/>
          <w:sz w:val="24"/>
          <w:szCs w:val="24"/>
        </w:rPr>
        <w:t xml:space="preserve"> </w:t>
      </w:r>
      <w:r w:rsidRPr="00AC6999">
        <w:rPr>
          <w:rFonts w:ascii="Garamond" w:eastAsia="Carlito" w:hAnsi="Garamond" w:cs="Carlito"/>
          <w:sz w:val="24"/>
          <w:szCs w:val="24"/>
        </w:rPr>
        <w:t>powołuje</w:t>
      </w:r>
      <w:r w:rsidRPr="00AC6999">
        <w:rPr>
          <w:rFonts w:ascii="Garamond" w:eastAsia="Carlito" w:hAnsi="Garamond" w:cs="Carlito"/>
          <w:spacing w:val="-8"/>
          <w:sz w:val="24"/>
          <w:szCs w:val="24"/>
        </w:rPr>
        <w:t xml:space="preserve"> </w:t>
      </w:r>
      <w:r w:rsidRPr="00AC6999">
        <w:rPr>
          <w:rFonts w:ascii="Garamond" w:eastAsia="Carlito" w:hAnsi="Garamond" w:cs="Carlito"/>
          <w:sz w:val="24"/>
          <w:szCs w:val="24"/>
        </w:rPr>
        <w:t>się</w:t>
      </w:r>
      <w:r w:rsidRPr="00AC6999">
        <w:rPr>
          <w:rFonts w:ascii="Garamond" w:eastAsia="Carlito" w:hAnsi="Garamond" w:cs="Carlito"/>
          <w:spacing w:val="-5"/>
          <w:sz w:val="24"/>
          <w:szCs w:val="24"/>
        </w:rPr>
        <w:t xml:space="preserve"> </w:t>
      </w:r>
      <w:r w:rsidRPr="00AC6999">
        <w:rPr>
          <w:rFonts w:ascii="Garamond" w:eastAsia="Carlito" w:hAnsi="Garamond" w:cs="Carlito"/>
          <w:sz w:val="24"/>
          <w:szCs w:val="24"/>
        </w:rPr>
        <w:t>Wykonawca</w:t>
      </w:r>
      <w:r w:rsidRPr="00AC6999">
        <w:rPr>
          <w:rFonts w:ascii="Garamond" w:eastAsia="Carlito" w:hAnsi="Garamond" w:cs="Carlito"/>
          <w:spacing w:val="-8"/>
          <w:sz w:val="24"/>
          <w:szCs w:val="24"/>
        </w:rPr>
        <w:t xml:space="preserve"> </w:t>
      </w:r>
      <w:r w:rsidRPr="00AC6999">
        <w:rPr>
          <w:rFonts w:ascii="Garamond" w:eastAsia="Carlito" w:hAnsi="Garamond" w:cs="Carlito"/>
          <w:sz w:val="24"/>
          <w:szCs w:val="24"/>
        </w:rPr>
        <w:t>celem</w:t>
      </w:r>
      <w:r w:rsidRPr="00AC6999">
        <w:rPr>
          <w:rFonts w:ascii="Garamond" w:eastAsia="Carlito" w:hAnsi="Garamond" w:cs="Carlito"/>
          <w:spacing w:val="-9"/>
          <w:sz w:val="24"/>
          <w:szCs w:val="24"/>
        </w:rPr>
        <w:t xml:space="preserve"> </w:t>
      </w:r>
      <w:r w:rsidRPr="00AC6999">
        <w:rPr>
          <w:rFonts w:ascii="Garamond" w:eastAsia="Carlito" w:hAnsi="Garamond" w:cs="Carlito"/>
          <w:sz w:val="24"/>
          <w:szCs w:val="24"/>
        </w:rPr>
        <w:t>potwierdzenia spełnienia warunków udziału w postępowaniu, (jeśli</w:t>
      </w:r>
      <w:r w:rsidRPr="00AC6999">
        <w:rPr>
          <w:rFonts w:ascii="Garamond" w:eastAsia="Carlito" w:hAnsi="Garamond" w:cs="Carlito"/>
          <w:spacing w:val="-5"/>
          <w:sz w:val="24"/>
          <w:szCs w:val="24"/>
        </w:rPr>
        <w:t xml:space="preserve"> </w:t>
      </w:r>
      <w:r w:rsidRPr="00AC6999">
        <w:rPr>
          <w:rFonts w:ascii="Garamond" w:eastAsia="Carlito" w:hAnsi="Garamond" w:cs="Carlito"/>
          <w:sz w:val="24"/>
          <w:szCs w:val="24"/>
        </w:rPr>
        <w:t>dotyczy).</w:t>
      </w:r>
    </w:p>
    <w:p w14:paraId="4018D510" w14:textId="77777777" w:rsidR="00AC6999" w:rsidRPr="00AC6999" w:rsidRDefault="00AC6999" w:rsidP="00AC6999">
      <w:pPr>
        <w:widowControl w:val="0"/>
        <w:tabs>
          <w:tab w:val="left" w:pos="1418"/>
        </w:tabs>
        <w:autoSpaceDE w:val="0"/>
        <w:autoSpaceDN w:val="0"/>
        <w:spacing w:after="0" w:line="240" w:lineRule="auto"/>
        <w:ind w:left="1418" w:right="4" w:hanging="284"/>
        <w:jc w:val="both"/>
        <w:rPr>
          <w:rFonts w:ascii="Garamond" w:eastAsia="Carlito" w:hAnsi="Garamond" w:cs="Carlito"/>
          <w:sz w:val="24"/>
          <w:szCs w:val="24"/>
        </w:rPr>
      </w:pPr>
      <w:r w:rsidRPr="00AC6999">
        <w:rPr>
          <w:rFonts w:ascii="Garamond" w:eastAsia="Carlito" w:hAnsi="Garamond" w:cs="Carlito"/>
          <w:sz w:val="24"/>
          <w:szCs w:val="24"/>
        </w:rPr>
        <w:tab/>
        <w:t>W</w:t>
      </w:r>
      <w:r w:rsidRPr="00AC6999">
        <w:rPr>
          <w:rFonts w:ascii="Garamond" w:eastAsia="Carlito" w:hAnsi="Garamond" w:cs="Carlito"/>
          <w:spacing w:val="-9"/>
          <w:sz w:val="24"/>
          <w:szCs w:val="24"/>
        </w:rPr>
        <w:t xml:space="preserve"> </w:t>
      </w:r>
      <w:r w:rsidRPr="00AC6999">
        <w:rPr>
          <w:rFonts w:ascii="Garamond" w:eastAsia="Carlito" w:hAnsi="Garamond" w:cs="Carlito"/>
          <w:sz w:val="24"/>
          <w:szCs w:val="24"/>
        </w:rPr>
        <w:t>takim</w:t>
      </w:r>
      <w:r w:rsidRPr="00AC6999">
        <w:rPr>
          <w:rFonts w:ascii="Garamond" w:eastAsia="Carlito" w:hAnsi="Garamond" w:cs="Carlito"/>
          <w:spacing w:val="-8"/>
          <w:sz w:val="24"/>
          <w:szCs w:val="24"/>
        </w:rPr>
        <w:t xml:space="preserve"> </w:t>
      </w:r>
      <w:r w:rsidRPr="00AC6999">
        <w:rPr>
          <w:rFonts w:ascii="Garamond" w:eastAsia="Carlito" w:hAnsi="Garamond" w:cs="Carlito"/>
          <w:sz w:val="24"/>
          <w:szCs w:val="24"/>
        </w:rPr>
        <w:t>przypadku</w:t>
      </w:r>
      <w:r w:rsidRPr="00AC6999">
        <w:rPr>
          <w:rFonts w:ascii="Garamond" w:eastAsia="Carlito" w:hAnsi="Garamond" w:cs="Carlito"/>
          <w:spacing w:val="-8"/>
          <w:sz w:val="24"/>
          <w:szCs w:val="24"/>
        </w:rPr>
        <w:t xml:space="preserve"> </w:t>
      </w:r>
      <w:r w:rsidRPr="00AC6999">
        <w:rPr>
          <w:rFonts w:ascii="Garamond" w:eastAsia="Carlito" w:hAnsi="Garamond" w:cs="Carlito"/>
          <w:sz w:val="24"/>
          <w:szCs w:val="24"/>
        </w:rPr>
        <w:t>oświadczenie</w:t>
      </w:r>
      <w:r w:rsidRPr="00AC6999">
        <w:rPr>
          <w:rFonts w:ascii="Garamond" w:eastAsia="Carlito" w:hAnsi="Garamond" w:cs="Carlito"/>
          <w:spacing w:val="-9"/>
          <w:sz w:val="24"/>
          <w:szCs w:val="24"/>
        </w:rPr>
        <w:t xml:space="preserve"> </w:t>
      </w:r>
      <w:r w:rsidRPr="00AC6999">
        <w:rPr>
          <w:rFonts w:ascii="Garamond" w:eastAsia="Carlito" w:hAnsi="Garamond" w:cs="Carlito"/>
          <w:sz w:val="24"/>
          <w:szCs w:val="24"/>
        </w:rPr>
        <w:t>potwierdza</w:t>
      </w:r>
      <w:r w:rsidRPr="00AC6999">
        <w:rPr>
          <w:rFonts w:ascii="Garamond" w:eastAsia="Carlito" w:hAnsi="Garamond" w:cs="Carlito"/>
          <w:spacing w:val="-8"/>
          <w:sz w:val="24"/>
          <w:szCs w:val="24"/>
        </w:rPr>
        <w:t xml:space="preserve"> </w:t>
      </w:r>
      <w:r w:rsidRPr="00AC6999">
        <w:rPr>
          <w:rFonts w:ascii="Garamond" w:eastAsia="Carlito" w:hAnsi="Garamond" w:cs="Carlito"/>
          <w:sz w:val="24"/>
          <w:szCs w:val="24"/>
        </w:rPr>
        <w:t>brak</w:t>
      </w:r>
      <w:r w:rsidRPr="00AC6999">
        <w:rPr>
          <w:rFonts w:ascii="Garamond" w:eastAsia="Carlito" w:hAnsi="Garamond" w:cs="Carlito"/>
          <w:spacing w:val="-7"/>
          <w:sz w:val="24"/>
          <w:szCs w:val="24"/>
        </w:rPr>
        <w:t xml:space="preserve"> </w:t>
      </w:r>
      <w:r w:rsidRPr="00AC6999">
        <w:rPr>
          <w:rFonts w:ascii="Garamond" w:eastAsia="Carlito" w:hAnsi="Garamond" w:cs="Carlito"/>
          <w:sz w:val="24"/>
          <w:szCs w:val="24"/>
        </w:rPr>
        <w:t>podstaw</w:t>
      </w:r>
      <w:r w:rsidRPr="00AC6999">
        <w:rPr>
          <w:rFonts w:ascii="Garamond" w:eastAsia="Carlito" w:hAnsi="Garamond" w:cs="Carlito"/>
          <w:spacing w:val="-9"/>
          <w:sz w:val="24"/>
          <w:szCs w:val="24"/>
        </w:rPr>
        <w:t xml:space="preserve"> </w:t>
      </w:r>
      <w:r w:rsidRPr="00AC6999">
        <w:rPr>
          <w:rFonts w:ascii="Garamond" w:eastAsia="Carlito" w:hAnsi="Garamond" w:cs="Carlito"/>
          <w:sz w:val="24"/>
          <w:szCs w:val="24"/>
        </w:rPr>
        <w:t>wykluczenia</w:t>
      </w:r>
      <w:r w:rsidRPr="00AC6999">
        <w:rPr>
          <w:rFonts w:ascii="Garamond" w:eastAsia="Carlito" w:hAnsi="Garamond" w:cs="Carlito"/>
          <w:spacing w:val="-10"/>
          <w:sz w:val="24"/>
          <w:szCs w:val="24"/>
        </w:rPr>
        <w:t xml:space="preserve"> </w:t>
      </w:r>
      <w:r w:rsidRPr="00AC6999">
        <w:rPr>
          <w:rFonts w:ascii="Garamond" w:eastAsia="Carlito" w:hAnsi="Garamond" w:cs="Carlito"/>
          <w:sz w:val="24"/>
          <w:szCs w:val="24"/>
        </w:rPr>
        <w:t>podmiotu</w:t>
      </w:r>
      <w:r w:rsidRPr="00AC6999">
        <w:rPr>
          <w:rFonts w:ascii="Garamond" w:eastAsia="Carlito" w:hAnsi="Garamond" w:cs="Carlito"/>
          <w:spacing w:val="-8"/>
          <w:sz w:val="24"/>
          <w:szCs w:val="24"/>
        </w:rPr>
        <w:t xml:space="preserve"> </w:t>
      </w:r>
      <w:r w:rsidRPr="00AC6999">
        <w:rPr>
          <w:rFonts w:ascii="Garamond" w:eastAsia="Carlito" w:hAnsi="Garamond" w:cs="Carlito"/>
          <w:sz w:val="24"/>
          <w:szCs w:val="24"/>
        </w:rPr>
        <w:t>oraz spełnianie</w:t>
      </w:r>
      <w:r w:rsidRPr="00AC6999">
        <w:rPr>
          <w:rFonts w:ascii="Garamond" w:eastAsia="Carlito" w:hAnsi="Garamond" w:cs="Carlito"/>
          <w:spacing w:val="-7"/>
          <w:sz w:val="24"/>
          <w:szCs w:val="24"/>
        </w:rPr>
        <w:t xml:space="preserve"> </w:t>
      </w:r>
      <w:r w:rsidRPr="00AC6999">
        <w:rPr>
          <w:rFonts w:ascii="Garamond" w:eastAsia="Carlito" w:hAnsi="Garamond" w:cs="Carlito"/>
          <w:sz w:val="24"/>
          <w:szCs w:val="24"/>
        </w:rPr>
        <w:t>warunków</w:t>
      </w:r>
      <w:r w:rsidRPr="00AC6999">
        <w:rPr>
          <w:rFonts w:ascii="Garamond" w:eastAsia="Carlito" w:hAnsi="Garamond" w:cs="Carlito"/>
          <w:spacing w:val="-7"/>
          <w:sz w:val="24"/>
          <w:szCs w:val="24"/>
        </w:rPr>
        <w:t xml:space="preserve"> </w:t>
      </w:r>
      <w:r w:rsidRPr="00AC6999">
        <w:rPr>
          <w:rFonts w:ascii="Garamond" w:eastAsia="Carlito" w:hAnsi="Garamond" w:cs="Carlito"/>
          <w:sz w:val="24"/>
          <w:szCs w:val="24"/>
        </w:rPr>
        <w:t>udziału</w:t>
      </w:r>
      <w:r w:rsidRPr="00AC6999">
        <w:rPr>
          <w:rFonts w:ascii="Garamond" w:eastAsia="Carlito" w:hAnsi="Garamond" w:cs="Carlito"/>
          <w:spacing w:val="-6"/>
          <w:sz w:val="24"/>
          <w:szCs w:val="24"/>
        </w:rPr>
        <w:t xml:space="preserve"> </w:t>
      </w:r>
      <w:r w:rsidRPr="00AC6999">
        <w:rPr>
          <w:rFonts w:ascii="Garamond" w:eastAsia="Carlito" w:hAnsi="Garamond" w:cs="Carlito"/>
          <w:sz w:val="24"/>
          <w:szCs w:val="24"/>
        </w:rPr>
        <w:t>w</w:t>
      </w:r>
      <w:r w:rsidRPr="00AC6999">
        <w:rPr>
          <w:rFonts w:ascii="Garamond" w:eastAsia="Carlito" w:hAnsi="Garamond" w:cs="Carlito"/>
          <w:spacing w:val="-7"/>
          <w:sz w:val="24"/>
          <w:szCs w:val="24"/>
        </w:rPr>
        <w:t xml:space="preserve"> </w:t>
      </w:r>
      <w:r w:rsidRPr="00AC6999">
        <w:rPr>
          <w:rFonts w:ascii="Garamond" w:eastAsia="Carlito" w:hAnsi="Garamond" w:cs="Carlito"/>
          <w:sz w:val="24"/>
          <w:szCs w:val="24"/>
        </w:rPr>
        <w:t>postępowaniu</w:t>
      </w:r>
      <w:r w:rsidRPr="00AC6999">
        <w:rPr>
          <w:rFonts w:ascii="Garamond" w:eastAsia="Carlito" w:hAnsi="Garamond" w:cs="Carlito"/>
          <w:spacing w:val="-7"/>
          <w:sz w:val="24"/>
          <w:szCs w:val="24"/>
        </w:rPr>
        <w:t xml:space="preserve"> </w:t>
      </w:r>
      <w:r w:rsidRPr="00AC6999">
        <w:rPr>
          <w:rFonts w:ascii="Garamond" w:eastAsia="Carlito" w:hAnsi="Garamond" w:cs="Carlito"/>
          <w:sz w:val="24"/>
          <w:szCs w:val="24"/>
        </w:rPr>
        <w:t>w</w:t>
      </w:r>
      <w:r w:rsidRPr="00AC6999">
        <w:rPr>
          <w:rFonts w:ascii="Garamond" w:eastAsia="Carlito" w:hAnsi="Garamond" w:cs="Carlito"/>
          <w:spacing w:val="-7"/>
          <w:sz w:val="24"/>
          <w:szCs w:val="24"/>
        </w:rPr>
        <w:t xml:space="preserve"> </w:t>
      </w:r>
      <w:r w:rsidRPr="00AC6999">
        <w:rPr>
          <w:rFonts w:ascii="Garamond" w:eastAsia="Carlito" w:hAnsi="Garamond" w:cs="Carlito"/>
          <w:sz w:val="24"/>
          <w:szCs w:val="24"/>
        </w:rPr>
        <w:t>zakresie,</w:t>
      </w:r>
      <w:r w:rsidRPr="00AC6999">
        <w:rPr>
          <w:rFonts w:ascii="Garamond" w:eastAsia="Carlito" w:hAnsi="Garamond" w:cs="Carlito"/>
          <w:spacing w:val="-7"/>
          <w:sz w:val="24"/>
          <w:szCs w:val="24"/>
        </w:rPr>
        <w:t xml:space="preserve"> </w:t>
      </w:r>
      <w:r w:rsidRPr="00AC6999">
        <w:rPr>
          <w:rFonts w:ascii="Garamond" w:eastAsia="Carlito" w:hAnsi="Garamond" w:cs="Carlito"/>
          <w:sz w:val="24"/>
          <w:szCs w:val="24"/>
        </w:rPr>
        <w:t>w</w:t>
      </w:r>
      <w:r w:rsidRPr="00AC6999">
        <w:rPr>
          <w:rFonts w:ascii="Garamond" w:eastAsia="Carlito" w:hAnsi="Garamond" w:cs="Carlito"/>
          <w:spacing w:val="-5"/>
          <w:sz w:val="24"/>
          <w:szCs w:val="24"/>
        </w:rPr>
        <w:t xml:space="preserve"> </w:t>
      </w:r>
      <w:r w:rsidRPr="00AC6999">
        <w:rPr>
          <w:rFonts w:ascii="Garamond" w:eastAsia="Carlito" w:hAnsi="Garamond" w:cs="Carlito"/>
          <w:sz w:val="24"/>
          <w:szCs w:val="24"/>
        </w:rPr>
        <w:t>jakim</w:t>
      </w:r>
      <w:r w:rsidRPr="00AC6999">
        <w:rPr>
          <w:rFonts w:ascii="Garamond" w:eastAsia="Carlito" w:hAnsi="Garamond" w:cs="Carlito"/>
          <w:spacing w:val="-5"/>
          <w:sz w:val="24"/>
          <w:szCs w:val="24"/>
        </w:rPr>
        <w:t xml:space="preserve"> </w:t>
      </w:r>
      <w:r w:rsidRPr="00AC6999">
        <w:rPr>
          <w:rFonts w:ascii="Garamond" w:eastAsia="Carlito" w:hAnsi="Garamond" w:cs="Carlito"/>
          <w:sz w:val="24"/>
          <w:szCs w:val="24"/>
        </w:rPr>
        <w:t>podmiot</w:t>
      </w:r>
      <w:r w:rsidRPr="00AC6999">
        <w:rPr>
          <w:rFonts w:ascii="Garamond" w:eastAsia="Carlito" w:hAnsi="Garamond" w:cs="Carlito"/>
          <w:spacing w:val="-6"/>
          <w:sz w:val="24"/>
          <w:szCs w:val="24"/>
        </w:rPr>
        <w:t xml:space="preserve"> </w:t>
      </w:r>
      <w:r w:rsidRPr="00AC6999">
        <w:rPr>
          <w:rFonts w:ascii="Garamond" w:eastAsia="Carlito" w:hAnsi="Garamond" w:cs="Carlito"/>
          <w:sz w:val="24"/>
          <w:szCs w:val="24"/>
        </w:rPr>
        <w:t>udostępnia swoje zasoby</w:t>
      </w:r>
      <w:r w:rsidRPr="00AC6999">
        <w:rPr>
          <w:rFonts w:ascii="Garamond" w:eastAsia="Carlito" w:hAnsi="Garamond" w:cs="Carlito"/>
          <w:spacing w:val="-2"/>
          <w:sz w:val="24"/>
          <w:szCs w:val="24"/>
        </w:rPr>
        <w:t xml:space="preserve"> </w:t>
      </w:r>
      <w:r w:rsidRPr="00AC6999">
        <w:rPr>
          <w:rFonts w:ascii="Garamond" w:eastAsia="Carlito" w:hAnsi="Garamond" w:cs="Carlito"/>
          <w:spacing w:val="-4"/>
          <w:sz w:val="24"/>
          <w:szCs w:val="24"/>
        </w:rPr>
        <w:t>Wykonawcy.</w:t>
      </w:r>
    </w:p>
    <w:p w14:paraId="13B28F59" w14:textId="77777777" w:rsidR="00AC6999" w:rsidRPr="00AC6999" w:rsidRDefault="00AC6999" w:rsidP="00AC6999">
      <w:pPr>
        <w:widowControl w:val="0"/>
        <w:autoSpaceDE w:val="0"/>
        <w:autoSpaceDN w:val="0"/>
        <w:spacing w:after="0" w:line="240" w:lineRule="auto"/>
        <w:ind w:left="1418" w:right="4"/>
        <w:jc w:val="both"/>
        <w:rPr>
          <w:rFonts w:ascii="Garamond" w:eastAsia="Carlito" w:hAnsi="Garamond" w:cs="Carlito"/>
          <w:sz w:val="24"/>
          <w:szCs w:val="24"/>
        </w:rPr>
      </w:pPr>
      <w:r w:rsidRPr="00AC6999">
        <w:rPr>
          <w:rFonts w:ascii="Garamond" w:eastAsia="Carlito" w:hAnsi="Garamond" w:cs="Carlito"/>
          <w:sz w:val="24"/>
          <w:szCs w:val="24"/>
        </w:rPr>
        <w:t>Oświadczenie takie musi zostać opatrzone podpisem elektronicznym (kwalifikowanym, zaufanym lub osobistym) podmiotu trzeciego lub osoby upoważnionej do reprezentowania podmiotu trzeciego zgodnie z umocowaniem określonym w pełnomocnictwie, dokumencie rejestrowym lub innym dokumencie.</w:t>
      </w:r>
    </w:p>
    <w:p w14:paraId="4431F637" w14:textId="77777777" w:rsidR="00AC6999" w:rsidRPr="00AC6999" w:rsidRDefault="00AC6999" w:rsidP="00AC6999">
      <w:pPr>
        <w:widowControl w:val="0"/>
        <w:numPr>
          <w:ilvl w:val="2"/>
          <w:numId w:val="1"/>
        </w:numPr>
        <w:tabs>
          <w:tab w:val="left" w:pos="1134"/>
        </w:tabs>
        <w:autoSpaceDE w:val="0"/>
        <w:autoSpaceDN w:val="0"/>
        <w:spacing w:after="0" w:line="240" w:lineRule="auto"/>
        <w:ind w:left="1134" w:right="4" w:hanging="425"/>
        <w:jc w:val="both"/>
        <w:outlineLvl w:val="1"/>
        <w:rPr>
          <w:rFonts w:ascii="Garamond" w:eastAsia="Carlito" w:hAnsi="Garamond" w:cs="Carlito"/>
          <w:b/>
          <w:bCs/>
          <w:sz w:val="24"/>
          <w:szCs w:val="24"/>
        </w:rPr>
      </w:pPr>
      <w:r w:rsidRPr="00AC6999">
        <w:rPr>
          <w:rFonts w:ascii="Garamond" w:eastAsia="Carlito" w:hAnsi="Garamond" w:cs="Carlito"/>
          <w:b/>
          <w:bCs/>
          <w:spacing w:val="7"/>
          <w:sz w:val="24"/>
          <w:szCs w:val="24"/>
        </w:rPr>
        <w:t xml:space="preserve">oświadczenie wykonawców wspólnie </w:t>
      </w:r>
      <w:r w:rsidRPr="00AC6999">
        <w:rPr>
          <w:rFonts w:ascii="Garamond" w:eastAsia="Carlito" w:hAnsi="Garamond" w:cs="Carlito"/>
          <w:b/>
          <w:bCs/>
          <w:spacing w:val="8"/>
          <w:sz w:val="24"/>
          <w:szCs w:val="24"/>
        </w:rPr>
        <w:t xml:space="preserve">ubiegających </w:t>
      </w:r>
      <w:r w:rsidRPr="00AC6999">
        <w:rPr>
          <w:rFonts w:ascii="Garamond" w:eastAsia="Carlito" w:hAnsi="Garamond" w:cs="Carlito"/>
          <w:b/>
          <w:bCs/>
          <w:spacing w:val="6"/>
          <w:sz w:val="24"/>
          <w:szCs w:val="24"/>
        </w:rPr>
        <w:t xml:space="preserve">się </w:t>
      </w:r>
      <w:r w:rsidRPr="00AC6999">
        <w:rPr>
          <w:rFonts w:ascii="Garamond" w:eastAsia="Carlito" w:hAnsi="Garamond" w:cs="Carlito"/>
          <w:b/>
          <w:bCs/>
          <w:sz w:val="24"/>
          <w:szCs w:val="24"/>
        </w:rPr>
        <w:t xml:space="preserve">o </w:t>
      </w:r>
      <w:r w:rsidRPr="00AC6999">
        <w:rPr>
          <w:rFonts w:ascii="Garamond" w:eastAsia="Carlito" w:hAnsi="Garamond" w:cs="Carlito"/>
          <w:b/>
          <w:bCs/>
          <w:spacing w:val="8"/>
          <w:sz w:val="24"/>
          <w:szCs w:val="24"/>
        </w:rPr>
        <w:t xml:space="preserve">udzielenie </w:t>
      </w:r>
      <w:r w:rsidRPr="00AC6999">
        <w:rPr>
          <w:rFonts w:ascii="Garamond" w:eastAsia="Carlito" w:hAnsi="Garamond" w:cs="Carlito"/>
          <w:b/>
          <w:bCs/>
          <w:spacing w:val="7"/>
          <w:sz w:val="24"/>
          <w:szCs w:val="24"/>
        </w:rPr>
        <w:t xml:space="preserve">zamówienia </w:t>
      </w:r>
      <w:r w:rsidRPr="00AC6999">
        <w:rPr>
          <w:rFonts w:ascii="Garamond" w:eastAsia="Carlito" w:hAnsi="Garamond" w:cs="Carlito"/>
          <w:b/>
          <w:bCs/>
          <w:spacing w:val="9"/>
          <w:sz w:val="24"/>
          <w:szCs w:val="24"/>
        </w:rPr>
        <w:t>(jeśli</w:t>
      </w:r>
      <w:r w:rsidRPr="00AC6999">
        <w:rPr>
          <w:rFonts w:ascii="Garamond" w:eastAsia="Carlito" w:hAnsi="Garamond" w:cs="Carlito"/>
          <w:b/>
          <w:bCs/>
          <w:spacing w:val="20"/>
          <w:sz w:val="24"/>
          <w:szCs w:val="24"/>
        </w:rPr>
        <w:t xml:space="preserve"> </w:t>
      </w:r>
      <w:r w:rsidRPr="00AC6999">
        <w:rPr>
          <w:rFonts w:ascii="Garamond" w:eastAsia="Carlito" w:hAnsi="Garamond" w:cs="Carlito"/>
          <w:b/>
          <w:bCs/>
          <w:spacing w:val="7"/>
          <w:sz w:val="24"/>
          <w:szCs w:val="24"/>
        </w:rPr>
        <w:t>dotyczy)</w:t>
      </w:r>
    </w:p>
    <w:p w14:paraId="4BBF6E40" w14:textId="77777777" w:rsidR="00AC6999" w:rsidRPr="00AC6999" w:rsidRDefault="00AC6999" w:rsidP="00AC6999">
      <w:pPr>
        <w:widowControl w:val="0"/>
        <w:autoSpaceDE w:val="0"/>
        <w:autoSpaceDN w:val="0"/>
        <w:spacing w:after="0" w:line="240" w:lineRule="auto"/>
        <w:ind w:left="1134" w:right="4"/>
        <w:jc w:val="both"/>
        <w:rPr>
          <w:rFonts w:ascii="Garamond" w:eastAsia="Carlito" w:hAnsi="Garamond" w:cs="Carlito"/>
          <w:sz w:val="24"/>
          <w:szCs w:val="24"/>
        </w:rPr>
      </w:pPr>
      <w:r w:rsidRPr="00AC6999">
        <w:rPr>
          <w:rFonts w:ascii="Garamond" w:eastAsia="Carlito" w:hAnsi="Garamond" w:cs="Carlito"/>
          <w:sz w:val="24"/>
          <w:szCs w:val="24"/>
        </w:rPr>
        <w:t>Wykonawcy wspólnie ubiegający się o udzielenie zamówienia, spośród których tylko jeden spełnia warunek dotyczący uprawnień, są zobowiązani dołączyć do oferty oświadczenie, z którego wynika, które usługi wykonają poszczególni Wykonawcy.</w:t>
      </w:r>
    </w:p>
    <w:p w14:paraId="09F57807" w14:textId="77777777" w:rsidR="00AC6999" w:rsidRPr="00AC6999" w:rsidRDefault="00AC6999" w:rsidP="00AC6999">
      <w:pPr>
        <w:widowControl w:val="0"/>
        <w:autoSpaceDE w:val="0"/>
        <w:autoSpaceDN w:val="0"/>
        <w:spacing w:after="0" w:line="240" w:lineRule="auto"/>
        <w:ind w:left="1134" w:right="4"/>
        <w:jc w:val="both"/>
        <w:rPr>
          <w:rFonts w:ascii="Garamond" w:eastAsia="Carlito" w:hAnsi="Garamond" w:cs="Carlito"/>
          <w:sz w:val="24"/>
          <w:szCs w:val="24"/>
        </w:rPr>
      </w:pPr>
      <w:r w:rsidRPr="00AC6999">
        <w:rPr>
          <w:rFonts w:ascii="Garamond" w:eastAsia="Carlito" w:hAnsi="Garamond" w:cs="Carlito"/>
          <w:sz w:val="24"/>
          <w:szCs w:val="24"/>
        </w:rPr>
        <w:t>Wykonawcy wspólnie ubiegający się o udzielenie zamówienia mogą polegać</w:t>
      </w:r>
    </w:p>
    <w:p w14:paraId="290A51CD" w14:textId="77777777" w:rsidR="00AC6999" w:rsidRPr="00AC6999" w:rsidRDefault="00AC6999" w:rsidP="00AC6999">
      <w:pPr>
        <w:widowControl w:val="0"/>
        <w:autoSpaceDE w:val="0"/>
        <w:autoSpaceDN w:val="0"/>
        <w:spacing w:after="0" w:line="240" w:lineRule="auto"/>
        <w:ind w:left="1134" w:right="4"/>
        <w:jc w:val="both"/>
        <w:rPr>
          <w:rFonts w:ascii="Garamond" w:eastAsia="Carlito" w:hAnsi="Garamond" w:cs="Carlito"/>
          <w:sz w:val="24"/>
          <w:szCs w:val="24"/>
        </w:rPr>
      </w:pPr>
      <w:r w:rsidRPr="00AC6999">
        <w:rPr>
          <w:rFonts w:ascii="Garamond" w:eastAsia="Carlito" w:hAnsi="Garamond" w:cs="Carlito"/>
          <w:sz w:val="24"/>
          <w:szCs w:val="24"/>
        </w:rPr>
        <w:t>na zdolnościach tych z wykonawców, którzy wykonają roboty budowlane lub usługi, do realizacji których te zdolności są wymagane - w takiej sytuacji wykonawcy są zobowiązani dołączyć do oferty oświadczenie, z którego wynika, które usługi wykonają poszczególni Wykonawcy.</w:t>
      </w:r>
    </w:p>
    <w:p w14:paraId="0BF0F43A" w14:textId="77777777" w:rsidR="00AC6999" w:rsidRPr="00AC6999" w:rsidRDefault="00AC6999" w:rsidP="00AC6999">
      <w:pPr>
        <w:widowControl w:val="0"/>
        <w:autoSpaceDE w:val="0"/>
        <w:autoSpaceDN w:val="0"/>
        <w:spacing w:after="0" w:line="240" w:lineRule="auto"/>
        <w:ind w:left="1134" w:right="4"/>
        <w:jc w:val="both"/>
        <w:rPr>
          <w:rFonts w:ascii="Garamond" w:eastAsia="Carlito" w:hAnsi="Garamond" w:cs="Carlito"/>
          <w:sz w:val="24"/>
          <w:szCs w:val="24"/>
        </w:rPr>
      </w:pPr>
      <w:r w:rsidRPr="00AC6999">
        <w:rPr>
          <w:rFonts w:ascii="Garamond" w:eastAsia="Carlito" w:hAnsi="Garamond" w:cs="Carlito"/>
          <w:sz w:val="24"/>
          <w:szCs w:val="24"/>
        </w:rPr>
        <w:t>Oświadczenie takie musi zostać opatrzone podpisem elektronicznym (kwalifikowanym, zaufanym lub osobistym) osoby upoważnionej do reprezentowania wykonawców zgodnie z umocowaniem określonym w pełnomocnictwie.</w:t>
      </w:r>
    </w:p>
    <w:p w14:paraId="35D604E0" w14:textId="77777777" w:rsidR="00AC6999" w:rsidRPr="00AC6999" w:rsidRDefault="00AC6999" w:rsidP="00AC6999">
      <w:pPr>
        <w:widowControl w:val="0"/>
        <w:numPr>
          <w:ilvl w:val="2"/>
          <w:numId w:val="1"/>
        </w:numPr>
        <w:tabs>
          <w:tab w:val="left" w:pos="1134"/>
        </w:tabs>
        <w:autoSpaceDE w:val="0"/>
        <w:autoSpaceDN w:val="0"/>
        <w:spacing w:after="0" w:line="240" w:lineRule="auto"/>
        <w:ind w:left="1134" w:right="4" w:hanging="425"/>
        <w:jc w:val="both"/>
        <w:outlineLvl w:val="1"/>
        <w:rPr>
          <w:rFonts w:ascii="Garamond" w:eastAsia="Carlito" w:hAnsi="Garamond" w:cs="Carlito"/>
          <w:b/>
          <w:bCs/>
          <w:sz w:val="24"/>
          <w:szCs w:val="24"/>
        </w:rPr>
      </w:pPr>
      <w:r w:rsidRPr="00AC6999">
        <w:rPr>
          <w:rFonts w:ascii="Garamond" w:eastAsia="Carlito" w:hAnsi="Garamond" w:cs="Carlito"/>
          <w:b/>
          <w:bCs/>
          <w:spacing w:val="7"/>
          <w:sz w:val="24"/>
          <w:szCs w:val="24"/>
        </w:rPr>
        <w:t xml:space="preserve">zobowiązanie </w:t>
      </w:r>
      <w:r w:rsidRPr="00AC6999">
        <w:rPr>
          <w:rFonts w:ascii="Garamond" w:eastAsia="Carlito" w:hAnsi="Garamond" w:cs="Carlito"/>
          <w:b/>
          <w:bCs/>
          <w:spacing w:val="8"/>
          <w:sz w:val="24"/>
          <w:szCs w:val="24"/>
        </w:rPr>
        <w:t xml:space="preserve">podmiotu udostępniającego </w:t>
      </w:r>
      <w:r w:rsidRPr="00AC6999">
        <w:rPr>
          <w:rFonts w:ascii="Garamond" w:eastAsia="Carlito" w:hAnsi="Garamond" w:cs="Carlito"/>
          <w:b/>
          <w:bCs/>
          <w:spacing w:val="7"/>
          <w:sz w:val="24"/>
          <w:szCs w:val="24"/>
        </w:rPr>
        <w:t xml:space="preserve">zasoby </w:t>
      </w:r>
      <w:r w:rsidRPr="00AC6999">
        <w:rPr>
          <w:rFonts w:ascii="Garamond" w:eastAsia="Carlito" w:hAnsi="Garamond" w:cs="Carlito"/>
          <w:b/>
          <w:bCs/>
          <w:spacing w:val="4"/>
          <w:sz w:val="24"/>
          <w:szCs w:val="24"/>
        </w:rPr>
        <w:t xml:space="preserve">do </w:t>
      </w:r>
      <w:r w:rsidRPr="00AC6999">
        <w:rPr>
          <w:rFonts w:ascii="Garamond" w:eastAsia="Carlito" w:hAnsi="Garamond" w:cs="Carlito"/>
          <w:b/>
          <w:bCs/>
          <w:spacing w:val="7"/>
          <w:sz w:val="24"/>
          <w:szCs w:val="24"/>
        </w:rPr>
        <w:t xml:space="preserve">oddania wykonawcy </w:t>
      </w:r>
      <w:r w:rsidRPr="00AC6999">
        <w:rPr>
          <w:rFonts w:ascii="Garamond" w:eastAsia="Carlito" w:hAnsi="Garamond" w:cs="Carlito"/>
          <w:b/>
          <w:bCs/>
          <w:spacing w:val="4"/>
          <w:sz w:val="24"/>
          <w:szCs w:val="24"/>
        </w:rPr>
        <w:t xml:space="preserve">do </w:t>
      </w:r>
      <w:r w:rsidRPr="00AC6999">
        <w:rPr>
          <w:rFonts w:ascii="Garamond" w:eastAsia="Carlito" w:hAnsi="Garamond" w:cs="Carlito"/>
          <w:b/>
          <w:bCs/>
          <w:spacing w:val="7"/>
          <w:sz w:val="24"/>
          <w:szCs w:val="24"/>
        </w:rPr>
        <w:t xml:space="preserve">dyspozycji niezbędnych zasobów </w:t>
      </w:r>
      <w:r w:rsidRPr="00AC6999">
        <w:rPr>
          <w:rFonts w:ascii="Garamond" w:eastAsia="Carlito" w:hAnsi="Garamond" w:cs="Carlito"/>
          <w:b/>
          <w:bCs/>
          <w:spacing w:val="4"/>
          <w:sz w:val="24"/>
          <w:szCs w:val="24"/>
        </w:rPr>
        <w:t xml:space="preserve">na </w:t>
      </w:r>
      <w:r w:rsidRPr="00AC6999">
        <w:rPr>
          <w:rFonts w:ascii="Garamond" w:eastAsia="Carlito" w:hAnsi="Garamond" w:cs="Carlito"/>
          <w:b/>
          <w:bCs/>
          <w:spacing w:val="7"/>
          <w:sz w:val="24"/>
          <w:szCs w:val="24"/>
        </w:rPr>
        <w:t xml:space="preserve">potrzeby realizacji zamówienia </w:t>
      </w:r>
      <w:r w:rsidRPr="00AC6999">
        <w:rPr>
          <w:rFonts w:ascii="Garamond" w:eastAsia="Carlito" w:hAnsi="Garamond" w:cs="Carlito"/>
          <w:b/>
          <w:bCs/>
          <w:spacing w:val="9"/>
          <w:sz w:val="24"/>
          <w:szCs w:val="24"/>
        </w:rPr>
        <w:t xml:space="preserve">(jeśli </w:t>
      </w:r>
      <w:r w:rsidRPr="00AC6999">
        <w:rPr>
          <w:rFonts w:ascii="Garamond" w:eastAsia="Carlito" w:hAnsi="Garamond" w:cs="Carlito"/>
          <w:b/>
          <w:bCs/>
          <w:spacing w:val="7"/>
          <w:sz w:val="24"/>
          <w:szCs w:val="24"/>
        </w:rPr>
        <w:t>dotyczy)</w:t>
      </w:r>
    </w:p>
    <w:p w14:paraId="6E85DADE" w14:textId="77777777" w:rsidR="00AC6999" w:rsidRPr="00AC6999" w:rsidRDefault="00AC6999" w:rsidP="00AC6999">
      <w:pPr>
        <w:widowControl w:val="0"/>
        <w:autoSpaceDE w:val="0"/>
        <w:autoSpaceDN w:val="0"/>
        <w:spacing w:after="0" w:line="240" w:lineRule="auto"/>
        <w:ind w:left="1134" w:right="4"/>
        <w:jc w:val="both"/>
        <w:rPr>
          <w:rFonts w:ascii="Garamond" w:eastAsia="Carlito" w:hAnsi="Garamond" w:cs="Carlito"/>
          <w:sz w:val="24"/>
          <w:szCs w:val="24"/>
        </w:rPr>
      </w:pPr>
      <w:r w:rsidRPr="00AC6999">
        <w:rPr>
          <w:rFonts w:ascii="Garamond" w:eastAsia="Carlito" w:hAnsi="Garamond" w:cs="Carlito"/>
          <w:sz w:val="24"/>
          <w:szCs w:val="24"/>
        </w:rPr>
        <w:t>Zobowiązanie podmiotu udostępniającego zasoby lub inny podmiotowy środek dowodowy potwierdza, że stosunek łączący Wykonawcę z podmiotami udostępniającymi zasoby gwarantuje rzeczywisty dostęp do tych zasobów oraz określa w szczególności:</w:t>
      </w:r>
    </w:p>
    <w:p w14:paraId="202A5A28" w14:textId="77777777" w:rsidR="00AC6999" w:rsidRPr="00AC6999" w:rsidRDefault="00AC6999" w:rsidP="00AC6999">
      <w:pPr>
        <w:widowControl w:val="0"/>
        <w:numPr>
          <w:ilvl w:val="3"/>
          <w:numId w:val="1"/>
        </w:numPr>
        <w:tabs>
          <w:tab w:val="left" w:pos="1418"/>
        </w:tabs>
        <w:autoSpaceDE w:val="0"/>
        <w:autoSpaceDN w:val="0"/>
        <w:spacing w:after="0" w:line="240" w:lineRule="auto"/>
        <w:ind w:left="1418" w:right="4" w:hanging="284"/>
        <w:jc w:val="both"/>
        <w:rPr>
          <w:rFonts w:ascii="Garamond" w:eastAsia="Carlito" w:hAnsi="Garamond" w:cs="Carlito"/>
          <w:sz w:val="24"/>
          <w:szCs w:val="24"/>
        </w:rPr>
      </w:pPr>
      <w:r w:rsidRPr="00AC6999">
        <w:rPr>
          <w:rFonts w:ascii="Garamond" w:eastAsia="Carlito" w:hAnsi="Garamond" w:cs="Carlito"/>
          <w:sz w:val="24"/>
          <w:szCs w:val="24"/>
        </w:rPr>
        <w:t xml:space="preserve">zakres dostępnych </w:t>
      </w:r>
      <w:r w:rsidRPr="00AC6999">
        <w:rPr>
          <w:rFonts w:ascii="Garamond" w:eastAsia="Carlito" w:hAnsi="Garamond" w:cs="Carlito"/>
          <w:spacing w:val="-3"/>
          <w:sz w:val="24"/>
          <w:szCs w:val="24"/>
        </w:rPr>
        <w:t xml:space="preserve">Wykonawcy </w:t>
      </w:r>
      <w:r w:rsidRPr="00AC6999">
        <w:rPr>
          <w:rFonts w:ascii="Garamond" w:eastAsia="Carlito" w:hAnsi="Garamond" w:cs="Carlito"/>
          <w:sz w:val="24"/>
          <w:szCs w:val="24"/>
        </w:rPr>
        <w:t>zasobów podmiotu udostępniającego</w:t>
      </w:r>
      <w:r w:rsidRPr="00AC6999">
        <w:rPr>
          <w:rFonts w:ascii="Garamond" w:eastAsia="Carlito" w:hAnsi="Garamond" w:cs="Carlito"/>
          <w:spacing w:val="-11"/>
          <w:sz w:val="24"/>
          <w:szCs w:val="24"/>
        </w:rPr>
        <w:t xml:space="preserve"> </w:t>
      </w:r>
      <w:r w:rsidRPr="00AC6999">
        <w:rPr>
          <w:rFonts w:ascii="Garamond" w:eastAsia="Carlito" w:hAnsi="Garamond" w:cs="Carlito"/>
          <w:sz w:val="24"/>
          <w:szCs w:val="24"/>
        </w:rPr>
        <w:t>zasoby;</w:t>
      </w:r>
    </w:p>
    <w:p w14:paraId="13D16C67" w14:textId="77777777" w:rsidR="00AC6999" w:rsidRPr="00AC6999" w:rsidRDefault="00AC6999" w:rsidP="00AC6999">
      <w:pPr>
        <w:widowControl w:val="0"/>
        <w:numPr>
          <w:ilvl w:val="3"/>
          <w:numId w:val="1"/>
        </w:numPr>
        <w:tabs>
          <w:tab w:val="left" w:pos="1418"/>
        </w:tabs>
        <w:autoSpaceDE w:val="0"/>
        <w:autoSpaceDN w:val="0"/>
        <w:spacing w:after="0" w:line="240" w:lineRule="auto"/>
        <w:ind w:left="1418" w:right="4" w:hanging="284"/>
        <w:jc w:val="both"/>
        <w:rPr>
          <w:rFonts w:ascii="Garamond" w:eastAsia="Carlito" w:hAnsi="Garamond" w:cs="Carlito"/>
          <w:sz w:val="24"/>
          <w:szCs w:val="24"/>
        </w:rPr>
      </w:pPr>
      <w:r w:rsidRPr="00AC6999">
        <w:rPr>
          <w:rFonts w:ascii="Garamond" w:eastAsia="Carlito" w:hAnsi="Garamond" w:cs="Carlito"/>
          <w:sz w:val="24"/>
          <w:szCs w:val="24"/>
        </w:rPr>
        <w:t>sposób</w:t>
      </w:r>
      <w:r w:rsidRPr="00AC6999">
        <w:rPr>
          <w:rFonts w:ascii="Garamond" w:eastAsia="Carlito" w:hAnsi="Garamond" w:cs="Carlito"/>
          <w:spacing w:val="-6"/>
          <w:sz w:val="24"/>
          <w:szCs w:val="24"/>
        </w:rPr>
        <w:t xml:space="preserve"> </w:t>
      </w:r>
      <w:r w:rsidRPr="00AC6999">
        <w:rPr>
          <w:rFonts w:ascii="Garamond" w:eastAsia="Carlito" w:hAnsi="Garamond" w:cs="Carlito"/>
          <w:sz w:val="24"/>
          <w:szCs w:val="24"/>
        </w:rPr>
        <w:t>i</w:t>
      </w:r>
      <w:r w:rsidRPr="00AC6999">
        <w:rPr>
          <w:rFonts w:ascii="Garamond" w:eastAsia="Carlito" w:hAnsi="Garamond" w:cs="Carlito"/>
          <w:spacing w:val="-7"/>
          <w:sz w:val="24"/>
          <w:szCs w:val="24"/>
        </w:rPr>
        <w:t xml:space="preserve"> </w:t>
      </w:r>
      <w:r w:rsidRPr="00AC6999">
        <w:rPr>
          <w:rFonts w:ascii="Garamond" w:eastAsia="Carlito" w:hAnsi="Garamond" w:cs="Carlito"/>
          <w:sz w:val="24"/>
          <w:szCs w:val="24"/>
        </w:rPr>
        <w:t>okres</w:t>
      </w:r>
      <w:r w:rsidRPr="00AC6999">
        <w:rPr>
          <w:rFonts w:ascii="Garamond" w:eastAsia="Carlito" w:hAnsi="Garamond" w:cs="Carlito"/>
          <w:spacing w:val="-7"/>
          <w:sz w:val="24"/>
          <w:szCs w:val="24"/>
        </w:rPr>
        <w:t xml:space="preserve"> </w:t>
      </w:r>
      <w:r w:rsidRPr="00AC6999">
        <w:rPr>
          <w:rFonts w:ascii="Garamond" w:eastAsia="Carlito" w:hAnsi="Garamond" w:cs="Carlito"/>
          <w:sz w:val="24"/>
          <w:szCs w:val="24"/>
        </w:rPr>
        <w:t>udostępnienia</w:t>
      </w:r>
      <w:r w:rsidRPr="00AC6999">
        <w:rPr>
          <w:rFonts w:ascii="Garamond" w:eastAsia="Carlito" w:hAnsi="Garamond" w:cs="Carlito"/>
          <w:spacing w:val="-8"/>
          <w:sz w:val="24"/>
          <w:szCs w:val="24"/>
        </w:rPr>
        <w:t xml:space="preserve"> </w:t>
      </w:r>
      <w:r w:rsidRPr="00AC6999">
        <w:rPr>
          <w:rFonts w:ascii="Garamond" w:eastAsia="Carlito" w:hAnsi="Garamond" w:cs="Carlito"/>
          <w:spacing w:val="-3"/>
          <w:sz w:val="24"/>
          <w:szCs w:val="24"/>
        </w:rPr>
        <w:t>Wykonawcy</w:t>
      </w:r>
      <w:r w:rsidRPr="00AC6999">
        <w:rPr>
          <w:rFonts w:ascii="Garamond" w:eastAsia="Carlito" w:hAnsi="Garamond" w:cs="Carlito"/>
          <w:spacing w:val="-7"/>
          <w:sz w:val="24"/>
          <w:szCs w:val="24"/>
        </w:rPr>
        <w:t xml:space="preserve"> </w:t>
      </w:r>
      <w:r w:rsidRPr="00AC6999">
        <w:rPr>
          <w:rFonts w:ascii="Garamond" w:eastAsia="Carlito" w:hAnsi="Garamond" w:cs="Carlito"/>
          <w:sz w:val="24"/>
          <w:szCs w:val="24"/>
        </w:rPr>
        <w:t>i</w:t>
      </w:r>
      <w:r w:rsidRPr="00AC6999">
        <w:rPr>
          <w:rFonts w:ascii="Garamond" w:eastAsia="Carlito" w:hAnsi="Garamond" w:cs="Carlito"/>
          <w:spacing w:val="-5"/>
          <w:sz w:val="24"/>
          <w:szCs w:val="24"/>
        </w:rPr>
        <w:t xml:space="preserve"> </w:t>
      </w:r>
      <w:r w:rsidRPr="00AC6999">
        <w:rPr>
          <w:rFonts w:ascii="Garamond" w:eastAsia="Carlito" w:hAnsi="Garamond" w:cs="Carlito"/>
          <w:sz w:val="24"/>
          <w:szCs w:val="24"/>
        </w:rPr>
        <w:t>wykorzystania</w:t>
      </w:r>
      <w:r w:rsidRPr="00AC6999">
        <w:rPr>
          <w:rFonts w:ascii="Garamond" w:eastAsia="Carlito" w:hAnsi="Garamond" w:cs="Carlito"/>
          <w:spacing w:val="-8"/>
          <w:sz w:val="24"/>
          <w:szCs w:val="24"/>
        </w:rPr>
        <w:t xml:space="preserve"> </w:t>
      </w:r>
      <w:r w:rsidRPr="00AC6999">
        <w:rPr>
          <w:rFonts w:ascii="Garamond" w:eastAsia="Carlito" w:hAnsi="Garamond" w:cs="Carlito"/>
          <w:sz w:val="24"/>
          <w:szCs w:val="24"/>
        </w:rPr>
        <w:t>przez</w:t>
      </w:r>
      <w:r w:rsidRPr="00AC6999">
        <w:rPr>
          <w:rFonts w:ascii="Garamond" w:eastAsia="Carlito" w:hAnsi="Garamond" w:cs="Carlito"/>
          <w:spacing w:val="-7"/>
          <w:sz w:val="24"/>
          <w:szCs w:val="24"/>
        </w:rPr>
        <w:t xml:space="preserve"> </w:t>
      </w:r>
      <w:r w:rsidRPr="00AC6999">
        <w:rPr>
          <w:rFonts w:ascii="Garamond" w:eastAsia="Carlito" w:hAnsi="Garamond" w:cs="Carlito"/>
          <w:sz w:val="24"/>
          <w:szCs w:val="24"/>
        </w:rPr>
        <w:t>niego</w:t>
      </w:r>
      <w:r w:rsidRPr="00AC6999">
        <w:rPr>
          <w:rFonts w:ascii="Garamond" w:eastAsia="Carlito" w:hAnsi="Garamond" w:cs="Carlito"/>
          <w:spacing w:val="-7"/>
          <w:sz w:val="24"/>
          <w:szCs w:val="24"/>
        </w:rPr>
        <w:t xml:space="preserve"> </w:t>
      </w:r>
      <w:r w:rsidRPr="00AC6999">
        <w:rPr>
          <w:rFonts w:ascii="Garamond" w:eastAsia="Carlito" w:hAnsi="Garamond" w:cs="Carlito"/>
          <w:sz w:val="24"/>
          <w:szCs w:val="24"/>
        </w:rPr>
        <w:t>zasobów podmiotu udostępniającego te zasoby przy wykonywaniu</w:t>
      </w:r>
      <w:r w:rsidRPr="00AC6999">
        <w:rPr>
          <w:rFonts w:ascii="Garamond" w:eastAsia="Carlito" w:hAnsi="Garamond" w:cs="Carlito"/>
          <w:spacing w:val="-17"/>
          <w:sz w:val="24"/>
          <w:szCs w:val="24"/>
        </w:rPr>
        <w:t xml:space="preserve"> </w:t>
      </w:r>
      <w:r w:rsidRPr="00AC6999">
        <w:rPr>
          <w:rFonts w:ascii="Garamond" w:eastAsia="Carlito" w:hAnsi="Garamond" w:cs="Carlito"/>
          <w:sz w:val="24"/>
          <w:szCs w:val="24"/>
        </w:rPr>
        <w:t>zamówienia;</w:t>
      </w:r>
    </w:p>
    <w:p w14:paraId="643863E9" w14:textId="77777777" w:rsidR="00AC6999" w:rsidRPr="00AC6999" w:rsidRDefault="00AC6999" w:rsidP="00AC6999">
      <w:pPr>
        <w:widowControl w:val="0"/>
        <w:numPr>
          <w:ilvl w:val="3"/>
          <w:numId w:val="1"/>
        </w:numPr>
        <w:tabs>
          <w:tab w:val="left" w:pos="1418"/>
        </w:tabs>
        <w:autoSpaceDE w:val="0"/>
        <w:autoSpaceDN w:val="0"/>
        <w:spacing w:after="0" w:line="240" w:lineRule="auto"/>
        <w:ind w:left="1418" w:right="4" w:hanging="284"/>
        <w:jc w:val="both"/>
        <w:rPr>
          <w:rFonts w:ascii="Garamond" w:eastAsia="Carlito" w:hAnsi="Garamond" w:cs="Carlito"/>
          <w:sz w:val="24"/>
          <w:szCs w:val="24"/>
        </w:rPr>
      </w:pPr>
      <w:r w:rsidRPr="00AC6999">
        <w:rPr>
          <w:rFonts w:ascii="Garamond" w:eastAsia="Carlito" w:hAnsi="Garamond" w:cs="Carlito"/>
          <w:sz w:val="24"/>
          <w:szCs w:val="24"/>
        </w:rPr>
        <w:t xml:space="preserve">czy i w jakim zakresie podmiot udostępniający </w:t>
      </w:r>
      <w:r w:rsidRPr="00AC6999">
        <w:rPr>
          <w:rFonts w:ascii="Garamond" w:eastAsia="Carlito" w:hAnsi="Garamond" w:cs="Carlito"/>
          <w:spacing w:val="-4"/>
          <w:sz w:val="24"/>
          <w:szCs w:val="24"/>
        </w:rPr>
        <w:t xml:space="preserve">zasoby, </w:t>
      </w:r>
      <w:r w:rsidRPr="00AC6999">
        <w:rPr>
          <w:rFonts w:ascii="Garamond" w:eastAsia="Carlito" w:hAnsi="Garamond" w:cs="Carlito"/>
          <w:sz w:val="24"/>
          <w:szCs w:val="24"/>
        </w:rPr>
        <w:t xml:space="preserve">na zdolnościach którego </w:t>
      </w:r>
      <w:r w:rsidRPr="00AC6999">
        <w:rPr>
          <w:rFonts w:ascii="Garamond" w:eastAsia="Carlito" w:hAnsi="Garamond" w:cs="Carlito"/>
          <w:spacing w:val="-3"/>
          <w:sz w:val="24"/>
          <w:szCs w:val="24"/>
        </w:rPr>
        <w:t xml:space="preserve">Wykonawca </w:t>
      </w:r>
      <w:r w:rsidRPr="00AC6999">
        <w:rPr>
          <w:rFonts w:ascii="Garamond" w:eastAsia="Carlito" w:hAnsi="Garamond" w:cs="Carlito"/>
          <w:sz w:val="24"/>
          <w:szCs w:val="24"/>
        </w:rPr>
        <w:t>polega w odniesieniu do warunków udziału w postępowaniu dotyczących wykształcenia,</w:t>
      </w:r>
      <w:r w:rsidRPr="00AC6999">
        <w:rPr>
          <w:rFonts w:ascii="Garamond" w:eastAsia="Carlito" w:hAnsi="Garamond" w:cs="Carlito"/>
          <w:spacing w:val="-12"/>
          <w:sz w:val="24"/>
          <w:szCs w:val="24"/>
        </w:rPr>
        <w:t xml:space="preserve"> </w:t>
      </w:r>
      <w:r w:rsidRPr="00AC6999">
        <w:rPr>
          <w:rFonts w:ascii="Garamond" w:eastAsia="Carlito" w:hAnsi="Garamond" w:cs="Carlito"/>
          <w:sz w:val="24"/>
          <w:szCs w:val="24"/>
        </w:rPr>
        <w:t>kwalifikacji</w:t>
      </w:r>
      <w:r w:rsidRPr="00AC6999">
        <w:rPr>
          <w:rFonts w:ascii="Garamond" w:eastAsia="Carlito" w:hAnsi="Garamond" w:cs="Carlito"/>
          <w:spacing w:val="-10"/>
          <w:sz w:val="24"/>
          <w:szCs w:val="24"/>
        </w:rPr>
        <w:t xml:space="preserve"> </w:t>
      </w:r>
      <w:r w:rsidRPr="00AC6999">
        <w:rPr>
          <w:rFonts w:ascii="Garamond" w:eastAsia="Carlito" w:hAnsi="Garamond" w:cs="Carlito"/>
          <w:sz w:val="24"/>
          <w:szCs w:val="24"/>
        </w:rPr>
        <w:t>zawodowych</w:t>
      </w:r>
      <w:r w:rsidRPr="00AC6999">
        <w:rPr>
          <w:rFonts w:ascii="Garamond" w:eastAsia="Carlito" w:hAnsi="Garamond" w:cs="Carlito"/>
          <w:spacing w:val="-10"/>
          <w:sz w:val="24"/>
          <w:szCs w:val="24"/>
        </w:rPr>
        <w:t xml:space="preserve"> </w:t>
      </w:r>
      <w:r w:rsidRPr="00AC6999">
        <w:rPr>
          <w:rFonts w:ascii="Garamond" w:eastAsia="Carlito" w:hAnsi="Garamond" w:cs="Carlito"/>
          <w:sz w:val="24"/>
          <w:szCs w:val="24"/>
        </w:rPr>
        <w:t>lub</w:t>
      </w:r>
      <w:r w:rsidRPr="00AC6999">
        <w:rPr>
          <w:rFonts w:ascii="Garamond" w:eastAsia="Carlito" w:hAnsi="Garamond" w:cs="Carlito"/>
          <w:spacing w:val="-11"/>
          <w:sz w:val="24"/>
          <w:szCs w:val="24"/>
        </w:rPr>
        <w:t xml:space="preserve"> </w:t>
      </w:r>
      <w:r w:rsidRPr="00AC6999">
        <w:rPr>
          <w:rFonts w:ascii="Garamond" w:eastAsia="Carlito" w:hAnsi="Garamond" w:cs="Carlito"/>
          <w:sz w:val="24"/>
          <w:szCs w:val="24"/>
        </w:rPr>
        <w:t>doświadczenia,</w:t>
      </w:r>
      <w:r w:rsidRPr="00AC6999">
        <w:rPr>
          <w:rFonts w:ascii="Garamond" w:eastAsia="Carlito" w:hAnsi="Garamond" w:cs="Carlito"/>
          <w:spacing w:val="-12"/>
          <w:sz w:val="24"/>
          <w:szCs w:val="24"/>
        </w:rPr>
        <w:t xml:space="preserve"> </w:t>
      </w:r>
      <w:r w:rsidRPr="00AC6999">
        <w:rPr>
          <w:rFonts w:ascii="Garamond" w:eastAsia="Carlito" w:hAnsi="Garamond" w:cs="Carlito"/>
          <w:sz w:val="24"/>
          <w:szCs w:val="24"/>
        </w:rPr>
        <w:t>zrealizuje</w:t>
      </w:r>
      <w:r w:rsidRPr="00AC6999">
        <w:rPr>
          <w:rFonts w:ascii="Garamond" w:eastAsia="Carlito" w:hAnsi="Garamond" w:cs="Carlito"/>
          <w:spacing w:val="-11"/>
          <w:sz w:val="24"/>
          <w:szCs w:val="24"/>
        </w:rPr>
        <w:t xml:space="preserve"> </w:t>
      </w:r>
      <w:r w:rsidRPr="00AC6999">
        <w:rPr>
          <w:rFonts w:ascii="Garamond" w:eastAsia="Carlito" w:hAnsi="Garamond" w:cs="Carlito"/>
          <w:sz w:val="24"/>
          <w:szCs w:val="24"/>
        </w:rPr>
        <w:t>roboty</w:t>
      </w:r>
      <w:r w:rsidRPr="00AC6999">
        <w:rPr>
          <w:rFonts w:ascii="Garamond" w:eastAsia="Carlito" w:hAnsi="Garamond" w:cs="Carlito"/>
          <w:spacing w:val="-11"/>
          <w:sz w:val="24"/>
          <w:szCs w:val="24"/>
        </w:rPr>
        <w:t xml:space="preserve"> </w:t>
      </w:r>
      <w:r w:rsidRPr="00AC6999">
        <w:rPr>
          <w:rFonts w:ascii="Garamond" w:eastAsia="Carlito" w:hAnsi="Garamond" w:cs="Carlito"/>
          <w:sz w:val="24"/>
          <w:szCs w:val="24"/>
        </w:rPr>
        <w:t>budowlane lub usługi, których wskazane zdolności</w:t>
      </w:r>
      <w:r w:rsidRPr="00AC6999">
        <w:rPr>
          <w:rFonts w:ascii="Garamond" w:eastAsia="Carlito" w:hAnsi="Garamond" w:cs="Carlito"/>
          <w:spacing w:val="-6"/>
          <w:sz w:val="24"/>
          <w:szCs w:val="24"/>
        </w:rPr>
        <w:t xml:space="preserve"> </w:t>
      </w:r>
      <w:r w:rsidRPr="00AC6999">
        <w:rPr>
          <w:rFonts w:ascii="Garamond" w:eastAsia="Carlito" w:hAnsi="Garamond" w:cs="Carlito"/>
          <w:sz w:val="24"/>
          <w:szCs w:val="24"/>
        </w:rPr>
        <w:t>dotyczą.</w:t>
      </w:r>
    </w:p>
    <w:p w14:paraId="625DE032" w14:textId="77777777" w:rsidR="00AC6999" w:rsidRPr="00AC6999" w:rsidRDefault="00AC6999" w:rsidP="00AC6999">
      <w:pPr>
        <w:widowControl w:val="0"/>
        <w:autoSpaceDE w:val="0"/>
        <w:autoSpaceDN w:val="0"/>
        <w:spacing w:after="0" w:line="240" w:lineRule="auto"/>
        <w:ind w:left="1134" w:right="4"/>
        <w:jc w:val="both"/>
        <w:rPr>
          <w:rFonts w:ascii="Garamond" w:eastAsia="Carlito" w:hAnsi="Garamond" w:cs="Carlito"/>
          <w:sz w:val="24"/>
          <w:szCs w:val="24"/>
        </w:rPr>
      </w:pPr>
      <w:r w:rsidRPr="00AC6999">
        <w:rPr>
          <w:rFonts w:ascii="Garamond" w:eastAsia="Carlito" w:hAnsi="Garamond" w:cs="Carlito"/>
          <w:sz w:val="24"/>
          <w:szCs w:val="24"/>
        </w:rPr>
        <w:t xml:space="preserve">Zobowiązanie musi zostać opatrzone podpisem elektronicznym (kwalifikowanym, </w:t>
      </w:r>
      <w:r w:rsidRPr="00AC6999">
        <w:rPr>
          <w:rFonts w:ascii="Garamond" w:eastAsia="Carlito" w:hAnsi="Garamond" w:cs="Carlito"/>
          <w:sz w:val="24"/>
          <w:szCs w:val="24"/>
        </w:rPr>
        <w:lastRenderedPageBreak/>
        <w:t>zaufanym lub osobistym) podmiotu udostępniającego zasoby lub osoby upoważnionej do reprezentowania tego podmiotu zgodnie z umocowaniem określonym w pełnomocnictwie, dokumencie rejestrowym lub innym dokumencie.</w:t>
      </w:r>
    </w:p>
    <w:p w14:paraId="466ED659" w14:textId="77777777" w:rsidR="00AC6999" w:rsidRPr="00AC6999" w:rsidRDefault="00AC6999" w:rsidP="00AC6999">
      <w:pPr>
        <w:widowControl w:val="0"/>
        <w:numPr>
          <w:ilvl w:val="2"/>
          <w:numId w:val="1"/>
        </w:numPr>
        <w:tabs>
          <w:tab w:val="left" w:pos="1134"/>
        </w:tabs>
        <w:autoSpaceDE w:val="0"/>
        <w:autoSpaceDN w:val="0"/>
        <w:spacing w:after="0" w:line="240" w:lineRule="auto"/>
        <w:ind w:left="1134" w:right="4" w:hanging="425"/>
        <w:jc w:val="both"/>
        <w:outlineLvl w:val="1"/>
        <w:rPr>
          <w:rFonts w:ascii="Garamond" w:eastAsia="Carlito" w:hAnsi="Garamond" w:cs="Carlito"/>
          <w:b/>
          <w:bCs/>
          <w:sz w:val="24"/>
          <w:szCs w:val="24"/>
        </w:rPr>
      </w:pPr>
      <w:r w:rsidRPr="00AC6999">
        <w:rPr>
          <w:rFonts w:ascii="Garamond" w:eastAsia="Carlito" w:hAnsi="Garamond" w:cs="Calibri"/>
          <w:b/>
          <w:bCs/>
          <w:sz w:val="24"/>
          <w:szCs w:val="24"/>
        </w:rPr>
        <w:t>Oświadczenie Wykonawców wspólnie ubiegających się o udzielenie zamówienia składane na podstawie art. 117 ust. 4 ustawy z dnia 11 września 2019 r. Prawo zamówień publicznych (jeśli dotyczy)</w:t>
      </w:r>
    </w:p>
    <w:p w14:paraId="2521FBA9" w14:textId="77777777" w:rsidR="00AC6999" w:rsidRPr="00AC6999" w:rsidRDefault="00AC6999" w:rsidP="00AC6999">
      <w:pPr>
        <w:widowControl w:val="0"/>
        <w:numPr>
          <w:ilvl w:val="2"/>
          <w:numId w:val="1"/>
        </w:numPr>
        <w:tabs>
          <w:tab w:val="left" w:pos="1134"/>
        </w:tabs>
        <w:autoSpaceDE w:val="0"/>
        <w:autoSpaceDN w:val="0"/>
        <w:spacing w:after="0" w:line="240" w:lineRule="auto"/>
        <w:ind w:left="1134" w:right="4" w:hanging="425"/>
        <w:jc w:val="both"/>
        <w:outlineLvl w:val="1"/>
        <w:rPr>
          <w:rFonts w:ascii="Garamond" w:eastAsia="Carlito" w:hAnsi="Garamond" w:cs="Carlito"/>
          <w:b/>
          <w:bCs/>
          <w:sz w:val="24"/>
          <w:szCs w:val="24"/>
        </w:rPr>
      </w:pPr>
      <w:r w:rsidRPr="00AC6999">
        <w:rPr>
          <w:rFonts w:ascii="Garamond" w:eastAsia="Carlito" w:hAnsi="Garamond" w:cs="Carlito"/>
          <w:b/>
          <w:bCs/>
          <w:spacing w:val="8"/>
          <w:sz w:val="24"/>
          <w:szCs w:val="24"/>
        </w:rPr>
        <w:t xml:space="preserve">pełnomocnictwo </w:t>
      </w:r>
      <w:r w:rsidRPr="00AC6999">
        <w:rPr>
          <w:rFonts w:ascii="Garamond" w:eastAsia="Carlito" w:hAnsi="Garamond" w:cs="Carlito"/>
          <w:b/>
          <w:bCs/>
          <w:spacing w:val="4"/>
          <w:sz w:val="24"/>
          <w:szCs w:val="24"/>
        </w:rPr>
        <w:t xml:space="preserve">do </w:t>
      </w:r>
      <w:r w:rsidRPr="00AC6999">
        <w:rPr>
          <w:rFonts w:ascii="Garamond" w:eastAsia="Carlito" w:hAnsi="Garamond" w:cs="Carlito"/>
          <w:b/>
          <w:bCs/>
          <w:spacing w:val="8"/>
          <w:sz w:val="24"/>
          <w:szCs w:val="24"/>
        </w:rPr>
        <w:t xml:space="preserve">podpisania </w:t>
      </w:r>
      <w:r w:rsidRPr="00AC6999">
        <w:rPr>
          <w:rFonts w:ascii="Garamond" w:eastAsia="Carlito" w:hAnsi="Garamond" w:cs="Carlito"/>
          <w:b/>
          <w:bCs/>
          <w:spacing w:val="5"/>
          <w:sz w:val="24"/>
          <w:szCs w:val="24"/>
        </w:rPr>
        <w:t xml:space="preserve">oferty, </w:t>
      </w:r>
      <w:r w:rsidRPr="00AC6999">
        <w:rPr>
          <w:rFonts w:ascii="Garamond" w:eastAsia="Carlito" w:hAnsi="Garamond" w:cs="Carlito"/>
          <w:b/>
          <w:bCs/>
          <w:sz w:val="24"/>
          <w:szCs w:val="24"/>
        </w:rPr>
        <w:t xml:space="preserve">o </w:t>
      </w:r>
      <w:r w:rsidRPr="00AC6999">
        <w:rPr>
          <w:rFonts w:ascii="Garamond" w:eastAsia="Carlito" w:hAnsi="Garamond" w:cs="Carlito"/>
          <w:b/>
          <w:bCs/>
          <w:spacing w:val="6"/>
          <w:sz w:val="24"/>
          <w:szCs w:val="24"/>
        </w:rPr>
        <w:t xml:space="preserve">ile </w:t>
      </w:r>
      <w:r w:rsidRPr="00AC6999">
        <w:rPr>
          <w:rFonts w:ascii="Garamond" w:eastAsia="Carlito" w:hAnsi="Garamond" w:cs="Carlito"/>
          <w:b/>
          <w:bCs/>
          <w:spacing w:val="7"/>
          <w:sz w:val="24"/>
          <w:szCs w:val="24"/>
        </w:rPr>
        <w:t xml:space="preserve">czynność </w:t>
      </w:r>
      <w:r w:rsidRPr="00AC6999">
        <w:rPr>
          <w:rFonts w:ascii="Garamond" w:eastAsia="Carlito" w:hAnsi="Garamond" w:cs="Carlito"/>
          <w:b/>
          <w:bCs/>
          <w:spacing w:val="5"/>
          <w:sz w:val="24"/>
          <w:szCs w:val="24"/>
        </w:rPr>
        <w:t xml:space="preserve">taka </w:t>
      </w:r>
      <w:r w:rsidRPr="00AC6999">
        <w:rPr>
          <w:rFonts w:ascii="Garamond" w:eastAsia="Carlito" w:hAnsi="Garamond" w:cs="Carlito"/>
          <w:b/>
          <w:bCs/>
          <w:spacing w:val="7"/>
          <w:sz w:val="24"/>
          <w:szCs w:val="24"/>
        </w:rPr>
        <w:t xml:space="preserve">dokonana </w:t>
      </w:r>
      <w:r w:rsidRPr="00AC6999">
        <w:rPr>
          <w:rFonts w:ascii="Garamond" w:eastAsia="Carlito" w:hAnsi="Garamond" w:cs="Carlito"/>
          <w:b/>
          <w:bCs/>
          <w:spacing w:val="6"/>
          <w:sz w:val="24"/>
          <w:szCs w:val="24"/>
        </w:rPr>
        <w:t xml:space="preserve">została przez reprezentanta Wykonawcy </w:t>
      </w:r>
      <w:r w:rsidRPr="00AC6999">
        <w:rPr>
          <w:rFonts w:ascii="Garamond" w:eastAsia="Carlito" w:hAnsi="Garamond" w:cs="Carlito"/>
          <w:b/>
          <w:bCs/>
          <w:sz w:val="24"/>
          <w:szCs w:val="24"/>
        </w:rPr>
        <w:t xml:space="preserve">a </w:t>
      </w:r>
      <w:r w:rsidRPr="00AC6999">
        <w:rPr>
          <w:rFonts w:ascii="Garamond" w:eastAsia="Carlito" w:hAnsi="Garamond" w:cs="Carlito"/>
          <w:b/>
          <w:bCs/>
          <w:spacing w:val="7"/>
          <w:sz w:val="24"/>
          <w:szCs w:val="24"/>
        </w:rPr>
        <w:t xml:space="preserve">umocowanie </w:t>
      </w:r>
      <w:r w:rsidRPr="00AC6999">
        <w:rPr>
          <w:rFonts w:ascii="Garamond" w:eastAsia="Carlito" w:hAnsi="Garamond" w:cs="Carlito"/>
          <w:b/>
          <w:bCs/>
          <w:spacing w:val="6"/>
          <w:sz w:val="24"/>
          <w:szCs w:val="24"/>
        </w:rPr>
        <w:t xml:space="preserve">osoby </w:t>
      </w:r>
      <w:r w:rsidRPr="00AC6999">
        <w:rPr>
          <w:rFonts w:ascii="Garamond" w:eastAsia="Carlito" w:hAnsi="Garamond" w:cs="Carlito"/>
          <w:b/>
          <w:bCs/>
          <w:spacing w:val="8"/>
          <w:sz w:val="24"/>
          <w:szCs w:val="24"/>
        </w:rPr>
        <w:t xml:space="preserve">składającej </w:t>
      </w:r>
      <w:r w:rsidRPr="00AC6999">
        <w:rPr>
          <w:rFonts w:ascii="Garamond" w:eastAsia="Carlito" w:hAnsi="Garamond" w:cs="Carlito"/>
          <w:b/>
          <w:bCs/>
          <w:spacing w:val="6"/>
          <w:sz w:val="24"/>
          <w:szCs w:val="24"/>
        </w:rPr>
        <w:t xml:space="preserve">ofertę nie </w:t>
      </w:r>
      <w:r w:rsidRPr="00AC6999">
        <w:rPr>
          <w:rFonts w:ascii="Garamond" w:eastAsia="Carlito" w:hAnsi="Garamond" w:cs="Carlito"/>
          <w:b/>
          <w:bCs/>
          <w:spacing w:val="7"/>
          <w:sz w:val="24"/>
          <w:szCs w:val="24"/>
        </w:rPr>
        <w:t xml:space="preserve">wynika </w:t>
      </w:r>
      <w:r w:rsidRPr="00AC6999">
        <w:rPr>
          <w:rFonts w:ascii="Garamond" w:eastAsia="Carlito" w:hAnsi="Garamond" w:cs="Carlito"/>
          <w:b/>
          <w:bCs/>
          <w:sz w:val="24"/>
          <w:szCs w:val="24"/>
        </w:rPr>
        <w:t xml:space="preserve">z </w:t>
      </w:r>
      <w:r w:rsidRPr="00AC6999">
        <w:rPr>
          <w:rFonts w:ascii="Garamond" w:eastAsia="Carlito" w:hAnsi="Garamond" w:cs="Carlito"/>
          <w:b/>
          <w:bCs/>
          <w:spacing w:val="7"/>
          <w:sz w:val="24"/>
          <w:szCs w:val="24"/>
        </w:rPr>
        <w:t>dokumentów</w:t>
      </w:r>
      <w:r w:rsidRPr="00AC6999">
        <w:rPr>
          <w:rFonts w:ascii="Garamond" w:eastAsia="Carlito" w:hAnsi="Garamond" w:cs="Carlito"/>
          <w:b/>
          <w:bCs/>
          <w:spacing w:val="-2"/>
          <w:sz w:val="24"/>
          <w:szCs w:val="24"/>
        </w:rPr>
        <w:t xml:space="preserve"> </w:t>
      </w:r>
      <w:r w:rsidRPr="00AC6999">
        <w:rPr>
          <w:rFonts w:ascii="Garamond" w:eastAsia="Carlito" w:hAnsi="Garamond" w:cs="Carlito"/>
          <w:b/>
          <w:bCs/>
          <w:spacing w:val="7"/>
          <w:sz w:val="24"/>
          <w:szCs w:val="24"/>
        </w:rPr>
        <w:t>rejestrowych.</w:t>
      </w:r>
    </w:p>
    <w:p w14:paraId="23C04861" w14:textId="77777777" w:rsidR="00AC6999" w:rsidRPr="00AC6999" w:rsidRDefault="00AC6999" w:rsidP="00AC6999">
      <w:pPr>
        <w:widowControl w:val="0"/>
        <w:autoSpaceDE w:val="0"/>
        <w:autoSpaceDN w:val="0"/>
        <w:spacing w:after="0" w:line="240" w:lineRule="auto"/>
        <w:ind w:left="1134" w:right="4"/>
        <w:jc w:val="both"/>
        <w:rPr>
          <w:rFonts w:ascii="Garamond" w:eastAsia="Carlito" w:hAnsi="Garamond" w:cs="Carlito"/>
          <w:sz w:val="24"/>
          <w:szCs w:val="24"/>
        </w:rPr>
      </w:pPr>
      <w:r w:rsidRPr="00AC6999">
        <w:rPr>
          <w:rFonts w:ascii="Garamond" w:eastAsia="Carlito" w:hAnsi="Garamond" w:cs="Carlito"/>
          <w:sz w:val="24"/>
          <w:szCs w:val="24"/>
        </w:rPr>
        <w:t>Wykonawca, który składa ofertę za pośrednictwem pełnomocnika, powinien dołączyć do oferty dokument pełnomocnictwa obejmujący swym zakresem umocowanie do złożenia oferty lub do złożenia oferty i podpisania umowy.</w:t>
      </w:r>
    </w:p>
    <w:p w14:paraId="22A57DBE" w14:textId="77777777" w:rsidR="00AC6999" w:rsidRPr="00AC6999" w:rsidRDefault="00AC6999" w:rsidP="00AC6999">
      <w:pPr>
        <w:widowControl w:val="0"/>
        <w:autoSpaceDE w:val="0"/>
        <w:autoSpaceDN w:val="0"/>
        <w:spacing w:after="0" w:line="240" w:lineRule="auto"/>
        <w:ind w:left="1134" w:right="4"/>
        <w:jc w:val="both"/>
        <w:rPr>
          <w:rFonts w:ascii="Garamond" w:eastAsia="Carlito" w:hAnsi="Garamond" w:cs="Carlito"/>
          <w:sz w:val="24"/>
          <w:szCs w:val="24"/>
        </w:rPr>
      </w:pPr>
      <w:r w:rsidRPr="00AC6999">
        <w:rPr>
          <w:rFonts w:ascii="Garamond" w:eastAsia="Carlito" w:hAnsi="Garamond" w:cs="Carlito"/>
          <w:sz w:val="24"/>
          <w:szCs w:val="24"/>
        </w:rPr>
        <w:t>W przypadku wykonawców ubiegających się wspólnie o udzielenie zamówienia wykonawcy zobowiązani są do ustanowienia pełnomocnika. Dokument pełnomocnictwa, z treści, którego będzie wynikało umocowanie do reprezentowania w postępowaniu o udzielenie zamówienia tych wykonawców należy załączyć do oferty. Pełnomocnictwo powinno być załączone do oferty i powinno zawierać w szczególności wskazanie:</w:t>
      </w:r>
    </w:p>
    <w:p w14:paraId="41D5A6F5" w14:textId="77777777" w:rsidR="00AC6999" w:rsidRPr="00AC6999" w:rsidRDefault="00AC6999" w:rsidP="00AC6999">
      <w:pPr>
        <w:widowControl w:val="0"/>
        <w:numPr>
          <w:ilvl w:val="3"/>
          <w:numId w:val="1"/>
        </w:numPr>
        <w:tabs>
          <w:tab w:val="left" w:pos="1418"/>
        </w:tabs>
        <w:autoSpaceDE w:val="0"/>
        <w:autoSpaceDN w:val="0"/>
        <w:spacing w:after="0" w:line="240" w:lineRule="auto"/>
        <w:ind w:left="1418" w:right="4" w:hanging="284"/>
        <w:jc w:val="both"/>
        <w:rPr>
          <w:rFonts w:ascii="Garamond" w:eastAsia="Carlito" w:hAnsi="Garamond" w:cs="Carlito"/>
          <w:sz w:val="24"/>
          <w:szCs w:val="24"/>
        </w:rPr>
      </w:pPr>
      <w:r w:rsidRPr="00AC6999">
        <w:rPr>
          <w:rFonts w:ascii="Garamond" w:eastAsia="Carlito" w:hAnsi="Garamond" w:cs="Carlito"/>
          <w:sz w:val="24"/>
          <w:szCs w:val="24"/>
        </w:rPr>
        <w:t>postępowania o zamówienie publiczne, którego</w:t>
      </w:r>
      <w:r w:rsidRPr="00AC6999">
        <w:rPr>
          <w:rFonts w:ascii="Garamond" w:eastAsia="Carlito" w:hAnsi="Garamond" w:cs="Carlito"/>
          <w:spacing w:val="-6"/>
          <w:sz w:val="24"/>
          <w:szCs w:val="24"/>
        </w:rPr>
        <w:t xml:space="preserve"> </w:t>
      </w:r>
      <w:r w:rsidRPr="00AC6999">
        <w:rPr>
          <w:rFonts w:ascii="Garamond" w:eastAsia="Carlito" w:hAnsi="Garamond" w:cs="Carlito"/>
          <w:spacing w:val="-4"/>
          <w:sz w:val="24"/>
          <w:szCs w:val="24"/>
        </w:rPr>
        <w:t>dotyczy,</w:t>
      </w:r>
    </w:p>
    <w:p w14:paraId="3C72E30A" w14:textId="77777777" w:rsidR="00AC6999" w:rsidRPr="00AC6999" w:rsidRDefault="00AC6999" w:rsidP="00AC6999">
      <w:pPr>
        <w:widowControl w:val="0"/>
        <w:numPr>
          <w:ilvl w:val="3"/>
          <w:numId w:val="1"/>
        </w:numPr>
        <w:tabs>
          <w:tab w:val="left" w:pos="1418"/>
        </w:tabs>
        <w:autoSpaceDE w:val="0"/>
        <w:autoSpaceDN w:val="0"/>
        <w:spacing w:after="0" w:line="240" w:lineRule="auto"/>
        <w:ind w:left="1418" w:right="4" w:hanging="284"/>
        <w:jc w:val="both"/>
        <w:rPr>
          <w:rFonts w:ascii="Garamond" w:eastAsia="Carlito" w:hAnsi="Garamond" w:cs="Carlito"/>
          <w:sz w:val="24"/>
          <w:szCs w:val="24"/>
        </w:rPr>
      </w:pPr>
      <w:r w:rsidRPr="00AC6999">
        <w:rPr>
          <w:rFonts w:ascii="Garamond" w:eastAsia="Carlito" w:hAnsi="Garamond" w:cs="Carlito"/>
          <w:sz w:val="24"/>
          <w:szCs w:val="24"/>
        </w:rPr>
        <w:t xml:space="preserve">wszystkich </w:t>
      </w:r>
      <w:r w:rsidRPr="00AC6999">
        <w:rPr>
          <w:rFonts w:ascii="Garamond" w:eastAsia="Carlito" w:hAnsi="Garamond" w:cs="Carlito"/>
          <w:spacing w:val="-3"/>
          <w:sz w:val="24"/>
          <w:szCs w:val="24"/>
        </w:rPr>
        <w:t xml:space="preserve">Wykonawców </w:t>
      </w:r>
      <w:r w:rsidRPr="00AC6999">
        <w:rPr>
          <w:rFonts w:ascii="Garamond" w:eastAsia="Carlito" w:hAnsi="Garamond" w:cs="Carlito"/>
          <w:sz w:val="24"/>
          <w:szCs w:val="24"/>
        </w:rPr>
        <w:t>ubiegających się wspólnie o udzielenie zamówienia wymienionych</w:t>
      </w:r>
      <w:r w:rsidRPr="00AC6999">
        <w:rPr>
          <w:rFonts w:ascii="Garamond" w:eastAsia="Carlito" w:hAnsi="Garamond" w:cs="Carlito"/>
          <w:spacing w:val="-6"/>
          <w:sz w:val="24"/>
          <w:szCs w:val="24"/>
        </w:rPr>
        <w:t xml:space="preserve"> </w:t>
      </w:r>
      <w:r w:rsidRPr="00AC6999">
        <w:rPr>
          <w:rFonts w:ascii="Garamond" w:eastAsia="Carlito" w:hAnsi="Garamond" w:cs="Carlito"/>
          <w:sz w:val="24"/>
          <w:szCs w:val="24"/>
        </w:rPr>
        <w:t>z</w:t>
      </w:r>
      <w:r w:rsidRPr="00AC6999">
        <w:rPr>
          <w:rFonts w:ascii="Garamond" w:eastAsia="Carlito" w:hAnsi="Garamond" w:cs="Carlito"/>
          <w:spacing w:val="-7"/>
          <w:sz w:val="24"/>
          <w:szCs w:val="24"/>
        </w:rPr>
        <w:t xml:space="preserve"> </w:t>
      </w:r>
      <w:r w:rsidRPr="00AC6999">
        <w:rPr>
          <w:rFonts w:ascii="Garamond" w:eastAsia="Carlito" w:hAnsi="Garamond" w:cs="Carlito"/>
          <w:sz w:val="24"/>
          <w:szCs w:val="24"/>
        </w:rPr>
        <w:t>nazwy</w:t>
      </w:r>
      <w:r w:rsidRPr="00AC6999">
        <w:rPr>
          <w:rFonts w:ascii="Garamond" w:eastAsia="Carlito" w:hAnsi="Garamond" w:cs="Carlito"/>
          <w:spacing w:val="-6"/>
          <w:sz w:val="24"/>
          <w:szCs w:val="24"/>
        </w:rPr>
        <w:t xml:space="preserve"> </w:t>
      </w:r>
      <w:r w:rsidRPr="00AC6999">
        <w:rPr>
          <w:rFonts w:ascii="Garamond" w:eastAsia="Carlito" w:hAnsi="Garamond" w:cs="Carlito"/>
          <w:sz w:val="24"/>
          <w:szCs w:val="24"/>
        </w:rPr>
        <w:t>z</w:t>
      </w:r>
      <w:r w:rsidRPr="00AC6999">
        <w:rPr>
          <w:rFonts w:ascii="Garamond" w:eastAsia="Carlito" w:hAnsi="Garamond" w:cs="Carlito"/>
          <w:spacing w:val="-8"/>
          <w:sz w:val="24"/>
          <w:szCs w:val="24"/>
        </w:rPr>
        <w:t xml:space="preserve"> </w:t>
      </w:r>
      <w:r w:rsidRPr="00AC6999">
        <w:rPr>
          <w:rFonts w:ascii="Garamond" w:eastAsia="Carlito" w:hAnsi="Garamond" w:cs="Carlito"/>
          <w:sz w:val="24"/>
          <w:szCs w:val="24"/>
        </w:rPr>
        <w:t>określeniem</w:t>
      </w:r>
      <w:r w:rsidRPr="00AC6999">
        <w:rPr>
          <w:rFonts w:ascii="Garamond" w:eastAsia="Carlito" w:hAnsi="Garamond" w:cs="Carlito"/>
          <w:spacing w:val="-7"/>
          <w:sz w:val="24"/>
          <w:szCs w:val="24"/>
        </w:rPr>
        <w:t xml:space="preserve"> </w:t>
      </w:r>
      <w:r w:rsidRPr="00AC6999">
        <w:rPr>
          <w:rFonts w:ascii="Garamond" w:eastAsia="Carlito" w:hAnsi="Garamond" w:cs="Carlito"/>
          <w:sz w:val="24"/>
          <w:szCs w:val="24"/>
        </w:rPr>
        <w:t>adresu</w:t>
      </w:r>
      <w:r w:rsidRPr="00AC6999">
        <w:rPr>
          <w:rFonts w:ascii="Garamond" w:eastAsia="Carlito" w:hAnsi="Garamond" w:cs="Carlito"/>
          <w:spacing w:val="-7"/>
          <w:sz w:val="24"/>
          <w:szCs w:val="24"/>
        </w:rPr>
        <w:t xml:space="preserve"> </w:t>
      </w:r>
      <w:r w:rsidRPr="00AC6999">
        <w:rPr>
          <w:rFonts w:ascii="Garamond" w:eastAsia="Carlito" w:hAnsi="Garamond" w:cs="Carlito"/>
          <w:spacing w:val="-3"/>
          <w:sz w:val="24"/>
          <w:szCs w:val="24"/>
        </w:rPr>
        <w:t>siedziby,</w:t>
      </w:r>
      <w:r w:rsidRPr="00AC6999">
        <w:rPr>
          <w:rFonts w:ascii="Garamond" w:eastAsia="Carlito" w:hAnsi="Garamond" w:cs="Carlito"/>
          <w:spacing w:val="-8"/>
          <w:sz w:val="24"/>
          <w:szCs w:val="24"/>
        </w:rPr>
        <w:t xml:space="preserve"> </w:t>
      </w:r>
      <w:r w:rsidRPr="00AC6999">
        <w:rPr>
          <w:rFonts w:ascii="Garamond" w:eastAsia="Carlito" w:hAnsi="Garamond" w:cs="Carlito"/>
          <w:sz w:val="24"/>
          <w:szCs w:val="24"/>
        </w:rPr>
        <w:t>ustanowionego</w:t>
      </w:r>
      <w:r w:rsidRPr="00AC6999">
        <w:rPr>
          <w:rFonts w:ascii="Garamond" w:eastAsia="Carlito" w:hAnsi="Garamond" w:cs="Carlito"/>
          <w:spacing w:val="-6"/>
          <w:sz w:val="24"/>
          <w:szCs w:val="24"/>
        </w:rPr>
        <w:t xml:space="preserve"> </w:t>
      </w:r>
      <w:r w:rsidRPr="00AC6999">
        <w:rPr>
          <w:rFonts w:ascii="Garamond" w:eastAsia="Carlito" w:hAnsi="Garamond" w:cs="Carlito"/>
          <w:sz w:val="24"/>
          <w:szCs w:val="24"/>
        </w:rPr>
        <w:t>pełnomocnika oraz zakresu jego</w:t>
      </w:r>
      <w:r w:rsidRPr="00AC6999">
        <w:rPr>
          <w:rFonts w:ascii="Garamond" w:eastAsia="Carlito" w:hAnsi="Garamond" w:cs="Carlito"/>
          <w:spacing w:val="-1"/>
          <w:sz w:val="24"/>
          <w:szCs w:val="24"/>
        </w:rPr>
        <w:t xml:space="preserve"> </w:t>
      </w:r>
      <w:r w:rsidRPr="00AC6999">
        <w:rPr>
          <w:rFonts w:ascii="Garamond" w:eastAsia="Carlito" w:hAnsi="Garamond" w:cs="Carlito"/>
          <w:sz w:val="24"/>
          <w:szCs w:val="24"/>
        </w:rPr>
        <w:t>umocowania.</w:t>
      </w:r>
    </w:p>
    <w:p w14:paraId="1E7CCEE7" w14:textId="77777777" w:rsidR="00AC6999" w:rsidRPr="00AC6999" w:rsidRDefault="00AC6999" w:rsidP="00AC6999">
      <w:pPr>
        <w:widowControl w:val="0"/>
        <w:tabs>
          <w:tab w:val="left" w:pos="1418"/>
        </w:tabs>
        <w:autoSpaceDE w:val="0"/>
        <w:autoSpaceDN w:val="0"/>
        <w:spacing w:after="0" w:line="240" w:lineRule="auto"/>
        <w:ind w:left="1418" w:right="4" w:hanging="284"/>
        <w:jc w:val="both"/>
        <w:rPr>
          <w:rFonts w:ascii="Garamond" w:eastAsia="Carlito" w:hAnsi="Garamond" w:cs="Carlito"/>
          <w:sz w:val="24"/>
          <w:szCs w:val="24"/>
        </w:rPr>
      </w:pPr>
      <w:r w:rsidRPr="00AC6999">
        <w:rPr>
          <w:rFonts w:ascii="Garamond" w:eastAsia="Carlito" w:hAnsi="Garamond" w:cs="Carlito"/>
          <w:sz w:val="24"/>
          <w:szCs w:val="24"/>
        </w:rPr>
        <w:tab/>
        <w:t>Pełnomocnictwo musi zostać opatrzone podpisem elektronicznym (kwalifikowanym, zaufanym lub osobistym) mocodawcy lub osoby upoważnionej do reprezentowania mocodawcy zgodnie z umocowaniem określonym w dokumencie rejestrowym. Dopuszcza się przedłożenie elektronicznej kopii dokumentu poświadczonej za zgodność z oryginałem przez notariusza, tj. podpisanej kwalifikowanym podpisem elektronicznym osoby posiadającej uprawnienia notariusza.</w:t>
      </w:r>
    </w:p>
    <w:p w14:paraId="351A2659" w14:textId="77777777" w:rsidR="00AC6999" w:rsidRPr="00AC6999" w:rsidRDefault="00AC6999" w:rsidP="00AC6999">
      <w:pPr>
        <w:widowControl w:val="0"/>
        <w:numPr>
          <w:ilvl w:val="2"/>
          <w:numId w:val="1"/>
        </w:numPr>
        <w:tabs>
          <w:tab w:val="left" w:pos="1134"/>
        </w:tabs>
        <w:autoSpaceDE w:val="0"/>
        <w:autoSpaceDN w:val="0"/>
        <w:spacing w:after="0" w:line="240" w:lineRule="auto"/>
        <w:ind w:right="4" w:hanging="895"/>
        <w:jc w:val="both"/>
        <w:outlineLvl w:val="1"/>
        <w:rPr>
          <w:rFonts w:ascii="Garamond" w:eastAsia="Carlito" w:hAnsi="Garamond" w:cs="Carlito"/>
          <w:b/>
          <w:bCs/>
          <w:sz w:val="24"/>
          <w:szCs w:val="24"/>
        </w:rPr>
      </w:pPr>
      <w:r w:rsidRPr="00AC6999">
        <w:rPr>
          <w:rFonts w:ascii="Garamond" w:eastAsia="Carlito" w:hAnsi="Garamond" w:cs="Carlito"/>
          <w:b/>
          <w:bCs/>
          <w:spacing w:val="7"/>
          <w:sz w:val="24"/>
          <w:szCs w:val="24"/>
        </w:rPr>
        <w:t>zastrzeżenie tajemnicy</w:t>
      </w:r>
      <w:r w:rsidRPr="00AC6999">
        <w:rPr>
          <w:rFonts w:ascii="Garamond" w:eastAsia="Carlito" w:hAnsi="Garamond" w:cs="Carlito"/>
          <w:b/>
          <w:bCs/>
          <w:spacing w:val="32"/>
          <w:sz w:val="24"/>
          <w:szCs w:val="24"/>
        </w:rPr>
        <w:t xml:space="preserve"> </w:t>
      </w:r>
      <w:r w:rsidRPr="00AC6999">
        <w:rPr>
          <w:rFonts w:ascii="Garamond" w:eastAsia="Carlito" w:hAnsi="Garamond" w:cs="Carlito"/>
          <w:b/>
          <w:bCs/>
          <w:spacing w:val="7"/>
          <w:sz w:val="24"/>
          <w:szCs w:val="24"/>
        </w:rPr>
        <w:t>przedsiębiorstwa</w:t>
      </w:r>
    </w:p>
    <w:p w14:paraId="473DE12C" w14:textId="77777777" w:rsidR="00AC6999" w:rsidRPr="00AC6999" w:rsidRDefault="00AC6999" w:rsidP="00AC6999">
      <w:pPr>
        <w:widowControl w:val="0"/>
        <w:autoSpaceDE w:val="0"/>
        <w:autoSpaceDN w:val="0"/>
        <w:spacing w:after="0" w:line="240" w:lineRule="auto"/>
        <w:ind w:left="1134" w:right="4"/>
        <w:jc w:val="both"/>
        <w:rPr>
          <w:rFonts w:ascii="Garamond" w:eastAsia="Carlito" w:hAnsi="Garamond" w:cs="Carlito"/>
          <w:sz w:val="24"/>
          <w:szCs w:val="24"/>
        </w:rPr>
      </w:pPr>
      <w:r w:rsidRPr="00AC6999">
        <w:rPr>
          <w:rFonts w:ascii="Garamond" w:eastAsia="Carlito" w:hAnsi="Garamond" w:cs="Carlito"/>
          <w:sz w:val="24"/>
          <w:szCs w:val="24"/>
        </w:rPr>
        <w:t>W sytuacji, gdy oferta lub inne dokumenty składane w toku postępowania będą zawierały tajemnicę przedsiębiorstwa, wykonawca, wraz z przekazaniem takich informacji, zastrzega, że nie mogą być one udostępniane, oraz wykazuje, że zastrzeżone informacje stanowią tajemnicę przedsiębiorstwa w rozumieniu przepisów ustawy z 16 kwietnia</w:t>
      </w:r>
    </w:p>
    <w:p w14:paraId="2BF441B5" w14:textId="77777777" w:rsidR="00AC6999" w:rsidRPr="00AC6999" w:rsidRDefault="00AC6999" w:rsidP="00AC6999">
      <w:pPr>
        <w:widowControl w:val="0"/>
        <w:autoSpaceDE w:val="0"/>
        <w:autoSpaceDN w:val="0"/>
        <w:spacing w:after="0" w:line="240" w:lineRule="auto"/>
        <w:ind w:left="1134" w:right="4"/>
        <w:jc w:val="both"/>
        <w:rPr>
          <w:rFonts w:ascii="Garamond" w:eastAsia="Carlito" w:hAnsi="Garamond" w:cs="Carlito"/>
          <w:sz w:val="24"/>
          <w:szCs w:val="24"/>
        </w:rPr>
      </w:pPr>
      <w:r w:rsidRPr="00AC6999">
        <w:rPr>
          <w:rFonts w:ascii="Garamond" w:eastAsia="Carlito" w:hAnsi="Garamond" w:cs="Carlito"/>
          <w:sz w:val="24"/>
          <w:szCs w:val="24"/>
        </w:rPr>
        <w:t>1993 r. o zwalczaniu nieuczciwej konkurencji. 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548985BC" w14:textId="77777777" w:rsidR="00AC6999" w:rsidRPr="00AC6999" w:rsidRDefault="00AC6999" w:rsidP="00AC6999">
      <w:pPr>
        <w:widowControl w:val="0"/>
        <w:numPr>
          <w:ilvl w:val="0"/>
          <w:numId w:val="1"/>
        </w:numPr>
        <w:tabs>
          <w:tab w:val="left" w:pos="567"/>
        </w:tabs>
        <w:autoSpaceDE w:val="0"/>
        <w:autoSpaceDN w:val="0"/>
        <w:spacing w:after="0" w:line="240" w:lineRule="auto"/>
        <w:ind w:left="567" w:right="4" w:hanging="567"/>
        <w:jc w:val="both"/>
        <w:outlineLvl w:val="0"/>
        <w:rPr>
          <w:rFonts w:ascii="Garamond" w:eastAsia="Carlito" w:hAnsi="Garamond" w:cs="Carlito"/>
          <w:b/>
          <w:bCs/>
          <w:sz w:val="24"/>
          <w:szCs w:val="24"/>
        </w:rPr>
      </w:pPr>
      <w:bookmarkStart w:id="32" w:name="XVI._TERMIN_SKŁADANIA_I_OTWARCIA_OFERT"/>
      <w:bookmarkStart w:id="33" w:name="_bookmark15"/>
      <w:bookmarkEnd w:id="32"/>
      <w:bookmarkEnd w:id="33"/>
      <w:r w:rsidRPr="00AC6999">
        <w:rPr>
          <w:rFonts w:ascii="Garamond" w:eastAsia="Carlito" w:hAnsi="Garamond" w:cs="Carlito"/>
          <w:b/>
          <w:bCs/>
          <w:spacing w:val="4"/>
          <w:sz w:val="24"/>
          <w:szCs w:val="24"/>
        </w:rPr>
        <w:t xml:space="preserve">TERMIN </w:t>
      </w:r>
      <w:r w:rsidRPr="00AC6999">
        <w:rPr>
          <w:rFonts w:ascii="Garamond" w:eastAsia="Carlito" w:hAnsi="Garamond" w:cs="Carlito"/>
          <w:b/>
          <w:bCs/>
          <w:spacing w:val="3"/>
          <w:sz w:val="24"/>
          <w:szCs w:val="24"/>
        </w:rPr>
        <w:t xml:space="preserve">SKŁADANIA </w:t>
      </w:r>
      <w:r w:rsidRPr="00AC6999">
        <w:rPr>
          <w:rFonts w:ascii="Garamond" w:eastAsia="Carlito" w:hAnsi="Garamond" w:cs="Carlito"/>
          <w:b/>
          <w:bCs/>
          <w:sz w:val="24"/>
          <w:szCs w:val="24"/>
        </w:rPr>
        <w:t>I OTWARCIA</w:t>
      </w:r>
      <w:r w:rsidRPr="00AC6999">
        <w:rPr>
          <w:rFonts w:ascii="Garamond" w:eastAsia="Carlito" w:hAnsi="Garamond" w:cs="Carlito"/>
          <w:b/>
          <w:bCs/>
          <w:spacing w:val="51"/>
          <w:sz w:val="24"/>
          <w:szCs w:val="24"/>
        </w:rPr>
        <w:t xml:space="preserve"> </w:t>
      </w:r>
      <w:r w:rsidRPr="00AC6999">
        <w:rPr>
          <w:rFonts w:ascii="Garamond" w:eastAsia="Carlito" w:hAnsi="Garamond" w:cs="Carlito"/>
          <w:b/>
          <w:bCs/>
          <w:spacing w:val="3"/>
          <w:sz w:val="24"/>
          <w:szCs w:val="24"/>
        </w:rPr>
        <w:t>OFERT</w:t>
      </w:r>
    </w:p>
    <w:p w14:paraId="3ADC53FD" w14:textId="5B077DF3" w:rsidR="00AC6999" w:rsidRPr="00AC6999" w:rsidRDefault="00AC6999" w:rsidP="00AC6999">
      <w:pPr>
        <w:widowControl w:val="0"/>
        <w:numPr>
          <w:ilvl w:val="1"/>
          <w:numId w:val="1"/>
        </w:numPr>
        <w:tabs>
          <w:tab w:val="left" w:pos="1132"/>
        </w:tabs>
        <w:autoSpaceDE w:val="0"/>
        <w:autoSpaceDN w:val="0"/>
        <w:spacing w:after="0" w:line="240" w:lineRule="auto"/>
        <w:ind w:right="4" w:hanging="565"/>
        <w:jc w:val="both"/>
        <w:rPr>
          <w:rFonts w:ascii="Garamond" w:eastAsia="Carlito" w:hAnsi="Garamond" w:cs="Carlito"/>
          <w:sz w:val="24"/>
          <w:szCs w:val="24"/>
        </w:rPr>
      </w:pPr>
      <w:r w:rsidRPr="00AC6999">
        <w:rPr>
          <w:rFonts w:ascii="Garamond" w:eastAsia="Carlito" w:hAnsi="Garamond" w:cs="Carlito"/>
          <w:spacing w:val="-4"/>
          <w:sz w:val="24"/>
          <w:szCs w:val="24"/>
        </w:rPr>
        <w:t xml:space="preserve">Termin </w:t>
      </w:r>
      <w:r w:rsidRPr="00AC6999">
        <w:rPr>
          <w:rFonts w:ascii="Garamond" w:eastAsia="Carlito" w:hAnsi="Garamond" w:cs="Carlito"/>
          <w:sz w:val="24"/>
          <w:szCs w:val="24"/>
        </w:rPr>
        <w:t xml:space="preserve">składania ofert upływa w dniu </w:t>
      </w:r>
      <w:r w:rsidRPr="00AC6999">
        <w:rPr>
          <w:rFonts w:ascii="Garamond" w:eastAsia="Carlito" w:hAnsi="Garamond" w:cs="Carlito"/>
          <w:b/>
          <w:bCs/>
          <w:sz w:val="24"/>
          <w:szCs w:val="24"/>
        </w:rPr>
        <w:t>1</w:t>
      </w:r>
      <w:r>
        <w:rPr>
          <w:rFonts w:ascii="Garamond" w:eastAsia="Carlito" w:hAnsi="Garamond" w:cs="Carlito"/>
          <w:b/>
          <w:bCs/>
          <w:sz w:val="24"/>
          <w:szCs w:val="24"/>
        </w:rPr>
        <w:t>6</w:t>
      </w:r>
      <w:r w:rsidRPr="00AC6999">
        <w:rPr>
          <w:rFonts w:ascii="Garamond" w:eastAsia="Carlito" w:hAnsi="Garamond" w:cs="Carlito"/>
          <w:b/>
          <w:bCs/>
          <w:sz w:val="24"/>
          <w:szCs w:val="24"/>
        </w:rPr>
        <w:t xml:space="preserve"> grudnia</w:t>
      </w:r>
      <w:r w:rsidRPr="00AC6999">
        <w:rPr>
          <w:rFonts w:ascii="Garamond" w:eastAsia="Carlito" w:hAnsi="Garamond" w:cs="Carlito"/>
          <w:sz w:val="24"/>
          <w:szCs w:val="24"/>
        </w:rPr>
        <w:t xml:space="preserve"> </w:t>
      </w:r>
      <w:r w:rsidRPr="00AC6999">
        <w:rPr>
          <w:rFonts w:ascii="Garamond" w:eastAsia="Carlito" w:hAnsi="Garamond" w:cs="Carlito"/>
          <w:b/>
          <w:sz w:val="24"/>
          <w:szCs w:val="24"/>
        </w:rPr>
        <w:t>2022</w:t>
      </w:r>
      <w:r w:rsidRPr="00AC6999">
        <w:rPr>
          <w:rFonts w:ascii="Garamond" w:eastAsia="Carlito" w:hAnsi="Garamond" w:cs="Carlito"/>
          <w:b/>
          <w:spacing w:val="7"/>
          <w:sz w:val="24"/>
          <w:szCs w:val="24"/>
        </w:rPr>
        <w:t xml:space="preserve"> </w:t>
      </w:r>
      <w:r w:rsidRPr="00AC6999">
        <w:rPr>
          <w:rFonts w:ascii="Garamond" w:eastAsia="Carlito" w:hAnsi="Garamond" w:cs="Carlito"/>
          <w:b/>
          <w:spacing w:val="-6"/>
          <w:sz w:val="24"/>
          <w:szCs w:val="24"/>
        </w:rPr>
        <w:t xml:space="preserve">r. </w:t>
      </w:r>
      <w:r w:rsidRPr="00AC6999">
        <w:rPr>
          <w:rFonts w:ascii="Garamond" w:eastAsia="Carlito" w:hAnsi="Garamond" w:cs="Carlito"/>
          <w:b/>
          <w:sz w:val="24"/>
          <w:szCs w:val="24"/>
        </w:rPr>
        <w:t xml:space="preserve">o </w:t>
      </w:r>
      <w:r w:rsidRPr="00AC6999">
        <w:rPr>
          <w:rFonts w:ascii="Garamond" w:eastAsia="Carlito" w:hAnsi="Garamond" w:cs="Carlito"/>
          <w:b/>
          <w:spacing w:val="7"/>
          <w:sz w:val="24"/>
          <w:szCs w:val="24"/>
        </w:rPr>
        <w:t>godzinie</w:t>
      </w:r>
      <w:r w:rsidRPr="00AC6999">
        <w:rPr>
          <w:rFonts w:ascii="Garamond" w:eastAsia="Carlito" w:hAnsi="Garamond" w:cs="Carlito"/>
          <w:b/>
          <w:spacing w:val="59"/>
          <w:sz w:val="24"/>
          <w:szCs w:val="24"/>
        </w:rPr>
        <w:t xml:space="preserve"> </w:t>
      </w:r>
      <w:r w:rsidRPr="00AC6999">
        <w:rPr>
          <w:rFonts w:ascii="Garamond" w:eastAsia="Carlito" w:hAnsi="Garamond" w:cs="Carlito"/>
          <w:b/>
          <w:spacing w:val="9"/>
          <w:sz w:val="24"/>
          <w:szCs w:val="24"/>
        </w:rPr>
        <w:t>10:00</w:t>
      </w:r>
      <w:r w:rsidRPr="00AC6999">
        <w:rPr>
          <w:rFonts w:ascii="Garamond" w:eastAsia="Carlito" w:hAnsi="Garamond" w:cs="Carlito"/>
          <w:spacing w:val="9"/>
          <w:sz w:val="24"/>
          <w:szCs w:val="24"/>
        </w:rPr>
        <w:t>.</w:t>
      </w:r>
    </w:p>
    <w:p w14:paraId="318EF0D2" w14:textId="12AE81BE" w:rsidR="00AC6999" w:rsidRPr="00AC6999" w:rsidRDefault="00AC6999" w:rsidP="00AC6999">
      <w:pPr>
        <w:widowControl w:val="0"/>
        <w:numPr>
          <w:ilvl w:val="1"/>
          <w:numId w:val="1"/>
        </w:numPr>
        <w:tabs>
          <w:tab w:val="left" w:pos="1132"/>
        </w:tabs>
        <w:autoSpaceDE w:val="0"/>
        <w:autoSpaceDN w:val="0"/>
        <w:spacing w:after="0" w:line="240" w:lineRule="auto"/>
        <w:ind w:right="4" w:hanging="565"/>
        <w:jc w:val="both"/>
        <w:rPr>
          <w:rFonts w:ascii="Garamond" w:eastAsia="Carlito" w:hAnsi="Garamond" w:cs="Carlito"/>
          <w:sz w:val="24"/>
          <w:szCs w:val="24"/>
        </w:rPr>
      </w:pPr>
      <w:r w:rsidRPr="00AC6999">
        <w:rPr>
          <w:rFonts w:ascii="Garamond" w:eastAsia="Carlito" w:hAnsi="Garamond" w:cs="Carlito"/>
          <w:sz w:val="24"/>
          <w:szCs w:val="24"/>
        </w:rPr>
        <w:t xml:space="preserve">Otwarcie ofert nastąpi w dniu </w:t>
      </w:r>
      <w:r w:rsidRPr="00AC6999">
        <w:rPr>
          <w:rFonts w:ascii="Garamond" w:eastAsia="Carlito" w:hAnsi="Garamond" w:cs="Carlito"/>
          <w:b/>
          <w:bCs/>
          <w:sz w:val="24"/>
          <w:szCs w:val="24"/>
        </w:rPr>
        <w:t>1</w:t>
      </w:r>
      <w:r>
        <w:rPr>
          <w:rFonts w:ascii="Garamond" w:eastAsia="Carlito" w:hAnsi="Garamond" w:cs="Carlito"/>
          <w:b/>
          <w:bCs/>
          <w:sz w:val="24"/>
          <w:szCs w:val="24"/>
        </w:rPr>
        <w:t>6</w:t>
      </w:r>
      <w:r w:rsidRPr="00AC6999">
        <w:rPr>
          <w:rFonts w:ascii="Garamond" w:eastAsia="Carlito" w:hAnsi="Garamond" w:cs="Carlito"/>
          <w:b/>
          <w:bCs/>
          <w:sz w:val="24"/>
          <w:szCs w:val="24"/>
        </w:rPr>
        <w:t xml:space="preserve"> grudnia</w:t>
      </w:r>
      <w:r w:rsidRPr="00AC6999">
        <w:rPr>
          <w:rFonts w:ascii="Garamond" w:eastAsia="Carlito" w:hAnsi="Garamond" w:cs="Carlito"/>
          <w:sz w:val="24"/>
          <w:szCs w:val="24"/>
        </w:rPr>
        <w:t xml:space="preserve"> </w:t>
      </w:r>
      <w:r w:rsidRPr="00AC6999">
        <w:rPr>
          <w:rFonts w:ascii="Garamond" w:eastAsia="Carlito" w:hAnsi="Garamond" w:cs="Carlito"/>
          <w:b/>
          <w:spacing w:val="5"/>
          <w:sz w:val="24"/>
          <w:szCs w:val="24"/>
        </w:rPr>
        <w:t>2022</w:t>
      </w:r>
      <w:r w:rsidRPr="00AC6999">
        <w:rPr>
          <w:rFonts w:ascii="Garamond" w:eastAsia="Carlito" w:hAnsi="Garamond" w:cs="Carlito"/>
          <w:b/>
          <w:spacing w:val="7"/>
          <w:sz w:val="24"/>
          <w:szCs w:val="24"/>
        </w:rPr>
        <w:t xml:space="preserve"> </w:t>
      </w:r>
      <w:r w:rsidRPr="00AC6999">
        <w:rPr>
          <w:rFonts w:ascii="Garamond" w:eastAsia="Carlito" w:hAnsi="Garamond" w:cs="Carlito"/>
          <w:b/>
          <w:spacing w:val="-6"/>
          <w:sz w:val="24"/>
          <w:szCs w:val="24"/>
        </w:rPr>
        <w:t xml:space="preserve">r. </w:t>
      </w:r>
      <w:r w:rsidRPr="00AC6999">
        <w:rPr>
          <w:rFonts w:ascii="Garamond" w:eastAsia="Carlito" w:hAnsi="Garamond" w:cs="Carlito"/>
          <w:b/>
          <w:sz w:val="24"/>
          <w:szCs w:val="24"/>
        </w:rPr>
        <w:t xml:space="preserve">o </w:t>
      </w:r>
      <w:r w:rsidRPr="00AC6999">
        <w:rPr>
          <w:rFonts w:ascii="Garamond" w:eastAsia="Carlito" w:hAnsi="Garamond" w:cs="Carlito"/>
          <w:b/>
          <w:spacing w:val="7"/>
          <w:sz w:val="24"/>
          <w:szCs w:val="24"/>
        </w:rPr>
        <w:t>godzinie</w:t>
      </w:r>
      <w:r w:rsidRPr="00AC6999">
        <w:rPr>
          <w:rFonts w:ascii="Garamond" w:eastAsia="Carlito" w:hAnsi="Garamond" w:cs="Carlito"/>
          <w:b/>
          <w:spacing w:val="6"/>
          <w:sz w:val="24"/>
          <w:szCs w:val="24"/>
        </w:rPr>
        <w:t xml:space="preserve"> </w:t>
      </w:r>
      <w:r w:rsidRPr="00AC6999">
        <w:rPr>
          <w:rFonts w:ascii="Garamond" w:eastAsia="Carlito" w:hAnsi="Garamond" w:cs="Carlito"/>
          <w:b/>
          <w:spacing w:val="9"/>
          <w:sz w:val="24"/>
          <w:szCs w:val="24"/>
        </w:rPr>
        <w:t>11:00</w:t>
      </w:r>
      <w:r w:rsidRPr="00AC6999">
        <w:rPr>
          <w:rFonts w:ascii="Garamond" w:eastAsia="Carlito" w:hAnsi="Garamond" w:cs="Carlito"/>
          <w:spacing w:val="9"/>
          <w:sz w:val="24"/>
          <w:szCs w:val="24"/>
        </w:rPr>
        <w:t>.</w:t>
      </w:r>
    </w:p>
    <w:p w14:paraId="53B96EF2" w14:textId="77777777" w:rsidR="00AC6999" w:rsidRPr="00AC6999" w:rsidRDefault="00AC6999" w:rsidP="00AC6999">
      <w:pPr>
        <w:widowControl w:val="0"/>
        <w:numPr>
          <w:ilvl w:val="1"/>
          <w:numId w:val="1"/>
        </w:numPr>
        <w:tabs>
          <w:tab w:val="left" w:pos="1132"/>
        </w:tabs>
        <w:autoSpaceDE w:val="0"/>
        <w:autoSpaceDN w:val="0"/>
        <w:spacing w:after="0" w:line="240" w:lineRule="auto"/>
        <w:ind w:right="4" w:hanging="565"/>
        <w:jc w:val="both"/>
        <w:rPr>
          <w:rFonts w:ascii="Garamond" w:eastAsia="Carlito" w:hAnsi="Garamond" w:cs="Carlito"/>
          <w:sz w:val="24"/>
          <w:szCs w:val="24"/>
        </w:rPr>
      </w:pPr>
      <w:r w:rsidRPr="00AC6999">
        <w:rPr>
          <w:rFonts w:ascii="Garamond" w:eastAsia="Carlito" w:hAnsi="Garamond" w:cs="Carlito"/>
          <w:sz w:val="24"/>
          <w:szCs w:val="24"/>
        </w:rPr>
        <w:t>Otwarcie ofert następuje poprzez użycie mechanizmów udostępnionych przez</w:t>
      </w:r>
      <w:r w:rsidRPr="00AC6999">
        <w:rPr>
          <w:rFonts w:ascii="Garamond" w:eastAsia="Carlito" w:hAnsi="Garamond" w:cs="Carlito"/>
          <w:spacing w:val="-38"/>
          <w:sz w:val="24"/>
          <w:szCs w:val="24"/>
        </w:rPr>
        <w:t xml:space="preserve"> </w:t>
      </w:r>
      <w:proofErr w:type="spellStart"/>
      <w:r w:rsidRPr="00AC6999">
        <w:rPr>
          <w:rFonts w:ascii="Garamond" w:eastAsia="Carlito" w:hAnsi="Garamond" w:cs="Carlito"/>
          <w:sz w:val="24"/>
          <w:szCs w:val="24"/>
        </w:rPr>
        <w:t>miniPortal</w:t>
      </w:r>
      <w:proofErr w:type="spellEnd"/>
      <w:r w:rsidRPr="00AC6999">
        <w:rPr>
          <w:rFonts w:ascii="Garamond" w:eastAsia="Carlito" w:hAnsi="Garamond" w:cs="Carlito"/>
          <w:sz w:val="24"/>
          <w:szCs w:val="24"/>
        </w:rPr>
        <w:t>.</w:t>
      </w:r>
    </w:p>
    <w:p w14:paraId="0BE21EC5" w14:textId="77777777" w:rsidR="00AC6999" w:rsidRPr="00AC6999" w:rsidRDefault="00AC6999" w:rsidP="00AC6999">
      <w:pPr>
        <w:widowControl w:val="0"/>
        <w:numPr>
          <w:ilvl w:val="1"/>
          <w:numId w:val="1"/>
        </w:numPr>
        <w:tabs>
          <w:tab w:val="left" w:pos="1132"/>
        </w:tabs>
        <w:autoSpaceDE w:val="0"/>
        <w:autoSpaceDN w:val="0"/>
        <w:spacing w:after="0" w:line="240" w:lineRule="auto"/>
        <w:ind w:left="1150" w:right="4" w:hanging="565"/>
        <w:jc w:val="both"/>
        <w:rPr>
          <w:rFonts w:ascii="Garamond" w:eastAsia="Carlito" w:hAnsi="Garamond" w:cs="Carlito"/>
          <w:sz w:val="24"/>
          <w:szCs w:val="24"/>
        </w:rPr>
      </w:pPr>
      <w:r w:rsidRPr="00AC6999">
        <w:rPr>
          <w:rFonts w:ascii="Garamond" w:eastAsia="Carlito" w:hAnsi="Garamond" w:cs="Carlito"/>
          <w:sz w:val="24"/>
          <w:szCs w:val="24"/>
        </w:rPr>
        <w:t>Niezwłocznie</w:t>
      </w:r>
      <w:r w:rsidRPr="00AC6999">
        <w:rPr>
          <w:rFonts w:ascii="Garamond" w:eastAsia="Carlito" w:hAnsi="Garamond" w:cs="Carlito"/>
          <w:spacing w:val="-11"/>
          <w:sz w:val="24"/>
          <w:szCs w:val="24"/>
        </w:rPr>
        <w:t xml:space="preserve"> </w:t>
      </w:r>
      <w:r w:rsidRPr="00AC6999">
        <w:rPr>
          <w:rFonts w:ascii="Garamond" w:eastAsia="Carlito" w:hAnsi="Garamond" w:cs="Carlito"/>
          <w:sz w:val="24"/>
          <w:szCs w:val="24"/>
        </w:rPr>
        <w:t>po</w:t>
      </w:r>
      <w:r w:rsidRPr="00AC6999">
        <w:rPr>
          <w:rFonts w:ascii="Garamond" w:eastAsia="Carlito" w:hAnsi="Garamond" w:cs="Carlito"/>
          <w:spacing w:val="-10"/>
          <w:sz w:val="24"/>
          <w:szCs w:val="24"/>
        </w:rPr>
        <w:t xml:space="preserve"> </w:t>
      </w:r>
      <w:r w:rsidRPr="00AC6999">
        <w:rPr>
          <w:rFonts w:ascii="Garamond" w:eastAsia="Carlito" w:hAnsi="Garamond" w:cs="Carlito"/>
          <w:sz w:val="24"/>
          <w:szCs w:val="24"/>
        </w:rPr>
        <w:t>otwarciu</w:t>
      </w:r>
      <w:r w:rsidRPr="00AC6999">
        <w:rPr>
          <w:rFonts w:ascii="Garamond" w:eastAsia="Carlito" w:hAnsi="Garamond" w:cs="Carlito"/>
          <w:spacing w:val="-10"/>
          <w:sz w:val="24"/>
          <w:szCs w:val="24"/>
        </w:rPr>
        <w:t xml:space="preserve"> </w:t>
      </w:r>
      <w:r w:rsidRPr="00AC6999">
        <w:rPr>
          <w:rFonts w:ascii="Garamond" w:eastAsia="Carlito" w:hAnsi="Garamond" w:cs="Carlito"/>
          <w:sz w:val="24"/>
          <w:szCs w:val="24"/>
        </w:rPr>
        <w:t>ofert</w:t>
      </w:r>
      <w:r w:rsidRPr="00AC6999">
        <w:rPr>
          <w:rFonts w:ascii="Garamond" w:eastAsia="Carlito" w:hAnsi="Garamond" w:cs="Carlito"/>
          <w:spacing w:val="-11"/>
          <w:sz w:val="24"/>
          <w:szCs w:val="24"/>
        </w:rPr>
        <w:t xml:space="preserve"> </w:t>
      </w:r>
      <w:r w:rsidRPr="00AC6999">
        <w:rPr>
          <w:rFonts w:ascii="Garamond" w:eastAsia="Carlito" w:hAnsi="Garamond" w:cs="Carlito"/>
          <w:sz w:val="24"/>
          <w:szCs w:val="24"/>
        </w:rPr>
        <w:t>Zamawiający</w:t>
      </w:r>
      <w:r w:rsidRPr="00AC6999">
        <w:rPr>
          <w:rFonts w:ascii="Garamond" w:eastAsia="Carlito" w:hAnsi="Garamond" w:cs="Carlito"/>
          <w:spacing w:val="-11"/>
          <w:sz w:val="24"/>
          <w:szCs w:val="24"/>
        </w:rPr>
        <w:t xml:space="preserve"> </w:t>
      </w:r>
      <w:r w:rsidRPr="00AC6999">
        <w:rPr>
          <w:rFonts w:ascii="Garamond" w:eastAsia="Carlito" w:hAnsi="Garamond" w:cs="Carlito"/>
          <w:sz w:val="24"/>
          <w:szCs w:val="24"/>
        </w:rPr>
        <w:t>udostępni</w:t>
      </w:r>
      <w:r w:rsidRPr="00AC6999">
        <w:rPr>
          <w:rFonts w:ascii="Garamond" w:eastAsia="Carlito" w:hAnsi="Garamond" w:cs="Carlito"/>
          <w:spacing w:val="-9"/>
          <w:sz w:val="24"/>
          <w:szCs w:val="24"/>
        </w:rPr>
        <w:t xml:space="preserve"> </w:t>
      </w:r>
      <w:r w:rsidRPr="00AC6999">
        <w:rPr>
          <w:rFonts w:ascii="Garamond" w:eastAsia="Carlito" w:hAnsi="Garamond" w:cs="Carlito"/>
          <w:sz w:val="24"/>
          <w:szCs w:val="24"/>
        </w:rPr>
        <w:t>na</w:t>
      </w:r>
      <w:r w:rsidRPr="00AC6999">
        <w:rPr>
          <w:rFonts w:ascii="Garamond" w:eastAsia="Carlito" w:hAnsi="Garamond" w:cs="Carlito"/>
          <w:spacing w:val="-12"/>
          <w:sz w:val="24"/>
          <w:szCs w:val="24"/>
        </w:rPr>
        <w:t xml:space="preserve"> </w:t>
      </w:r>
      <w:r w:rsidRPr="00AC6999">
        <w:rPr>
          <w:rFonts w:ascii="Garamond" w:eastAsia="Carlito" w:hAnsi="Garamond" w:cs="Carlito"/>
          <w:sz w:val="24"/>
          <w:szCs w:val="24"/>
        </w:rPr>
        <w:t>stronie</w:t>
      </w:r>
      <w:r w:rsidRPr="00AC6999">
        <w:rPr>
          <w:rFonts w:ascii="Garamond" w:eastAsia="Carlito" w:hAnsi="Garamond" w:cs="Carlito"/>
          <w:spacing w:val="-9"/>
          <w:sz w:val="24"/>
          <w:szCs w:val="24"/>
        </w:rPr>
        <w:t xml:space="preserve"> </w:t>
      </w:r>
      <w:r w:rsidRPr="00AC6999">
        <w:rPr>
          <w:rFonts w:ascii="Garamond" w:eastAsia="Carlito" w:hAnsi="Garamond" w:cs="Carlito"/>
          <w:sz w:val="24"/>
          <w:szCs w:val="24"/>
        </w:rPr>
        <w:t>internetowej</w:t>
      </w:r>
      <w:r w:rsidRPr="00AC6999">
        <w:rPr>
          <w:rFonts w:ascii="Garamond" w:eastAsia="Carlito" w:hAnsi="Garamond" w:cs="Carlito"/>
          <w:spacing w:val="-11"/>
          <w:sz w:val="24"/>
          <w:szCs w:val="24"/>
        </w:rPr>
        <w:t xml:space="preserve"> </w:t>
      </w:r>
      <w:r w:rsidRPr="00AC6999">
        <w:rPr>
          <w:rFonts w:ascii="Garamond" w:eastAsia="Carlito" w:hAnsi="Garamond" w:cs="Carlito"/>
          <w:sz w:val="24"/>
          <w:szCs w:val="24"/>
        </w:rPr>
        <w:t>prowadzonego postępowania informacje</w:t>
      </w:r>
      <w:r w:rsidRPr="00AC6999">
        <w:rPr>
          <w:rFonts w:ascii="Garamond" w:eastAsia="Carlito" w:hAnsi="Garamond" w:cs="Carlito"/>
          <w:spacing w:val="1"/>
          <w:sz w:val="24"/>
          <w:szCs w:val="24"/>
        </w:rPr>
        <w:t xml:space="preserve"> </w:t>
      </w:r>
      <w:r w:rsidRPr="00AC6999">
        <w:rPr>
          <w:rFonts w:ascii="Garamond" w:eastAsia="Carlito" w:hAnsi="Garamond" w:cs="Carlito"/>
          <w:sz w:val="24"/>
          <w:szCs w:val="24"/>
        </w:rPr>
        <w:t>o:</w:t>
      </w:r>
    </w:p>
    <w:p w14:paraId="7CC331C5" w14:textId="77777777" w:rsidR="00AC6999" w:rsidRPr="00AC6999" w:rsidRDefault="00AC6999" w:rsidP="00AC6999">
      <w:pPr>
        <w:widowControl w:val="0"/>
        <w:numPr>
          <w:ilvl w:val="2"/>
          <w:numId w:val="1"/>
        </w:numPr>
        <w:tabs>
          <w:tab w:val="left" w:pos="1418"/>
        </w:tabs>
        <w:autoSpaceDE w:val="0"/>
        <w:autoSpaceDN w:val="0"/>
        <w:spacing w:after="0" w:line="240" w:lineRule="auto"/>
        <w:ind w:left="1418" w:right="4" w:hanging="284"/>
        <w:jc w:val="both"/>
        <w:rPr>
          <w:rFonts w:ascii="Garamond" w:eastAsia="Carlito" w:hAnsi="Garamond" w:cs="Carlito"/>
          <w:sz w:val="24"/>
          <w:szCs w:val="24"/>
        </w:rPr>
      </w:pPr>
      <w:r w:rsidRPr="00AC6999">
        <w:rPr>
          <w:rFonts w:ascii="Garamond" w:eastAsia="Carlito" w:hAnsi="Garamond" w:cs="Carlito"/>
          <w:sz w:val="24"/>
          <w:szCs w:val="24"/>
        </w:rPr>
        <w:t>nazwach albo imionach i nazwiskach oraz siedzibach lub miejscach prowadzonej działalności</w:t>
      </w:r>
      <w:r w:rsidRPr="00AC6999">
        <w:rPr>
          <w:rFonts w:ascii="Garamond" w:eastAsia="Carlito" w:hAnsi="Garamond" w:cs="Carlito"/>
          <w:spacing w:val="-9"/>
          <w:sz w:val="24"/>
          <w:szCs w:val="24"/>
        </w:rPr>
        <w:t xml:space="preserve"> </w:t>
      </w:r>
      <w:r w:rsidRPr="00AC6999">
        <w:rPr>
          <w:rFonts w:ascii="Garamond" w:eastAsia="Carlito" w:hAnsi="Garamond" w:cs="Carlito"/>
          <w:sz w:val="24"/>
          <w:szCs w:val="24"/>
        </w:rPr>
        <w:t>gospodarczej</w:t>
      </w:r>
      <w:r w:rsidRPr="00AC6999">
        <w:rPr>
          <w:rFonts w:ascii="Garamond" w:eastAsia="Carlito" w:hAnsi="Garamond" w:cs="Carlito"/>
          <w:spacing w:val="-8"/>
          <w:sz w:val="24"/>
          <w:szCs w:val="24"/>
        </w:rPr>
        <w:t xml:space="preserve"> </w:t>
      </w:r>
      <w:r w:rsidRPr="00AC6999">
        <w:rPr>
          <w:rFonts w:ascii="Garamond" w:eastAsia="Carlito" w:hAnsi="Garamond" w:cs="Carlito"/>
          <w:sz w:val="24"/>
          <w:szCs w:val="24"/>
        </w:rPr>
        <w:t>albo</w:t>
      </w:r>
      <w:r w:rsidRPr="00AC6999">
        <w:rPr>
          <w:rFonts w:ascii="Garamond" w:eastAsia="Carlito" w:hAnsi="Garamond" w:cs="Carlito"/>
          <w:spacing w:val="-8"/>
          <w:sz w:val="24"/>
          <w:szCs w:val="24"/>
        </w:rPr>
        <w:t xml:space="preserve"> </w:t>
      </w:r>
      <w:r w:rsidRPr="00AC6999">
        <w:rPr>
          <w:rFonts w:ascii="Garamond" w:eastAsia="Carlito" w:hAnsi="Garamond" w:cs="Carlito"/>
          <w:sz w:val="24"/>
          <w:szCs w:val="24"/>
        </w:rPr>
        <w:t>miejscach</w:t>
      </w:r>
      <w:r w:rsidRPr="00AC6999">
        <w:rPr>
          <w:rFonts w:ascii="Garamond" w:eastAsia="Carlito" w:hAnsi="Garamond" w:cs="Carlito"/>
          <w:spacing w:val="-9"/>
          <w:sz w:val="24"/>
          <w:szCs w:val="24"/>
        </w:rPr>
        <w:t xml:space="preserve"> </w:t>
      </w:r>
      <w:r w:rsidRPr="00AC6999">
        <w:rPr>
          <w:rFonts w:ascii="Garamond" w:eastAsia="Carlito" w:hAnsi="Garamond" w:cs="Carlito"/>
          <w:sz w:val="24"/>
          <w:szCs w:val="24"/>
        </w:rPr>
        <w:t>zamieszkania</w:t>
      </w:r>
      <w:r w:rsidRPr="00AC6999">
        <w:rPr>
          <w:rFonts w:ascii="Garamond" w:eastAsia="Carlito" w:hAnsi="Garamond" w:cs="Carlito"/>
          <w:spacing w:val="-8"/>
          <w:sz w:val="24"/>
          <w:szCs w:val="24"/>
        </w:rPr>
        <w:t xml:space="preserve"> </w:t>
      </w:r>
      <w:r w:rsidRPr="00AC6999">
        <w:rPr>
          <w:rFonts w:ascii="Garamond" w:eastAsia="Carlito" w:hAnsi="Garamond" w:cs="Carlito"/>
          <w:spacing w:val="-4"/>
          <w:sz w:val="24"/>
          <w:szCs w:val="24"/>
        </w:rPr>
        <w:t>wykonawców,</w:t>
      </w:r>
      <w:r w:rsidRPr="00AC6999">
        <w:rPr>
          <w:rFonts w:ascii="Garamond" w:eastAsia="Carlito" w:hAnsi="Garamond" w:cs="Carlito"/>
          <w:spacing w:val="-8"/>
          <w:sz w:val="24"/>
          <w:szCs w:val="24"/>
        </w:rPr>
        <w:t xml:space="preserve"> </w:t>
      </w:r>
      <w:r w:rsidRPr="00AC6999">
        <w:rPr>
          <w:rFonts w:ascii="Garamond" w:eastAsia="Carlito" w:hAnsi="Garamond" w:cs="Carlito"/>
          <w:sz w:val="24"/>
          <w:szCs w:val="24"/>
        </w:rPr>
        <w:t>których</w:t>
      </w:r>
      <w:r w:rsidRPr="00AC6999">
        <w:rPr>
          <w:rFonts w:ascii="Garamond" w:eastAsia="Carlito" w:hAnsi="Garamond" w:cs="Carlito"/>
          <w:spacing w:val="-8"/>
          <w:sz w:val="24"/>
          <w:szCs w:val="24"/>
        </w:rPr>
        <w:t xml:space="preserve"> </w:t>
      </w:r>
      <w:r w:rsidRPr="00AC6999">
        <w:rPr>
          <w:rFonts w:ascii="Garamond" w:eastAsia="Carlito" w:hAnsi="Garamond" w:cs="Carlito"/>
          <w:sz w:val="24"/>
          <w:szCs w:val="24"/>
        </w:rPr>
        <w:t>oferty zostały</w:t>
      </w:r>
      <w:r w:rsidRPr="00AC6999">
        <w:rPr>
          <w:rFonts w:ascii="Garamond" w:eastAsia="Carlito" w:hAnsi="Garamond" w:cs="Carlito"/>
          <w:spacing w:val="-2"/>
          <w:sz w:val="24"/>
          <w:szCs w:val="24"/>
        </w:rPr>
        <w:t xml:space="preserve"> </w:t>
      </w:r>
      <w:r w:rsidRPr="00AC6999">
        <w:rPr>
          <w:rFonts w:ascii="Garamond" w:eastAsia="Carlito" w:hAnsi="Garamond" w:cs="Carlito"/>
          <w:sz w:val="24"/>
          <w:szCs w:val="24"/>
        </w:rPr>
        <w:t>otwarte,</w:t>
      </w:r>
    </w:p>
    <w:p w14:paraId="67595A56" w14:textId="77777777" w:rsidR="00AC6999" w:rsidRPr="00AC6999" w:rsidRDefault="00AC6999" w:rsidP="00AC6999">
      <w:pPr>
        <w:widowControl w:val="0"/>
        <w:numPr>
          <w:ilvl w:val="2"/>
          <w:numId w:val="1"/>
        </w:numPr>
        <w:tabs>
          <w:tab w:val="left" w:pos="1418"/>
        </w:tabs>
        <w:autoSpaceDE w:val="0"/>
        <w:autoSpaceDN w:val="0"/>
        <w:spacing w:after="0" w:line="240" w:lineRule="auto"/>
        <w:ind w:left="1418" w:right="4" w:hanging="284"/>
        <w:jc w:val="both"/>
        <w:rPr>
          <w:rFonts w:ascii="Garamond" w:eastAsia="Carlito" w:hAnsi="Garamond" w:cs="Carlito"/>
          <w:sz w:val="24"/>
          <w:szCs w:val="24"/>
        </w:rPr>
      </w:pPr>
      <w:r w:rsidRPr="00AC6999">
        <w:rPr>
          <w:rFonts w:ascii="Garamond" w:eastAsia="Carlito" w:hAnsi="Garamond" w:cs="Carlito"/>
          <w:sz w:val="24"/>
          <w:szCs w:val="24"/>
        </w:rPr>
        <w:t>cenach zawartych w</w:t>
      </w:r>
      <w:r w:rsidRPr="00AC6999">
        <w:rPr>
          <w:rFonts w:ascii="Garamond" w:eastAsia="Carlito" w:hAnsi="Garamond" w:cs="Carlito"/>
          <w:spacing w:val="-4"/>
          <w:sz w:val="24"/>
          <w:szCs w:val="24"/>
        </w:rPr>
        <w:t xml:space="preserve"> </w:t>
      </w:r>
      <w:r w:rsidRPr="00AC6999">
        <w:rPr>
          <w:rFonts w:ascii="Garamond" w:eastAsia="Carlito" w:hAnsi="Garamond" w:cs="Carlito"/>
          <w:sz w:val="24"/>
          <w:szCs w:val="24"/>
        </w:rPr>
        <w:t>ofertach.</w:t>
      </w:r>
    </w:p>
    <w:p w14:paraId="69EB742D" w14:textId="77777777" w:rsidR="00AC6999" w:rsidRPr="00AC6999" w:rsidRDefault="00AC6999" w:rsidP="00AC6999">
      <w:pPr>
        <w:widowControl w:val="0"/>
        <w:autoSpaceDE w:val="0"/>
        <w:autoSpaceDN w:val="0"/>
        <w:spacing w:after="0" w:line="240" w:lineRule="auto"/>
        <w:ind w:right="4"/>
        <w:jc w:val="both"/>
        <w:rPr>
          <w:rFonts w:ascii="Garamond" w:eastAsia="Carlito" w:hAnsi="Garamond" w:cs="Carlito"/>
          <w:sz w:val="24"/>
          <w:szCs w:val="24"/>
        </w:rPr>
      </w:pPr>
    </w:p>
    <w:p w14:paraId="08D4C183" w14:textId="77777777" w:rsidR="00AC6999" w:rsidRPr="00AC6999" w:rsidRDefault="00AC6999" w:rsidP="00AC6999">
      <w:pPr>
        <w:widowControl w:val="0"/>
        <w:numPr>
          <w:ilvl w:val="0"/>
          <w:numId w:val="1"/>
        </w:numPr>
        <w:tabs>
          <w:tab w:val="left" w:pos="709"/>
        </w:tabs>
        <w:autoSpaceDE w:val="0"/>
        <w:autoSpaceDN w:val="0"/>
        <w:spacing w:after="0" w:line="240" w:lineRule="auto"/>
        <w:ind w:left="709" w:right="4" w:hanging="709"/>
        <w:jc w:val="both"/>
        <w:outlineLvl w:val="0"/>
        <w:rPr>
          <w:rFonts w:ascii="Garamond" w:eastAsia="Carlito" w:hAnsi="Garamond" w:cs="Carlito"/>
          <w:b/>
          <w:bCs/>
          <w:sz w:val="24"/>
          <w:szCs w:val="24"/>
        </w:rPr>
      </w:pPr>
      <w:bookmarkStart w:id="34" w:name="XVII._SPOSÓB_OBLICZENIA_CENY"/>
      <w:bookmarkStart w:id="35" w:name="_bookmark16"/>
      <w:bookmarkEnd w:id="34"/>
      <w:bookmarkEnd w:id="35"/>
      <w:r w:rsidRPr="00AC6999">
        <w:rPr>
          <w:rFonts w:ascii="Garamond" w:eastAsia="Carlito" w:hAnsi="Garamond" w:cs="Carlito"/>
          <w:b/>
          <w:bCs/>
          <w:spacing w:val="4"/>
          <w:sz w:val="24"/>
          <w:szCs w:val="24"/>
        </w:rPr>
        <w:t>SPOSÓB OBLICZENIA</w:t>
      </w:r>
      <w:r w:rsidRPr="00AC6999">
        <w:rPr>
          <w:rFonts w:ascii="Garamond" w:eastAsia="Carlito" w:hAnsi="Garamond" w:cs="Carlito"/>
          <w:b/>
          <w:bCs/>
          <w:spacing w:val="23"/>
          <w:sz w:val="24"/>
          <w:szCs w:val="24"/>
        </w:rPr>
        <w:t xml:space="preserve"> </w:t>
      </w:r>
      <w:r w:rsidRPr="00AC6999">
        <w:rPr>
          <w:rFonts w:ascii="Garamond" w:eastAsia="Carlito" w:hAnsi="Garamond" w:cs="Carlito"/>
          <w:b/>
          <w:bCs/>
          <w:spacing w:val="3"/>
          <w:sz w:val="24"/>
          <w:szCs w:val="24"/>
        </w:rPr>
        <w:t>CENY</w:t>
      </w:r>
    </w:p>
    <w:p w14:paraId="651065ED" w14:textId="77777777" w:rsidR="00AC6999" w:rsidRPr="00AC6999" w:rsidRDefault="00AC6999">
      <w:pPr>
        <w:widowControl w:val="0"/>
        <w:numPr>
          <w:ilvl w:val="6"/>
          <w:numId w:val="16"/>
        </w:numPr>
        <w:tabs>
          <w:tab w:val="num" w:pos="-5245"/>
          <w:tab w:val="left" w:pos="-2268"/>
        </w:tabs>
        <w:overflowPunct w:val="0"/>
        <w:autoSpaceDE w:val="0"/>
        <w:autoSpaceDN w:val="0"/>
        <w:adjustRightInd w:val="0"/>
        <w:spacing w:after="0" w:line="240" w:lineRule="auto"/>
        <w:ind w:left="993" w:hanging="284"/>
        <w:jc w:val="both"/>
        <w:textAlignment w:val="baseline"/>
        <w:rPr>
          <w:rFonts w:ascii="Garamond" w:eastAsia="Carlito" w:hAnsi="Garamond" w:cs="Arial"/>
          <w:sz w:val="24"/>
          <w:szCs w:val="24"/>
        </w:rPr>
      </w:pPr>
      <w:r w:rsidRPr="00AC6999">
        <w:rPr>
          <w:rFonts w:ascii="Garamond" w:eastAsia="Carlito" w:hAnsi="Garamond" w:cs="Arial"/>
          <w:sz w:val="24"/>
          <w:szCs w:val="24"/>
        </w:rPr>
        <w:t xml:space="preserve">Cenę oferty należy podać w złotych polskich w formularzu ofertowym (załącznik Nr 1 do SWZ) w kwocie brutto, z wyodrębnieniem wartości podatku VAT </w:t>
      </w:r>
      <w:r w:rsidRPr="00AC6999">
        <w:rPr>
          <w:rFonts w:ascii="Garamond" w:eastAsia="Carlito" w:hAnsi="Garamond" w:cs="Carlito"/>
          <w:sz w:val="24"/>
          <w:szCs w:val="24"/>
        </w:rPr>
        <w:t xml:space="preserve">z dokładnością do dwóch miejsc po przecinku. </w:t>
      </w:r>
    </w:p>
    <w:p w14:paraId="41231CCC" w14:textId="77777777" w:rsidR="00AC6999" w:rsidRPr="00AC6999" w:rsidRDefault="00AC6999">
      <w:pPr>
        <w:widowControl w:val="0"/>
        <w:numPr>
          <w:ilvl w:val="6"/>
          <w:numId w:val="16"/>
        </w:numPr>
        <w:tabs>
          <w:tab w:val="num" w:pos="-5245"/>
          <w:tab w:val="left" w:pos="-2268"/>
        </w:tabs>
        <w:overflowPunct w:val="0"/>
        <w:autoSpaceDE w:val="0"/>
        <w:autoSpaceDN w:val="0"/>
        <w:adjustRightInd w:val="0"/>
        <w:spacing w:after="0" w:line="240" w:lineRule="auto"/>
        <w:ind w:left="993" w:hanging="284"/>
        <w:jc w:val="both"/>
        <w:textAlignment w:val="baseline"/>
        <w:rPr>
          <w:rFonts w:ascii="Garamond" w:eastAsia="Carlito" w:hAnsi="Garamond" w:cs="Calibri"/>
          <w:sz w:val="24"/>
          <w:szCs w:val="24"/>
        </w:rPr>
      </w:pPr>
      <w:r w:rsidRPr="00AC6999">
        <w:rPr>
          <w:rFonts w:ascii="Garamond" w:eastAsia="Carlito" w:hAnsi="Garamond" w:cs="Calibri"/>
          <w:sz w:val="24"/>
          <w:szCs w:val="24"/>
        </w:rPr>
        <w:t>Podstawą wyceny oferty są wytyczne i zalecenia SWZ.</w:t>
      </w:r>
    </w:p>
    <w:p w14:paraId="7B14A6EE" w14:textId="77777777" w:rsidR="00AC6999" w:rsidRPr="00AC6999" w:rsidRDefault="00AC6999">
      <w:pPr>
        <w:widowControl w:val="0"/>
        <w:numPr>
          <w:ilvl w:val="6"/>
          <w:numId w:val="16"/>
        </w:numPr>
        <w:tabs>
          <w:tab w:val="num" w:pos="-5245"/>
          <w:tab w:val="left" w:pos="-2268"/>
        </w:tabs>
        <w:overflowPunct w:val="0"/>
        <w:autoSpaceDE w:val="0"/>
        <w:autoSpaceDN w:val="0"/>
        <w:adjustRightInd w:val="0"/>
        <w:spacing w:after="0" w:line="240" w:lineRule="auto"/>
        <w:ind w:left="993" w:hanging="284"/>
        <w:jc w:val="both"/>
        <w:textAlignment w:val="baseline"/>
        <w:rPr>
          <w:rFonts w:ascii="Garamond" w:eastAsia="Carlito" w:hAnsi="Garamond" w:cs="Calibri"/>
          <w:bCs/>
          <w:sz w:val="24"/>
          <w:szCs w:val="24"/>
        </w:rPr>
      </w:pPr>
      <w:r w:rsidRPr="00AC6999">
        <w:rPr>
          <w:rFonts w:ascii="Garamond" w:eastAsia="Carlito" w:hAnsi="Garamond" w:cs="Calibri"/>
          <w:sz w:val="24"/>
          <w:szCs w:val="24"/>
        </w:rPr>
        <w:t xml:space="preserve">W celu dokonania wyceny oferty Zamawiający przedstawia rzeczywiste ilości przyjętych do PSZOK odpadów komunalnych w latach 2020 (październik – grudzień)-2021. </w:t>
      </w:r>
    </w:p>
    <w:p w14:paraId="6254FD15" w14:textId="77777777" w:rsidR="00AC6999" w:rsidRPr="00AC6999" w:rsidRDefault="00AC6999">
      <w:pPr>
        <w:widowControl w:val="0"/>
        <w:numPr>
          <w:ilvl w:val="6"/>
          <w:numId w:val="16"/>
        </w:numPr>
        <w:tabs>
          <w:tab w:val="num" w:pos="-5245"/>
          <w:tab w:val="left" w:pos="-2268"/>
        </w:tabs>
        <w:overflowPunct w:val="0"/>
        <w:autoSpaceDE w:val="0"/>
        <w:autoSpaceDN w:val="0"/>
        <w:adjustRightInd w:val="0"/>
        <w:spacing w:after="0" w:line="240" w:lineRule="auto"/>
        <w:ind w:left="993" w:hanging="284"/>
        <w:jc w:val="both"/>
        <w:textAlignment w:val="baseline"/>
        <w:rPr>
          <w:rFonts w:ascii="Garamond" w:eastAsia="Carlito" w:hAnsi="Garamond" w:cs="Calibri"/>
          <w:bCs/>
          <w:sz w:val="24"/>
          <w:szCs w:val="24"/>
        </w:rPr>
      </w:pPr>
      <w:r w:rsidRPr="00AC6999">
        <w:rPr>
          <w:rFonts w:ascii="Garamond" w:eastAsia="Carlito" w:hAnsi="Garamond" w:cs="Carlito"/>
          <w:sz w:val="24"/>
          <w:szCs w:val="24"/>
        </w:rPr>
        <w:t>Rzeczywiste ilości przyjętych odpadów do PSZOK mogą różnić się od szacunkowej ilości odpadów komunalnych.</w:t>
      </w:r>
    </w:p>
    <w:p w14:paraId="717DFBF2" w14:textId="77777777" w:rsidR="00AC6999" w:rsidRPr="00AC6999" w:rsidRDefault="00AC6999">
      <w:pPr>
        <w:widowControl w:val="0"/>
        <w:numPr>
          <w:ilvl w:val="6"/>
          <w:numId w:val="16"/>
        </w:numPr>
        <w:tabs>
          <w:tab w:val="num" w:pos="-5245"/>
          <w:tab w:val="left" w:pos="-2268"/>
        </w:tabs>
        <w:overflowPunct w:val="0"/>
        <w:autoSpaceDE w:val="0"/>
        <w:autoSpaceDN w:val="0"/>
        <w:adjustRightInd w:val="0"/>
        <w:spacing w:after="0" w:line="240" w:lineRule="auto"/>
        <w:ind w:left="993" w:hanging="284"/>
        <w:jc w:val="both"/>
        <w:textAlignment w:val="baseline"/>
        <w:rPr>
          <w:rFonts w:ascii="Garamond" w:eastAsia="Carlito" w:hAnsi="Garamond" w:cs="Calibri"/>
          <w:bCs/>
          <w:sz w:val="24"/>
          <w:szCs w:val="24"/>
        </w:rPr>
      </w:pPr>
      <w:r w:rsidRPr="00AC6999">
        <w:rPr>
          <w:rFonts w:ascii="Garamond" w:eastAsia="Carlito" w:hAnsi="Garamond" w:cs="Calibri"/>
          <w:bCs/>
          <w:sz w:val="24"/>
          <w:szCs w:val="24"/>
        </w:rPr>
        <w:t>Wykonawca dokonując wyceny</w:t>
      </w:r>
      <w:r w:rsidRPr="00AC6999">
        <w:rPr>
          <w:rFonts w:ascii="Garamond" w:eastAsia="Carlito" w:hAnsi="Garamond" w:cs="Carlito"/>
          <w:kern w:val="2"/>
          <w:sz w:val="24"/>
          <w:szCs w:val="24"/>
          <w:lang w:eastAsia="ar-SA"/>
        </w:rPr>
        <w:t xml:space="preserve"> jednostkowej obejmuje wszelkie koszty związane z realizacją przedmiotu umowy, w tym ryzyko Wykonawcy z tytułu oszacowania wszelkich kosztów związanych z realizacją przedmiotu umowy, a także oddziaływania innych czynników mających lub mogących mieć wpływ na koszty. Niedoszacowanie, pominięcie oraz brak rozpoznania zakresu przedmiotu umowy nie może być podstawą do żądania zmiany wynagrodzenia.</w:t>
      </w:r>
    </w:p>
    <w:p w14:paraId="093773A5" w14:textId="77777777" w:rsidR="00AC6999" w:rsidRPr="00AC6999" w:rsidRDefault="00AC6999" w:rsidP="00AC6999">
      <w:pPr>
        <w:tabs>
          <w:tab w:val="left" w:pos="-2268"/>
        </w:tabs>
        <w:overflowPunct w:val="0"/>
        <w:autoSpaceDE w:val="0"/>
        <w:autoSpaceDN w:val="0"/>
        <w:adjustRightInd w:val="0"/>
        <w:spacing w:after="0" w:line="240" w:lineRule="auto"/>
        <w:ind w:left="993"/>
        <w:jc w:val="both"/>
        <w:textAlignment w:val="baseline"/>
        <w:rPr>
          <w:rFonts w:ascii="Garamond" w:eastAsia="Carlito" w:hAnsi="Garamond" w:cs="Calibri"/>
          <w:bCs/>
          <w:sz w:val="24"/>
          <w:szCs w:val="24"/>
        </w:rPr>
      </w:pPr>
    </w:p>
    <w:p w14:paraId="2F5C36D1" w14:textId="77777777" w:rsidR="00AC6999" w:rsidRPr="00AC6999" w:rsidRDefault="00AC6999" w:rsidP="00AC6999">
      <w:pPr>
        <w:widowControl w:val="0"/>
        <w:autoSpaceDE w:val="0"/>
        <w:autoSpaceDN w:val="0"/>
        <w:spacing w:after="0" w:line="240" w:lineRule="auto"/>
        <w:jc w:val="both"/>
        <w:rPr>
          <w:rFonts w:ascii="Garamond" w:eastAsia="Carlito" w:hAnsi="Garamond" w:cs="Carlito"/>
          <w:sz w:val="24"/>
          <w:szCs w:val="24"/>
        </w:rPr>
      </w:pPr>
      <w:r w:rsidRPr="00AC6999">
        <w:rPr>
          <w:rFonts w:ascii="Garamond" w:eastAsia="Carlito" w:hAnsi="Garamond" w:cs="Carlito"/>
          <w:sz w:val="24"/>
          <w:szCs w:val="24"/>
        </w:rPr>
        <w:t>Rzeczywiste ilości przyjętych odpadów komunalnych do PSZOK w 2021 (</w:t>
      </w:r>
      <w:proofErr w:type="spellStart"/>
      <w:r w:rsidRPr="00AC6999">
        <w:rPr>
          <w:rFonts w:ascii="Garamond" w:eastAsia="Carlito" w:hAnsi="Garamond" w:cs="Carlito"/>
          <w:sz w:val="24"/>
          <w:szCs w:val="24"/>
        </w:rPr>
        <w:t>sierpirń</w:t>
      </w:r>
      <w:proofErr w:type="spellEnd"/>
      <w:r w:rsidRPr="00AC6999">
        <w:rPr>
          <w:rFonts w:ascii="Garamond" w:eastAsia="Carlito" w:hAnsi="Garamond" w:cs="Carlito"/>
          <w:sz w:val="24"/>
          <w:szCs w:val="24"/>
        </w:rPr>
        <w:t xml:space="preserve"> – grudzień) i 2022 (styczeń – lipiec):</w:t>
      </w:r>
    </w:p>
    <w:p w14:paraId="7FAFBA67" w14:textId="77777777" w:rsidR="00AC6999" w:rsidRPr="00AC6999" w:rsidRDefault="00AC6999" w:rsidP="00AC6999">
      <w:pPr>
        <w:widowControl w:val="0"/>
        <w:autoSpaceDE w:val="0"/>
        <w:autoSpaceDN w:val="0"/>
        <w:spacing w:after="0" w:line="240" w:lineRule="auto"/>
        <w:jc w:val="both"/>
        <w:rPr>
          <w:rFonts w:ascii="Garamond" w:eastAsia="Carlito" w:hAnsi="Garamond" w:cs="Carlito"/>
          <w:sz w:val="24"/>
          <w:szCs w:val="24"/>
        </w:rPr>
        <w:sectPr w:rsidR="00AC6999" w:rsidRPr="00AC6999" w:rsidSect="00AC6999">
          <w:headerReference w:type="default" r:id="rId17"/>
          <w:footerReference w:type="default" r:id="rId18"/>
          <w:pgSz w:w="11910" w:h="16840"/>
          <w:pgMar w:top="1417" w:right="1417" w:bottom="1417" w:left="1417" w:header="904" w:footer="1134" w:gutter="0"/>
          <w:cols w:space="708"/>
          <w:docGrid w:linePitch="299"/>
        </w:sectPr>
      </w:pPr>
      <w:r w:rsidRPr="00AC6999">
        <w:rPr>
          <w:rFonts w:ascii="Garamond" w:eastAsia="Carlito" w:hAnsi="Garamond" w:cs="Carlito"/>
          <w:sz w:val="24"/>
          <w:szCs w:val="24"/>
        </w:rPr>
        <w:t xml:space="preserve"> </w:t>
      </w:r>
    </w:p>
    <w:tbl>
      <w:tblPr>
        <w:tblpPr w:leftFromText="141" w:rightFromText="141" w:vertAnchor="page" w:horzAnchor="margin" w:tblpXSpec="center" w:tblpY="1365"/>
        <w:tblW w:w="13599" w:type="dxa"/>
        <w:tblCellMar>
          <w:left w:w="70" w:type="dxa"/>
          <w:right w:w="70" w:type="dxa"/>
        </w:tblCellMar>
        <w:tblLook w:val="04A0" w:firstRow="1" w:lastRow="0" w:firstColumn="1" w:lastColumn="0" w:noHBand="0" w:noVBand="1"/>
      </w:tblPr>
      <w:tblGrid>
        <w:gridCol w:w="1012"/>
        <w:gridCol w:w="1516"/>
        <w:gridCol w:w="827"/>
        <w:gridCol w:w="986"/>
        <w:gridCol w:w="1142"/>
        <w:gridCol w:w="885"/>
        <w:gridCol w:w="924"/>
        <w:gridCol w:w="785"/>
        <w:gridCol w:w="786"/>
        <w:gridCol w:w="766"/>
        <w:gridCol w:w="917"/>
        <w:gridCol w:w="846"/>
        <w:gridCol w:w="913"/>
        <w:gridCol w:w="846"/>
        <w:gridCol w:w="845"/>
      </w:tblGrid>
      <w:tr w:rsidR="00AC6999" w:rsidRPr="00AC6999" w14:paraId="39FA6FC3" w14:textId="77777777" w:rsidTr="00EE6EE0">
        <w:trPr>
          <w:trHeight w:val="240"/>
        </w:trPr>
        <w:tc>
          <w:tcPr>
            <w:tcW w:w="99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38EF064" w14:textId="77777777" w:rsidR="00AC6999" w:rsidRPr="00AC6999" w:rsidRDefault="00AC6999" w:rsidP="00AC6999">
            <w:pPr>
              <w:widowControl w:val="0"/>
              <w:autoSpaceDE w:val="0"/>
              <w:autoSpaceDN w:val="0"/>
              <w:spacing w:after="0" w:line="240" w:lineRule="auto"/>
              <w:jc w:val="center"/>
              <w:rPr>
                <w:rFonts w:ascii="Garamond" w:eastAsia="Times New Roman" w:hAnsi="Garamond" w:cs="Times New Roman"/>
                <w:b/>
                <w:sz w:val="20"/>
                <w:szCs w:val="20"/>
                <w:lang w:eastAsia="pl-PL"/>
              </w:rPr>
            </w:pPr>
            <w:r w:rsidRPr="00AC6999">
              <w:rPr>
                <w:rFonts w:ascii="Garamond" w:eastAsia="Times New Roman" w:hAnsi="Garamond" w:cs="Times New Roman"/>
                <w:b/>
                <w:sz w:val="20"/>
                <w:szCs w:val="20"/>
                <w:lang w:eastAsia="pl-PL"/>
              </w:rPr>
              <w:lastRenderedPageBreak/>
              <w:t>KOD ODPADU</w:t>
            </w:r>
          </w:p>
        </w:tc>
        <w:tc>
          <w:tcPr>
            <w:tcW w:w="1559" w:type="dxa"/>
            <w:tcBorders>
              <w:top w:val="single" w:sz="4" w:space="0" w:color="auto"/>
              <w:left w:val="nil"/>
              <w:bottom w:val="single" w:sz="4" w:space="0" w:color="auto"/>
              <w:right w:val="single" w:sz="4" w:space="0" w:color="auto"/>
            </w:tcBorders>
            <w:shd w:val="clear" w:color="auto" w:fill="auto"/>
            <w:hideMark/>
          </w:tcPr>
          <w:p w14:paraId="6DA8E040" w14:textId="77777777" w:rsidR="00AC6999" w:rsidRPr="00AC6999" w:rsidRDefault="00AC6999" w:rsidP="00AC6999">
            <w:pPr>
              <w:widowControl w:val="0"/>
              <w:autoSpaceDE w:val="0"/>
              <w:autoSpaceDN w:val="0"/>
              <w:spacing w:after="0" w:line="240" w:lineRule="auto"/>
              <w:jc w:val="center"/>
              <w:rPr>
                <w:rFonts w:ascii="Garamond" w:eastAsia="Times New Roman" w:hAnsi="Garamond" w:cs="Times New Roman"/>
                <w:b/>
                <w:sz w:val="20"/>
                <w:szCs w:val="20"/>
                <w:lang w:eastAsia="pl-PL"/>
              </w:rPr>
            </w:pPr>
            <w:r w:rsidRPr="00AC6999">
              <w:rPr>
                <w:rFonts w:ascii="Garamond" w:eastAsia="Times New Roman" w:hAnsi="Garamond" w:cs="Times New Roman"/>
                <w:b/>
                <w:sz w:val="20"/>
                <w:szCs w:val="20"/>
                <w:lang w:eastAsia="pl-PL"/>
              </w:rPr>
              <w:t>NAZWA ODPADU</w:t>
            </w:r>
          </w:p>
        </w:tc>
        <w:tc>
          <w:tcPr>
            <w:tcW w:w="765" w:type="dxa"/>
            <w:tcBorders>
              <w:top w:val="single" w:sz="4" w:space="0" w:color="auto"/>
              <w:left w:val="nil"/>
              <w:bottom w:val="single" w:sz="4" w:space="0" w:color="auto"/>
              <w:right w:val="single" w:sz="4" w:space="0" w:color="auto"/>
            </w:tcBorders>
            <w:shd w:val="clear" w:color="auto" w:fill="auto"/>
            <w:vAlign w:val="bottom"/>
            <w:hideMark/>
          </w:tcPr>
          <w:p w14:paraId="02AFF2BC" w14:textId="77777777" w:rsidR="00AC6999" w:rsidRPr="00AC6999" w:rsidRDefault="00AC6999" w:rsidP="00AC6999">
            <w:pPr>
              <w:widowControl w:val="0"/>
              <w:autoSpaceDE w:val="0"/>
              <w:autoSpaceDN w:val="0"/>
              <w:spacing w:after="0" w:line="240" w:lineRule="auto"/>
              <w:jc w:val="center"/>
              <w:rPr>
                <w:rFonts w:ascii="Garamond" w:eastAsia="Times New Roman" w:hAnsi="Garamond" w:cs="Times New Roman"/>
                <w:b/>
                <w:sz w:val="20"/>
                <w:szCs w:val="20"/>
                <w:lang w:eastAsia="pl-PL"/>
              </w:rPr>
            </w:pPr>
            <w:r w:rsidRPr="00AC6999">
              <w:rPr>
                <w:rFonts w:ascii="Garamond" w:eastAsia="Times New Roman" w:hAnsi="Garamond" w:cs="Times New Roman"/>
                <w:b/>
                <w:sz w:val="20"/>
                <w:szCs w:val="20"/>
                <w:lang w:eastAsia="pl-PL"/>
              </w:rPr>
              <w:t>Sierpień</w:t>
            </w:r>
          </w:p>
          <w:p w14:paraId="32FFD6F6" w14:textId="77777777" w:rsidR="00AC6999" w:rsidRPr="00AC6999" w:rsidRDefault="00AC6999" w:rsidP="00AC6999">
            <w:pPr>
              <w:widowControl w:val="0"/>
              <w:autoSpaceDE w:val="0"/>
              <w:autoSpaceDN w:val="0"/>
              <w:spacing w:after="0" w:line="240" w:lineRule="auto"/>
              <w:jc w:val="center"/>
              <w:rPr>
                <w:rFonts w:ascii="Garamond" w:eastAsia="Times New Roman" w:hAnsi="Garamond" w:cs="Times New Roman"/>
                <w:b/>
                <w:sz w:val="20"/>
                <w:szCs w:val="20"/>
                <w:lang w:eastAsia="pl-PL"/>
              </w:rPr>
            </w:pPr>
            <w:r w:rsidRPr="00AC6999">
              <w:rPr>
                <w:rFonts w:ascii="Garamond" w:eastAsia="Times New Roman" w:hAnsi="Garamond" w:cs="Times New Roman"/>
                <w:b/>
                <w:sz w:val="20"/>
                <w:szCs w:val="20"/>
                <w:lang w:eastAsia="pl-PL"/>
              </w:rPr>
              <w:t>2021</w:t>
            </w:r>
          </w:p>
        </w:tc>
        <w:tc>
          <w:tcPr>
            <w:tcW w:w="992" w:type="dxa"/>
            <w:tcBorders>
              <w:top w:val="single" w:sz="4" w:space="0" w:color="auto"/>
              <w:left w:val="nil"/>
              <w:bottom w:val="single" w:sz="4" w:space="0" w:color="auto"/>
              <w:right w:val="single" w:sz="4" w:space="0" w:color="auto"/>
            </w:tcBorders>
            <w:shd w:val="clear" w:color="auto" w:fill="auto"/>
            <w:vAlign w:val="bottom"/>
            <w:hideMark/>
          </w:tcPr>
          <w:p w14:paraId="1BE66BD8" w14:textId="77777777" w:rsidR="00AC6999" w:rsidRPr="00AC6999" w:rsidRDefault="00AC6999" w:rsidP="00AC6999">
            <w:pPr>
              <w:widowControl w:val="0"/>
              <w:autoSpaceDE w:val="0"/>
              <w:autoSpaceDN w:val="0"/>
              <w:spacing w:after="0" w:line="240" w:lineRule="auto"/>
              <w:jc w:val="center"/>
              <w:rPr>
                <w:rFonts w:ascii="Garamond" w:eastAsia="Times New Roman" w:hAnsi="Garamond" w:cs="Times New Roman"/>
                <w:b/>
                <w:sz w:val="20"/>
                <w:szCs w:val="20"/>
                <w:lang w:eastAsia="pl-PL"/>
              </w:rPr>
            </w:pPr>
            <w:r w:rsidRPr="00AC6999">
              <w:rPr>
                <w:rFonts w:ascii="Garamond" w:eastAsia="Times New Roman" w:hAnsi="Garamond" w:cs="Times New Roman"/>
                <w:b/>
                <w:sz w:val="20"/>
                <w:szCs w:val="20"/>
                <w:lang w:eastAsia="pl-PL"/>
              </w:rPr>
              <w:t>Wrzesień</w:t>
            </w:r>
          </w:p>
          <w:p w14:paraId="71C40B17" w14:textId="77777777" w:rsidR="00AC6999" w:rsidRPr="00AC6999" w:rsidRDefault="00AC6999" w:rsidP="00AC6999">
            <w:pPr>
              <w:widowControl w:val="0"/>
              <w:autoSpaceDE w:val="0"/>
              <w:autoSpaceDN w:val="0"/>
              <w:spacing w:after="0" w:line="240" w:lineRule="auto"/>
              <w:jc w:val="center"/>
              <w:rPr>
                <w:rFonts w:ascii="Garamond" w:eastAsia="Times New Roman" w:hAnsi="Garamond" w:cs="Times New Roman"/>
                <w:b/>
                <w:sz w:val="20"/>
                <w:szCs w:val="20"/>
                <w:lang w:eastAsia="pl-PL"/>
              </w:rPr>
            </w:pPr>
            <w:r w:rsidRPr="00AC6999">
              <w:rPr>
                <w:rFonts w:ascii="Garamond" w:eastAsia="Times New Roman" w:hAnsi="Garamond" w:cs="Times New Roman"/>
                <w:b/>
                <w:sz w:val="20"/>
                <w:szCs w:val="20"/>
                <w:lang w:eastAsia="pl-PL"/>
              </w:rPr>
              <w:t>2021</w:t>
            </w:r>
          </w:p>
        </w:tc>
        <w:tc>
          <w:tcPr>
            <w:tcW w:w="1043" w:type="dxa"/>
            <w:tcBorders>
              <w:top w:val="single" w:sz="4" w:space="0" w:color="auto"/>
              <w:left w:val="nil"/>
              <w:bottom w:val="single" w:sz="4" w:space="0" w:color="auto"/>
              <w:right w:val="single" w:sz="4" w:space="0" w:color="auto"/>
            </w:tcBorders>
            <w:shd w:val="clear" w:color="auto" w:fill="auto"/>
            <w:vAlign w:val="bottom"/>
            <w:hideMark/>
          </w:tcPr>
          <w:p w14:paraId="08EA7874" w14:textId="77777777" w:rsidR="00AC6999" w:rsidRPr="00AC6999" w:rsidRDefault="00AC6999" w:rsidP="00AC6999">
            <w:pPr>
              <w:widowControl w:val="0"/>
              <w:autoSpaceDE w:val="0"/>
              <w:autoSpaceDN w:val="0"/>
              <w:spacing w:after="0" w:line="240" w:lineRule="auto"/>
              <w:jc w:val="center"/>
              <w:rPr>
                <w:rFonts w:ascii="Garamond" w:eastAsia="Times New Roman" w:hAnsi="Garamond" w:cs="Times New Roman"/>
                <w:b/>
                <w:sz w:val="20"/>
                <w:szCs w:val="20"/>
                <w:lang w:eastAsia="pl-PL"/>
              </w:rPr>
            </w:pPr>
            <w:r w:rsidRPr="00AC6999">
              <w:rPr>
                <w:rFonts w:ascii="Garamond" w:eastAsia="Times New Roman" w:hAnsi="Garamond" w:cs="Times New Roman"/>
                <w:b/>
                <w:sz w:val="20"/>
                <w:szCs w:val="20"/>
                <w:lang w:eastAsia="pl-PL"/>
              </w:rPr>
              <w:t>Październik</w:t>
            </w:r>
          </w:p>
          <w:p w14:paraId="261BC0CD" w14:textId="77777777" w:rsidR="00AC6999" w:rsidRPr="00AC6999" w:rsidRDefault="00AC6999" w:rsidP="00AC6999">
            <w:pPr>
              <w:widowControl w:val="0"/>
              <w:autoSpaceDE w:val="0"/>
              <w:autoSpaceDN w:val="0"/>
              <w:spacing w:after="0" w:line="240" w:lineRule="auto"/>
              <w:jc w:val="center"/>
              <w:rPr>
                <w:rFonts w:ascii="Garamond" w:eastAsia="Times New Roman" w:hAnsi="Garamond" w:cs="Times New Roman"/>
                <w:b/>
                <w:sz w:val="20"/>
                <w:szCs w:val="20"/>
                <w:lang w:eastAsia="pl-PL"/>
              </w:rPr>
            </w:pPr>
            <w:r w:rsidRPr="00AC6999">
              <w:rPr>
                <w:rFonts w:ascii="Garamond" w:eastAsia="Times New Roman" w:hAnsi="Garamond" w:cs="Times New Roman"/>
                <w:b/>
                <w:sz w:val="20"/>
                <w:szCs w:val="20"/>
                <w:lang w:eastAsia="pl-PL"/>
              </w:rPr>
              <w:t>2021</w:t>
            </w:r>
          </w:p>
        </w:tc>
        <w:tc>
          <w:tcPr>
            <w:tcW w:w="817" w:type="dxa"/>
            <w:tcBorders>
              <w:top w:val="single" w:sz="4" w:space="0" w:color="auto"/>
              <w:left w:val="nil"/>
              <w:bottom w:val="single" w:sz="4" w:space="0" w:color="auto"/>
              <w:right w:val="single" w:sz="4" w:space="0" w:color="auto"/>
            </w:tcBorders>
            <w:shd w:val="clear" w:color="auto" w:fill="auto"/>
            <w:vAlign w:val="bottom"/>
            <w:hideMark/>
          </w:tcPr>
          <w:p w14:paraId="11C036F7" w14:textId="77777777" w:rsidR="00AC6999" w:rsidRPr="00AC6999" w:rsidRDefault="00AC6999" w:rsidP="00AC6999">
            <w:pPr>
              <w:widowControl w:val="0"/>
              <w:autoSpaceDE w:val="0"/>
              <w:autoSpaceDN w:val="0"/>
              <w:spacing w:after="0" w:line="240" w:lineRule="auto"/>
              <w:jc w:val="center"/>
              <w:rPr>
                <w:rFonts w:ascii="Garamond" w:eastAsia="Times New Roman" w:hAnsi="Garamond" w:cs="Times New Roman"/>
                <w:b/>
                <w:sz w:val="20"/>
                <w:szCs w:val="20"/>
                <w:lang w:eastAsia="pl-PL"/>
              </w:rPr>
            </w:pPr>
            <w:r w:rsidRPr="00AC6999">
              <w:rPr>
                <w:rFonts w:ascii="Garamond" w:eastAsia="Times New Roman" w:hAnsi="Garamond" w:cs="Times New Roman"/>
                <w:b/>
                <w:sz w:val="20"/>
                <w:szCs w:val="20"/>
                <w:lang w:eastAsia="pl-PL"/>
              </w:rPr>
              <w:t>Listopad</w:t>
            </w:r>
          </w:p>
          <w:p w14:paraId="160967F1" w14:textId="77777777" w:rsidR="00AC6999" w:rsidRPr="00AC6999" w:rsidRDefault="00AC6999" w:rsidP="00AC6999">
            <w:pPr>
              <w:widowControl w:val="0"/>
              <w:autoSpaceDE w:val="0"/>
              <w:autoSpaceDN w:val="0"/>
              <w:spacing w:after="0" w:line="240" w:lineRule="auto"/>
              <w:jc w:val="center"/>
              <w:rPr>
                <w:rFonts w:ascii="Garamond" w:eastAsia="Times New Roman" w:hAnsi="Garamond" w:cs="Times New Roman"/>
                <w:b/>
                <w:sz w:val="20"/>
                <w:szCs w:val="20"/>
                <w:lang w:eastAsia="pl-PL"/>
              </w:rPr>
            </w:pPr>
            <w:r w:rsidRPr="00AC6999">
              <w:rPr>
                <w:rFonts w:ascii="Garamond" w:eastAsia="Times New Roman" w:hAnsi="Garamond" w:cs="Times New Roman"/>
                <w:b/>
                <w:sz w:val="20"/>
                <w:szCs w:val="20"/>
                <w:lang w:eastAsia="pl-PL"/>
              </w:rPr>
              <w:t>2021</w:t>
            </w:r>
          </w:p>
        </w:tc>
        <w:tc>
          <w:tcPr>
            <w:tcW w:w="876" w:type="dxa"/>
            <w:tcBorders>
              <w:top w:val="single" w:sz="4" w:space="0" w:color="auto"/>
              <w:left w:val="nil"/>
              <w:bottom w:val="single" w:sz="4" w:space="0" w:color="auto"/>
              <w:right w:val="single" w:sz="4" w:space="0" w:color="auto"/>
            </w:tcBorders>
            <w:shd w:val="clear" w:color="auto" w:fill="auto"/>
            <w:vAlign w:val="bottom"/>
            <w:hideMark/>
          </w:tcPr>
          <w:p w14:paraId="01E54399" w14:textId="77777777" w:rsidR="00AC6999" w:rsidRPr="00AC6999" w:rsidRDefault="00AC6999" w:rsidP="00AC6999">
            <w:pPr>
              <w:widowControl w:val="0"/>
              <w:autoSpaceDE w:val="0"/>
              <w:autoSpaceDN w:val="0"/>
              <w:spacing w:after="0" w:line="240" w:lineRule="auto"/>
              <w:jc w:val="center"/>
              <w:rPr>
                <w:rFonts w:ascii="Garamond" w:eastAsia="Times New Roman" w:hAnsi="Garamond" w:cs="Times New Roman"/>
                <w:b/>
                <w:sz w:val="20"/>
                <w:szCs w:val="20"/>
                <w:lang w:eastAsia="pl-PL"/>
              </w:rPr>
            </w:pPr>
            <w:r w:rsidRPr="00AC6999">
              <w:rPr>
                <w:rFonts w:ascii="Garamond" w:eastAsia="Times New Roman" w:hAnsi="Garamond" w:cs="Times New Roman"/>
                <w:b/>
                <w:sz w:val="20"/>
                <w:szCs w:val="20"/>
                <w:lang w:eastAsia="pl-PL"/>
              </w:rPr>
              <w:t>Grudzień</w:t>
            </w:r>
          </w:p>
          <w:p w14:paraId="535EFD27" w14:textId="77777777" w:rsidR="00AC6999" w:rsidRPr="00AC6999" w:rsidRDefault="00AC6999" w:rsidP="00AC6999">
            <w:pPr>
              <w:widowControl w:val="0"/>
              <w:autoSpaceDE w:val="0"/>
              <w:autoSpaceDN w:val="0"/>
              <w:spacing w:after="0" w:line="240" w:lineRule="auto"/>
              <w:jc w:val="center"/>
              <w:rPr>
                <w:rFonts w:ascii="Garamond" w:eastAsia="Times New Roman" w:hAnsi="Garamond" w:cs="Times New Roman"/>
                <w:b/>
                <w:sz w:val="20"/>
                <w:szCs w:val="20"/>
                <w:lang w:eastAsia="pl-PL"/>
              </w:rPr>
            </w:pPr>
            <w:r w:rsidRPr="00AC6999">
              <w:rPr>
                <w:rFonts w:ascii="Garamond" w:eastAsia="Times New Roman" w:hAnsi="Garamond" w:cs="Times New Roman"/>
                <w:b/>
                <w:sz w:val="20"/>
                <w:szCs w:val="20"/>
                <w:lang w:eastAsia="pl-PL"/>
              </w:rPr>
              <w:t>2021</w:t>
            </w:r>
          </w:p>
        </w:tc>
        <w:tc>
          <w:tcPr>
            <w:tcW w:w="747" w:type="dxa"/>
            <w:tcBorders>
              <w:top w:val="single" w:sz="4" w:space="0" w:color="auto"/>
              <w:left w:val="nil"/>
              <w:bottom w:val="single" w:sz="4" w:space="0" w:color="auto"/>
              <w:right w:val="single" w:sz="4" w:space="0" w:color="auto"/>
            </w:tcBorders>
            <w:shd w:val="clear" w:color="auto" w:fill="auto"/>
            <w:vAlign w:val="bottom"/>
            <w:hideMark/>
          </w:tcPr>
          <w:p w14:paraId="7E22A053" w14:textId="77777777" w:rsidR="00AC6999" w:rsidRPr="00AC6999" w:rsidRDefault="00AC6999" w:rsidP="00AC6999">
            <w:pPr>
              <w:widowControl w:val="0"/>
              <w:autoSpaceDE w:val="0"/>
              <w:autoSpaceDN w:val="0"/>
              <w:spacing w:after="0" w:line="240" w:lineRule="auto"/>
              <w:jc w:val="center"/>
              <w:rPr>
                <w:rFonts w:ascii="Garamond" w:eastAsia="Times New Roman" w:hAnsi="Garamond" w:cs="Times New Roman"/>
                <w:b/>
                <w:sz w:val="20"/>
                <w:szCs w:val="20"/>
                <w:lang w:eastAsia="pl-PL"/>
              </w:rPr>
            </w:pPr>
            <w:r w:rsidRPr="00AC6999">
              <w:rPr>
                <w:rFonts w:ascii="Garamond" w:eastAsia="Times New Roman" w:hAnsi="Garamond" w:cs="Times New Roman"/>
                <w:b/>
                <w:sz w:val="20"/>
                <w:szCs w:val="20"/>
                <w:lang w:eastAsia="pl-PL"/>
              </w:rPr>
              <w:t>Styczeń</w:t>
            </w:r>
          </w:p>
          <w:p w14:paraId="116D9B39" w14:textId="77777777" w:rsidR="00AC6999" w:rsidRPr="00AC6999" w:rsidRDefault="00AC6999" w:rsidP="00AC6999">
            <w:pPr>
              <w:widowControl w:val="0"/>
              <w:autoSpaceDE w:val="0"/>
              <w:autoSpaceDN w:val="0"/>
              <w:spacing w:after="0" w:line="240" w:lineRule="auto"/>
              <w:jc w:val="center"/>
              <w:rPr>
                <w:rFonts w:ascii="Garamond" w:eastAsia="Times New Roman" w:hAnsi="Garamond" w:cs="Times New Roman"/>
                <w:b/>
                <w:sz w:val="20"/>
                <w:szCs w:val="20"/>
                <w:lang w:eastAsia="pl-PL"/>
              </w:rPr>
            </w:pPr>
            <w:r w:rsidRPr="00AC6999">
              <w:rPr>
                <w:rFonts w:ascii="Garamond" w:eastAsia="Times New Roman" w:hAnsi="Garamond" w:cs="Times New Roman"/>
                <w:b/>
                <w:sz w:val="20"/>
                <w:szCs w:val="20"/>
                <w:lang w:eastAsia="pl-PL"/>
              </w:rPr>
              <w:t>2022</w:t>
            </w:r>
          </w:p>
        </w:tc>
        <w:tc>
          <w:tcPr>
            <w:tcW w:w="791" w:type="dxa"/>
            <w:tcBorders>
              <w:top w:val="single" w:sz="4" w:space="0" w:color="auto"/>
              <w:left w:val="nil"/>
              <w:bottom w:val="single" w:sz="4" w:space="0" w:color="auto"/>
              <w:right w:val="single" w:sz="4" w:space="0" w:color="auto"/>
            </w:tcBorders>
            <w:shd w:val="clear" w:color="auto" w:fill="auto"/>
            <w:vAlign w:val="bottom"/>
            <w:hideMark/>
          </w:tcPr>
          <w:p w14:paraId="34E891FB" w14:textId="77777777" w:rsidR="00AC6999" w:rsidRPr="00AC6999" w:rsidRDefault="00AC6999" w:rsidP="00AC6999">
            <w:pPr>
              <w:widowControl w:val="0"/>
              <w:autoSpaceDE w:val="0"/>
              <w:autoSpaceDN w:val="0"/>
              <w:spacing w:after="0" w:line="240" w:lineRule="auto"/>
              <w:jc w:val="center"/>
              <w:rPr>
                <w:rFonts w:ascii="Garamond" w:eastAsia="Times New Roman" w:hAnsi="Garamond" w:cs="Times New Roman"/>
                <w:b/>
                <w:sz w:val="20"/>
                <w:szCs w:val="20"/>
                <w:lang w:eastAsia="pl-PL"/>
              </w:rPr>
            </w:pPr>
            <w:r w:rsidRPr="00AC6999">
              <w:rPr>
                <w:rFonts w:ascii="Garamond" w:eastAsia="Times New Roman" w:hAnsi="Garamond" w:cs="Times New Roman"/>
                <w:b/>
                <w:sz w:val="20"/>
                <w:szCs w:val="20"/>
                <w:lang w:eastAsia="pl-PL"/>
              </w:rPr>
              <w:t>Luty</w:t>
            </w:r>
          </w:p>
          <w:p w14:paraId="59350D78" w14:textId="77777777" w:rsidR="00AC6999" w:rsidRPr="00AC6999" w:rsidRDefault="00AC6999" w:rsidP="00AC6999">
            <w:pPr>
              <w:widowControl w:val="0"/>
              <w:autoSpaceDE w:val="0"/>
              <w:autoSpaceDN w:val="0"/>
              <w:spacing w:after="0" w:line="240" w:lineRule="auto"/>
              <w:jc w:val="center"/>
              <w:rPr>
                <w:rFonts w:ascii="Garamond" w:eastAsia="Times New Roman" w:hAnsi="Garamond" w:cs="Times New Roman"/>
                <w:b/>
                <w:sz w:val="20"/>
                <w:szCs w:val="20"/>
                <w:lang w:eastAsia="pl-PL"/>
              </w:rPr>
            </w:pPr>
            <w:r w:rsidRPr="00AC6999">
              <w:rPr>
                <w:rFonts w:ascii="Garamond" w:eastAsia="Times New Roman" w:hAnsi="Garamond" w:cs="Times New Roman"/>
                <w:b/>
                <w:sz w:val="20"/>
                <w:szCs w:val="20"/>
                <w:lang w:eastAsia="pl-PL"/>
              </w:rPr>
              <w:t>2022</w:t>
            </w:r>
          </w:p>
        </w:tc>
        <w:tc>
          <w:tcPr>
            <w:tcW w:w="747" w:type="dxa"/>
            <w:tcBorders>
              <w:top w:val="single" w:sz="4" w:space="0" w:color="auto"/>
              <w:left w:val="nil"/>
              <w:bottom w:val="single" w:sz="4" w:space="0" w:color="auto"/>
              <w:right w:val="single" w:sz="4" w:space="0" w:color="auto"/>
            </w:tcBorders>
            <w:shd w:val="clear" w:color="auto" w:fill="auto"/>
            <w:vAlign w:val="bottom"/>
            <w:hideMark/>
          </w:tcPr>
          <w:p w14:paraId="635292C7" w14:textId="77777777" w:rsidR="00AC6999" w:rsidRPr="00AC6999" w:rsidRDefault="00AC6999" w:rsidP="00AC6999">
            <w:pPr>
              <w:widowControl w:val="0"/>
              <w:autoSpaceDE w:val="0"/>
              <w:autoSpaceDN w:val="0"/>
              <w:spacing w:after="0" w:line="240" w:lineRule="auto"/>
              <w:jc w:val="center"/>
              <w:rPr>
                <w:rFonts w:ascii="Garamond" w:eastAsia="Times New Roman" w:hAnsi="Garamond" w:cs="Times New Roman"/>
                <w:b/>
                <w:sz w:val="20"/>
                <w:szCs w:val="20"/>
                <w:lang w:eastAsia="pl-PL"/>
              </w:rPr>
            </w:pPr>
            <w:r w:rsidRPr="00AC6999">
              <w:rPr>
                <w:rFonts w:ascii="Garamond" w:eastAsia="Times New Roman" w:hAnsi="Garamond" w:cs="Times New Roman"/>
                <w:b/>
                <w:sz w:val="20"/>
                <w:szCs w:val="20"/>
                <w:lang w:eastAsia="pl-PL"/>
              </w:rPr>
              <w:t>Marzec</w:t>
            </w:r>
          </w:p>
          <w:p w14:paraId="71D5C27E" w14:textId="77777777" w:rsidR="00AC6999" w:rsidRPr="00AC6999" w:rsidRDefault="00AC6999" w:rsidP="00AC6999">
            <w:pPr>
              <w:widowControl w:val="0"/>
              <w:autoSpaceDE w:val="0"/>
              <w:autoSpaceDN w:val="0"/>
              <w:spacing w:after="0" w:line="240" w:lineRule="auto"/>
              <w:jc w:val="center"/>
              <w:rPr>
                <w:rFonts w:ascii="Garamond" w:eastAsia="Times New Roman" w:hAnsi="Garamond" w:cs="Times New Roman"/>
                <w:b/>
                <w:sz w:val="20"/>
                <w:szCs w:val="20"/>
                <w:lang w:eastAsia="pl-PL"/>
              </w:rPr>
            </w:pPr>
            <w:r w:rsidRPr="00AC6999">
              <w:rPr>
                <w:rFonts w:ascii="Garamond" w:eastAsia="Times New Roman" w:hAnsi="Garamond" w:cs="Times New Roman"/>
                <w:b/>
                <w:sz w:val="20"/>
                <w:szCs w:val="20"/>
                <w:lang w:eastAsia="pl-PL"/>
              </w:rPr>
              <w:t>2022</w:t>
            </w:r>
          </w:p>
        </w:tc>
        <w:tc>
          <w:tcPr>
            <w:tcW w:w="865" w:type="dxa"/>
            <w:tcBorders>
              <w:top w:val="single" w:sz="4" w:space="0" w:color="auto"/>
              <w:left w:val="nil"/>
              <w:bottom w:val="single" w:sz="4" w:space="0" w:color="auto"/>
              <w:right w:val="single" w:sz="4" w:space="0" w:color="auto"/>
            </w:tcBorders>
            <w:shd w:val="clear" w:color="auto" w:fill="auto"/>
            <w:vAlign w:val="bottom"/>
            <w:hideMark/>
          </w:tcPr>
          <w:p w14:paraId="309352B0" w14:textId="77777777" w:rsidR="00AC6999" w:rsidRPr="00AC6999" w:rsidRDefault="00AC6999" w:rsidP="00AC6999">
            <w:pPr>
              <w:widowControl w:val="0"/>
              <w:autoSpaceDE w:val="0"/>
              <w:autoSpaceDN w:val="0"/>
              <w:spacing w:after="0" w:line="240" w:lineRule="auto"/>
              <w:jc w:val="center"/>
              <w:rPr>
                <w:rFonts w:ascii="Garamond" w:eastAsia="Times New Roman" w:hAnsi="Garamond" w:cs="Times New Roman"/>
                <w:b/>
                <w:sz w:val="20"/>
                <w:szCs w:val="20"/>
                <w:lang w:eastAsia="pl-PL"/>
              </w:rPr>
            </w:pPr>
            <w:r w:rsidRPr="00AC6999">
              <w:rPr>
                <w:rFonts w:ascii="Garamond" w:eastAsia="Times New Roman" w:hAnsi="Garamond" w:cs="Times New Roman"/>
                <w:b/>
                <w:sz w:val="20"/>
                <w:szCs w:val="20"/>
                <w:lang w:eastAsia="pl-PL"/>
              </w:rPr>
              <w:t>Kwiecień</w:t>
            </w:r>
          </w:p>
          <w:p w14:paraId="1ED7E79B" w14:textId="77777777" w:rsidR="00AC6999" w:rsidRPr="00AC6999" w:rsidRDefault="00AC6999" w:rsidP="00AC6999">
            <w:pPr>
              <w:widowControl w:val="0"/>
              <w:autoSpaceDE w:val="0"/>
              <w:autoSpaceDN w:val="0"/>
              <w:spacing w:after="0" w:line="240" w:lineRule="auto"/>
              <w:jc w:val="center"/>
              <w:rPr>
                <w:rFonts w:ascii="Garamond" w:eastAsia="Times New Roman" w:hAnsi="Garamond" w:cs="Times New Roman"/>
                <w:b/>
                <w:sz w:val="20"/>
                <w:szCs w:val="20"/>
                <w:lang w:eastAsia="pl-PL"/>
              </w:rPr>
            </w:pPr>
            <w:r w:rsidRPr="00AC6999">
              <w:rPr>
                <w:rFonts w:ascii="Garamond" w:eastAsia="Times New Roman" w:hAnsi="Garamond" w:cs="Times New Roman"/>
                <w:b/>
                <w:sz w:val="20"/>
                <w:szCs w:val="20"/>
                <w:lang w:eastAsia="pl-PL"/>
              </w:rPr>
              <w:t>2022</w:t>
            </w:r>
          </w:p>
        </w:tc>
        <w:tc>
          <w:tcPr>
            <w:tcW w:w="851" w:type="dxa"/>
            <w:tcBorders>
              <w:top w:val="single" w:sz="4" w:space="0" w:color="auto"/>
              <w:left w:val="nil"/>
              <w:bottom w:val="single" w:sz="4" w:space="0" w:color="auto"/>
              <w:right w:val="single" w:sz="4" w:space="0" w:color="auto"/>
            </w:tcBorders>
            <w:shd w:val="clear" w:color="auto" w:fill="auto"/>
            <w:vAlign w:val="bottom"/>
            <w:hideMark/>
          </w:tcPr>
          <w:p w14:paraId="5BDCEB97" w14:textId="77777777" w:rsidR="00AC6999" w:rsidRPr="00AC6999" w:rsidRDefault="00AC6999" w:rsidP="00AC6999">
            <w:pPr>
              <w:widowControl w:val="0"/>
              <w:autoSpaceDE w:val="0"/>
              <w:autoSpaceDN w:val="0"/>
              <w:spacing w:after="0" w:line="240" w:lineRule="auto"/>
              <w:jc w:val="center"/>
              <w:rPr>
                <w:rFonts w:ascii="Garamond" w:eastAsia="Times New Roman" w:hAnsi="Garamond" w:cs="Times New Roman"/>
                <w:b/>
                <w:sz w:val="20"/>
                <w:szCs w:val="20"/>
                <w:lang w:eastAsia="pl-PL"/>
              </w:rPr>
            </w:pPr>
            <w:r w:rsidRPr="00AC6999">
              <w:rPr>
                <w:rFonts w:ascii="Garamond" w:eastAsia="Times New Roman" w:hAnsi="Garamond" w:cs="Times New Roman"/>
                <w:b/>
                <w:sz w:val="20"/>
                <w:szCs w:val="20"/>
                <w:lang w:eastAsia="pl-PL"/>
              </w:rPr>
              <w:t>Maj</w:t>
            </w:r>
          </w:p>
          <w:p w14:paraId="4546E83B" w14:textId="77777777" w:rsidR="00AC6999" w:rsidRPr="00AC6999" w:rsidRDefault="00AC6999" w:rsidP="00AC6999">
            <w:pPr>
              <w:widowControl w:val="0"/>
              <w:autoSpaceDE w:val="0"/>
              <w:autoSpaceDN w:val="0"/>
              <w:spacing w:after="0" w:line="240" w:lineRule="auto"/>
              <w:jc w:val="center"/>
              <w:rPr>
                <w:rFonts w:ascii="Garamond" w:eastAsia="Times New Roman" w:hAnsi="Garamond" w:cs="Times New Roman"/>
                <w:b/>
                <w:sz w:val="20"/>
                <w:szCs w:val="20"/>
                <w:lang w:eastAsia="pl-PL"/>
              </w:rPr>
            </w:pPr>
            <w:r w:rsidRPr="00AC6999">
              <w:rPr>
                <w:rFonts w:ascii="Garamond" w:eastAsia="Times New Roman" w:hAnsi="Garamond" w:cs="Times New Roman"/>
                <w:b/>
                <w:sz w:val="20"/>
                <w:szCs w:val="20"/>
                <w:lang w:eastAsia="pl-PL"/>
              </w:rPr>
              <w:t>2022</w:t>
            </w:r>
          </w:p>
        </w:tc>
        <w:tc>
          <w:tcPr>
            <w:tcW w:w="850" w:type="dxa"/>
            <w:tcBorders>
              <w:top w:val="single" w:sz="4" w:space="0" w:color="auto"/>
              <w:left w:val="nil"/>
              <w:bottom w:val="single" w:sz="4" w:space="0" w:color="auto"/>
              <w:right w:val="single" w:sz="4" w:space="0" w:color="auto"/>
            </w:tcBorders>
            <w:shd w:val="clear" w:color="auto" w:fill="auto"/>
            <w:vAlign w:val="bottom"/>
            <w:hideMark/>
          </w:tcPr>
          <w:p w14:paraId="4C47FA3F" w14:textId="77777777" w:rsidR="00AC6999" w:rsidRPr="00AC6999" w:rsidRDefault="00AC6999" w:rsidP="00AC6999">
            <w:pPr>
              <w:widowControl w:val="0"/>
              <w:autoSpaceDE w:val="0"/>
              <w:autoSpaceDN w:val="0"/>
              <w:spacing w:after="0" w:line="240" w:lineRule="auto"/>
              <w:jc w:val="center"/>
              <w:rPr>
                <w:rFonts w:ascii="Garamond" w:eastAsia="Times New Roman" w:hAnsi="Garamond" w:cs="Times New Roman"/>
                <w:b/>
                <w:sz w:val="20"/>
                <w:szCs w:val="20"/>
                <w:lang w:eastAsia="pl-PL"/>
              </w:rPr>
            </w:pPr>
            <w:r w:rsidRPr="00AC6999">
              <w:rPr>
                <w:rFonts w:ascii="Garamond" w:eastAsia="Times New Roman" w:hAnsi="Garamond" w:cs="Times New Roman"/>
                <w:b/>
                <w:sz w:val="20"/>
                <w:szCs w:val="20"/>
                <w:lang w:eastAsia="pl-PL"/>
              </w:rPr>
              <w:t>Czerwiec</w:t>
            </w:r>
          </w:p>
          <w:p w14:paraId="0058226D" w14:textId="77777777" w:rsidR="00AC6999" w:rsidRPr="00AC6999" w:rsidRDefault="00AC6999" w:rsidP="00AC6999">
            <w:pPr>
              <w:widowControl w:val="0"/>
              <w:autoSpaceDE w:val="0"/>
              <w:autoSpaceDN w:val="0"/>
              <w:spacing w:after="0" w:line="240" w:lineRule="auto"/>
              <w:jc w:val="center"/>
              <w:rPr>
                <w:rFonts w:ascii="Garamond" w:eastAsia="Times New Roman" w:hAnsi="Garamond" w:cs="Times New Roman"/>
                <w:b/>
                <w:sz w:val="20"/>
                <w:szCs w:val="20"/>
                <w:lang w:eastAsia="pl-PL"/>
              </w:rPr>
            </w:pPr>
            <w:r w:rsidRPr="00AC6999">
              <w:rPr>
                <w:rFonts w:ascii="Garamond" w:eastAsia="Times New Roman" w:hAnsi="Garamond" w:cs="Times New Roman"/>
                <w:b/>
                <w:sz w:val="20"/>
                <w:szCs w:val="20"/>
                <w:lang w:eastAsia="pl-PL"/>
              </w:rPr>
              <w:t>2022</w:t>
            </w:r>
          </w:p>
        </w:tc>
        <w:tc>
          <w:tcPr>
            <w:tcW w:w="851" w:type="dxa"/>
            <w:tcBorders>
              <w:top w:val="single" w:sz="4" w:space="0" w:color="auto"/>
              <w:left w:val="nil"/>
              <w:bottom w:val="single" w:sz="4" w:space="0" w:color="auto"/>
              <w:right w:val="single" w:sz="4" w:space="0" w:color="auto"/>
            </w:tcBorders>
            <w:shd w:val="clear" w:color="auto" w:fill="auto"/>
            <w:vAlign w:val="bottom"/>
            <w:hideMark/>
          </w:tcPr>
          <w:p w14:paraId="502D536A" w14:textId="77777777" w:rsidR="00AC6999" w:rsidRPr="00AC6999" w:rsidRDefault="00AC6999" w:rsidP="00AC6999">
            <w:pPr>
              <w:widowControl w:val="0"/>
              <w:autoSpaceDE w:val="0"/>
              <w:autoSpaceDN w:val="0"/>
              <w:spacing w:after="0" w:line="240" w:lineRule="auto"/>
              <w:jc w:val="center"/>
              <w:rPr>
                <w:rFonts w:ascii="Garamond" w:eastAsia="Times New Roman" w:hAnsi="Garamond" w:cs="Times New Roman"/>
                <w:b/>
                <w:sz w:val="20"/>
                <w:szCs w:val="20"/>
                <w:lang w:eastAsia="pl-PL"/>
              </w:rPr>
            </w:pPr>
            <w:r w:rsidRPr="00AC6999">
              <w:rPr>
                <w:rFonts w:ascii="Garamond" w:eastAsia="Times New Roman" w:hAnsi="Garamond" w:cs="Times New Roman"/>
                <w:b/>
                <w:sz w:val="20"/>
                <w:szCs w:val="20"/>
                <w:lang w:eastAsia="pl-PL"/>
              </w:rPr>
              <w:t>Lipiec</w:t>
            </w:r>
          </w:p>
          <w:p w14:paraId="75E5DC9A" w14:textId="77777777" w:rsidR="00AC6999" w:rsidRPr="00AC6999" w:rsidRDefault="00AC6999" w:rsidP="00AC6999">
            <w:pPr>
              <w:widowControl w:val="0"/>
              <w:autoSpaceDE w:val="0"/>
              <w:autoSpaceDN w:val="0"/>
              <w:spacing w:after="0" w:line="240" w:lineRule="auto"/>
              <w:jc w:val="center"/>
              <w:rPr>
                <w:rFonts w:ascii="Garamond" w:eastAsia="Times New Roman" w:hAnsi="Garamond" w:cs="Times New Roman"/>
                <w:b/>
                <w:sz w:val="20"/>
                <w:szCs w:val="20"/>
                <w:lang w:eastAsia="pl-PL"/>
              </w:rPr>
            </w:pPr>
            <w:r w:rsidRPr="00AC6999">
              <w:rPr>
                <w:rFonts w:ascii="Garamond" w:eastAsia="Times New Roman" w:hAnsi="Garamond" w:cs="Times New Roman"/>
                <w:b/>
                <w:sz w:val="20"/>
                <w:szCs w:val="20"/>
                <w:lang w:eastAsia="pl-PL"/>
              </w:rPr>
              <w:t>2022</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0E4CF908" w14:textId="77777777" w:rsidR="00AC6999" w:rsidRPr="00AC6999" w:rsidRDefault="00AC6999" w:rsidP="00AC6999">
            <w:pPr>
              <w:widowControl w:val="0"/>
              <w:autoSpaceDE w:val="0"/>
              <w:autoSpaceDN w:val="0"/>
              <w:spacing w:after="0" w:line="240" w:lineRule="auto"/>
              <w:jc w:val="center"/>
              <w:rPr>
                <w:rFonts w:ascii="Garamond" w:eastAsia="Times New Roman" w:hAnsi="Garamond" w:cs="Times New Roman"/>
                <w:b/>
                <w:sz w:val="20"/>
                <w:szCs w:val="20"/>
                <w:lang w:eastAsia="pl-PL"/>
              </w:rPr>
            </w:pPr>
            <w:r w:rsidRPr="00AC6999">
              <w:rPr>
                <w:rFonts w:ascii="Garamond" w:eastAsia="Times New Roman" w:hAnsi="Garamond" w:cs="Times New Roman"/>
                <w:b/>
                <w:sz w:val="20"/>
                <w:szCs w:val="20"/>
                <w:lang w:eastAsia="pl-PL"/>
              </w:rPr>
              <w:t>Razem</w:t>
            </w:r>
          </w:p>
        </w:tc>
      </w:tr>
      <w:tr w:rsidR="00AC6999" w:rsidRPr="00AC6999" w14:paraId="32959D35" w14:textId="77777777" w:rsidTr="00EE6EE0">
        <w:trPr>
          <w:trHeight w:val="480"/>
        </w:trPr>
        <w:tc>
          <w:tcPr>
            <w:tcW w:w="995" w:type="dxa"/>
            <w:tcBorders>
              <w:top w:val="nil"/>
              <w:left w:val="single" w:sz="4" w:space="0" w:color="auto"/>
              <w:bottom w:val="single" w:sz="4" w:space="0" w:color="auto"/>
              <w:right w:val="single" w:sz="4" w:space="0" w:color="auto"/>
            </w:tcBorders>
            <w:shd w:val="clear" w:color="auto" w:fill="auto"/>
            <w:hideMark/>
          </w:tcPr>
          <w:p w14:paraId="579E6D18" w14:textId="77777777" w:rsidR="00AC6999" w:rsidRPr="00AC6999" w:rsidRDefault="00AC6999" w:rsidP="00AC6999">
            <w:pPr>
              <w:widowControl w:val="0"/>
              <w:autoSpaceDE w:val="0"/>
              <w:autoSpaceDN w:val="0"/>
              <w:spacing w:after="0" w:line="240" w:lineRule="auto"/>
              <w:jc w:val="both"/>
              <w:rPr>
                <w:rFonts w:ascii="Garamond" w:eastAsia="Times New Roman" w:hAnsi="Garamond" w:cs="Times New Roman"/>
                <w:sz w:val="20"/>
                <w:szCs w:val="20"/>
                <w:lang w:eastAsia="pl-PL"/>
              </w:rPr>
            </w:pPr>
            <w:r w:rsidRPr="00AC6999">
              <w:rPr>
                <w:rFonts w:ascii="Garamond" w:eastAsia="Times New Roman" w:hAnsi="Garamond" w:cs="Times New Roman"/>
                <w:sz w:val="20"/>
                <w:szCs w:val="20"/>
                <w:lang w:eastAsia="pl-PL"/>
              </w:rPr>
              <w:t xml:space="preserve">15 01 01 </w:t>
            </w:r>
          </w:p>
        </w:tc>
        <w:tc>
          <w:tcPr>
            <w:tcW w:w="1559" w:type="dxa"/>
            <w:tcBorders>
              <w:top w:val="nil"/>
              <w:left w:val="nil"/>
              <w:bottom w:val="single" w:sz="4" w:space="0" w:color="auto"/>
              <w:right w:val="single" w:sz="4" w:space="0" w:color="auto"/>
            </w:tcBorders>
            <w:shd w:val="clear" w:color="auto" w:fill="auto"/>
            <w:hideMark/>
          </w:tcPr>
          <w:p w14:paraId="73CC2914" w14:textId="77777777" w:rsidR="00AC6999" w:rsidRPr="00AC6999" w:rsidRDefault="00AC6999" w:rsidP="00AC6999">
            <w:pPr>
              <w:widowControl w:val="0"/>
              <w:autoSpaceDE w:val="0"/>
              <w:autoSpaceDN w:val="0"/>
              <w:spacing w:after="0" w:line="240" w:lineRule="auto"/>
              <w:rPr>
                <w:rFonts w:ascii="Garamond" w:eastAsia="Times New Roman" w:hAnsi="Garamond" w:cs="Times New Roman"/>
                <w:sz w:val="20"/>
                <w:szCs w:val="20"/>
                <w:lang w:eastAsia="pl-PL"/>
              </w:rPr>
            </w:pPr>
            <w:r w:rsidRPr="00AC6999">
              <w:rPr>
                <w:rFonts w:ascii="Garamond" w:eastAsia="Times New Roman" w:hAnsi="Garamond" w:cs="Times New Roman"/>
                <w:sz w:val="20"/>
                <w:szCs w:val="20"/>
                <w:lang w:eastAsia="pl-PL"/>
              </w:rPr>
              <w:t xml:space="preserve">opakowania z papieru i tektury </w:t>
            </w:r>
          </w:p>
        </w:tc>
        <w:tc>
          <w:tcPr>
            <w:tcW w:w="765" w:type="dxa"/>
            <w:tcBorders>
              <w:top w:val="nil"/>
              <w:left w:val="nil"/>
              <w:bottom w:val="single" w:sz="4" w:space="0" w:color="auto"/>
              <w:right w:val="single" w:sz="4" w:space="0" w:color="auto"/>
            </w:tcBorders>
            <w:shd w:val="clear" w:color="auto" w:fill="auto"/>
            <w:hideMark/>
          </w:tcPr>
          <w:p w14:paraId="7A50CBAA" w14:textId="77777777" w:rsidR="00AC6999" w:rsidRPr="00AC6999" w:rsidRDefault="00AC6999" w:rsidP="00AC6999">
            <w:pPr>
              <w:widowControl w:val="0"/>
              <w:autoSpaceDE w:val="0"/>
              <w:autoSpaceDN w:val="0"/>
              <w:spacing w:after="0" w:line="240" w:lineRule="auto"/>
              <w:jc w:val="right"/>
              <w:rPr>
                <w:rFonts w:ascii="Garamond" w:eastAsia="Times New Roman" w:hAnsi="Garamond" w:cs="Times New Roman"/>
                <w:sz w:val="20"/>
                <w:szCs w:val="20"/>
                <w:lang w:eastAsia="pl-PL"/>
              </w:rPr>
            </w:pPr>
            <w:r w:rsidRPr="00AC6999">
              <w:rPr>
                <w:rFonts w:ascii="Garamond" w:eastAsia="Times New Roman" w:hAnsi="Garamond" w:cs="Times New Roman"/>
                <w:sz w:val="20"/>
                <w:szCs w:val="20"/>
                <w:lang w:eastAsia="pl-PL"/>
              </w:rPr>
              <w:t>0,72</w:t>
            </w:r>
          </w:p>
        </w:tc>
        <w:tc>
          <w:tcPr>
            <w:tcW w:w="992" w:type="dxa"/>
            <w:tcBorders>
              <w:top w:val="nil"/>
              <w:left w:val="nil"/>
              <w:bottom w:val="single" w:sz="4" w:space="0" w:color="auto"/>
              <w:right w:val="single" w:sz="4" w:space="0" w:color="auto"/>
            </w:tcBorders>
            <w:shd w:val="clear" w:color="auto" w:fill="auto"/>
            <w:hideMark/>
          </w:tcPr>
          <w:p w14:paraId="08A22C13" w14:textId="77777777" w:rsidR="00AC6999" w:rsidRPr="00AC6999" w:rsidRDefault="00AC6999" w:rsidP="00AC6999">
            <w:pPr>
              <w:widowControl w:val="0"/>
              <w:autoSpaceDE w:val="0"/>
              <w:autoSpaceDN w:val="0"/>
              <w:spacing w:after="0" w:line="240" w:lineRule="auto"/>
              <w:jc w:val="right"/>
              <w:rPr>
                <w:rFonts w:ascii="Garamond" w:eastAsia="Times New Roman" w:hAnsi="Garamond" w:cs="Times New Roman"/>
                <w:sz w:val="20"/>
                <w:szCs w:val="20"/>
                <w:lang w:eastAsia="pl-PL"/>
              </w:rPr>
            </w:pPr>
            <w:r w:rsidRPr="00AC6999">
              <w:rPr>
                <w:rFonts w:ascii="Garamond" w:eastAsia="Times New Roman" w:hAnsi="Garamond" w:cs="Times New Roman"/>
                <w:sz w:val="20"/>
                <w:szCs w:val="20"/>
                <w:lang w:eastAsia="pl-PL"/>
              </w:rPr>
              <w:t>0,79</w:t>
            </w:r>
          </w:p>
        </w:tc>
        <w:tc>
          <w:tcPr>
            <w:tcW w:w="1043" w:type="dxa"/>
            <w:tcBorders>
              <w:top w:val="nil"/>
              <w:left w:val="nil"/>
              <w:bottom w:val="single" w:sz="4" w:space="0" w:color="auto"/>
              <w:right w:val="single" w:sz="4" w:space="0" w:color="auto"/>
            </w:tcBorders>
            <w:shd w:val="clear" w:color="auto" w:fill="auto"/>
            <w:hideMark/>
          </w:tcPr>
          <w:p w14:paraId="50819D5B" w14:textId="77777777" w:rsidR="00AC6999" w:rsidRPr="00AC6999" w:rsidRDefault="00AC6999" w:rsidP="00AC6999">
            <w:pPr>
              <w:widowControl w:val="0"/>
              <w:autoSpaceDE w:val="0"/>
              <w:autoSpaceDN w:val="0"/>
              <w:spacing w:after="0" w:line="240" w:lineRule="auto"/>
              <w:jc w:val="right"/>
              <w:rPr>
                <w:rFonts w:ascii="Garamond" w:eastAsia="Times New Roman" w:hAnsi="Garamond" w:cs="Times New Roman"/>
                <w:sz w:val="20"/>
                <w:szCs w:val="20"/>
                <w:lang w:eastAsia="pl-PL"/>
              </w:rPr>
            </w:pPr>
            <w:r w:rsidRPr="00AC6999">
              <w:rPr>
                <w:rFonts w:ascii="Garamond" w:eastAsia="Times New Roman" w:hAnsi="Garamond" w:cs="Times New Roman"/>
                <w:sz w:val="20"/>
                <w:szCs w:val="20"/>
                <w:lang w:eastAsia="pl-PL"/>
              </w:rPr>
              <w:t>0,53</w:t>
            </w:r>
          </w:p>
        </w:tc>
        <w:tc>
          <w:tcPr>
            <w:tcW w:w="817" w:type="dxa"/>
            <w:tcBorders>
              <w:top w:val="nil"/>
              <w:left w:val="nil"/>
              <w:bottom w:val="single" w:sz="4" w:space="0" w:color="auto"/>
              <w:right w:val="single" w:sz="4" w:space="0" w:color="auto"/>
            </w:tcBorders>
            <w:shd w:val="clear" w:color="auto" w:fill="auto"/>
            <w:hideMark/>
          </w:tcPr>
          <w:p w14:paraId="177E9EB4" w14:textId="77777777" w:rsidR="00AC6999" w:rsidRPr="00AC6999" w:rsidRDefault="00AC6999" w:rsidP="00AC6999">
            <w:pPr>
              <w:widowControl w:val="0"/>
              <w:autoSpaceDE w:val="0"/>
              <w:autoSpaceDN w:val="0"/>
              <w:spacing w:after="0" w:line="240" w:lineRule="auto"/>
              <w:jc w:val="right"/>
              <w:rPr>
                <w:rFonts w:ascii="Garamond" w:eastAsia="Times New Roman" w:hAnsi="Garamond" w:cs="Times New Roman"/>
                <w:sz w:val="20"/>
                <w:szCs w:val="20"/>
                <w:lang w:eastAsia="pl-PL"/>
              </w:rPr>
            </w:pPr>
            <w:r w:rsidRPr="00AC6999">
              <w:rPr>
                <w:rFonts w:ascii="Garamond" w:eastAsia="Times New Roman" w:hAnsi="Garamond" w:cs="Times New Roman"/>
                <w:sz w:val="20"/>
                <w:szCs w:val="20"/>
                <w:lang w:eastAsia="pl-PL"/>
              </w:rPr>
              <w:t>0,67</w:t>
            </w:r>
          </w:p>
        </w:tc>
        <w:tc>
          <w:tcPr>
            <w:tcW w:w="876" w:type="dxa"/>
            <w:tcBorders>
              <w:top w:val="nil"/>
              <w:left w:val="nil"/>
              <w:bottom w:val="single" w:sz="4" w:space="0" w:color="auto"/>
              <w:right w:val="single" w:sz="4" w:space="0" w:color="auto"/>
            </w:tcBorders>
            <w:shd w:val="clear" w:color="auto" w:fill="auto"/>
            <w:hideMark/>
          </w:tcPr>
          <w:p w14:paraId="6F9B0F6B" w14:textId="77777777" w:rsidR="00AC6999" w:rsidRPr="00AC6999" w:rsidRDefault="00AC6999" w:rsidP="00AC6999">
            <w:pPr>
              <w:widowControl w:val="0"/>
              <w:autoSpaceDE w:val="0"/>
              <w:autoSpaceDN w:val="0"/>
              <w:spacing w:after="0" w:line="240" w:lineRule="auto"/>
              <w:jc w:val="right"/>
              <w:rPr>
                <w:rFonts w:ascii="Garamond" w:eastAsia="Times New Roman" w:hAnsi="Garamond" w:cs="Times New Roman"/>
                <w:sz w:val="20"/>
                <w:szCs w:val="20"/>
                <w:lang w:eastAsia="pl-PL"/>
              </w:rPr>
            </w:pPr>
            <w:r w:rsidRPr="00AC6999">
              <w:rPr>
                <w:rFonts w:ascii="Garamond" w:eastAsia="Times New Roman" w:hAnsi="Garamond" w:cs="Times New Roman"/>
                <w:sz w:val="20"/>
                <w:szCs w:val="20"/>
                <w:lang w:eastAsia="pl-PL"/>
              </w:rPr>
              <w:t>0,35</w:t>
            </w:r>
          </w:p>
        </w:tc>
        <w:tc>
          <w:tcPr>
            <w:tcW w:w="747" w:type="dxa"/>
            <w:tcBorders>
              <w:top w:val="nil"/>
              <w:left w:val="nil"/>
              <w:bottom w:val="single" w:sz="4" w:space="0" w:color="auto"/>
              <w:right w:val="single" w:sz="4" w:space="0" w:color="auto"/>
            </w:tcBorders>
            <w:shd w:val="clear" w:color="auto" w:fill="auto"/>
            <w:hideMark/>
          </w:tcPr>
          <w:p w14:paraId="2AAB6645" w14:textId="77777777" w:rsidR="00AC6999" w:rsidRPr="00AC6999" w:rsidRDefault="00AC6999" w:rsidP="00AC6999">
            <w:pPr>
              <w:widowControl w:val="0"/>
              <w:autoSpaceDE w:val="0"/>
              <w:autoSpaceDN w:val="0"/>
              <w:spacing w:after="0" w:line="240" w:lineRule="auto"/>
              <w:jc w:val="right"/>
              <w:rPr>
                <w:rFonts w:ascii="Garamond" w:eastAsia="Times New Roman" w:hAnsi="Garamond" w:cs="Times New Roman"/>
                <w:sz w:val="20"/>
                <w:szCs w:val="20"/>
                <w:lang w:eastAsia="pl-PL"/>
              </w:rPr>
            </w:pPr>
            <w:r w:rsidRPr="00AC6999">
              <w:rPr>
                <w:rFonts w:ascii="Garamond" w:eastAsia="Times New Roman" w:hAnsi="Garamond" w:cs="Times New Roman"/>
                <w:sz w:val="20"/>
                <w:szCs w:val="20"/>
                <w:lang w:eastAsia="pl-PL"/>
              </w:rPr>
              <w:t>0,83</w:t>
            </w:r>
          </w:p>
        </w:tc>
        <w:tc>
          <w:tcPr>
            <w:tcW w:w="791" w:type="dxa"/>
            <w:tcBorders>
              <w:top w:val="nil"/>
              <w:left w:val="nil"/>
              <w:bottom w:val="single" w:sz="4" w:space="0" w:color="auto"/>
              <w:right w:val="single" w:sz="4" w:space="0" w:color="auto"/>
            </w:tcBorders>
            <w:shd w:val="clear" w:color="auto" w:fill="auto"/>
            <w:hideMark/>
          </w:tcPr>
          <w:p w14:paraId="0C7F3C36" w14:textId="77777777" w:rsidR="00AC6999" w:rsidRPr="00AC6999" w:rsidRDefault="00AC6999" w:rsidP="00AC6999">
            <w:pPr>
              <w:widowControl w:val="0"/>
              <w:autoSpaceDE w:val="0"/>
              <w:autoSpaceDN w:val="0"/>
              <w:spacing w:after="0" w:line="240" w:lineRule="auto"/>
              <w:jc w:val="right"/>
              <w:rPr>
                <w:rFonts w:ascii="Garamond" w:eastAsia="Times New Roman" w:hAnsi="Garamond" w:cs="Times New Roman"/>
                <w:sz w:val="20"/>
                <w:szCs w:val="20"/>
                <w:lang w:eastAsia="pl-PL"/>
              </w:rPr>
            </w:pPr>
            <w:r w:rsidRPr="00AC6999">
              <w:rPr>
                <w:rFonts w:ascii="Garamond" w:eastAsia="Times New Roman" w:hAnsi="Garamond" w:cs="Times New Roman"/>
                <w:sz w:val="20"/>
                <w:szCs w:val="20"/>
                <w:lang w:eastAsia="pl-PL"/>
              </w:rPr>
              <w:t>0,95</w:t>
            </w:r>
          </w:p>
        </w:tc>
        <w:tc>
          <w:tcPr>
            <w:tcW w:w="747" w:type="dxa"/>
            <w:tcBorders>
              <w:top w:val="nil"/>
              <w:left w:val="nil"/>
              <w:bottom w:val="single" w:sz="4" w:space="0" w:color="auto"/>
              <w:right w:val="single" w:sz="4" w:space="0" w:color="auto"/>
            </w:tcBorders>
            <w:shd w:val="clear" w:color="auto" w:fill="auto"/>
            <w:hideMark/>
          </w:tcPr>
          <w:p w14:paraId="0835A09D" w14:textId="77777777" w:rsidR="00AC6999" w:rsidRPr="00AC6999" w:rsidRDefault="00AC6999" w:rsidP="00AC6999">
            <w:pPr>
              <w:widowControl w:val="0"/>
              <w:autoSpaceDE w:val="0"/>
              <w:autoSpaceDN w:val="0"/>
              <w:spacing w:after="0" w:line="240" w:lineRule="auto"/>
              <w:jc w:val="right"/>
              <w:rPr>
                <w:rFonts w:ascii="Garamond" w:eastAsia="Times New Roman" w:hAnsi="Garamond" w:cs="Times New Roman"/>
                <w:sz w:val="20"/>
                <w:szCs w:val="20"/>
                <w:lang w:eastAsia="pl-PL"/>
              </w:rPr>
            </w:pPr>
            <w:r w:rsidRPr="00AC6999">
              <w:rPr>
                <w:rFonts w:ascii="Garamond" w:eastAsia="Times New Roman" w:hAnsi="Garamond" w:cs="Times New Roman"/>
                <w:sz w:val="20"/>
                <w:szCs w:val="20"/>
                <w:lang w:eastAsia="pl-PL"/>
              </w:rPr>
              <w:t>1,22</w:t>
            </w:r>
          </w:p>
        </w:tc>
        <w:tc>
          <w:tcPr>
            <w:tcW w:w="865" w:type="dxa"/>
            <w:tcBorders>
              <w:top w:val="nil"/>
              <w:left w:val="nil"/>
              <w:bottom w:val="single" w:sz="4" w:space="0" w:color="auto"/>
              <w:right w:val="single" w:sz="4" w:space="0" w:color="auto"/>
            </w:tcBorders>
            <w:shd w:val="clear" w:color="auto" w:fill="auto"/>
            <w:hideMark/>
          </w:tcPr>
          <w:p w14:paraId="0C5F54F8" w14:textId="77777777" w:rsidR="00AC6999" w:rsidRPr="00AC6999" w:rsidRDefault="00AC6999" w:rsidP="00AC6999">
            <w:pPr>
              <w:widowControl w:val="0"/>
              <w:autoSpaceDE w:val="0"/>
              <w:autoSpaceDN w:val="0"/>
              <w:spacing w:after="0" w:line="240" w:lineRule="auto"/>
              <w:jc w:val="right"/>
              <w:rPr>
                <w:rFonts w:ascii="Garamond" w:eastAsia="Times New Roman" w:hAnsi="Garamond" w:cs="Times New Roman"/>
                <w:sz w:val="20"/>
                <w:szCs w:val="20"/>
                <w:lang w:eastAsia="pl-PL"/>
              </w:rPr>
            </w:pPr>
            <w:r w:rsidRPr="00AC6999">
              <w:rPr>
                <w:rFonts w:ascii="Garamond" w:eastAsia="Times New Roman" w:hAnsi="Garamond" w:cs="Times New Roman"/>
                <w:sz w:val="20"/>
                <w:szCs w:val="20"/>
                <w:lang w:eastAsia="pl-PL"/>
              </w:rPr>
              <w:t>0,98</w:t>
            </w:r>
          </w:p>
        </w:tc>
        <w:tc>
          <w:tcPr>
            <w:tcW w:w="851" w:type="dxa"/>
            <w:tcBorders>
              <w:top w:val="nil"/>
              <w:left w:val="nil"/>
              <w:bottom w:val="single" w:sz="4" w:space="0" w:color="auto"/>
              <w:right w:val="single" w:sz="4" w:space="0" w:color="auto"/>
            </w:tcBorders>
            <w:shd w:val="clear" w:color="auto" w:fill="auto"/>
            <w:hideMark/>
          </w:tcPr>
          <w:p w14:paraId="404B6ED5" w14:textId="77777777" w:rsidR="00AC6999" w:rsidRPr="00AC6999" w:rsidRDefault="00AC6999" w:rsidP="00AC6999">
            <w:pPr>
              <w:widowControl w:val="0"/>
              <w:autoSpaceDE w:val="0"/>
              <w:autoSpaceDN w:val="0"/>
              <w:spacing w:after="0" w:line="240" w:lineRule="auto"/>
              <w:jc w:val="right"/>
              <w:rPr>
                <w:rFonts w:ascii="Garamond" w:eastAsia="Times New Roman" w:hAnsi="Garamond" w:cs="Times New Roman"/>
                <w:sz w:val="20"/>
                <w:szCs w:val="20"/>
                <w:lang w:eastAsia="pl-PL"/>
              </w:rPr>
            </w:pPr>
            <w:r w:rsidRPr="00AC6999">
              <w:rPr>
                <w:rFonts w:ascii="Garamond" w:eastAsia="Times New Roman" w:hAnsi="Garamond" w:cs="Times New Roman"/>
                <w:sz w:val="20"/>
                <w:szCs w:val="20"/>
                <w:lang w:eastAsia="pl-PL"/>
              </w:rPr>
              <w:t>0,81</w:t>
            </w:r>
          </w:p>
        </w:tc>
        <w:tc>
          <w:tcPr>
            <w:tcW w:w="850" w:type="dxa"/>
            <w:tcBorders>
              <w:top w:val="nil"/>
              <w:left w:val="nil"/>
              <w:bottom w:val="single" w:sz="4" w:space="0" w:color="auto"/>
              <w:right w:val="single" w:sz="4" w:space="0" w:color="auto"/>
            </w:tcBorders>
            <w:shd w:val="clear" w:color="auto" w:fill="auto"/>
            <w:hideMark/>
          </w:tcPr>
          <w:p w14:paraId="28E7B8D2" w14:textId="77777777" w:rsidR="00AC6999" w:rsidRPr="00AC6999" w:rsidRDefault="00AC6999" w:rsidP="00AC6999">
            <w:pPr>
              <w:widowControl w:val="0"/>
              <w:autoSpaceDE w:val="0"/>
              <w:autoSpaceDN w:val="0"/>
              <w:spacing w:after="0" w:line="240" w:lineRule="auto"/>
              <w:jc w:val="right"/>
              <w:rPr>
                <w:rFonts w:ascii="Garamond" w:eastAsia="Times New Roman" w:hAnsi="Garamond" w:cs="Times New Roman"/>
                <w:sz w:val="20"/>
                <w:szCs w:val="20"/>
                <w:lang w:eastAsia="pl-PL"/>
              </w:rPr>
            </w:pPr>
            <w:r w:rsidRPr="00AC6999">
              <w:rPr>
                <w:rFonts w:ascii="Garamond" w:eastAsia="Times New Roman" w:hAnsi="Garamond" w:cs="Times New Roman"/>
                <w:sz w:val="20"/>
                <w:szCs w:val="20"/>
                <w:lang w:eastAsia="pl-PL"/>
              </w:rPr>
              <w:t>1,14</w:t>
            </w:r>
          </w:p>
        </w:tc>
        <w:tc>
          <w:tcPr>
            <w:tcW w:w="851" w:type="dxa"/>
            <w:tcBorders>
              <w:top w:val="nil"/>
              <w:left w:val="nil"/>
              <w:bottom w:val="single" w:sz="4" w:space="0" w:color="auto"/>
              <w:right w:val="single" w:sz="4" w:space="0" w:color="auto"/>
            </w:tcBorders>
            <w:shd w:val="clear" w:color="auto" w:fill="auto"/>
            <w:hideMark/>
          </w:tcPr>
          <w:p w14:paraId="5CAA2927" w14:textId="77777777" w:rsidR="00AC6999" w:rsidRPr="00AC6999" w:rsidRDefault="00AC6999" w:rsidP="00AC6999">
            <w:pPr>
              <w:widowControl w:val="0"/>
              <w:autoSpaceDE w:val="0"/>
              <w:autoSpaceDN w:val="0"/>
              <w:spacing w:after="0" w:line="240" w:lineRule="auto"/>
              <w:jc w:val="right"/>
              <w:rPr>
                <w:rFonts w:ascii="Garamond" w:eastAsia="Times New Roman" w:hAnsi="Garamond" w:cs="Times New Roman"/>
                <w:sz w:val="20"/>
                <w:szCs w:val="20"/>
                <w:lang w:eastAsia="pl-PL"/>
              </w:rPr>
            </w:pPr>
            <w:r w:rsidRPr="00AC6999">
              <w:rPr>
                <w:rFonts w:ascii="Garamond" w:eastAsia="Times New Roman" w:hAnsi="Garamond" w:cs="Times New Roman"/>
                <w:sz w:val="20"/>
                <w:szCs w:val="20"/>
                <w:lang w:eastAsia="pl-PL"/>
              </w:rPr>
              <w:t>0,93</w:t>
            </w:r>
          </w:p>
        </w:tc>
        <w:tc>
          <w:tcPr>
            <w:tcW w:w="850" w:type="dxa"/>
            <w:tcBorders>
              <w:top w:val="nil"/>
              <w:left w:val="nil"/>
              <w:bottom w:val="single" w:sz="4" w:space="0" w:color="auto"/>
              <w:right w:val="single" w:sz="4" w:space="0" w:color="auto"/>
            </w:tcBorders>
            <w:shd w:val="clear" w:color="auto" w:fill="auto"/>
            <w:noWrap/>
            <w:vAlign w:val="bottom"/>
            <w:hideMark/>
          </w:tcPr>
          <w:p w14:paraId="06F9A758" w14:textId="77777777" w:rsidR="00AC6999" w:rsidRPr="00AC6999" w:rsidRDefault="00AC6999" w:rsidP="00AC6999">
            <w:pPr>
              <w:widowControl w:val="0"/>
              <w:autoSpaceDE w:val="0"/>
              <w:autoSpaceDN w:val="0"/>
              <w:spacing w:after="0" w:line="240" w:lineRule="auto"/>
              <w:jc w:val="right"/>
              <w:rPr>
                <w:rFonts w:ascii="Garamond" w:eastAsia="Times New Roman" w:hAnsi="Garamond" w:cs="Times New Roman"/>
                <w:b/>
                <w:sz w:val="20"/>
                <w:szCs w:val="20"/>
                <w:lang w:eastAsia="pl-PL"/>
              </w:rPr>
            </w:pPr>
            <w:r w:rsidRPr="00AC6999">
              <w:rPr>
                <w:rFonts w:ascii="Garamond" w:eastAsia="Times New Roman" w:hAnsi="Garamond" w:cs="Times New Roman"/>
                <w:b/>
                <w:sz w:val="20"/>
                <w:szCs w:val="20"/>
                <w:lang w:eastAsia="pl-PL"/>
              </w:rPr>
              <w:t>9,92</w:t>
            </w:r>
          </w:p>
        </w:tc>
      </w:tr>
      <w:tr w:rsidR="00AC6999" w:rsidRPr="00AC6999" w14:paraId="43A5AF12" w14:textId="77777777" w:rsidTr="00EE6EE0">
        <w:trPr>
          <w:trHeight w:val="592"/>
        </w:trPr>
        <w:tc>
          <w:tcPr>
            <w:tcW w:w="995" w:type="dxa"/>
            <w:tcBorders>
              <w:top w:val="nil"/>
              <w:left w:val="single" w:sz="4" w:space="0" w:color="auto"/>
              <w:bottom w:val="single" w:sz="4" w:space="0" w:color="auto"/>
              <w:right w:val="single" w:sz="4" w:space="0" w:color="auto"/>
            </w:tcBorders>
            <w:shd w:val="clear" w:color="auto" w:fill="auto"/>
            <w:hideMark/>
          </w:tcPr>
          <w:p w14:paraId="30BCC39C" w14:textId="77777777" w:rsidR="00AC6999" w:rsidRPr="00AC6999" w:rsidRDefault="00AC6999" w:rsidP="00AC6999">
            <w:pPr>
              <w:widowControl w:val="0"/>
              <w:autoSpaceDE w:val="0"/>
              <w:autoSpaceDN w:val="0"/>
              <w:spacing w:after="0" w:line="240" w:lineRule="auto"/>
              <w:jc w:val="both"/>
              <w:rPr>
                <w:rFonts w:ascii="Garamond" w:eastAsia="Times New Roman" w:hAnsi="Garamond" w:cs="Times New Roman"/>
                <w:sz w:val="20"/>
                <w:szCs w:val="20"/>
                <w:lang w:eastAsia="pl-PL"/>
              </w:rPr>
            </w:pPr>
            <w:r w:rsidRPr="00AC6999">
              <w:rPr>
                <w:rFonts w:ascii="Garamond" w:eastAsia="Times New Roman" w:hAnsi="Garamond" w:cs="Times New Roman"/>
                <w:sz w:val="20"/>
                <w:szCs w:val="20"/>
                <w:lang w:eastAsia="pl-PL"/>
              </w:rPr>
              <w:t>15 01 02</w:t>
            </w:r>
          </w:p>
        </w:tc>
        <w:tc>
          <w:tcPr>
            <w:tcW w:w="1559" w:type="dxa"/>
            <w:tcBorders>
              <w:top w:val="nil"/>
              <w:left w:val="nil"/>
              <w:bottom w:val="single" w:sz="4" w:space="0" w:color="auto"/>
              <w:right w:val="single" w:sz="4" w:space="0" w:color="auto"/>
            </w:tcBorders>
            <w:shd w:val="clear" w:color="auto" w:fill="auto"/>
            <w:hideMark/>
          </w:tcPr>
          <w:p w14:paraId="54A90AD7" w14:textId="77777777" w:rsidR="00AC6999" w:rsidRPr="00AC6999" w:rsidRDefault="00AC6999" w:rsidP="00AC6999">
            <w:pPr>
              <w:widowControl w:val="0"/>
              <w:autoSpaceDE w:val="0"/>
              <w:autoSpaceDN w:val="0"/>
              <w:spacing w:after="0" w:line="240" w:lineRule="auto"/>
              <w:rPr>
                <w:rFonts w:ascii="Garamond" w:eastAsia="Times New Roman" w:hAnsi="Garamond" w:cs="Times New Roman"/>
                <w:sz w:val="20"/>
                <w:szCs w:val="20"/>
                <w:lang w:eastAsia="pl-PL"/>
              </w:rPr>
            </w:pPr>
            <w:r w:rsidRPr="00AC6999">
              <w:rPr>
                <w:rFonts w:ascii="Garamond" w:eastAsia="Times New Roman" w:hAnsi="Garamond" w:cs="Times New Roman"/>
                <w:sz w:val="20"/>
                <w:szCs w:val="20"/>
                <w:lang w:eastAsia="pl-PL"/>
              </w:rPr>
              <w:t>opakowania z tworzyw sztucznych</w:t>
            </w:r>
          </w:p>
        </w:tc>
        <w:tc>
          <w:tcPr>
            <w:tcW w:w="765" w:type="dxa"/>
            <w:tcBorders>
              <w:top w:val="nil"/>
              <w:left w:val="nil"/>
              <w:bottom w:val="single" w:sz="4" w:space="0" w:color="auto"/>
              <w:right w:val="single" w:sz="4" w:space="0" w:color="auto"/>
            </w:tcBorders>
            <w:shd w:val="clear" w:color="auto" w:fill="auto"/>
            <w:hideMark/>
          </w:tcPr>
          <w:p w14:paraId="7411CBC5" w14:textId="77777777" w:rsidR="00AC6999" w:rsidRPr="00AC6999" w:rsidRDefault="00AC6999" w:rsidP="00AC6999">
            <w:pPr>
              <w:widowControl w:val="0"/>
              <w:autoSpaceDE w:val="0"/>
              <w:autoSpaceDN w:val="0"/>
              <w:spacing w:after="0" w:line="240" w:lineRule="auto"/>
              <w:jc w:val="right"/>
              <w:rPr>
                <w:rFonts w:ascii="Garamond" w:eastAsia="Times New Roman" w:hAnsi="Garamond" w:cs="Times New Roman"/>
                <w:sz w:val="20"/>
                <w:szCs w:val="20"/>
                <w:lang w:eastAsia="pl-PL"/>
              </w:rPr>
            </w:pPr>
            <w:r w:rsidRPr="00AC6999">
              <w:rPr>
                <w:rFonts w:ascii="Garamond" w:eastAsia="Times New Roman" w:hAnsi="Garamond" w:cs="Times New Roman"/>
                <w:sz w:val="20"/>
                <w:szCs w:val="20"/>
                <w:lang w:eastAsia="pl-PL"/>
              </w:rPr>
              <w:t>0,68</w:t>
            </w:r>
          </w:p>
        </w:tc>
        <w:tc>
          <w:tcPr>
            <w:tcW w:w="992" w:type="dxa"/>
            <w:tcBorders>
              <w:top w:val="nil"/>
              <w:left w:val="nil"/>
              <w:bottom w:val="single" w:sz="4" w:space="0" w:color="auto"/>
              <w:right w:val="single" w:sz="4" w:space="0" w:color="auto"/>
            </w:tcBorders>
            <w:shd w:val="clear" w:color="auto" w:fill="auto"/>
            <w:hideMark/>
          </w:tcPr>
          <w:p w14:paraId="69C33375" w14:textId="77777777" w:rsidR="00AC6999" w:rsidRPr="00AC6999" w:rsidRDefault="00AC6999" w:rsidP="00AC6999">
            <w:pPr>
              <w:widowControl w:val="0"/>
              <w:autoSpaceDE w:val="0"/>
              <w:autoSpaceDN w:val="0"/>
              <w:spacing w:after="0" w:line="240" w:lineRule="auto"/>
              <w:jc w:val="right"/>
              <w:rPr>
                <w:rFonts w:ascii="Garamond" w:eastAsia="Times New Roman" w:hAnsi="Garamond" w:cs="Times New Roman"/>
                <w:sz w:val="20"/>
                <w:szCs w:val="20"/>
                <w:lang w:eastAsia="pl-PL"/>
              </w:rPr>
            </w:pPr>
            <w:r w:rsidRPr="00AC6999">
              <w:rPr>
                <w:rFonts w:ascii="Garamond" w:eastAsia="Times New Roman" w:hAnsi="Garamond" w:cs="Times New Roman"/>
                <w:sz w:val="20"/>
                <w:szCs w:val="20"/>
                <w:lang w:eastAsia="pl-PL"/>
              </w:rPr>
              <w:t>0,63</w:t>
            </w:r>
          </w:p>
        </w:tc>
        <w:tc>
          <w:tcPr>
            <w:tcW w:w="1043" w:type="dxa"/>
            <w:tcBorders>
              <w:top w:val="nil"/>
              <w:left w:val="nil"/>
              <w:bottom w:val="single" w:sz="4" w:space="0" w:color="auto"/>
              <w:right w:val="single" w:sz="4" w:space="0" w:color="auto"/>
            </w:tcBorders>
            <w:shd w:val="clear" w:color="auto" w:fill="auto"/>
            <w:hideMark/>
          </w:tcPr>
          <w:p w14:paraId="009A091E" w14:textId="77777777" w:rsidR="00AC6999" w:rsidRPr="00AC6999" w:rsidRDefault="00AC6999" w:rsidP="00AC6999">
            <w:pPr>
              <w:widowControl w:val="0"/>
              <w:autoSpaceDE w:val="0"/>
              <w:autoSpaceDN w:val="0"/>
              <w:spacing w:after="0" w:line="240" w:lineRule="auto"/>
              <w:jc w:val="right"/>
              <w:rPr>
                <w:rFonts w:ascii="Garamond" w:eastAsia="Times New Roman" w:hAnsi="Garamond" w:cs="Times New Roman"/>
                <w:sz w:val="20"/>
                <w:szCs w:val="20"/>
                <w:lang w:eastAsia="pl-PL"/>
              </w:rPr>
            </w:pPr>
            <w:r w:rsidRPr="00AC6999">
              <w:rPr>
                <w:rFonts w:ascii="Garamond" w:eastAsia="Times New Roman" w:hAnsi="Garamond" w:cs="Times New Roman"/>
                <w:sz w:val="20"/>
                <w:szCs w:val="20"/>
                <w:lang w:eastAsia="pl-PL"/>
              </w:rPr>
              <w:t>0,63</w:t>
            </w:r>
          </w:p>
        </w:tc>
        <w:tc>
          <w:tcPr>
            <w:tcW w:w="817" w:type="dxa"/>
            <w:tcBorders>
              <w:top w:val="nil"/>
              <w:left w:val="nil"/>
              <w:bottom w:val="single" w:sz="4" w:space="0" w:color="auto"/>
              <w:right w:val="single" w:sz="4" w:space="0" w:color="auto"/>
            </w:tcBorders>
            <w:shd w:val="clear" w:color="auto" w:fill="auto"/>
            <w:hideMark/>
          </w:tcPr>
          <w:p w14:paraId="305C6FCF" w14:textId="77777777" w:rsidR="00AC6999" w:rsidRPr="00AC6999" w:rsidRDefault="00AC6999" w:rsidP="00AC6999">
            <w:pPr>
              <w:widowControl w:val="0"/>
              <w:autoSpaceDE w:val="0"/>
              <w:autoSpaceDN w:val="0"/>
              <w:spacing w:after="0" w:line="240" w:lineRule="auto"/>
              <w:jc w:val="right"/>
              <w:rPr>
                <w:rFonts w:ascii="Garamond" w:eastAsia="Times New Roman" w:hAnsi="Garamond" w:cs="Times New Roman"/>
                <w:sz w:val="20"/>
                <w:szCs w:val="20"/>
                <w:lang w:eastAsia="pl-PL"/>
              </w:rPr>
            </w:pPr>
            <w:r w:rsidRPr="00AC6999">
              <w:rPr>
                <w:rFonts w:ascii="Garamond" w:eastAsia="Times New Roman" w:hAnsi="Garamond" w:cs="Times New Roman"/>
                <w:sz w:val="20"/>
                <w:szCs w:val="20"/>
                <w:lang w:eastAsia="pl-PL"/>
              </w:rPr>
              <w:t>0,61</w:t>
            </w:r>
          </w:p>
        </w:tc>
        <w:tc>
          <w:tcPr>
            <w:tcW w:w="876" w:type="dxa"/>
            <w:tcBorders>
              <w:top w:val="nil"/>
              <w:left w:val="nil"/>
              <w:bottom w:val="single" w:sz="4" w:space="0" w:color="auto"/>
              <w:right w:val="single" w:sz="4" w:space="0" w:color="auto"/>
            </w:tcBorders>
            <w:shd w:val="clear" w:color="auto" w:fill="auto"/>
            <w:hideMark/>
          </w:tcPr>
          <w:p w14:paraId="653A1C9C" w14:textId="77777777" w:rsidR="00AC6999" w:rsidRPr="00AC6999" w:rsidRDefault="00AC6999" w:rsidP="00AC6999">
            <w:pPr>
              <w:widowControl w:val="0"/>
              <w:autoSpaceDE w:val="0"/>
              <w:autoSpaceDN w:val="0"/>
              <w:spacing w:after="0" w:line="240" w:lineRule="auto"/>
              <w:jc w:val="right"/>
              <w:rPr>
                <w:rFonts w:ascii="Garamond" w:eastAsia="Times New Roman" w:hAnsi="Garamond" w:cs="Times New Roman"/>
                <w:sz w:val="20"/>
                <w:szCs w:val="20"/>
                <w:lang w:eastAsia="pl-PL"/>
              </w:rPr>
            </w:pPr>
            <w:r w:rsidRPr="00AC6999">
              <w:rPr>
                <w:rFonts w:ascii="Garamond" w:eastAsia="Times New Roman" w:hAnsi="Garamond" w:cs="Times New Roman"/>
                <w:sz w:val="20"/>
                <w:szCs w:val="20"/>
                <w:lang w:eastAsia="pl-PL"/>
              </w:rPr>
              <w:t>0,14</w:t>
            </w:r>
          </w:p>
        </w:tc>
        <w:tc>
          <w:tcPr>
            <w:tcW w:w="747" w:type="dxa"/>
            <w:tcBorders>
              <w:top w:val="nil"/>
              <w:left w:val="nil"/>
              <w:bottom w:val="single" w:sz="4" w:space="0" w:color="auto"/>
              <w:right w:val="single" w:sz="4" w:space="0" w:color="auto"/>
            </w:tcBorders>
            <w:shd w:val="clear" w:color="auto" w:fill="auto"/>
            <w:hideMark/>
          </w:tcPr>
          <w:p w14:paraId="01686BCC" w14:textId="77777777" w:rsidR="00AC6999" w:rsidRPr="00AC6999" w:rsidRDefault="00AC6999" w:rsidP="00AC6999">
            <w:pPr>
              <w:widowControl w:val="0"/>
              <w:autoSpaceDE w:val="0"/>
              <w:autoSpaceDN w:val="0"/>
              <w:spacing w:after="0" w:line="240" w:lineRule="auto"/>
              <w:jc w:val="right"/>
              <w:rPr>
                <w:rFonts w:ascii="Garamond" w:eastAsia="Times New Roman" w:hAnsi="Garamond" w:cs="Times New Roman"/>
                <w:sz w:val="20"/>
                <w:szCs w:val="20"/>
                <w:lang w:eastAsia="pl-PL"/>
              </w:rPr>
            </w:pPr>
            <w:r w:rsidRPr="00AC6999">
              <w:rPr>
                <w:rFonts w:ascii="Garamond" w:eastAsia="Times New Roman" w:hAnsi="Garamond" w:cs="Times New Roman"/>
                <w:sz w:val="20"/>
                <w:szCs w:val="20"/>
                <w:lang w:eastAsia="pl-PL"/>
              </w:rPr>
              <w:t>0,795</w:t>
            </w:r>
          </w:p>
        </w:tc>
        <w:tc>
          <w:tcPr>
            <w:tcW w:w="791" w:type="dxa"/>
            <w:tcBorders>
              <w:top w:val="nil"/>
              <w:left w:val="nil"/>
              <w:bottom w:val="single" w:sz="4" w:space="0" w:color="auto"/>
              <w:right w:val="single" w:sz="4" w:space="0" w:color="auto"/>
            </w:tcBorders>
            <w:shd w:val="clear" w:color="auto" w:fill="auto"/>
            <w:hideMark/>
          </w:tcPr>
          <w:p w14:paraId="1DFC281C" w14:textId="77777777" w:rsidR="00AC6999" w:rsidRPr="00AC6999" w:rsidRDefault="00AC6999" w:rsidP="00AC6999">
            <w:pPr>
              <w:widowControl w:val="0"/>
              <w:autoSpaceDE w:val="0"/>
              <w:autoSpaceDN w:val="0"/>
              <w:spacing w:after="0" w:line="240" w:lineRule="auto"/>
              <w:jc w:val="right"/>
              <w:rPr>
                <w:rFonts w:ascii="Garamond" w:eastAsia="Times New Roman" w:hAnsi="Garamond" w:cs="Times New Roman"/>
                <w:sz w:val="20"/>
                <w:szCs w:val="20"/>
                <w:lang w:eastAsia="pl-PL"/>
              </w:rPr>
            </w:pPr>
            <w:r w:rsidRPr="00AC6999">
              <w:rPr>
                <w:rFonts w:ascii="Garamond" w:eastAsia="Times New Roman" w:hAnsi="Garamond" w:cs="Times New Roman"/>
                <w:sz w:val="20"/>
                <w:szCs w:val="20"/>
                <w:lang w:eastAsia="pl-PL"/>
              </w:rPr>
              <w:t>0,79</w:t>
            </w:r>
          </w:p>
        </w:tc>
        <w:tc>
          <w:tcPr>
            <w:tcW w:w="747" w:type="dxa"/>
            <w:tcBorders>
              <w:top w:val="nil"/>
              <w:left w:val="nil"/>
              <w:bottom w:val="single" w:sz="4" w:space="0" w:color="auto"/>
              <w:right w:val="single" w:sz="4" w:space="0" w:color="auto"/>
            </w:tcBorders>
            <w:shd w:val="clear" w:color="auto" w:fill="auto"/>
            <w:hideMark/>
          </w:tcPr>
          <w:p w14:paraId="6D9B7A16" w14:textId="77777777" w:rsidR="00AC6999" w:rsidRPr="00AC6999" w:rsidRDefault="00AC6999" w:rsidP="00AC6999">
            <w:pPr>
              <w:widowControl w:val="0"/>
              <w:autoSpaceDE w:val="0"/>
              <w:autoSpaceDN w:val="0"/>
              <w:spacing w:after="0" w:line="240" w:lineRule="auto"/>
              <w:jc w:val="right"/>
              <w:rPr>
                <w:rFonts w:ascii="Garamond" w:eastAsia="Times New Roman" w:hAnsi="Garamond" w:cs="Times New Roman"/>
                <w:sz w:val="20"/>
                <w:szCs w:val="20"/>
                <w:lang w:eastAsia="pl-PL"/>
              </w:rPr>
            </w:pPr>
            <w:r w:rsidRPr="00AC6999">
              <w:rPr>
                <w:rFonts w:ascii="Garamond" w:eastAsia="Times New Roman" w:hAnsi="Garamond" w:cs="Times New Roman"/>
                <w:sz w:val="20"/>
                <w:szCs w:val="20"/>
                <w:lang w:eastAsia="pl-PL"/>
              </w:rPr>
              <w:t>1,62</w:t>
            </w:r>
          </w:p>
        </w:tc>
        <w:tc>
          <w:tcPr>
            <w:tcW w:w="865" w:type="dxa"/>
            <w:tcBorders>
              <w:top w:val="nil"/>
              <w:left w:val="nil"/>
              <w:bottom w:val="single" w:sz="4" w:space="0" w:color="auto"/>
              <w:right w:val="single" w:sz="4" w:space="0" w:color="auto"/>
            </w:tcBorders>
            <w:shd w:val="clear" w:color="auto" w:fill="auto"/>
            <w:hideMark/>
          </w:tcPr>
          <w:p w14:paraId="00A78104" w14:textId="77777777" w:rsidR="00AC6999" w:rsidRPr="00AC6999" w:rsidRDefault="00AC6999" w:rsidP="00AC6999">
            <w:pPr>
              <w:widowControl w:val="0"/>
              <w:autoSpaceDE w:val="0"/>
              <w:autoSpaceDN w:val="0"/>
              <w:spacing w:after="0" w:line="240" w:lineRule="auto"/>
              <w:jc w:val="right"/>
              <w:rPr>
                <w:rFonts w:ascii="Garamond" w:eastAsia="Times New Roman" w:hAnsi="Garamond" w:cs="Times New Roman"/>
                <w:sz w:val="20"/>
                <w:szCs w:val="20"/>
                <w:lang w:eastAsia="pl-PL"/>
              </w:rPr>
            </w:pPr>
            <w:r w:rsidRPr="00AC6999">
              <w:rPr>
                <w:rFonts w:ascii="Garamond" w:eastAsia="Times New Roman" w:hAnsi="Garamond" w:cs="Times New Roman"/>
                <w:sz w:val="20"/>
                <w:szCs w:val="20"/>
                <w:lang w:eastAsia="pl-PL"/>
              </w:rPr>
              <w:t>1</w:t>
            </w:r>
          </w:p>
        </w:tc>
        <w:tc>
          <w:tcPr>
            <w:tcW w:w="851" w:type="dxa"/>
            <w:tcBorders>
              <w:top w:val="nil"/>
              <w:left w:val="nil"/>
              <w:bottom w:val="single" w:sz="4" w:space="0" w:color="auto"/>
              <w:right w:val="single" w:sz="4" w:space="0" w:color="auto"/>
            </w:tcBorders>
            <w:shd w:val="clear" w:color="auto" w:fill="auto"/>
            <w:hideMark/>
          </w:tcPr>
          <w:p w14:paraId="350D183F" w14:textId="77777777" w:rsidR="00AC6999" w:rsidRPr="00AC6999" w:rsidRDefault="00AC6999" w:rsidP="00AC6999">
            <w:pPr>
              <w:widowControl w:val="0"/>
              <w:autoSpaceDE w:val="0"/>
              <w:autoSpaceDN w:val="0"/>
              <w:spacing w:after="0" w:line="240" w:lineRule="auto"/>
              <w:jc w:val="right"/>
              <w:rPr>
                <w:rFonts w:ascii="Garamond" w:eastAsia="Times New Roman" w:hAnsi="Garamond" w:cs="Times New Roman"/>
                <w:sz w:val="20"/>
                <w:szCs w:val="20"/>
                <w:lang w:eastAsia="pl-PL"/>
              </w:rPr>
            </w:pPr>
            <w:r w:rsidRPr="00AC6999">
              <w:rPr>
                <w:rFonts w:ascii="Garamond" w:eastAsia="Times New Roman" w:hAnsi="Garamond" w:cs="Times New Roman"/>
                <w:sz w:val="20"/>
                <w:szCs w:val="20"/>
                <w:lang w:eastAsia="pl-PL"/>
              </w:rPr>
              <w:t>0,81</w:t>
            </w:r>
          </w:p>
        </w:tc>
        <w:tc>
          <w:tcPr>
            <w:tcW w:w="850" w:type="dxa"/>
            <w:tcBorders>
              <w:top w:val="nil"/>
              <w:left w:val="nil"/>
              <w:bottom w:val="single" w:sz="4" w:space="0" w:color="auto"/>
              <w:right w:val="single" w:sz="4" w:space="0" w:color="auto"/>
            </w:tcBorders>
            <w:shd w:val="clear" w:color="auto" w:fill="auto"/>
            <w:hideMark/>
          </w:tcPr>
          <w:p w14:paraId="5267FFA7" w14:textId="77777777" w:rsidR="00AC6999" w:rsidRPr="00AC6999" w:rsidRDefault="00AC6999" w:rsidP="00AC6999">
            <w:pPr>
              <w:widowControl w:val="0"/>
              <w:autoSpaceDE w:val="0"/>
              <w:autoSpaceDN w:val="0"/>
              <w:spacing w:after="0" w:line="240" w:lineRule="auto"/>
              <w:jc w:val="right"/>
              <w:rPr>
                <w:rFonts w:ascii="Garamond" w:eastAsia="Times New Roman" w:hAnsi="Garamond" w:cs="Times New Roman"/>
                <w:sz w:val="20"/>
                <w:szCs w:val="20"/>
                <w:lang w:eastAsia="pl-PL"/>
              </w:rPr>
            </w:pPr>
            <w:r w:rsidRPr="00AC6999">
              <w:rPr>
                <w:rFonts w:ascii="Garamond" w:eastAsia="Times New Roman" w:hAnsi="Garamond" w:cs="Times New Roman"/>
                <w:sz w:val="20"/>
                <w:szCs w:val="20"/>
                <w:lang w:eastAsia="pl-PL"/>
              </w:rPr>
              <w:t>0,81</w:t>
            </w:r>
          </w:p>
        </w:tc>
        <w:tc>
          <w:tcPr>
            <w:tcW w:w="851" w:type="dxa"/>
            <w:tcBorders>
              <w:top w:val="nil"/>
              <w:left w:val="nil"/>
              <w:bottom w:val="single" w:sz="4" w:space="0" w:color="auto"/>
              <w:right w:val="single" w:sz="4" w:space="0" w:color="auto"/>
            </w:tcBorders>
            <w:shd w:val="clear" w:color="auto" w:fill="auto"/>
            <w:hideMark/>
          </w:tcPr>
          <w:p w14:paraId="7AC79C0B" w14:textId="77777777" w:rsidR="00AC6999" w:rsidRPr="00AC6999" w:rsidRDefault="00AC6999" w:rsidP="00AC6999">
            <w:pPr>
              <w:widowControl w:val="0"/>
              <w:autoSpaceDE w:val="0"/>
              <w:autoSpaceDN w:val="0"/>
              <w:spacing w:after="0" w:line="240" w:lineRule="auto"/>
              <w:jc w:val="right"/>
              <w:rPr>
                <w:rFonts w:ascii="Garamond" w:eastAsia="Times New Roman" w:hAnsi="Garamond" w:cs="Times New Roman"/>
                <w:sz w:val="20"/>
                <w:szCs w:val="20"/>
                <w:lang w:eastAsia="pl-PL"/>
              </w:rPr>
            </w:pPr>
            <w:r w:rsidRPr="00AC6999">
              <w:rPr>
                <w:rFonts w:ascii="Garamond" w:eastAsia="Times New Roman" w:hAnsi="Garamond" w:cs="Times New Roman"/>
                <w:sz w:val="20"/>
                <w:szCs w:val="20"/>
                <w:lang w:eastAsia="pl-PL"/>
              </w:rPr>
              <w:t>0,83</w:t>
            </w:r>
          </w:p>
        </w:tc>
        <w:tc>
          <w:tcPr>
            <w:tcW w:w="850" w:type="dxa"/>
            <w:tcBorders>
              <w:top w:val="nil"/>
              <w:left w:val="nil"/>
              <w:bottom w:val="single" w:sz="4" w:space="0" w:color="auto"/>
              <w:right w:val="single" w:sz="4" w:space="0" w:color="auto"/>
            </w:tcBorders>
            <w:shd w:val="clear" w:color="auto" w:fill="auto"/>
            <w:noWrap/>
            <w:vAlign w:val="bottom"/>
            <w:hideMark/>
          </w:tcPr>
          <w:p w14:paraId="56BA4995" w14:textId="77777777" w:rsidR="00AC6999" w:rsidRPr="00AC6999" w:rsidRDefault="00AC6999" w:rsidP="00AC6999">
            <w:pPr>
              <w:widowControl w:val="0"/>
              <w:autoSpaceDE w:val="0"/>
              <w:autoSpaceDN w:val="0"/>
              <w:spacing w:after="0" w:line="240" w:lineRule="auto"/>
              <w:jc w:val="right"/>
              <w:rPr>
                <w:rFonts w:ascii="Garamond" w:eastAsia="Times New Roman" w:hAnsi="Garamond" w:cs="Times New Roman"/>
                <w:b/>
                <w:sz w:val="20"/>
                <w:szCs w:val="20"/>
                <w:lang w:eastAsia="pl-PL"/>
              </w:rPr>
            </w:pPr>
            <w:r w:rsidRPr="00AC6999">
              <w:rPr>
                <w:rFonts w:ascii="Garamond" w:eastAsia="Times New Roman" w:hAnsi="Garamond" w:cs="Times New Roman"/>
                <w:b/>
                <w:sz w:val="20"/>
                <w:szCs w:val="20"/>
                <w:lang w:eastAsia="pl-PL"/>
              </w:rPr>
              <w:t>9,345</w:t>
            </w:r>
          </w:p>
        </w:tc>
      </w:tr>
      <w:tr w:rsidR="00AC6999" w:rsidRPr="00AC6999" w14:paraId="5CD79FDD" w14:textId="77777777" w:rsidTr="00EE6EE0">
        <w:trPr>
          <w:trHeight w:val="240"/>
        </w:trPr>
        <w:tc>
          <w:tcPr>
            <w:tcW w:w="995" w:type="dxa"/>
            <w:tcBorders>
              <w:top w:val="nil"/>
              <w:left w:val="single" w:sz="4" w:space="0" w:color="auto"/>
              <w:bottom w:val="single" w:sz="4" w:space="0" w:color="auto"/>
              <w:right w:val="single" w:sz="4" w:space="0" w:color="auto"/>
            </w:tcBorders>
            <w:shd w:val="clear" w:color="auto" w:fill="auto"/>
            <w:hideMark/>
          </w:tcPr>
          <w:p w14:paraId="463A2C7E" w14:textId="77777777" w:rsidR="00AC6999" w:rsidRPr="00AC6999" w:rsidRDefault="00AC6999" w:rsidP="00AC6999">
            <w:pPr>
              <w:widowControl w:val="0"/>
              <w:autoSpaceDE w:val="0"/>
              <w:autoSpaceDN w:val="0"/>
              <w:spacing w:after="0" w:line="240" w:lineRule="auto"/>
              <w:jc w:val="both"/>
              <w:rPr>
                <w:rFonts w:ascii="Garamond" w:eastAsia="Times New Roman" w:hAnsi="Garamond" w:cs="Times New Roman"/>
                <w:sz w:val="20"/>
                <w:szCs w:val="20"/>
                <w:lang w:eastAsia="pl-PL"/>
              </w:rPr>
            </w:pPr>
            <w:r w:rsidRPr="00AC6999">
              <w:rPr>
                <w:rFonts w:ascii="Garamond" w:eastAsia="Times New Roman" w:hAnsi="Garamond" w:cs="Times New Roman"/>
                <w:sz w:val="20"/>
                <w:szCs w:val="20"/>
                <w:lang w:eastAsia="pl-PL"/>
              </w:rPr>
              <w:t>15 01 07</w:t>
            </w:r>
          </w:p>
        </w:tc>
        <w:tc>
          <w:tcPr>
            <w:tcW w:w="1559" w:type="dxa"/>
            <w:tcBorders>
              <w:top w:val="nil"/>
              <w:left w:val="nil"/>
              <w:bottom w:val="single" w:sz="4" w:space="0" w:color="auto"/>
              <w:right w:val="single" w:sz="4" w:space="0" w:color="auto"/>
            </w:tcBorders>
            <w:shd w:val="clear" w:color="auto" w:fill="auto"/>
            <w:hideMark/>
          </w:tcPr>
          <w:p w14:paraId="40C9A747" w14:textId="77777777" w:rsidR="00AC6999" w:rsidRPr="00AC6999" w:rsidRDefault="00AC6999" w:rsidP="00AC6999">
            <w:pPr>
              <w:widowControl w:val="0"/>
              <w:autoSpaceDE w:val="0"/>
              <w:autoSpaceDN w:val="0"/>
              <w:spacing w:after="0" w:line="240" w:lineRule="auto"/>
              <w:rPr>
                <w:rFonts w:ascii="Garamond" w:eastAsia="Times New Roman" w:hAnsi="Garamond" w:cs="Times New Roman"/>
                <w:sz w:val="20"/>
                <w:szCs w:val="20"/>
                <w:lang w:eastAsia="pl-PL"/>
              </w:rPr>
            </w:pPr>
            <w:r w:rsidRPr="00AC6999">
              <w:rPr>
                <w:rFonts w:ascii="Garamond" w:eastAsia="Times New Roman" w:hAnsi="Garamond" w:cs="Times New Roman"/>
                <w:sz w:val="20"/>
                <w:szCs w:val="20"/>
                <w:lang w:eastAsia="pl-PL"/>
              </w:rPr>
              <w:t>opakowania ze szkła</w:t>
            </w:r>
          </w:p>
        </w:tc>
        <w:tc>
          <w:tcPr>
            <w:tcW w:w="765" w:type="dxa"/>
            <w:tcBorders>
              <w:top w:val="nil"/>
              <w:left w:val="nil"/>
              <w:bottom w:val="single" w:sz="4" w:space="0" w:color="auto"/>
              <w:right w:val="single" w:sz="4" w:space="0" w:color="auto"/>
            </w:tcBorders>
            <w:shd w:val="clear" w:color="auto" w:fill="auto"/>
            <w:hideMark/>
          </w:tcPr>
          <w:p w14:paraId="13232FE7" w14:textId="77777777" w:rsidR="00AC6999" w:rsidRPr="00AC6999" w:rsidRDefault="00AC6999" w:rsidP="00AC6999">
            <w:pPr>
              <w:widowControl w:val="0"/>
              <w:autoSpaceDE w:val="0"/>
              <w:autoSpaceDN w:val="0"/>
              <w:spacing w:after="0" w:line="240" w:lineRule="auto"/>
              <w:jc w:val="right"/>
              <w:rPr>
                <w:rFonts w:ascii="Garamond" w:eastAsia="Times New Roman" w:hAnsi="Garamond" w:cs="Times New Roman"/>
                <w:sz w:val="20"/>
                <w:szCs w:val="20"/>
                <w:lang w:eastAsia="pl-PL"/>
              </w:rPr>
            </w:pPr>
            <w:r w:rsidRPr="00AC6999">
              <w:rPr>
                <w:rFonts w:ascii="Garamond" w:eastAsia="Times New Roman" w:hAnsi="Garamond" w:cs="Times New Roman"/>
                <w:sz w:val="20"/>
                <w:szCs w:val="20"/>
                <w:lang w:eastAsia="pl-PL"/>
              </w:rPr>
              <w:t>0,64</w:t>
            </w:r>
          </w:p>
        </w:tc>
        <w:tc>
          <w:tcPr>
            <w:tcW w:w="992" w:type="dxa"/>
            <w:tcBorders>
              <w:top w:val="nil"/>
              <w:left w:val="nil"/>
              <w:bottom w:val="single" w:sz="4" w:space="0" w:color="auto"/>
              <w:right w:val="single" w:sz="4" w:space="0" w:color="auto"/>
            </w:tcBorders>
            <w:shd w:val="clear" w:color="auto" w:fill="auto"/>
            <w:hideMark/>
          </w:tcPr>
          <w:p w14:paraId="47F173FB" w14:textId="77777777" w:rsidR="00AC6999" w:rsidRPr="00AC6999" w:rsidRDefault="00AC6999" w:rsidP="00AC6999">
            <w:pPr>
              <w:widowControl w:val="0"/>
              <w:autoSpaceDE w:val="0"/>
              <w:autoSpaceDN w:val="0"/>
              <w:spacing w:after="0" w:line="240" w:lineRule="auto"/>
              <w:jc w:val="right"/>
              <w:rPr>
                <w:rFonts w:ascii="Garamond" w:eastAsia="Times New Roman" w:hAnsi="Garamond" w:cs="Times New Roman"/>
                <w:sz w:val="20"/>
                <w:szCs w:val="20"/>
                <w:lang w:eastAsia="pl-PL"/>
              </w:rPr>
            </w:pPr>
            <w:r w:rsidRPr="00AC6999">
              <w:rPr>
                <w:rFonts w:ascii="Garamond" w:eastAsia="Times New Roman" w:hAnsi="Garamond" w:cs="Times New Roman"/>
                <w:sz w:val="20"/>
                <w:szCs w:val="20"/>
                <w:lang w:eastAsia="pl-PL"/>
              </w:rPr>
              <w:t>0,97</w:t>
            </w:r>
          </w:p>
        </w:tc>
        <w:tc>
          <w:tcPr>
            <w:tcW w:w="1043" w:type="dxa"/>
            <w:tcBorders>
              <w:top w:val="nil"/>
              <w:left w:val="nil"/>
              <w:bottom w:val="single" w:sz="4" w:space="0" w:color="auto"/>
              <w:right w:val="single" w:sz="4" w:space="0" w:color="auto"/>
            </w:tcBorders>
            <w:shd w:val="clear" w:color="auto" w:fill="auto"/>
            <w:hideMark/>
          </w:tcPr>
          <w:p w14:paraId="14FB2D77" w14:textId="77777777" w:rsidR="00AC6999" w:rsidRPr="00AC6999" w:rsidRDefault="00AC6999" w:rsidP="00AC6999">
            <w:pPr>
              <w:widowControl w:val="0"/>
              <w:autoSpaceDE w:val="0"/>
              <w:autoSpaceDN w:val="0"/>
              <w:spacing w:after="0" w:line="240" w:lineRule="auto"/>
              <w:jc w:val="right"/>
              <w:rPr>
                <w:rFonts w:ascii="Garamond" w:eastAsia="Times New Roman" w:hAnsi="Garamond" w:cs="Times New Roman"/>
                <w:sz w:val="20"/>
                <w:szCs w:val="20"/>
                <w:lang w:eastAsia="pl-PL"/>
              </w:rPr>
            </w:pPr>
            <w:r w:rsidRPr="00AC6999">
              <w:rPr>
                <w:rFonts w:ascii="Garamond" w:eastAsia="Times New Roman" w:hAnsi="Garamond" w:cs="Times New Roman"/>
                <w:sz w:val="20"/>
                <w:szCs w:val="20"/>
                <w:lang w:eastAsia="pl-PL"/>
              </w:rPr>
              <w:t>0,9</w:t>
            </w:r>
          </w:p>
        </w:tc>
        <w:tc>
          <w:tcPr>
            <w:tcW w:w="817" w:type="dxa"/>
            <w:tcBorders>
              <w:top w:val="nil"/>
              <w:left w:val="nil"/>
              <w:bottom w:val="single" w:sz="4" w:space="0" w:color="auto"/>
              <w:right w:val="single" w:sz="4" w:space="0" w:color="auto"/>
            </w:tcBorders>
            <w:shd w:val="clear" w:color="auto" w:fill="auto"/>
            <w:hideMark/>
          </w:tcPr>
          <w:p w14:paraId="030BFA70" w14:textId="77777777" w:rsidR="00AC6999" w:rsidRPr="00AC6999" w:rsidRDefault="00AC6999" w:rsidP="00AC6999">
            <w:pPr>
              <w:widowControl w:val="0"/>
              <w:autoSpaceDE w:val="0"/>
              <w:autoSpaceDN w:val="0"/>
              <w:spacing w:after="0" w:line="240" w:lineRule="auto"/>
              <w:jc w:val="right"/>
              <w:rPr>
                <w:rFonts w:ascii="Garamond" w:eastAsia="Times New Roman" w:hAnsi="Garamond" w:cs="Times New Roman"/>
                <w:sz w:val="20"/>
                <w:szCs w:val="20"/>
                <w:lang w:eastAsia="pl-PL"/>
              </w:rPr>
            </w:pPr>
            <w:r w:rsidRPr="00AC6999">
              <w:rPr>
                <w:rFonts w:ascii="Garamond" w:eastAsia="Times New Roman" w:hAnsi="Garamond" w:cs="Times New Roman"/>
                <w:sz w:val="20"/>
                <w:szCs w:val="20"/>
                <w:lang w:eastAsia="pl-PL"/>
              </w:rPr>
              <w:t>1,53</w:t>
            </w:r>
          </w:p>
        </w:tc>
        <w:tc>
          <w:tcPr>
            <w:tcW w:w="876" w:type="dxa"/>
            <w:tcBorders>
              <w:top w:val="nil"/>
              <w:left w:val="nil"/>
              <w:bottom w:val="single" w:sz="4" w:space="0" w:color="auto"/>
              <w:right w:val="single" w:sz="4" w:space="0" w:color="auto"/>
            </w:tcBorders>
            <w:shd w:val="clear" w:color="auto" w:fill="auto"/>
            <w:hideMark/>
          </w:tcPr>
          <w:p w14:paraId="7D9343BF" w14:textId="77777777" w:rsidR="00AC6999" w:rsidRPr="00AC6999" w:rsidRDefault="00AC6999" w:rsidP="00AC6999">
            <w:pPr>
              <w:widowControl w:val="0"/>
              <w:autoSpaceDE w:val="0"/>
              <w:autoSpaceDN w:val="0"/>
              <w:spacing w:after="0" w:line="240" w:lineRule="auto"/>
              <w:jc w:val="right"/>
              <w:rPr>
                <w:rFonts w:ascii="Garamond" w:eastAsia="Times New Roman" w:hAnsi="Garamond" w:cs="Times New Roman"/>
                <w:sz w:val="20"/>
                <w:szCs w:val="20"/>
                <w:lang w:eastAsia="pl-PL"/>
              </w:rPr>
            </w:pPr>
            <w:r w:rsidRPr="00AC6999">
              <w:rPr>
                <w:rFonts w:ascii="Garamond" w:eastAsia="Times New Roman" w:hAnsi="Garamond" w:cs="Times New Roman"/>
                <w:sz w:val="20"/>
                <w:szCs w:val="20"/>
                <w:lang w:eastAsia="pl-PL"/>
              </w:rPr>
              <w:t>0,26</w:t>
            </w:r>
          </w:p>
        </w:tc>
        <w:tc>
          <w:tcPr>
            <w:tcW w:w="747" w:type="dxa"/>
            <w:tcBorders>
              <w:top w:val="nil"/>
              <w:left w:val="nil"/>
              <w:bottom w:val="single" w:sz="4" w:space="0" w:color="auto"/>
              <w:right w:val="single" w:sz="4" w:space="0" w:color="auto"/>
            </w:tcBorders>
            <w:shd w:val="clear" w:color="auto" w:fill="auto"/>
            <w:hideMark/>
          </w:tcPr>
          <w:p w14:paraId="159AE4E9" w14:textId="77777777" w:rsidR="00AC6999" w:rsidRPr="00AC6999" w:rsidRDefault="00AC6999" w:rsidP="00AC6999">
            <w:pPr>
              <w:widowControl w:val="0"/>
              <w:autoSpaceDE w:val="0"/>
              <w:autoSpaceDN w:val="0"/>
              <w:spacing w:after="0" w:line="240" w:lineRule="auto"/>
              <w:jc w:val="right"/>
              <w:rPr>
                <w:rFonts w:ascii="Garamond" w:eastAsia="Times New Roman" w:hAnsi="Garamond" w:cs="Times New Roman"/>
                <w:sz w:val="20"/>
                <w:szCs w:val="20"/>
                <w:lang w:eastAsia="pl-PL"/>
              </w:rPr>
            </w:pPr>
            <w:r w:rsidRPr="00AC6999">
              <w:rPr>
                <w:rFonts w:ascii="Garamond" w:eastAsia="Times New Roman" w:hAnsi="Garamond" w:cs="Times New Roman"/>
                <w:sz w:val="20"/>
                <w:szCs w:val="20"/>
                <w:lang w:eastAsia="pl-PL"/>
              </w:rPr>
              <w:t>1,245</w:t>
            </w:r>
          </w:p>
        </w:tc>
        <w:tc>
          <w:tcPr>
            <w:tcW w:w="791" w:type="dxa"/>
            <w:tcBorders>
              <w:top w:val="nil"/>
              <w:left w:val="nil"/>
              <w:bottom w:val="single" w:sz="4" w:space="0" w:color="auto"/>
              <w:right w:val="single" w:sz="4" w:space="0" w:color="auto"/>
            </w:tcBorders>
            <w:shd w:val="clear" w:color="auto" w:fill="auto"/>
            <w:hideMark/>
          </w:tcPr>
          <w:p w14:paraId="724C860C" w14:textId="77777777" w:rsidR="00AC6999" w:rsidRPr="00AC6999" w:rsidRDefault="00AC6999" w:rsidP="00AC6999">
            <w:pPr>
              <w:widowControl w:val="0"/>
              <w:autoSpaceDE w:val="0"/>
              <w:autoSpaceDN w:val="0"/>
              <w:spacing w:after="0" w:line="240" w:lineRule="auto"/>
              <w:jc w:val="right"/>
              <w:rPr>
                <w:rFonts w:ascii="Garamond" w:eastAsia="Times New Roman" w:hAnsi="Garamond" w:cs="Times New Roman"/>
                <w:sz w:val="20"/>
                <w:szCs w:val="20"/>
                <w:lang w:eastAsia="pl-PL"/>
              </w:rPr>
            </w:pPr>
            <w:r w:rsidRPr="00AC6999">
              <w:rPr>
                <w:rFonts w:ascii="Garamond" w:eastAsia="Times New Roman" w:hAnsi="Garamond" w:cs="Times New Roman"/>
                <w:sz w:val="20"/>
                <w:szCs w:val="20"/>
                <w:lang w:eastAsia="pl-PL"/>
              </w:rPr>
              <w:t>1,1</w:t>
            </w:r>
          </w:p>
        </w:tc>
        <w:tc>
          <w:tcPr>
            <w:tcW w:w="747" w:type="dxa"/>
            <w:tcBorders>
              <w:top w:val="nil"/>
              <w:left w:val="nil"/>
              <w:bottom w:val="single" w:sz="4" w:space="0" w:color="auto"/>
              <w:right w:val="single" w:sz="4" w:space="0" w:color="auto"/>
            </w:tcBorders>
            <w:shd w:val="clear" w:color="auto" w:fill="auto"/>
            <w:hideMark/>
          </w:tcPr>
          <w:p w14:paraId="7CBF7E88" w14:textId="77777777" w:rsidR="00AC6999" w:rsidRPr="00AC6999" w:rsidRDefault="00AC6999" w:rsidP="00AC6999">
            <w:pPr>
              <w:widowControl w:val="0"/>
              <w:autoSpaceDE w:val="0"/>
              <w:autoSpaceDN w:val="0"/>
              <w:spacing w:after="0" w:line="240" w:lineRule="auto"/>
              <w:jc w:val="right"/>
              <w:rPr>
                <w:rFonts w:ascii="Garamond" w:eastAsia="Times New Roman" w:hAnsi="Garamond" w:cs="Times New Roman"/>
                <w:sz w:val="20"/>
                <w:szCs w:val="20"/>
                <w:lang w:eastAsia="pl-PL"/>
              </w:rPr>
            </w:pPr>
            <w:r w:rsidRPr="00AC6999">
              <w:rPr>
                <w:rFonts w:ascii="Garamond" w:eastAsia="Times New Roman" w:hAnsi="Garamond" w:cs="Times New Roman"/>
                <w:sz w:val="20"/>
                <w:szCs w:val="20"/>
                <w:lang w:eastAsia="pl-PL"/>
              </w:rPr>
              <w:t>1,01</w:t>
            </w:r>
          </w:p>
        </w:tc>
        <w:tc>
          <w:tcPr>
            <w:tcW w:w="865" w:type="dxa"/>
            <w:tcBorders>
              <w:top w:val="nil"/>
              <w:left w:val="nil"/>
              <w:bottom w:val="single" w:sz="4" w:space="0" w:color="auto"/>
              <w:right w:val="single" w:sz="4" w:space="0" w:color="auto"/>
            </w:tcBorders>
            <w:shd w:val="clear" w:color="auto" w:fill="auto"/>
            <w:hideMark/>
          </w:tcPr>
          <w:p w14:paraId="59661121" w14:textId="77777777" w:rsidR="00AC6999" w:rsidRPr="00AC6999" w:rsidRDefault="00AC6999" w:rsidP="00AC6999">
            <w:pPr>
              <w:widowControl w:val="0"/>
              <w:autoSpaceDE w:val="0"/>
              <w:autoSpaceDN w:val="0"/>
              <w:spacing w:after="0" w:line="240" w:lineRule="auto"/>
              <w:jc w:val="right"/>
              <w:rPr>
                <w:rFonts w:ascii="Garamond" w:eastAsia="Times New Roman" w:hAnsi="Garamond" w:cs="Times New Roman"/>
                <w:sz w:val="20"/>
                <w:szCs w:val="20"/>
                <w:lang w:eastAsia="pl-PL"/>
              </w:rPr>
            </w:pPr>
            <w:r w:rsidRPr="00AC6999">
              <w:rPr>
                <w:rFonts w:ascii="Garamond" w:eastAsia="Times New Roman" w:hAnsi="Garamond" w:cs="Times New Roman"/>
                <w:sz w:val="20"/>
                <w:szCs w:val="20"/>
                <w:lang w:eastAsia="pl-PL"/>
              </w:rPr>
              <w:t>1,22</w:t>
            </w:r>
          </w:p>
        </w:tc>
        <w:tc>
          <w:tcPr>
            <w:tcW w:w="851" w:type="dxa"/>
            <w:tcBorders>
              <w:top w:val="nil"/>
              <w:left w:val="nil"/>
              <w:bottom w:val="single" w:sz="4" w:space="0" w:color="auto"/>
              <w:right w:val="single" w:sz="4" w:space="0" w:color="auto"/>
            </w:tcBorders>
            <w:shd w:val="clear" w:color="auto" w:fill="auto"/>
            <w:hideMark/>
          </w:tcPr>
          <w:p w14:paraId="3BAC0438" w14:textId="77777777" w:rsidR="00AC6999" w:rsidRPr="00AC6999" w:rsidRDefault="00AC6999" w:rsidP="00AC6999">
            <w:pPr>
              <w:widowControl w:val="0"/>
              <w:autoSpaceDE w:val="0"/>
              <w:autoSpaceDN w:val="0"/>
              <w:spacing w:after="0" w:line="240" w:lineRule="auto"/>
              <w:jc w:val="right"/>
              <w:rPr>
                <w:rFonts w:ascii="Garamond" w:eastAsia="Times New Roman" w:hAnsi="Garamond" w:cs="Times New Roman"/>
                <w:sz w:val="20"/>
                <w:szCs w:val="20"/>
                <w:lang w:eastAsia="pl-PL"/>
              </w:rPr>
            </w:pPr>
            <w:r w:rsidRPr="00AC6999">
              <w:rPr>
                <w:rFonts w:ascii="Garamond" w:eastAsia="Times New Roman" w:hAnsi="Garamond" w:cs="Times New Roman"/>
                <w:sz w:val="20"/>
                <w:szCs w:val="20"/>
                <w:lang w:eastAsia="pl-PL"/>
              </w:rPr>
              <w:t>0,67</w:t>
            </w:r>
          </w:p>
        </w:tc>
        <w:tc>
          <w:tcPr>
            <w:tcW w:w="850" w:type="dxa"/>
            <w:tcBorders>
              <w:top w:val="nil"/>
              <w:left w:val="nil"/>
              <w:bottom w:val="single" w:sz="4" w:space="0" w:color="auto"/>
              <w:right w:val="single" w:sz="4" w:space="0" w:color="auto"/>
            </w:tcBorders>
            <w:shd w:val="clear" w:color="auto" w:fill="auto"/>
            <w:hideMark/>
          </w:tcPr>
          <w:p w14:paraId="512A9B07" w14:textId="77777777" w:rsidR="00AC6999" w:rsidRPr="00AC6999" w:rsidRDefault="00AC6999" w:rsidP="00AC6999">
            <w:pPr>
              <w:widowControl w:val="0"/>
              <w:autoSpaceDE w:val="0"/>
              <w:autoSpaceDN w:val="0"/>
              <w:spacing w:after="0" w:line="240" w:lineRule="auto"/>
              <w:jc w:val="right"/>
              <w:rPr>
                <w:rFonts w:ascii="Garamond" w:eastAsia="Times New Roman" w:hAnsi="Garamond" w:cs="Times New Roman"/>
                <w:sz w:val="20"/>
                <w:szCs w:val="20"/>
                <w:lang w:eastAsia="pl-PL"/>
              </w:rPr>
            </w:pPr>
            <w:r w:rsidRPr="00AC6999">
              <w:rPr>
                <w:rFonts w:ascii="Garamond" w:eastAsia="Times New Roman" w:hAnsi="Garamond" w:cs="Times New Roman"/>
                <w:sz w:val="20"/>
                <w:szCs w:val="20"/>
                <w:lang w:eastAsia="pl-PL"/>
              </w:rPr>
              <w:t>0,815</w:t>
            </w:r>
          </w:p>
        </w:tc>
        <w:tc>
          <w:tcPr>
            <w:tcW w:w="851" w:type="dxa"/>
            <w:tcBorders>
              <w:top w:val="nil"/>
              <w:left w:val="nil"/>
              <w:bottom w:val="single" w:sz="4" w:space="0" w:color="auto"/>
              <w:right w:val="single" w:sz="4" w:space="0" w:color="auto"/>
            </w:tcBorders>
            <w:shd w:val="clear" w:color="auto" w:fill="auto"/>
            <w:hideMark/>
          </w:tcPr>
          <w:p w14:paraId="6A8A4EB5" w14:textId="77777777" w:rsidR="00AC6999" w:rsidRPr="00AC6999" w:rsidRDefault="00AC6999" w:rsidP="00AC6999">
            <w:pPr>
              <w:widowControl w:val="0"/>
              <w:autoSpaceDE w:val="0"/>
              <w:autoSpaceDN w:val="0"/>
              <w:spacing w:after="0" w:line="240" w:lineRule="auto"/>
              <w:jc w:val="right"/>
              <w:rPr>
                <w:rFonts w:ascii="Garamond" w:eastAsia="Times New Roman" w:hAnsi="Garamond" w:cs="Times New Roman"/>
                <w:sz w:val="20"/>
                <w:szCs w:val="20"/>
                <w:lang w:eastAsia="pl-PL"/>
              </w:rPr>
            </w:pPr>
            <w:r w:rsidRPr="00AC6999">
              <w:rPr>
                <w:rFonts w:ascii="Garamond" w:eastAsia="Times New Roman" w:hAnsi="Garamond" w:cs="Times New Roman"/>
                <w:sz w:val="20"/>
                <w:szCs w:val="20"/>
                <w:lang w:eastAsia="pl-PL"/>
              </w:rPr>
              <w:t>1,01</w:t>
            </w:r>
          </w:p>
        </w:tc>
        <w:tc>
          <w:tcPr>
            <w:tcW w:w="850" w:type="dxa"/>
            <w:tcBorders>
              <w:top w:val="nil"/>
              <w:left w:val="nil"/>
              <w:bottom w:val="single" w:sz="4" w:space="0" w:color="auto"/>
              <w:right w:val="single" w:sz="4" w:space="0" w:color="auto"/>
            </w:tcBorders>
            <w:shd w:val="clear" w:color="auto" w:fill="auto"/>
            <w:noWrap/>
            <w:vAlign w:val="bottom"/>
            <w:hideMark/>
          </w:tcPr>
          <w:p w14:paraId="56FA568F" w14:textId="77777777" w:rsidR="00AC6999" w:rsidRPr="00AC6999" w:rsidRDefault="00AC6999" w:rsidP="00AC6999">
            <w:pPr>
              <w:widowControl w:val="0"/>
              <w:autoSpaceDE w:val="0"/>
              <w:autoSpaceDN w:val="0"/>
              <w:spacing w:after="0" w:line="240" w:lineRule="auto"/>
              <w:jc w:val="right"/>
              <w:rPr>
                <w:rFonts w:ascii="Garamond" w:eastAsia="Times New Roman" w:hAnsi="Garamond" w:cs="Times New Roman"/>
                <w:b/>
                <w:sz w:val="20"/>
                <w:szCs w:val="20"/>
                <w:lang w:eastAsia="pl-PL"/>
              </w:rPr>
            </w:pPr>
            <w:r w:rsidRPr="00AC6999">
              <w:rPr>
                <w:rFonts w:ascii="Garamond" w:eastAsia="Times New Roman" w:hAnsi="Garamond" w:cs="Times New Roman"/>
                <w:b/>
                <w:sz w:val="20"/>
                <w:szCs w:val="20"/>
                <w:lang w:eastAsia="pl-PL"/>
              </w:rPr>
              <w:t>11,37</w:t>
            </w:r>
          </w:p>
        </w:tc>
      </w:tr>
      <w:tr w:rsidR="00AC6999" w:rsidRPr="00AC6999" w14:paraId="436D501F" w14:textId="77777777" w:rsidTr="00EE6EE0">
        <w:trPr>
          <w:trHeight w:val="480"/>
        </w:trPr>
        <w:tc>
          <w:tcPr>
            <w:tcW w:w="995" w:type="dxa"/>
            <w:tcBorders>
              <w:top w:val="nil"/>
              <w:left w:val="single" w:sz="4" w:space="0" w:color="auto"/>
              <w:bottom w:val="single" w:sz="4" w:space="0" w:color="auto"/>
              <w:right w:val="single" w:sz="4" w:space="0" w:color="auto"/>
            </w:tcBorders>
            <w:shd w:val="clear" w:color="auto" w:fill="auto"/>
            <w:hideMark/>
          </w:tcPr>
          <w:p w14:paraId="571CBB0C" w14:textId="77777777" w:rsidR="00AC6999" w:rsidRPr="00AC6999" w:rsidRDefault="00AC6999" w:rsidP="00AC6999">
            <w:pPr>
              <w:widowControl w:val="0"/>
              <w:autoSpaceDE w:val="0"/>
              <w:autoSpaceDN w:val="0"/>
              <w:spacing w:after="0" w:line="240" w:lineRule="auto"/>
              <w:jc w:val="both"/>
              <w:rPr>
                <w:rFonts w:ascii="Garamond" w:eastAsia="Times New Roman" w:hAnsi="Garamond" w:cs="Times New Roman"/>
                <w:sz w:val="20"/>
                <w:szCs w:val="20"/>
                <w:lang w:eastAsia="pl-PL"/>
              </w:rPr>
            </w:pPr>
            <w:r w:rsidRPr="00AC6999">
              <w:rPr>
                <w:rFonts w:ascii="Garamond" w:eastAsia="Times New Roman" w:hAnsi="Garamond" w:cs="Times New Roman"/>
                <w:sz w:val="20"/>
                <w:szCs w:val="20"/>
                <w:lang w:eastAsia="pl-PL"/>
              </w:rPr>
              <w:t>20 02 01</w:t>
            </w:r>
          </w:p>
        </w:tc>
        <w:tc>
          <w:tcPr>
            <w:tcW w:w="1559" w:type="dxa"/>
            <w:tcBorders>
              <w:top w:val="nil"/>
              <w:left w:val="nil"/>
              <w:bottom w:val="single" w:sz="4" w:space="0" w:color="auto"/>
              <w:right w:val="single" w:sz="4" w:space="0" w:color="auto"/>
            </w:tcBorders>
            <w:shd w:val="clear" w:color="auto" w:fill="auto"/>
            <w:hideMark/>
          </w:tcPr>
          <w:p w14:paraId="0440AC6E" w14:textId="77777777" w:rsidR="00AC6999" w:rsidRPr="00AC6999" w:rsidRDefault="00AC6999" w:rsidP="00AC6999">
            <w:pPr>
              <w:widowControl w:val="0"/>
              <w:autoSpaceDE w:val="0"/>
              <w:autoSpaceDN w:val="0"/>
              <w:spacing w:after="0" w:line="240" w:lineRule="auto"/>
              <w:rPr>
                <w:rFonts w:ascii="Garamond" w:eastAsia="Times New Roman" w:hAnsi="Garamond" w:cs="Times New Roman"/>
                <w:sz w:val="20"/>
                <w:szCs w:val="20"/>
                <w:lang w:eastAsia="pl-PL"/>
              </w:rPr>
            </w:pPr>
            <w:r w:rsidRPr="00AC6999">
              <w:rPr>
                <w:rFonts w:ascii="Garamond" w:eastAsia="Times New Roman" w:hAnsi="Garamond" w:cs="Times New Roman"/>
                <w:sz w:val="20"/>
                <w:szCs w:val="20"/>
                <w:lang w:eastAsia="pl-PL"/>
              </w:rPr>
              <w:t xml:space="preserve">odpady ulegające </w:t>
            </w:r>
            <w:proofErr w:type="spellStart"/>
            <w:r w:rsidRPr="00AC6999">
              <w:rPr>
                <w:rFonts w:ascii="Garamond" w:eastAsia="Times New Roman" w:hAnsi="Garamond" w:cs="Times New Roman"/>
                <w:sz w:val="20"/>
                <w:szCs w:val="20"/>
                <w:lang w:eastAsia="pl-PL"/>
              </w:rPr>
              <w:t>biodegradcji</w:t>
            </w:r>
            <w:proofErr w:type="spellEnd"/>
            <w:r w:rsidRPr="00AC6999">
              <w:rPr>
                <w:rFonts w:ascii="Garamond" w:eastAsia="Times New Roman" w:hAnsi="Garamond" w:cs="Times New Roman"/>
                <w:sz w:val="20"/>
                <w:szCs w:val="20"/>
                <w:lang w:eastAsia="pl-PL"/>
              </w:rPr>
              <w:t xml:space="preserve"> </w:t>
            </w:r>
          </w:p>
        </w:tc>
        <w:tc>
          <w:tcPr>
            <w:tcW w:w="765" w:type="dxa"/>
            <w:tcBorders>
              <w:top w:val="nil"/>
              <w:left w:val="nil"/>
              <w:bottom w:val="single" w:sz="4" w:space="0" w:color="auto"/>
              <w:right w:val="single" w:sz="4" w:space="0" w:color="auto"/>
            </w:tcBorders>
            <w:shd w:val="clear" w:color="auto" w:fill="auto"/>
            <w:hideMark/>
          </w:tcPr>
          <w:p w14:paraId="4023AF1C" w14:textId="77777777" w:rsidR="00AC6999" w:rsidRPr="00AC6999" w:rsidRDefault="00AC6999" w:rsidP="00AC6999">
            <w:pPr>
              <w:widowControl w:val="0"/>
              <w:autoSpaceDE w:val="0"/>
              <w:autoSpaceDN w:val="0"/>
              <w:spacing w:after="0" w:line="240" w:lineRule="auto"/>
              <w:jc w:val="right"/>
              <w:rPr>
                <w:rFonts w:ascii="Garamond" w:eastAsia="Times New Roman" w:hAnsi="Garamond" w:cs="Times New Roman"/>
                <w:sz w:val="20"/>
                <w:szCs w:val="20"/>
                <w:lang w:eastAsia="pl-PL"/>
              </w:rPr>
            </w:pPr>
            <w:r w:rsidRPr="00AC6999">
              <w:rPr>
                <w:rFonts w:ascii="Garamond" w:eastAsia="Times New Roman" w:hAnsi="Garamond" w:cs="Times New Roman"/>
                <w:sz w:val="20"/>
                <w:szCs w:val="20"/>
                <w:lang w:eastAsia="pl-PL"/>
              </w:rPr>
              <w:t>0,99</w:t>
            </w:r>
          </w:p>
        </w:tc>
        <w:tc>
          <w:tcPr>
            <w:tcW w:w="992" w:type="dxa"/>
            <w:tcBorders>
              <w:top w:val="nil"/>
              <w:left w:val="nil"/>
              <w:bottom w:val="single" w:sz="4" w:space="0" w:color="auto"/>
              <w:right w:val="single" w:sz="4" w:space="0" w:color="auto"/>
            </w:tcBorders>
            <w:shd w:val="clear" w:color="auto" w:fill="auto"/>
            <w:hideMark/>
          </w:tcPr>
          <w:p w14:paraId="34019306" w14:textId="77777777" w:rsidR="00AC6999" w:rsidRPr="00AC6999" w:rsidRDefault="00AC6999" w:rsidP="00AC6999">
            <w:pPr>
              <w:widowControl w:val="0"/>
              <w:autoSpaceDE w:val="0"/>
              <w:autoSpaceDN w:val="0"/>
              <w:spacing w:after="0" w:line="240" w:lineRule="auto"/>
              <w:jc w:val="right"/>
              <w:rPr>
                <w:rFonts w:ascii="Garamond" w:eastAsia="Times New Roman" w:hAnsi="Garamond" w:cs="Times New Roman"/>
                <w:sz w:val="20"/>
                <w:szCs w:val="20"/>
                <w:lang w:eastAsia="pl-PL"/>
              </w:rPr>
            </w:pPr>
            <w:r w:rsidRPr="00AC6999">
              <w:rPr>
                <w:rFonts w:ascii="Garamond" w:eastAsia="Times New Roman" w:hAnsi="Garamond" w:cs="Times New Roman"/>
                <w:sz w:val="20"/>
                <w:szCs w:val="20"/>
                <w:lang w:eastAsia="pl-PL"/>
              </w:rPr>
              <w:t>1,29</w:t>
            </w:r>
          </w:p>
        </w:tc>
        <w:tc>
          <w:tcPr>
            <w:tcW w:w="1043" w:type="dxa"/>
            <w:tcBorders>
              <w:top w:val="nil"/>
              <w:left w:val="nil"/>
              <w:bottom w:val="single" w:sz="4" w:space="0" w:color="auto"/>
              <w:right w:val="single" w:sz="4" w:space="0" w:color="auto"/>
            </w:tcBorders>
            <w:shd w:val="clear" w:color="auto" w:fill="auto"/>
            <w:hideMark/>
          </w:tcPr>
          <w:p w14:paraId="3B721C74" w14:textId="77777777" w:rsidR="00AC6999" w:rsidRPr="00AC6999" w:rsidRDefault="00AC6999" w:rsidP="00AC6999">
            <w:pPr>
              <w:widowControl w:val="0"/>
              <w:autoSpaceDE w:val="0"/>
              <w:autoSpaceDN w:val="0"/>
              <w:spacing w:after="0" w:line="240" w:lineRule="auto"/>
              <w:jc w:val="right"/>
              <w:rPr>
                <w:rFonts w:ascii="Garamond" w:eastAsia="Times New Roman" w:hAnsi="Garamond" w:cs="Times New Roman"/>
                <w:sz w:val="20"/>
                <w:szCs w:val="20"/>
                <w:lang w:eastAsia="pl-PL"/>
              </w:rPr>
            </w:pPr>
            <w:r w:rsidRPr="00AC6999">
              <w:rPr>
                <w:rFonts w:ascii="Garamond" w:eastAsia="Times New Roman" w:hAnsi="Garamond" w:cs="Times New Roman"/>
                <w:sz w:val="20"/>
                <w:szCs w:val="20"/>
                <w:lang w:eastAsia="pl-PL"/>
              </w:rPr>
              <w:t>1,71</w:t>
            </w:r>
          </w:p>
        </w:tc>
        <w:tc>
          <w:tcPr>
            <w:tcW w:w="817" w:type="dxa"/>
            <w:tcBorders>
              <w:top w:val="nil"/>
              <w:left w:val="nil"/>
              <w:bottom w:val="single" w:sz="4" w:space="0" w:color="auto"/>
              <w:right w:val="single" w:sz="4" w:space="0" w:color="auto"/>
            </w:tcBorders>
            <w:shd w:val="clear" w:color="auto" w:fill="auto"/>
            <w:hideMark/>
          </w:tcPr>
          <w:p w14:paraId="23BA6EBA" w14:textId="77777777" w:rsidR="00AC6999" w:rsidRPr="00AC6999" w:rsidRDefault="00AC6999" w:rsidP="00AC6999">
            <w:pPr>
              <w:widowControl w:val="0"/>
              <w:autoSpaceDE w:val="0"/>
              <w:autoSpaceDN w:val="0"/>
              <w:spacing w:after="0" w:line="240" w:lineRule="auto"/>
              <w:jc w:val="right"/>
              <w:rPr>
                <w:rFonts w:ascii="Garamond" w:eastAsia="Times New Roman" w:hAnsi="Garamond" w:cs="Times New Roman"/>
                <w:sz w:val="20"/>
                <w:szCs w:val="20"/>
                <w:lang w:eastAsia="pl-PL"/>
              </w:rPr>
            </w:pPr>
            <w:r w:rsidRPr="00AC6999">
              <w:rPr>
                <w:rFonts w:ascii="Garamond" w:eastAsia="Times New Roman" w:hAnsi="Garamond" w:cs="Times New Roman"/>
                <w:sz w:val="20"/>
                <w:szCs w:val="20"/>
                <w:lang w:eastAsia="pl-PL"/>
              </w:rPr>
              <w:t>1,58</w:t>
            </w:r>
          </w:p>
        </w:tc>
        <w:tc>
          <w:tcPr>
            <w:tcW w:w="876" w:type="dxa"/>
            <w:tcBorders>
              <w:top w:val="nil"/>
              <w:left w:val="nil"/>
              <w:bottom w:val="single" w:sz="4" w:space="0" w:color="auto"/>
              <w:right w:val="single" w:sz="4" w:space="0" w:color="auto"/>
            </w:tcBorders>
            <w:shd w:val="clear" w:color="auto" w:fill="auto"/>
            <w:hideMark/>
          </w:tcPr>
          <w:p w14:paraId="42368E37" w14:textId="77777777" w:rsidR="00AC6999" w:rsidRPr="00AC6999" w:rsidRDefault="00AC6999" w:rsidP="00AC6999">
            <w:pPr>
              <w:widowControl w:val="0"/>
              <w:autoSpaceDE w:val="0"/>
              <w:autoSpaceDN w:val="0"/>
              <w:spacing w:after="0" w:line="240" w:lineRule="auto"/>
              <w:jc w:val="right"/>
              <w:rPr>
                <w:rFonts w:ascii="Garamond" w:eastAsia="Times New Roman" w:hAnsi="Garamond" w:cs="Times New Roman"/>
                <w:sz w:val="20"/>
                <w:szCs w:val="20"/>
                <w:lang w:eastAsia="pl-PL"/>
              </w:rPr>
            </w:pPr>
            <w:r w:rsidRPr="00AC6999">
              <w:rPr>
                <w:rFonts w:ascii="Garamond" w:eastAsia="Times New Roman" w:hAnsi="Garamond" w:cs="Times New Roman"/>
                <w:sz w:val="20"/>
                <w:szCs w:val="20"/>
                <w:lang w:eastAsia="pl-PL"/>
              </w:rPr>
              <w:t>1,805</w:t>
            </w:r>
          </w:p>
        </w:tc>
        <w:tc>
          <w:tcPr>
            <w:tcW w:w="747" w:type="dxa"/>
            <w:tcBorders>
              <w:top w:val="nil"/>
              <w:left w:val="nil"/>
              <w:bottom w:val="single" w:sz="4" w:space="0" w:color="auto"/>
              <w:right w:val="single" w:sz="4" w:space="0" w:color="auto"/>
            </w:tcBorders>
            <w:shd w:val="clear" w:color="auto" w:fill="auto"/>
            <w:hideMark/>
          </w:tcPr>
          <w:p w14:paraId="41FABA1C" w14:textId="77777777" w:rsidR="00AC6999" w:rsidRPr="00AC6999" w:rsidRDefault="00AC6999" w:rsidP="00AC6999">
            <w:pPr>
              <w:widowControl w:val="0"/>
              <w:autoSpaceDE w:val="0"/>
              <w:autoSpaceDN w:val="0"/>
              <w:spacing w:after="0" w:line="240" w:lineRule="auto"/>
              <w:jc w:val="right"/>
              <w:rPr>
                <w:rFonts w:ascii="Garamond" w:eastAsia="Times New Roman" w:hAnsi="Garamond" w:cs="Times New Roman"/>
                <w:sz w:val="20"/>
                <w:szCs w:val="20"/>
                <w:lang w:eastAsia="pl-PL"/>
              </w:rPr>
            </w:pPr>
            <w:r w:rsidRPr="00AC6999">
              <w:rPr>
                <w:rFonts w:ascii="Garamond" w:eastAsia="Times New Roman" w:hAnsi="Garamond" w:cs="Times New Roman"/>
                <w:sz w:val="20"/>
                <w:szCs w:val="20"/>
                <w:lang w:eastAsia="pl-PL"/>
              </w:rPr>
              <w:t>1,1</w:t>
            </w:r>
          </w:p>
        </w:tc>
        <w:tc>
          <w:tcPr>
            <w:tcW w:w="791" w:type="dxa"/>
            <w:tcBorders>
              <w:top w:val="nil"/>
              <w:left w:val="nil"/>
              <w:bottom w:val="single" w:sz="4" w:space="0" w:color="auto"/>
              <w:right w:val="single" w:sz="4" w:space="0" w:color="auto"/>
            </w:tcBorders>
            <w:shd w:val="clear" w:color="auto" w:fill="auto"/>
            <w:hideMark/>
          </w:tcPr>
          <w:p w14:paraId="4AC28DC0" w14:textId="77777777" w:rsidR="00AC6999" w:rsidRPr="00AC6999" w:rsidRDefault="00AC6999" w:rsidP="00AC6999">
            <w:pPr>
              <w:widowControl w:val="0"/>
              <w:autoSpaceDE w:val="0"/>
              <w:autoSpaceDN w:val="0"/>
              <w:spacing w:after="0" w:line="240" w:lineRule="auto"/>
              <w:jc w:val="right"/>
              <w:rPr>
                <w:rFonts w:ascii="Garamond" w:eastAsia="Times New Roman" w:hAnsi="Garamond" w:cs="Times New Roman"/>
                <w:sz w:val="20"/>
                <w:szCs w:val="20"/>
                <w:lang w:eastAsia="pl-PL"/>
              </w:rPr>
            </w:pPr>
            <w:r w:rsidRPr="00AC6999">
              <w:rPr>
                <w:rFonts w:ascii="Garamond" w:eastAsia="Times New Roman" w:hAnsi="Garamond" w:cs="Times New Roman"/>
                <w:sz w:val="20"/>
                <w:szCs w:val="20"/>
                <w:lang w:eastAsia="pl-PL"/>
              </w:rPr>
              <w:t>0,92</w:t>
            </w:r>
          </w:p>
        </w:tc>
        <w:tc>
          <w:tcPr>
            <w:tcW w:w="747" w:type="dxa"/>
            <w:tcBorders>
              <w:top w:val="nil"/>
              <w:left w:val="nil"/>
              <w:bottom w:val="single" w:sz="4" w:space="0" w:color="auto"/>
              <w:right w:val="single" w:sz="4" w:space="0" w:color="auto"/>
            </w:tcBorders>
            <w:shd w:val="clear" w:color="auto" w:fill="auto"/>
            <w:hideMark/>
          </w:tcPr>
          <w:p w14:paraId="24C4E6D4" w14:textId="77777777" w:rsidR="00AC6999" w:rsidRPr="00AC6999" w:rsidRDefault="00AC6999" w:rsidP="00AC6999">
            <w:pPr>
              <w:widowControl w:val="0"/>
              <w:autoSpaceDE w:val="0"/>
              <w:autoSpaceDN w:val="0"/>
              <w:spacing w:after="0" w:line="240" w:lineRule="auto"/>
              <w:jc w:val="right"/>
              <w:rPr>
                <w:rFonts w:ascii="Garamond" w:eastAsia="Times New Roman" w:hAnsi="Garamond" w:cs="Times New Roman"/>
                <w:sz w:val="20"/>
                <w:szCs w:val="20"/>
                <w:lang w:eastAsia="pl-PL"/>
              </w:rPr>
            </w:pPr>
            <w:r w:rsidRPr="00AC6999">
              <w:rPr>
                <w:rFonts w:ascii="Garamond" w:eastAsia="Times New Roman" w:hAnsi="Garamond" w:cs="Times New Roman"/>
                <w:sz w:val="20"/>
                <w:szCs w:val="20"/>
                <w:lang w:eastAsia="pl-PL"/>
              </w:rPr>
              <w:t>1,95</w:t>
            </w:r>
          </w:p>
        </w:tc>
        <w:tc>
          <w:tcPr>
            <w:tcW w:w="865" w:type="dxa"/>
            <w:tcBorders>
              <w:top w:val="nil"/>
              <w:left w:val="nil"/>
              <w:bottom w:val="single" w:sz="4" w:space="0" w:color="auto"/>
              <w:right w:val="single" w:sz="4" w:space="0" w:color="auto"/>
            </w:tcBorders>
            <w:shd w:val="clear" w:color="auto" w:fill="auto"/>
            <w:hideMark/>
          </w:tcPr>
          <w:p w14:paraId="30D811F5" w14:textId="77777777" w:rsidR="00AC6999" w:rsidRPr="00AC6999" w:rsidRDefault="00AC6999" w:rsidP="00AC6999">
            <w:pPr>
              <w:widowControl w:val="0"/>
              <w:autoSpaceDE w:val="0"/>
              <w:autoSpaceDN w:val="0"/>
              <w:spacing w:after="0" w:line="240" w:lineRule="auto"/>
              <w:jc w:val="right"/>
              <w:rPr>
                <w:rFonts w:ascii="Garamond" w:eastAsia="Times New Roman" w:hAnsi="Garamond" w:cs="Times New Roman"/>
                <w:sz w:val="20"/>
                <w:szCs w:val="20"/>
                <w:lang w:eastAsia="pl-PL"/>
              </w:rPr>
            </w:pPr>
            <w:r w:rsidRPr="00AC6999">
              <w:rPr>
                <w:rFonts w:ascii="Garamond" w:eastAsia="Times New Roman" w:hAnsi="Garamond" w:cs="Times New Roman"/>
                <w:sz w:val="20"/>
                <w:szCs w:val="20"/>
                <w:lang w:eastAsia="pl-PL"/>
              </w:rPr>
              <w:t>0,87</w:t>
            </w:r>
          </w:p>
        </w:tc>
        <w:tc>
          <w:tcPr>
            <w:tcW w:w="851" w:type="dxa"/>
            <w:tcBorders>
              <w:top w:val="nil"/>
              <w:left w:val="nil"/>
              <w:bottom w:val="single" w:sz="4" w:space="0" w:color="auto"/>
              <w:right w:val="single" w:sz="4" w:space="0" w:color="auto"/>
            </w:tcBorders>
            <w:shd w:val="clear" w:color="auto" w:fill="auto"/>
            <w:hideMark/>
          </w:tcPr>
          <w:p w14:paraId="6C35ADA8" w14:textId="77777777" w:rsidR="00AC6999" w:rsidRPr="00AC6999" w:rsidRDefault="00AC6999" w:rsidP="00AC6999">
            <w:pPr>
              <w:widowControl w:val="0"/>
              <w:autoSpaceDE w:val="0"/>
              <w:autoSpaceDN w:val="0"/>
              <w:spacing w:after="0" w:line="240" w:lineRule="auto"/>
              <w:jc w:val="right"/>
              <w:rPr>
                <w:rFonts w:ascii="Garamond" w:eastAsia="Times New Roman" w:hAnsi="Garamond" w:cs="Times New Roman"/>
                <w:sz w:val="20"/>
                <w:szCs w:val="20"/>
                <w:lang w:eastAsia="pl-PL"/>
              </w:rPr>
            </w:pPr>
            <w:r w:rsidRPr="00AC6999">
              <w:rPr>
                <w:rFonts w:ascii="Garamond" w:eastAsia="Times New Roman" w:hAnsi="Garamond" w:cs="Times New Roman"/>
                <w:sz w:val="20"/>
                <w:szCs w:val="20"/>
                <w:lang w:eastAsia="pl-PL"/>
              </w:rPr>
              <w:t>1,52</w:t>
            </w:r>
          </w:p>
        </w:tc>
        <w:tc>
          <w:tcPr>
            <w:tcW w:w="850" w:type="dxa"/>
            <w:tcBorders>
              <w:top w:val="nil"/>
              <w:left w:val="nil"/>
              <w:bottom w:val="single" w:sz="4" w:space="0" w:color="auto"/>
              <w:right w:val="single" w:sz="4" w:space="0" w:color="auto"/>
            </w:tcBorders>
            <w:shd w:val="clear" w:color="auto" w:fill="auto"/>
            <w:hideMark/>
          </w:tcPr>
          <w:p w14:paraId="6253F513" w14:textId="77777777" w:rsidR="00AC6999" w:rsidRPr="00AC6999" w:rsidRDefault="00AC6999" w:rsidP="00AC6999">
            <w:pPr>
              <w:widowControl w:val="0"/>
              <w:autoSpaceDE w:val="0"/>
              <w:autoSpaceDN w:val="0"/>
              <w:spacing w:after="0" w:line="240" w:lineRule="auto"/>
              <w:jc w:val="right"/>
              <w:rPr>
                <w:rFonts w:ascii="Garamond" w:eastAsia="Times New Roman" w:hAnsi="Garamond" w:cs="Times New Roman"/>
                <w:sz w:val="20"/>
                <w:szCs w:val="20"/>
                <w:lang w:eastAsia="pl-PL"/>
              </w:rPr>
            </w:pPr>
            <w:r w:rsidRPr="00AC6999">
              <w:rPr>
                <w:rFonts w:ascii="Garamond" w:eastAsia="Times New Roman" w:hAnsi="Garamond" w:cs="Times New Roman"/>
                <w:sz w:val="20"/>
                <w:szCs w:val="20"/>
                <w:lang w:eastAsia="pl-PL"/>
              </w:rPr>
              <w:t>2,25</w:t>
            </w:r>
          </w:p>
        </w:tc>
        <w:tc>
          <w:tcPr>
            <w:tcW w:w="851" w:type="dxa"/>
            <w:tcBorders>
              <w:top w:val="nil"/>
              <w:left w:val="nil"/>
              <w:bottom w:val="single" w:sz="4" w:space="0" w:color="auto"/>
              <w:right w:val="single" w:sz="4" w:space="0" w:color="auto"/>
            </w:tcBorders>
            <w:shd w:val="clear" w:color="auto" w:fill="auto"/>
            <w:hideMark/>
          </w:tcPr>
          <w:p w14:paraId="49EDBB3C" w14:textId="77777777" w:rsidR="00AC6999" w:rsidRPr="00AC6999" w:rsidRDefault="00AC6999" w:rsidP="00AC6999">
            <w:pPr>
              <w:widowControl w:val="0"/>
              <w:autoSpaceDE w:val="0"/>
              <w:autoSpaceDN w:val="0"/>
              <w:spacing w:after="0" w:line="240" w:lineRule="auto"/>
              <w:jc w:val="right"/>
              <w:rPr>
                <w:rFonts w:ascii="Garamond" w:eastAsia="Times New Roman" w:hAnsi="Garamond" w:cs="Times New Roman"/>
                <w:sz w:val="20"/>
                <w:szCs w:val="20"/>
                <w:lang w:eastAsia="pl-PL"/>
              </w:rPr>
            </w:pPr>
            <w:r w:rsidRPr="00AC6999">
              <w:rPr>
                <w:rFonts w:ascii="Garamond" w:eastAsia="Times New Roman" w:hAnsi="Garamond" w:cs="Times New Roman"/>
                <w:sz w:val="20"/>
                <w:szCs w:val="20"/>
                <w:lang w:eastAsia="pl-PL"/>
              </w:rPr>
              <w:t>1,22</w:t>
            </w:r>
          </w:p>
        </w:tc>
        <w:tc>
          <w:tcPr>
            <w:tcW w:w="850" w:type="dxa"/>
            <w:tcBorders>
              <w:top w:val="nil"/>
              <w:left w:val="nil"/>
              <w:bottom w:val="single" w:sz="4" w:space="0" w:color="auto"/>
              <w:right w:val="single" w:sz="4" w:space="0" w:color="auto"/>
            </w:tcBorders>
            <w:shd w:val="clear" w:color="auto" w:fill="auto"/>
            <w:noWrap/>
            <w:vAlign w:val="bottom"/>
            <w:hideMark/>
          </w:tcPr>
          <w:p w14:paraId="4034C4C3" w14:textId="77777777" w:rsidR="00AC6999" w:rsidRPr="00AC6999" w:rsidRDefault="00AC6999" w:rsidP="00AC6999">
            <w:pPr>
              <w:widowControl w:val="0"/>
              <w:autoSpaceDE w:val="0"/>
              <w:autoSpaceDN w:val="0"/>
              <w:spacing w:after="0" w:line="240" w:lineRule="auto"/>
              <w:jc w:val="right"/>
              <w:rPr>
                <w:rFonts w:ascii="Garamond" w:eastAsia="Times New Roman" w:hAnsi="Garamond" w:cs="Times New Roman"/>
                <w:b/>
                <w:sz w:val="20"/>
                <w:szCs w:val="20"/>
                <w:lang w:eastAsia="pl-PL"/>
              </w:rPr>
            </w:pPr>
            <w:r w:rsidRPr="00AC6999">
              <w:rPr>
                <w:rFonts w:ascii="Garamond" w:eastAsia="Times New Roman" w:hAnsi="Garamond" w:cs="Times New Roman"/>
                <w:b/>
                <w:sz w:val="20"/>
                <w:szCs w:val="20"/>
                <w:lang w:eastAsia="pl-PL"/>
              </w:rPr>
              <w:t>17,205</w:t>
            </w:r>
          </w:p>
        </w:tc>
      </w:tr>
      <w:tr w:rsidR="00AC6999" w:rsidRPr="00AC6999" w14:paraId="01D748C9" w14:textId="77777777" w:rsidTr="00EE6EE0">
        <w:trPr>
          <w:trHeight w:val="480"/>
        </w:trPr>
        <w:tc>
          <w:tcPr>
            <w:tcW w:w="995" w:type="dxa"/>
            <w:tcBorders>
              <w:top w:val="nil"/>
              <w:left w:val="single" w:sz="4" w:space="0" w:color="auto"/>
              <w:bottom w:val="single" w:sz="4" w:space="0" w:color="auto"/>
              <w:right w:val="single" w:sz="4" w:space="0" w:color="auto"/>
            </w:tcBorders>
            <w:shd w:val="clear" w:color="auto" w:fill="auto"/>
            <w:hideMark/>
          </w:tcPr>
          <w:p w14:paraId="53A78296" w14:textId="77777777" w:rsidR="00AC6999" w:rsidRPr="00AC6999" w:rsidRDefault="00AC6999" w:rsidP="00AC6999">
            <w:pPr>
              <w:widowControl w:val="0"/>
              <w:autoSpaceDE w:val="0"/>
              <w:autoSpaceDN w:val="0"/>
              <w:spacing w:after="0" w:line="240" w:lineRule="auto"/>
              <w:jc w:val="both"/>
              <w:rPr>
                <w:rFonts w:ascii="Garamond" w:eastAsia="Times New Roman" w:hAnsi="Garamond" w:cs="Times New Roman"/>
                <w:sz w:val="20"/>
                <w:szCs w:val="20"/>
                <w:lang w:eastAsia="pl-PL"/>
              </w:rPr>
            </w:pPr>
            <w:r w:rsidRPr="00AC6999">
              <w:rPr>
                <w:rFonts w:ascii="Garamond" w:eastAsia="Times New Roman" w:hAnsi="Garamond" w:cs="Times New Roman"/>
                <w:sz w:val="20"/>
                <w:szCs w:val="20"/>
                <w:lang w:eastAsia="pl-PL"/>
              </w:rPr>
              <w:t>20 03 07</w:t>
            </w:r>
          </w:p>
        </w:tc>
        <w:tc>
          <w:tcPr>
            <w:tcW w:w="1559" w:type="dxa"/>
            <w:tcBorders>
              <w:top w:val="nil"/>
              <w:left w:val="nil"/>
              <w:bottom w:val="single" w:sz="4" w:space="0" w:color="auto"/>
              <w:right w:val="single" w:sz="4" w:space="0" w:color="auto"/>
            </w:tcBorders>
            <w:shd w:val="clear" w:color="auto" w:fill="auto"/>
            <w:hideMark/>
          </w:tcPr>
          <w:p w14:paraId="5C499FB7" w14:textId="77777777" w:rsidR="00AC6999" w:rsidRPr="00AC6999" w:rsidRDefault="00AC6999" w:rsidP="00AC6999">
            <w:pPr>
              <w:widowControl w:val="0"/>
              <w:autoSpaceDE w:val="0"/>
              <w:autoSpaceDN w:val="0"/>
              <w:spacing w:after="0" w:line="240" w:lineRule="auto"/>
              <w:rPr>
                <w:rFonts w:ascii="Garamond" w:eastAsia="Times New Roman" w:hAnsi="Garamond" w:cs="Times New Roman"/>
                <w:sz w:val="20"/>
                <w:szCs w:val="20"/>
                <w:lang w:eastAsia="pl-PL"/>
              </w:rPr>
            </w:pPr>
            <w:r w:rsidRPr="00AC6999">
              <w:rPr>
                <w:rFonts w:ascii="Garamond" w:eastAsia="Times New Roman" w:hAnsi="Garamond" w:cs="Times New Roman"/>
                <w:sz w:val="20"/>
                <w:szCs w:val="20"/>
                <w:lang w:eastAsia="pl-PL"/>
              </w:rPr>
              <w:t>odpady wielkogabarytowe</w:t>
            </w:r>
          </w:p>
        </w:tc>
        <w:tc>
          <w:tcPr>
            <w:tcW w:w="765" w:type="dxa"/>
            <w:tcBorders>
              <w:top w:val="nil"/>
              <w:left w:val="nil"/>
              <w:bottom w:val="single" w:sz="4" w:space="0" w:color="auto"/>
              <w:right w:val="single" w:sz="4" w:space="0" w:color="auto"/>
            </w:tcBorders>
            <w:shd w:val="clear" w:color="auto" w:fill="auto"/>
            <w:hideMark/>
          </w:tcPr>
          <w:p w14:paraId="0F81068D" w14:textId="77777777" w:rsidR="00AC6999" w:rsidRPr="00AC6999" w:rsidRDefault="00AC6999" w:rsidP="00AC6999">
            <w:pPr>
              <w:widowControl w:val="0"/>
              <w:autoSpaceDE w:val="0"/>
              <w:autoSpaceDN w:val="0"/>
              <w:spacing w:after="0" w:line="240" w:lineRule="auto"/>
              <w:jc w:val="right"/>
              <w:rPr>
                <w:rFonts w:ascii="Garamond" w:eastAsia="Times New Roman" w:hAnsi="Garamond" w:cs="Times New Roman"/>
                <w:sz w:val="20"/>
                <w:szCs w:val="20"/>
                <w:lang w:eastAsia="pl-PL"/>
              </w:rPr>
            </w:pPr>
            <w:r w:rsidRPr="00AC6999">
              <w:rPr>
                <w:rFonts w:ascii="Garamond" w:eastAsia="Times New Roman" w:hAnsi="Garamond" w:cs="Times New Roman"/>
                <w:sz w:val="20"/>
                <w:szCs w:val="20"/>
                <w:lang w:eastAsia="pl-PL"/>
              </w:rPr>
              <w:t>48,28</w:t>
            </w:r>
          </w:p>
        </w:tc>
        <w:tc>
          <w:tcPr>
            <w:tcW w:w="992" w:type="dxa"/>
            <w:tcBorders>
              <w:top w:val="nil"/>
              <w:left w:val="nil"/>
              <w:bottom w:val="single" w:sz="4" w:space="0" w:color="auto"/>
              <w:right w:val="single" w:sz="4" w:space="0" w:color="auto"/>
            </w:tcBorders>
            <w:shd w:val="clear" w:color="auto" w:fill="auto"/>
            <w:hideMark/>
          </w:tcPr>
          <w:p w14:paraId="63E5053E" w14:textId="77777777" w:rsidR="00AC6999" w:rsidRPr="00AC6999" w:rsidRDefault="00AC6999" w:rsidP="00AC6999">
            <w:pPr>
              <w:widowControl w:val="0"/>
              <w:autoSpaceDE w:val="0"/>
              <w:autoSpaceDN w:val="0"/>
              <w:spacing w:after="0" w:line="240" w:lineRule="auto"/>
              <w:jc w:val="right"/>
              <w:rPr>
                <w:rFonts w:ascii="Garamond" w:eastAsia="Times New Roman" w:hAnsi="Garamond" w:cs="Times New Roman"/>
                <w:sz w:val="20"/>
                <w:szCs w:val="20"/>
                <w:lang w:eastAsia="pl-PL"/>
              </w:rPr>
            </w:pPr>
            <w:r w:rsidRPr="00AC6999">
              <w:rPr>
                <w:rFonts w:ascii="Garamond" w:eastAsia="Times New Roman" w:hAnsi="Garamond" w:cs="Times New Roman"/>
                <w:sz w:val="20"/>
                <w:szCs w:val="20"/>
                <w:lang w:eastAsia="pl-PL"/>
              </w:rPr>
              <w:t>58,29</w:t>
            </w:r>
          </w:p>
        </w:tc>
        <w:tc>
          <w:tcPr>
            <w:tcW w:w="1043" w:type="dxa"/>
            <w:tcBorders>
              <w:top w:val="nil"/>
              <w:left w:val="nil"/>
              <w:bottom w:val="single" w:sz="4" w:space="0" w:color="auto"/>
              <w:right w:val="single" w:sz="4" w:space="0" w:color="auto"/>
            </w:tcBorders>
            <w:shd w:val="clear" w:color="auto" w:fill="auto"/>
            <w:hideMark/>
          </w:tcPr>
          <w:p w14:paraId="64071A4D" w14:textId="77777777" w:rsidR="00AC6999" w:rsidRPr="00AC6999" w:rsidRDefault="00AC6999" w:rsidP="00AC6999">
            <w:pPr>
              <w:widowControl w:val="0"/>
              <w:autoSpaceDE w:val="0"/>
              <w:autoSpaceDN w:val="0"/>
              <w:spacing w:after="0" w:line="240" w:lineRule="auto"/>
              <w:jc w:val="right"/>
              <w:rPr>
                <w:rFonts w:ascii="Garamond" w:eastAsia="Times New Roman" w:hAnsi="Garamond" w:cs="Times New Roman"/>
                <w:sz w:val="20"/>
                <w:szCs w:val="20"/>
                <w:lang w:eastAsia="pl-PL"/>
              </w:rPr>
            </w:pPr>
            <w:r w:rsidRPr="00AC6999">
              <w:rPr>
                <w:rFonts w:ascii="Garamond" w:eastAsia="Times New Roman" w:hAnsi="Garamond" w:cs="Times New Roman"/>
                <w:sz w:val="20"/>
                <w:szCs w:val="20"/>
                <w:lang w:eastAsia="pl-PL"/>
              </w:rPr>
              <w:t>13,18</w:t>
            </w:r>
          </w:p>
        </w:tc>
        <w:tc>
          <w:tcPr>
            <w:tcW w:w="817" w:type="dxa"/>
            <w:tcBorders>
              <w:top w:val="nil"/>
              <w:left w:val="nil"/>
              <w:bottom w:val="single" w:sz="4" w:space="0" w:color="auto"/>
              <w:right w:val="single" w:sz="4" w:space="0" w:color="auto"/>
            </w:tcBorders>
            <w:shd w:val="clear" w:color="auto" w:fill="auto"/>
            <w:hideMark/>
          </w:tcPr>
          <w:p w14:paraId="7F88E2B2" w14:textId="77777777" w:rsidR="00AC6999" w:rsidRPr="00AC6999" w:rsidRDefault="00AC6999" w:rsidP="00AC6999">
            <w:pPr>
              <w:widowControl w:val="0"/>
              <w:autoSpaceDE w:val="0"/>
              <w:autoSpaceDN w:val="0"/>
              <w:spacing w:after="0" w:line="240" w:lineRule="auto"/>
              <w:rPr>
                <w:rFonts w:ascii="Garamond" w:eastAsia="Times New Roman" w:hAnsi="Garamond" w:cs="Times New Roman"/>
                <w:sz w:val="20"/>
                <w:szCs w:val="20"/>
                <w:lang w:eastAsia="pl-PL"/>
              </w:rPr>
            </w:pPr>
            <w:r w:rsidRPr="00AC6999">
              <w:rPr>
                <w:rFonts w:ascii="Garamond" w:eastAsia="Times New Roman" w:hAnsi="Garamond" w:cs="Times New Roman"/>
                <w:sz w:val="20"/>
                <w:szCs w:val="20"/>
                <w:lang w:eastAsia="pl-PL"/>
              </w:rPr>
              <w:t> </w:t>
            </w:r>
          </w:p>
        </w:tc>
        <w:tc>
          <w:tcPr>
            <w:tcW w:w="876" w:type="dxa"/>
            <w:tcBorders>
              <w:top w:val="nil"/>
              <w:left w:val="nil"/>
              <w:bottom w:val="single" w:sz="4" w:space="0" w:color="auto"/>
              <w:right w:val="single" w:sz="4" w:space="0" w:color="auto"/>
            </w:tcBorders>
            <w:shd w:val="clear" w:color="auto" w:fill="auto"/>
            <w:hideMark/>
          </w:tcPr>
          <w:p w14:paraId="416DC7FE" w14:textId="77777777" w:rsidR="00AC6999" w:rsidRPr="00AC6999" w:rsidRDefault="00AC6999" w:rsidP="00AC6999">
            <w:pPr>
              <w:widowControl w:val="0"/>
              <w:autoSpaceDE w:val="0"/>
              <w:autoSpaceDN w:val="0"/>
              <w:spacing w:after="0" w:line="240" w:lineRule="auto"/>
              <w:rPr>
                <w:rFonts w:ascii="Garamond" w:eastAsia="Times New Roman" w:hAnsi="Garamond" w:cs="Times New Roman"/>
                <w:sz w:val="20"/>
                <w:szCs w:val="20"/>
                <w:lang w:eastAsia="pl-PL"/>
              </w:rPr>
            </w:pPr>
            <w:r w:rsidRPr="00AC6999">
              <w:rPr>
                <w:rFonts w:ascii="Garamond" w:eastAsia="Times New Roman" w:hAnsi="Garamond" w:cs="Times New Roman"/>
                <w:sz w:val="20"/>
                <w:szCs w:val="20"/>
                <w:lang w:eastAsia="pl-PL"/>
              </w:rPr>
              <w:t> </w:t>
            </w:r>
          </w:p>
        </w:tc>
        <w:tc>
          <w:tcPr>
            <w:tcW w:w="747" w:type="dxa"/>
            <w:tcBorders>
              <w:top w:val="nil"/>
              <w:left w:val="nil"/>
              <w:bottom w:val="single" w:sz="4" w:space="0" w:color="auto"/>
              <w:right w:val="single" w:sz="4" w:space="0" w:color="auto"/>
            </w:tcBorders>
            <w:shd w:val="clear" w:color="auto" w:fill="auto"/>
            <w:hideMark/>
          </w:tcPr>
          <w:p w14:paraId="2B9E2288" w14:textId="77777777" w:rsidR="00AC6999" w:rsidRPr="00AC6999" w:rsidRDefault="00AC6999" w:rsidP="00AC6999">
            <w:pPr>
              <w:widowControl w:val="0"/>
              <w:autoSpaceDE w:val="0"/>
              <w:autoSpaceDN w:val="0"/>
              <w:spacing w:after="0" w:line="240" w:lineRule="auto"/>
              <w:jc w:val="right"/>
              <w:rPr>
                <w:rFonts w:ascii="Garamond" w:eastAsia="Times New Roman" w:hAnsi="Garamond" w:cs="Times New Roman"/>
                <w:sz w:val="20"/>
                <w:szCs w:val="20"/>
                <w:lang w:eastAsia="pl-PL"/>
              </w:rPr>
            </w:pPr>
            <w:r w:rsidRPr="00AC6999">
              <w:rPr>
                <w:rFonts w:ascii="Garamond" w:eastAsia="Times New Roman" w:hAnsi="Garamond" w:cs="Times New Roman"/>
                <w:sz w:val="20"/>
                <w:szCs w:val="20"/>
                <w:lang w:eastAsia="pl-PL"/>
              </w:rPr>
              <w:t>59,68</w:t>
            </w:r>
          </w:p>
        </w:tc>
        <w:tc>
          <w:tcPr>
            <w:tcW w:w="791" w:type="dxa"/>
            <w:tcBorders>
              <w:top w:val="nil"/>
              <w:left w:val="nil"/>
              <w:bottom w:val="single" w:sz="4" w:space="0" w:color="auto"/>
              <w:right w:val="single" w:sz="4" w:space="0" w:color="auto"/>
            </w:tcBorders>
            <w:shd w:val="clear" w:color="auto" w:fill="auto"/>
            <w:hideMark/>
          </w:tcPr>
          <w:p w14:paraId="6C9F8B47" w14:textId="77777777" w:rsidR="00AC6999" w:rsidRPr="00AC6999" w:rsidRDefault="00AC6999" w:rsidP="00AC6999">
            <w:pPr>
              <w:widowControl w:val="0"/>
              <w:autoSpaceDE w:val="0"/>
              <w:autoSpaceDN w:val="0"/>
              <w:spacing w:after="0" w:line="240" w:lineRule="auto"/>
              <w:jc w:val="right"/>
              <w:rPr>
                <w:rFonts w:ascii="Garamond" w:eastAsia="Times New Roman" w:hAnsi="Garamond" w:cs="Times New Roman"/>
                <w:sz w:val="20"/>
                <w:szCs w:val="20"/>
                <w:lang w:eastAsia="pl-PL"/>
              </w:rPr>
            </w:pPr>
            <w:r w:rsidRPr="00AC6999">
              <w:rPr>
                <w:rFonts w:ascii="Garamond" w:eastAsia="Times New Roman" w:hAnsi="Garamond" w:cs="Times New Roman"/>
                <w:sz w:val="20"/>
                <w:szCs w:val="20"/>
                <w:lang w:eastAsia="pl-PL"/>
              </w:rPr>
              <w:t>48,37</w:t>
            </w:r>
          </w:p>
        </w:tc>
        <w:tc>
          <w:tcPr>
            <w:tcW w:w="747" w:type="dxa"/>
            <w:tcBorders>
              <w:top w:val="nil"/>
              <w:left w:val="nil"/>
              <w:bottom w:val="single" w:sz="4" w:space="0" w:color="auto"/>
              <w:right w:val="single" w:sz="4" w:space="0" w:color="auto"/>
            </w:tcBorders>
            <w:shd w:val="clear" w:color="auto" w:fill="auto"/>
            <w:hideMark/>
          </w:tcPr>
          <w:p w14:paraId="3FAF14C2" w14:textId="77777777" w:rsidR="00AC6999" w:rsidRPr="00AC6999" w:rsidRDefault="00AC6999" w:rsidP="00AC6999">
            <w:pPr>
              <w:widowControl w:val="0"/>
              <w:autoSpaceDE w:val="0"/>
              <w:autoSpaceDN w:val="0"/>
              <w:spacing w:after="0" w:line="240" w:lineRule="auto"/>
              <w:jc w:val="right"/>
              <w:rPr>
                <w:rFonts w:ascii="Garamond" w:eastAsia="Times New Roman" w:hAnsi="Garamond" w:cs="Times New Roman"/>
                <w:sz w:val="20"/>
                <w:szCs w:val="20"/>
                <w:lang w:eastAsia="pl-PL"/>
              </w:rPr>
            </w:pPr>
            <w:r w:rsidRPr="00AC6999">
              <w:rPr>
                <w:rFonts w:ascii="Garamond" w:eastAsia="Times New Roman" w:hAnsi="Garamond" w:cs="Times New Roman"/>
                <w:sz w:val="20"/>
                <w:szCs w:val="20"/>
                <w:lang w:eastAsia="pl-PL"/>
              </w:rPr>
              <w:t>44,32</w:t>
            </w:r>
          </w:p>
        </w:tc>
        <w:tc>
          <w:tcPr>
            <w:tcW w:w="865" w:type="dxa"/>
            <w:tcBorders>
              <w:top w:val="nil"/>
              <w:left w:val="nil"/>
              <w:bottom w:val="single" w:sz="4" w:space="0" w:color="auto"/>
              <w:right w:val="single" w:sz="4" w:space="0" w:color="auto"/>
            </w:tcBorders>
            <w:shd w:val="clear" w:color="auto" w:fill="auto"/>
            <w:hideMark/>
          </w:tcPr>
          <w:p w14:paraId="3ABC3AF5" w14:textId="77777777" w:rsidR="00AC6999" w:rsidRPr="00AC6999" w:rsidRDefault="00AC6999" w:rsidP="00AC6999">
            <w:pPr>
              <w:widowControl w:val="0"/>
              <w:autoSpaceDE w:val="0"/>
              <w:autoSpaceDN w:val="0"/>
              <w:spacing w:after="0" w:line="240" w:lineRule="auto"/>
              <w:jc w:val="right"/>
              <w:rPr>
                <w:rFonts w:ascii="Garamond" w:eastAsia="Times New Roman" w:hAnsi="Garamond" w:cs="Times New Roman"/>
                <w:sz w:val="20"/>
                <w:szCs w:val="20"/>
                <w:lang w:eastAsia="pl-PL"/>
              </w:rPr>
            </w:pPr>
            <w:r w:rsidRPr="00AC6999">
              <w:rPr>
                <w:rFonts w:ascii="Garamond" w:eastAsia="Times New Roman" w:hAnsi="Garamond" w:cs="Times New Roman"/>
                <w:sz w:val="20"/>
                <w:szCs w:val="20"/>
                <w:lang w:eastAsia="pl-PL"/>
              </w:rPr>
              <w:t>51,91</w:t>
            </w:r>
          </w:p>
        </w:tc>
        <w:tc>
          <w:tcPr>
            <w:tcW w:w="851" w:type="dxa"/>
            <w:tcBorders>
              <w:top w:val="nil"/>
              <w:left w:val="nil"/>
              <w:bottom w:val="single" w:sz="4" w:space="0" w:color="auto"/>
              <w:right w:val="single" w:sz="4" w:space="0" w:color="auto"/>
            </w:tcBorders>
            <w:shd w:val="clear" w:color="auto" w:fill="auto"/>
            <w:hideMark/>
          </w:tcPr>
          <w:p w14:paraId="622E92BB" w14:textId="77777777" w:rsidR="00AC6999" w:rsidRPr="00AC6999" w:rsidRDefault="00AC6999" w:rsidP="00AC6999">
            <w:pPr>
              <w:widowControl w:val="0"/>
              <w:autoSpaceDE w:val="0"/>
              <w:autoSpaceDN w:val="0"/>
              <w:spacing w:after="0" w:line="240" w:lineRule="auto"/>
              <w:jc w:val="right"/>
              <w:rPr>
                <w:rFonts w:ascii="Garamond" w:eastAsia="Times New Roman" w:hAnsi="Garamond" w:cs="Times New Roman"/>
                <w:sz w:val="20"/>
                <w:szCs w:val="20"/>
                <w:lang w:eastAsia="pl-PL"/>
              </w:rPr>
            </w:pPr>
            <w:r w:rsidRPr="00AC6999">
              <w:rPr>
                <w:rFonts w:ascii="Garamond" w:eastAsia="Times New Roman" w:hAnsi="Garamond" w:cs="Times New Roman"/>
                <w:sz w:val="20"/>
                <w:szCs w:val="20"/>
                <w:lang w:eastAsia="pl-PL"/>
              </w:rPr>
              <w:t>51,105</w:t>
            </w:r>
          </w:p>
        </w:tc>
        <w:tc>
          <w:tcPr>
            <w:tcW w:w="850" w:type="dxa"/>
            <w:tcBorders>
              <w:top w:val="nil"/>
              <w:left w:val="nil"/>
              <w:bottom w:val="single" w:sz="4" w:space="0" w:color="auto"/>
              <w:right w:val="single" w:sz="4" w:space="0" w:color="auto"/>
            </w:tcBorders>
            <w:shd w:val="clear" w:color="auto" w:fill="auto"/>
            <w:hideMark/>
          </w:tcPr>
          <w:p w14:paraId="2FC005F2" w14:textId="77777777" w:rsidR="00AC6999" w:rsidRPr="00AC6999" w:rsidRDefault="00AC6999" w:rsidP="00AC6999">
            <w:pPr>
              <w:widowControl w:val="0"/>
              <w:autoSpaceDE w:val="0"/>
              <w:autoSpaceDN w:val="0"/>
              <w:spacing w:after="0" w:line="240" w:lineRule="auto"/>
              <w:jc w:val="right"/>
              <w:rPr>
                <w:rFonts w:ascii="Garamond" w:eastAsia="Times New Roman" w:hAnsi="Garamond" w:cs="Times New Roman"/>
                <w:sz w:val="20"/>
                <w:szCs w:val="20"/>
                <w:lang w:eastAsia="pl-PL"/>
              </w:rPr>
            </w:pPr>
            <w:r w:rsidRPr="00AC6999">
              <w:rPr>
                <w:rFonts w:ascii="Garamond" w:eastAsia="Times New Roman" w:hAnsi="Garamond" w:cs="Times New Roman"/>
                <w:sz w:val="20"/>
                <w:szCs w:val="20"/>
                <w:lang w:eastAsia="pl-PL"/>
              </w:rPr>
              <w:t>73,89</w:t>
            </w:r>
          </w:p>
        </w:tc>
        <w:tc>
          <w:tcPr>
            <w:tcW w:w="851" w:type="dxa"/>
            <w:tcBorders>
              <w:top w:val="nil"/>
              <w:left w:val="nil"/>
              <w:bottom w:val="single" w:sz="4" w:space="0" w:color="auto"/>
              <w:right w:val="single" w:sz="4" w:space="0" w:color="auto"/>
            </w:tcBorders>
            <w:shd w:val="clear" w:color="auto" w:fill="auto"/>
            <w:hideMark/>
          </w:tcPr>
          <w:p w14:paraId="74B0F1F9" w14:textId="77777777" w:rsidR="00AC6999" w:rsidRPr="00AC6999" w:rsidRDefault="00AC6999" w:rsidP="00AC6999">
            <w:pPr>
              <w:widowControl w:val="0"/>
              <w:autoSpaceDE w:val="0"/>
              <w:autoSpaceDN w:val="0"/>
              <w:spacing w:after="0" w:line="240" w:lineRule="auto"/>
              <w:jc w:val="right"/>
              <w:rPr>
                <w:rFonts w:ascii="Garamond" w:eastAsia="Times New Roman" w:hAnsi="Garamond" w:cs="Times New Roman"/>
                <w:sz w:val="20"/>
                <w:szCs w:val="20"/>
                <w:lang w:eastAsia="pl-PL"/>
              </w:rPr>
            </w:pPr>
            <w:r w:rsidRPr="00AC6999">
              <w:rPr>
                <w:rFonts w:ascii="Garamond" w:eastAsia="Times New Roman" w:hAnsi="Garamond" w:cs="Times New Roman"/>
                <w:sz w:val="20"/>
                <w:szCs w:val="20"/>
                <w:lang w:eastAsia="pl-PL"/>
              </w:rPr>
              <w:t>51,015</w:t>
            </w:r>
          </w:p>
        </w:tc>
        <w:tc>
          <w:tcPr>
            <w:tcW w:w="850" w:type="dxa"/>
            <w:tcBorders>
              <w:top w:val="nil"/>
              <w:left w:val="nil"/>
              <w:bottom w:val="single" w:sz="4" w:space="0" w:color="auto"/>
              <w:right w:val="single" w:sz="4" w:space="0" w:color="auto"/>
            </w:tcBorders>
            <w:shd w:val="clear" w:color="auto" w:fill="auto"/>
            <w:noWrap/>
            <w:vAlign w:val="bottom"/>
            <w:hideMark/>
          </w:tcPr>
          <w:p w14:paraId="433FCE39" w14:textId="77777777" w:rsidR="00AC6999" w:rsidRPr="00AC6999" w:rsidRDefault="00AC6999" w:rsidP="00AC6999">
            <w:pPr>
              <w:widowControl w:val="0"/>
              <w:autoSpaceDE w:val="0"/>
              <w:autoSpaceDN w:val="0"/>
              <w:spacing w:after="0" w:line="240" w:lineRule="auto"/>
              <w:jc w:val="right"/>
              <w:rPr>
                <w:rFonts w:ascii="Garamond" w:eastAsia="Times New Roman" w:hAnsi="Garamond" w:cs="Times New Roman"/>
                <w:b/>
                <w:sz w:val="20"/>
                <w:szCs w:val="20"/>
                <w:lang w:eastAsia="pl-PL"/>
              </w:rPr>
            </w:pPr>
            <w:r w:rsidRPr="00AC6999">
              <w:rPr>
                <w:rFonts w:ascii="Garamond" w:eastAsia="Times New Roman" w:hAnsi="Garamond" w:cs="Times New Roman"/>
                <w:b/>
                <w:sz w:val="20"/>
                <w:szCs w:val="20"/>
                <w:lang w:eastAsia="pl-PL"/>
              </w:rPr>
              <w:t>500,04</w:t>
            </w:r>
          </w:p>
        </w:tc>
      </w:tr>
      <w:tr w:rsidR="00AC6999" w:rsidRPr="00AC6999" w14:paraId="2499E2DC" w14:textId="77777777" w:rsidTr="00EE6EE0">
        <w:trPr>
          <w:trHeight w:val="240"/>
        </w:trPr>
        <w:tc>
          <w:tcPr>
            <w:tcW w:w="995" w:type="dxa"/>
            <w:tcBorders>
              <w:top w:val="nil"/>
              <w:left w:val="single" w:sz="4" w:space="0" w:color="auto"/>
              <w:bottom w:val="single" w:sz="4" w:space="0" w:color="auto"/>
              <w:right w:val="single" w:sz="4" w:space="0" w:color="auto"/>
            </w:tcBorders>
            <w:shd w:val="clear" w:color="auto" w:fill="auto"/>
            <w:hideMark/>
          </w:tcPr>
          <w:p w14:paraId="3B1005F6" w14:textId="77777777" w:rsidR="00AC6999" w:rsidRPr="00AC6999" w:rsidRDefault="00AC6999" w:rsidP="00AC6999">
            <w:pPr>
              <w:widowControl w:val="0"/>
              <w:autoSpaceDE w:val="0"/>
              <w:autoSpaceDN w:val="0"/>
              <w:spacing w:after="0" w:line="240" w:lineRule="auto"/>
              <w:jc w:val="both"/>
              <w:rPr>
                <w:rFonts w:ascii="Garamond" w:eastAsia="Times New Roman" w:hAnsi="Garamond" w:cs="Times New Roman"/>
                <w:sz w:val="20"/>
                <w:szCs w:val="20"/>
                <w:lang w:eastAsia="pl-PL"/>
              </w:rPr>
            </w:pPr>
            <w:r w:rsidRPr="00AC6999">
              <w:rPr>
                <w:rFonts w:ascii="Garamond" w:eastAsia="Times New Roman" w:hAnsi="Garamond" w:cs="Times New Roman"/>
                <w:sz w:val="20"/>
                <w:szCs w:val="20"/>
                <w:lang w:eastAsia="pl-PL"/>
              </w:rPr>
              <w:t>17 01 01</w:t>
            </w:r>
          </w:p>
        </w:tc>
        <w:tc>
          <w:tcPr>
            <w:tcW w:w="1559" w:type="dxa"/>
            <w:tcBorders>
              <w:top w:val="nil"/>
              <w:left w:val="nil"/>
              <w:bottom w:val="single" w:sz="4" w:space="0" w:color="auto"/>
              <w:right w:val="single" w:sz="4" w:space="0" w:color="auto"/>
            </w:tcBorders>
            <w:shd w:val="clear" w:color="auto" w:fill="auto"/>
            <w:hideMark/>
          </w:tcPr>
          <w:p w14:paraId="70C17805" w14:textId="77777777" w:rsidR="00AC6999" w:rsidRPr="00AC6999" w:rsidRDefault="00AC6999" w:rsidP="00AC6999">
            <w:pPr>
              <w:widowControl w:val="0"/>
              <w:autoSpaceDE w:val="0"/>
              <w:autoSpaceDN w:val="0"/>
              <w:spacing w:after="0" w:line="240" w:lineRule="auto"/>
              <w:rPr>
                <w:rFonts w:ascii="Garamond" w:eastAsia="Times New Roman" w:hAnsi="Garamond" w:cs="Times New Roman"/>
                <w:sz w:val="20"/>
                <w:szCs w:val="20"/>
                <w:lang w:eastAsia="pl-PL"/>
              </w:rPr>
            </w:pPr>
            <w:r w:rsidRPr="00AC6999">
              <w:rPr>
                <w:rFonts w:ascii="Garamond" w:eastAsia="Times New Roman" w:hAnsi="Garamond" w:cs="Times New Roman"/>
                <w:sz w:val="20"/>
                <w:szCs w:val="20"/>
                <w:lang w:eastAsia="pl-PL"/>
              </w:rPr>
              <w:t>gruz betonowy</w:t>
            </w:r>
          </w:p>
        </w:tc>
        <w:tc>
          <w:tcPr>
            <w:tcW w:w="765" w:type="dxa"/>
            <w:tcBorders>
              <w:top w:val="nil"/>
              <w:left w:val="nil"/>
              <w:bottom w:val="single" w:sz="4" w:space="0" w:color="auto"/>
              <w:right w:val="single" w:sz="4" w:space="0" w:color="auto"/>
            </w:tcBorders>
            <w:shd w:val="clear" w:color="auto" w:fill="auto"/>
            <w:hideMark/>
          </w:tcPr>
          <w:p w14:paraId="49265DDD" w14:textId="77777777" w:rsidR="00AC6999" w:rsidRPr="00AC6999" w:rsidRDefault="00AC6999" w:rsidP="00AC6999">
            <w:pPr>
              <w:widowControl w:val="0"/>
              <w:autoSpaceDE w:val="0"/>
              <w:autoSpaceDN w:val="0"/>
              <w:spacing w:after="0" w:line="240" w:lineRule="auto"/>
              <w:jc w:val="right"/>
              <w:rPr>
                <w:rFonts w:ascii="Garamond" w:eastAsia="Times New Roman" w:hAnsi="Garamond" w:cs="Times New Roman"/>
                <w:sz w:val="20"/>
                <w:szCs w:val="20"/>
                <w:lang w:eastAsia="pl-PL"/>
              </w:rPr>
            </w:pPr>
            <w:r w:rsidRPr="00AC6999">
              <w:rPr>
                <w:rFonts w:ascii="Garamond" w:eastAsia="Times New Roman" w:hAnsi="Garamond" w:cs="Times New Roman"/>
                <w:sz w:val="20"/>
                <w:szCs w:val="20"/>
                <w:lang w:eastAsia="pl-PL"/>
              </w:rPr>
              <w:t>52,11</w:t>
            </w:r>
          </w:p>
        </w:tc>
        <w:tc>
          <w:tcPr>
            <w:tcW w:w="992" w:type="dxa"/>
            <w:tcBorders>
              <w:top w:val="nil"/>
              <w:left w:val="nil"/>
              <w:bottom w:val="single" w:sz="4" w:space="0" w:color="auto"/>
              <w:right w:val="single" w:sz="4" w:space="0" w:color="auto"/>
            </w:tcBorders>
            <w:shd w:val="clear" w:color="auto" w:fill="auto"/>
            <w:hideMark/>
          </w:tcPr>
          <w:p w14:paraId="5FEBBF79" w14:textId="77777777" w:rsidR="00AC6999" w:rsidRPr="00AC6999" w:rsidRDefault="00AC6999" w:rsidP="00AC6999">
            <w:pPr>
              <w:widowControl w:val="0"/>
              <w:autoSpaceDE w:val="0"/>
              <w:autoSpaceDN w:val="0"/>
              <w:spacing w:after="0" w:line="240" w:lineRule="auto"/>
              <w:jc w:val="right"/>
              <w:rPr>
                <w:rFonts w:ascii="Garamond" w:eastAsia="Times New Roman" w:hAnsi="Garamond" w:cs="Times New Roman"/>
                <w:sz w:val="20"/>
                <w:szCs w:val="20"/>
                <w:lang w:eastAsia="pl-PL"/>
              </w:rPr>
            </w:pPr>
            <w:r w:rsidRPr="00AC6999">
              <w:rPr>
                <w:rFonts w:ascii="Garamond" w:eastAsia="Times New Roman" w:hAnsi="Garamond" w:cs="Times New Roman"/>
                <w:sz w:val="20"/>
                <w:szCs w:val="20"/>
                <w:lang w:eastAsia="pl-PL"/>
              </w:rPr>
              <w:t>54,41</w:t>
            </w:r>
          </w:p>
        </w:tc>
        <w:tc>
          <w:tcPr>
            <w:tcW w:w="1043" w:type="dxa"/>
            <w:tcBorders>
              <w:top w:val="nil"/>
              <w:left w:val="nil"/>
              <w:bottom w:val="single" w:sz="4" w:space="0" w:color="auto"/>
              <w:right w:val="single" w:sz="4" w:space="0" w:color="auto"/>
            </w:tcBorders>
            <w:shd w:val="clear" w:color="auto" w:fill="auto"/>
            <w:hideMark/>
          </w:tcPr>
          <w:p w14:paraId="721D7D24" w14:textId="77777777" w:rsidR="00AC6999" w:rsidRPr="00AC6999" w:rsidRDefault="00AC6999" w:rsidP="00AC6999">
            <w:pPr>
              <w:widowControl w:val="0"/>
              <w:autoSpaceDE w:val="0"/>
              <w:autoSpaceDN w:val="0"/>
              <w:spacing w:after="0" w:line="240" w:lineRule="auto"/>
              <w:jc w:val="right"/>
              <w:rPr>
                <w:rFonts w:ascii="Garamond" w:eastAsia="Times New Roman" w:hAnsi="Garamond" w:cs="Times New Roman"/>
                <w:sz w:val="20"/>
                <w:szCs w:val="20"/>
                <w:lang w:eastAsia="pl-PL"/>
              </w:rPr>
            </w:pPr>
            <w:r w:rsidRPr="00AC6999">
              <w:rPr>
                <w:rFonts w:ascii="Garamond" w:eastAsia="Times New Roman" w:hAnsi="Garamond" w:cs="Times New Roman"/>
                <w:sz w:val="20"/>
                <w:szCs w:val="20"/>
                <w:lang w:eastAsia="pl-PL"/>
              </w:rPr>
              <w:t>58,12</w:t>
            </w:r>
          </w:p>
        </w:tc>
        <w:tc>
          <w:tcPr>
            <w:tcW w:w="817" w:type="dxa"/>
            <w:tcBorders>
              <w:top w:val="nil"/>
              <w:left w:val="nil"/>
              <w:bottom w:val="single" w:sz="4" w:space="0" w:color="auto"/>
              <w:right w:val="single" w:sz="4" w:space="0" w:color="auto"/>
            </w:tcBorders>
            <w:shd w:val="clear" w:color="auto" w:fill="auto"/>
            <w:hideMark/>
          </w:tcPr>
          <w:p w14:paraId="7056B567" w14:textId="77777777" w:rsidR="00AC6999" w:rsidRPr="00AC6999" w:rsidRDefault="00AC6999" w:rsidP="00AC6999">
            <w:pPr>
              <w:widowControl w:val="0"/>
              <w:autoSpaceDE w:val="0"/>
              <w:autoSpaceDN w:val="0"/>
              <w:spacing w:after="0" w:line="240" w:lineRule="auto"/>
              <w:jc w:val="right"/>
              <w:rPr>
                <w:rFonts w:ascii="Garamond" w:eastAsia="Times New Roman" w:hAnsi="Garamond" w:cs="Times New Roman"/>
                <w:sz w:val="20"/>
                <w:szCs w:val="20"/>
                <w:lang w:eastAsia="pl-PL"/>
              </w:rPr>
            </w:pPr>
            <w:r w:rsidRPr="00AC6999">
              <w:rPr>
                <w:rFonts w:ascii="Garamond" w:eastAsia="Times New Roman" w:hAnsi="Garamond" w:cs="Times New Roman"/>
                <w:sz w:val="20"/>
                <w:szCs w:val="20"/>
                <w:lang w:eastAsia="pl-PL"/>
              </w:rPr>
              <w:t>42,67</w:t>
            </w:r>
          </w:p>
        </w:tc>
        <w:tc>
          <w:tcPr>
            <w:tcW w:w="876" w:type="dxa"/>
            <w:tcBorders>
              <w:top w:val="nil"/>
              <w:left w:val="nil"/>
              <w:bottom w:val="single" w:sz="4" w:space="0" w:color="auto"/>
              <w:right w:val="single" w:sz="4" w:space="0" w:color="auto"/>
            </w:tcBorders>
            <w:shd w:val="clear" w:color="auto" w:fill="auto"/>
            <w:hideMark/>
          </w:tcPr>
          <w:p w14:paraId="497A1CD7" w14:textId="77777777" w:rsidR="00AC6999" w:rsidRPr="00AC6999" w:rsidRDefault="00AC6999" w:rsidP="00AC6999">
            <w:pPr>
              <w:widowControl w:val="0"/>
              <w:autoSpaceDE w:val="0"/>
              <w:autoSpaceDN w:val="0"/>
              <w:spacing w:after="0" w:line="240" w:lineRule="auto"/>
              <w:jc w:val="right"/>
              <w:rPr>
                <w:rFonts w:ascii="Garamond" w:eastAsia="Times New Roman" w:hAnsi="Garamond" w:cs="Times New Roman"/>
                <w:sz w:val="20"/>
                <w:szCs w:val="20"/>
                <w:lang w:eastAsia="pl-PL"/>
              </w:rPr>
            </w:pPr>
            <w:r w:rsidRPr="00AC6999">
              <w:rPr>
                <w:rFonts w:ascii="Garamond" w:eastAsia="Times New Roman" w:hAnsi="Garamond" w:cs="Times New Roman"/>
                <w:sz w:val="20"/>
                <w:szCs w:val="20"/>
                <w:lang w:eastAsia="pl-PL"/>
              </w:rPr>
              <w:t>15,39</w:t>
            </w:r>
          </w:p>
        </w:tc>
        <w:tc>
          <w:tcPr>
            <w:tcW w:w="747" w:type="dxa"/>
            <w:tcBorders>
              <w:top w:val="nil"/>
              <w:left w:val="nil"/>
              <w:bottom w:val="single" w:sz="4" w:space="0" w:color="auto"/>
              <w:right w:val="single" w:sz="4" w:space="0" w:color="auto"/>
            </w:tcBorders>
            <w:shd w:val="clear" w:color="auto" w:fill="auto"/>
            <w:hideMark/>
          </w:tcPr>
          <w:p w14:paraId="6CB137A6" w14:textId="77777777" w:rsidR="00AC6999" w:rsidRPr="00AC6999" w:rsidRDefault="00AC6999" w:rsidP="00AC6999">
            <w:pPr>
              <w:widowControl w:val="0"/>
              <w:autoSpaceDE w:val="0"/>
              <w:autoSpaceDN w:val="0"/>
              <w:spacing w:after="0" w:line="240" w:lineRule="auto"/>
              <w:jc w:val="right"/>
              <w:rPr>
                <w:rFonts w:ascii="Garamond" w:eastAsia="Times New Roman" w:hAnsi="Garamond" w:cs="Times New Roman"/>
                <w:sz w:val="20"/>
                <w:szCs w:val="20"/>
                <w:lang w:eastAsia="pl-PL"/>
              </w:rPr>
            </w:pPr>
            <w:r w:rsidRPr="00AC6999">
              <w:rPr>
                <w:rFonts w:ascii="Garamond" w:eastAsia="Times New Roman" w:hAnsi="Garamond" w:cs="Times New Roman"/>
                <w:sz w:val="20"/>
                <w:szCs w:val="20"/>
                <w:lang w:eastAsia="pl-PL"/>
              </w:rPr>
              <w:t>44,07</w:t>
            </w:r>
          </w:p>
        </w:tc>
        <w:tc>
          <w:tcPr>
            <w:tcW w:w="791" w:type="dxa"/>
            <w:tcBorders>
              <w:top w:val="nil"/>
              <w:left w:val="nil"/>
              <w:bottom w:val="single" w:sz="4" w:space="0" w:color="auto"/>
              <w:right w:val="single" w:sz="4" w:space="0" w:color="auto"/>
            </w:tcBorders>
            <w:shd w:val="clear" w:color="auto" w:fill="auto"/>
            <w:hideMark/>
          </w:tcPr>
          <w:p w14:paraId="65B0C973" w14:textId="77777777" w:rsidR="00AC6999" w:rsidRPr="00AC6999" w:rsidRDefault="00AC6999" w:rsidP="00AC6999">
            <w:pPr>
              <w:widowControl w:val="0"/>
              <w:autoSpaceDE w:val="0"/>
              <w:autoSpaceDN w:val="0"/>
              <w:spacing w:after="0" w:line="240" w:lineRule="auto"/>
              <w:jc w:val="right"/>
              <w:rPr>
                <w:rFonts w:ascii="Garamond" w:eastAsia="Times New Roman" w:hAnsi="Garamond" w:cs="Times New Roman"/>
                <w:sz w:val="20"/>
                <w:szCs w:val="20"/>
                <w:lang w:eastAsia="pl-PL"/>
              </w:rPr>
            </w:pPr>
            <w:r w:rsidRPr="00AC6999">
              <w:rPr>
                <w:rFonts w:ascii="Garamond" w:eastAsia="Times New Roman" w:hAnsi="Garamond" w:cs="Times New Roman"/>
                <w:sz w:val="20"/>
                <w:szCs w:val="20"/>
                <w:lang w:eastAsia="pl-PL"/>
              </w:rPr>
              <w:t>53,36</w:t>
            </w:r>
          </w:p>
        </w:tc>
        <w:tc>
          <w:tcPr>
            <w:tcW w:w="747" w:type="dxa"/>
            <w:tcBorders>
              <w:top w:val="nil"/>
              <w:left w:val="nil"/>
              <w:bottom w:val="single" w:sz="4" w:space="0" w:color="auto"/>
              <w:right w:val="single" w:sz="4" w:space="0" w:color="auto"/>
            </w:tcBorders>
            <w:shd w:val="clear" w:color="auto" w:fill="auto"/>
            <w:hideMark/>
          </w:tcPr>
          <w:p w14:paraId="4A2D1B37" w14:textId="77777777" w:rsidR="00AC6999" w:rsidRPr="00AC6999" w:rsidRDefault="00AC6999" w:rsidP="00AC6999">
            <w:pPr>
              <w:widowControl w:val="0"/>
              <w:autoSpaceDE w:val="0"/>
              <w:autoSpaceDN w:val="0"/>
              <w:spacing w:after="0" w:line="240" w:lineRule="auto"/>
              <w:jc w:val="right"/>
              <w:rPr>
                <w:rFonts w:ascii="Garamond" w:eastAsia="Times New Roman" w:hAnsi="Garamond" w:cs="Times New Roman"/>
                <w:sz w:val="20"/>
                <w:szCs w:val="20"/>
                <w:lang w:eastAsia="pl-PL"/>
              </w:rPr>
            </w:pPr>
            <w:r w:rsidRPr="00AC6999">
              <w:rPr>
                <w:rFonts w:ascii="Garamond" w:eastAsia="Times New Roman" w:hAnsi="Garamond" w:cs="Times New Roman"/>
                <w:sz w:val="20"/>
                <w:szCs w:val="20"/>
                <w:lang w:eastAsia="pl-PL"/>
              </w:rPr>
              <w:t>60,49</w:t>
            </w:r>
          </w:p>
        </w:tc>
        <w:tc>
          <w:tcPr>
            <w:tcW w:w="865" w:type="dxa"/>
            <w:tcBorders>
              <w:top w:val="nil"/>
              <w:left w:val="nil"/>
              <w:bottom w:val="single" w:sz="4" w:space="0" w:color="auto"/>
              <w:right w:val="single" w:sz="4" w:space="0" w:color="auto"/>
            </w:tcBorders>
            <w:shd w:val="clear" w:color="auto" w:fill="auto"/>
            <w:hideMark/>
          </w:tcPr>
          <w:p w14:paraId="3F79F009" w14:textId="77777777" w:rsidR="00AC6999" w:rsidRPr="00AC6999" w:rsidRDefault="00AC6999" w:rsidP="00AC6999">
            <w:pPr>
              <w:widowControl w:val="0"/>
              <w:autoSpaceDE w:val="0"/>
              <w:autoSpaceDN w:val="0"/>
              <w:spacing w:after="0" w:line="240" w:lineRule="auto"/>
              <w:jc w:val="right"/>
              <w:rPr>
                <w:rFonts w:ascii="Garamond" w:eastAsia="Times New Roman" w:hAnsi="Garamond" w:cs="Times New Roman"/>
                <w:sz w:val="20"/>
                <w:szCs w:val="20"/>
                <w:lang w:eastAsia="pl-PL"/>
              </w:rPr>
            </w:pPr>
            <w:r w:rsidRPr="00AC6999">
              <w:rPr>
                <w:rFonts w:ascii="Garamond" w:eastAsia="Times New Roman" w:hAnsi="Garamond" w:cs="Times New Roman"/>
                <w:sz w:val="20"/>
                <w:szCs w:val="20"/>
                <w:lang w:eastAsia="pl-PL"/>
              </w:rPr>
              <w:t>53,79</w:t>
            </w:r>
          </w:p>
        </w:tc>
        <w:tc>
          <w:tcPr>
            <w:tcW w:w="851" w:type="dxa"/>
            <w:tcBorders>
              <w:top w:val="nil"/>
              <w:left w:val="nil"/>
              <w:bottom w:val="single" w:sz="4" w:space="0" w:color="auto"/>
              <w:right w:val="single" w:sz="4" w:space="0" w:color="auto"/>
            </w:tcBorders>
            <w:shd w:val="clear" w:color="auto" w:fill="auto"/>
            <w:hideMark/>
          </w:tcPr>
          <w:p w14:paraId="43FA680E" w14:textId="77777777" w:rsidR="00AC6999" w:rsidRPr="00AC6999" w:rsidRDefault="00AC6999" w:rsidP="00AC6999">
            <w:pPr>
              <w:widowControl w:val="0"/>
              <w:autoSpaceDE w:val="0"/>
              <w:autoSpaceDN w:val="0"/>
              <w:spacing w:after="0" w:line="240" w:lineRule="auto"/>
              <w:jc w:val="right"/>
              <w:rPr>
                <w:rFonts w:ascii="Garamond" w:eastAsia="Times New Roman" w:hAnsi="Garamond" w:cs="Times New Roman"/>
                <w:sz w:val="20"/>
                <w:szCs w:val="20"/>
                <w:lang w:eastAsia="pl-PL"/>
              </w:rPr>
            </w:pPr>
            <w:r w:rsidRPr="00AC6999">
              <w:rPr>
                <w:rFonts w:ascii="Garamond" w:eastAsia="Times New Roman" w:hAnsi="Garamond" w:cs="Times New Roman"/>
                <w:sz w:val="20"/>
                <w:szCs w:val="20"/>
                <w:lang w:eastAsia="pl-PL"/>
              </w:rPr>
              <w:t>53,51</w:t>
            </w:r>
          </w:p>
        </w:tc>
        <w:tc>
          <w:tcPr>
            <w:tcW w:w="850" w:type="dxa"/>
            <w:tcBorders>
              <w:top w:val="nil"/>
              <w:left w:val="nil"/>
              <w:bottom w:val="single" w:sz="4" w:space="0" w:color="auto"/>
              <w:right w:val="single" w:sz="4" w:space="0" w:color="auto"/>
            </w:tcBorders>
            <w:shd w:val="clear" w:color="auto" w:fill="auto"/>
            <w:hideMark/>
          </w:tcPr>
          <w:p w14:paraId="7876B24E" w14:textId="77777777" w:rsidR="00AC6999" w:rsidRPr="00AC6999" w:rsidRDefault="00AC6999" w:rsidP="00AC6999">
            <w:pPr>
              <w:widowControl w:val="0"/>
              <w:autoSpaceDE w:val="0"/>
              <w:autoSpaceDN w:val="0"/>
              <w:spacing w:after="0" w:line="240" w:lineRule="auto"/>
              <w:jc w:val="right"/>
              <w:rPr>
                <w:rFonts w:ascii="Garamond" w:eastAsia="Times New Roman" w:hAnsi="Garamond" w:cs="Times New Roman"/>
                <w:sz w:val="20"/>
                <w:szCs w:val="20"/>
                <w:lang w:eastAsia="pl-PL"/>
              </w:rPr>
            </w:pPr>
            <w:r w:rsidRPr="00AC6999">
              <w:rPr>
                <w:rFonts w:ascii="Garamond" w:eastAsia="Times New Roman" w:hAnsi="Garamond" w:cs="Times New Roman"/>
                <w:sz w:val="20"/>
                <w:szCs w:val="20"/>
                <w:lang w:eastAsia="pl-PL"/>
              </w:rPr>
              <w:t>61,04</w:t>
            </w:r>
          </w:p>
        </w:tc>
        <w:tc>
          <w:tcPr>
            <w:tcW w:w="851" w:type="dxa"/>
            <w:tcBorders>
              <w:top w:val="nil"/>
              <w:left w:val="nil"/>
              <w:bottom w:val="single" w:sz="4" w:space="0" w:color="auto"/>
              <w:right w:val="single" w:sz="4" w:space="0" w:color="auto"/>
            </w:tcBorders>
            <w:shd w:val="clear" w:color="auto" w:fill="auto"/>
            <w:hideMark/>
          </w:tcPr>
          <w:p w14:paraId="7CA356A3" w14:textId="77777777" w:rsidR="00AC6999" w:rsidRPr="00AC6999" w:rsidRDefault="00AC6999" w:rsidP="00AC6999">
            <w:pPr>
              <w:widowControl w:val="0"/>
              <w:autoSpaceDE w:val="0"/>
              <w:autoSpaceDN w:val="0"/>
              <w:spacing w:after="0" w:line="240" w:lineRule="auto"/>
              <w:jc w:val="right"/>
              <w:rPr>
                <w:rFonts w:ascii="Garamond" w:eastAsia="Times New Roman" w:hAnsi="Garamond" w:cs="Times New Roman"/>
                <w:sz w:val="20"/>
                <w:szCs w:val="20"/>
                <w:lang w:eastAsia="pl-PL"/>
              </w:rPr>
            </w:pPr>
            <w:r w:rsidRPr="00AC6999">
              <w:rPr>
                <w:rFonts w:ascii="Garamond" w:eastAsia="Times New Roman" w:hAnsi="Garamond" w:cs="Times New Roman"/>
                <w:sz w:val="20"/>
                <w:szCs w:val="20"/>
                <w:lang w:eastAsia="pl-PL"/>
              </w:rPr>
              <w:t>55,66</w:t>
            </w:r>
          </w:p>
        </w:tc>
        <w:tc>
          <w:tcPr>
            <w:tcW w:w="850" w:type="dxa"/>
            <w:tcBorders>
              <w:top w:val="nil"/>
              <w:left w:val="nil"/>
              <w:bottom w:val="single" w:sz="4" w:space="0" w:color="auto"/>
              <w:right w:val="single" w:sz="4" w:space="0" w:color="auto"/>
            </w:tcBorders>
            <w:shd w:val="clear" w:color="auto" w:fill="auto"/>
            <w:noWrap/>
            <w:vAlign w:val="bottom"/>
            <w:hideMark/>
          </w:tcPr>
          <w:p w14:paraId="213FB89B" w14:textId="77777777" w:rsidR="00AC6999" w:rsidRPr="00AC6999" w:rsidRDefault="00AC6999" w:rsidP="00AC6999">
            <w:pPr>
              <w:widowControl w:val="0"/>
              <w:autoSpaceDE w:val="0"/>
              <w:autoSpaceDN w:val="0"/>
              <w:spacing w:after="0" w:line="240" w:lineRule="auto"/>
              <w:jc w:val="right"/>
              <w:rPr>
                <w:rFonts w:ascii="Garamond" w:eastAsia="Times New Roman" w:hAnsi="Garamond" w:cs="Times New Roman"/>
                <w:b/>
                <w:sz w:val="20"/>
                <w:szCs w:val="20"/>
                <w:lang w:eastAsia="pl-PL"/>
              </w:rPr>
            </w:pPr>
            <w:r w:rsidRPr="00AC6999">
              <w:rPr>
                <w:rFonts w:ascii="Garamond" w:eastAsia="Times New Roman" w:hAnsi="Garamond" w:cs="Times New Roman"/>
                <w:b/>
                <w:sz w:val="20"/>
                <w:szCs w:val="20"/>
                <w:lang w:eastAsia="pl-PL"/>
              </w:rPr>
              <w:t>604,62</w:t>
            </w:r>
          </w:p>
        </w:tc>
      </w:tr>
      <w:tr w:rsidR="00AC6999" w:rsidRPr="00AC6999" w14:paraId="302032AE" w14:textId="77777777" w:rsidTr="00EE6EE0">
        <w:trPr>
          <w:trHeight w:val="240"/>
        </w:trPr>
        <w:tc>
          <w:tcPr>
            <w:tcW w:w="995" w:type="dxa"/>
            <w:tcBorders>
              <w:top w:val="nil"/>
              <w:left w:val="single" w:sz="4" w:space="0" w:color="auto"/>
              <w:bottom w:val="single" w:sz="4" w:space="0" w:color="auto"/>
              <w:right w:val="single" w:sz="4" w:space="0" w:color="auto"/>
            </w:tcBorders>
            <w:shd w:val="clear" w:color="auto" w:fill="auto"/>
            <w:hideMark/>
          </w:tcPr>
          <w:p w14:paraId="3EA0CF83" w14:textId="77777777" w:rsidR="00AC6999" w:rsidRPr="00AC6999" w:rsidRDefault="00AC6999" w:rsidP="00AC6999">
            <w:pPr>
              <w:widowControl w:val="0"/>
              <w:autoSpaceDE w:val="0"/>
              <w:autoSpaceDN w:val="0"/>
              <w:spacing w:after="0" w:line="240" w:lineRule="auto"/>
              <w:jc w:val="both"/>
              <w:rPr>
                <w:rFonts w:ascii="Garamond" w:eastAsia="Times New Roman" w:hAnsi="Garamond" w:cs="Times New Roman"/>
                <w:sz w:val="20"/>
                <w:szCs w:val="20"/>
                <w:lang w:eastAsia="pl-PL"/>
              </w:rPr>
            </w:pPr>
            <w:r w:rsidRPr="00AC6999">
              <w:rPr>
                <w:rFonts w:ascii="Garamond" w:eastAsia="Times New Roman" w:hAnsi="Garamond" w:cs="Times New Roman"/>
                <w:sz w:val="20"/>
                <w:szCs w:val="20"/>
                <w:lang w:eastAsia="pl-PL"/>
              </w:rPr>
              <w:t>16 01 03</w:t>
            </w:r>
          </w:p>
        </w:tc>
        <w:tc>
          <w:tcPr>
            <w:tcW w:w="1559" w:type="dxa"/>
            <w:tcBorders>
              <w:top w:val="nil"/>
              <w:left w:val="nil"/>
              <w:bottom w:val="single" w:sz="4" w:space="0" w:color="auto"/>
              <w:right w:val="single" w:sz="4" w:space="0" w:color="auto"/>
            </w:tcBorders>
            <w:shd w:val="clear" w:color="auto" w:fill="auto"/>
            <w:hideMark/>
          </w:tcPr>
          <w:p w14:paraId="3A45BA45" w14:textId="77777777" w:rsidR="00AC6999" w:rsidRPr="00AC6999" w:rsidRDefault="00AC6999" w:rsidP="00AC6999">
            <w:pPr>
              <w:widowControl w:val="0"/>
              <w:autoSpaceDE w:val="0"/>
              <w:autoSpaceDN w:val="0"/>
              <w:spacing w:after="0" w:line="240" w:lineRule="auto"/>
              <w:rPr>
                <w:rFonts w:ascii="Garamond" w:eastAsia="Times New Roman" w:hAnsi="Garamond" w:cs="Times New Roman"/>
                <w:sz w:val="20"/>
                <w:szCs w:val="20"/>
                <w:lang w:eastAsia="pl-PL"/>
              </w:rPr>
            </w:pPr>
            <w:r w:rsidRPr="00AC6999">
              <w:rPr>
                <w:rFonts w:ascii="Garamond" w:eastAsia="Times New Roman" w:hAnsi="Garamond" w:cs="Times New Roman"/>
                <w:sz w:val="20"/>
                <w:szCs w:val="20"/>
                <w:lang w:eastAsia="pl-PL"/>
              </w:rPr>
              <w:t xml:space="preserve">zużyte opony </w:t>
            </w:r>
          </w:p>
        </w:tc>
        <w:tc>
          <w:tcPr>
            <w:tcW w:w="765" w:type="dxa"/>
            <w:tcBorders>
              <w:top w:val="nil"/>
              <w:left w:val="nil"/>
              <w:bottom w:val="single" w:sz="4" w:space="0" w:color="auto"/>
              <w:right w:val="single" w:sz="4" w:space="0" w:color="auto"/>
            </w:tcBorders>
            <w:shd w:val="clear" w:color="auto" w:fill="auto"/>
            <w:hideMark/>
          </w:tcPr>
          <w:p w14:paraId="2007AF34" w14:textId="77777777" w:rsidR="00AC6999" w:rsidRPr="00AC6999" w:rsidRDefault="00AC6999" w:rsidP="00AC6999">
            <w:pPr>
              <w:widowControl w:val="0"/>
              <w:autoSpaceDE w:val="0"/>
              <w:autoSpaceDN w:val="0"/>
              <w:spacing w:after="0" w:line="240" w:lineRule="auto"/>
              <w:jc w:val="right"/>
              <w:rPr>
                <w:rFonts w:ascii="Garamond" w:eastAsia="Times New Roman" w:hAnsi="Garamond" w:cs="Times New Roman"/>
                <w:sz w:val="20"/>
                <w:szCs w:val="20"/>
                <w:lang w:eastAsia="pl-PL"/>
              </w:rPr>
            </w:pPr>
            <w:r w:rsidRPr="00AC6999">
              <w:rPr>
                <w:rFonts w:ascii="Garamond" w:eastAsia="Times New Roman" w:hAnsi="Garamond" w:cs="Times New Roman"/>
                <w:sz w:val="20"/>
                <w:szCs w:val="20"/>
                <w:lang w:eastAsia="pl-PL"/>
              </w:rPr>
              <w:t>4,93</w:t>
            </w:r>
          </w:p>
        </w:tc>
        <w:tc>
          <w:tcPr>
            <w:tcW w:w="992" w:type="dxa"/>
            <w:tcBorders>
              <w:top w:val="nil"/>
              <w:left w:val="nil"/>
              <w:bottom w:val="single" w:sz="4" w:space="0" w:color="auto"/>
              <w:right w:val="single" w:sz="4" w:space="0" w:color="auto"/>
            </w:tcBorders>
            <w:shd w:val="clear" w:color="auto" w:fill="auto"/>
            <w:hideMark/>
          </w:tcPr>
          <w:p w14:paraId="61D911F7" w14:textId="77777777" w:rsidR="00AC6999" w:rsidRPr="00AC6999" w:rsidRDefault="00AC6999" w:rsidP="00AC6999">
            <w:pPr>
              <w:widowControl w:val="0"/>
              <w:autoSpaceDE w:val="0"/>
              <w:autoSpaceDN w:val="0"/>
              <w:spacing w:after="0" w:line="240" w:lineRule="auto"/>
              <w:jc w:val="right"/>
              <w:rPr>
                <w:rFonts w:ascii="Garamond" w:eastAsia="Times New Roman" w:hAnsi="Garamond" w:cs="Times New Roman"/>
                <w:sz w:val="20"/>
                <w:szCs w:val="20"/>
                <w:lang w:eastAsia="pl-PL"/>
              </w:rPr>
            </w:pPr>
            <w:r w:rsidRPr="00AC6999">
              <w:rPr>
                <w:rFonts w:ascii="Garamond" w:eastAsia="Times New Roman" w:hAnsi="Garamond" w:cs="Times New Roman"/>
                <w:sz w:val="20"/>
                <w:szCs w:val="20"/>
                <w:lang w:eastAsia="pl-PL"/>
              </w:rPr>
              <w:t>2,97</w:t>
            </w:r>
          </w:p>
        </w:tc>
        <w:tc>
          <w:tcPr>
            <w:tcW w:w="1043" w:type="dxa"/>
            <w:tcBorders>
              <w:top w:val="nil"/>
              <w:left w:val="nil"/>
              <w:bottom w:val="single" w:sz="4" w:space="0" w:color="auto"/>
              <w:right w:val="single" w:sz="4" w:space="0" w:color="auto"/>
            </w:tcBorders>
            <w:shd w:val="clear" w:color="auto" w:fill="auto"/>
            <w:hideMark/>
          </w:tcPr>
          <w:p w14:paraId="5F9313C9" w14:textId="77777777" w:rsidR="00AC6999" w:rsidRPr="00AC6999" w:rsidRDefault="00AC6999" w:rsidP="00AC6999">
            <w:pPr>
              <w:widowControl w:val="0"/>
              <w:autoSpaceDE w:val="0"/>
              <w:autoSpaceDN w:val="0"/>
              <w:spacing w:after="0" w:line="240" w:lineRule="auto"/>
              <w:jc w:val="right"/>
              <w:rPr>
                <w:rFonts w:ascii="Garamond" w:eastAsia="Times New Roman" w:hAnsi="Garamond" w:cs="Times New Roman"/>
                <w:sz w:val="20"/>
                <w:szCs w:val="20"/>
                <w:lang w:eastAsia="pl-PL"/>
              </w:rPr>
            </w:pPr>
            <w:r w:rsidRPr="00AC6999">
              <w:rPr>
                <w:rFonts w:ascii="Garamond" w:eastAsia="Times New Roman" w:hAnsi="Garamond" w:cs="Times New Roman"/>
                <w:sz w:val="20"/>
                <w:szCs w:val="20"/>
                <w:lang w:eastAsia="pl-PL"/>
              </w:rPr>
              <w:t>4,69</w:t>
            </w:r>
          </w:p>
        </w:tc>
        <w:tc>
          <w:tcPr>
            <w:tcW w:w="817" w:type="dxa"/>
            <w:tcBorders>
              <w:top w:val="nil"/>
              <w:left w:val="nil"/>
              <w:bottom w:val="single" w:sz="4" w:space="0" w:color="auto"/>
              <w:right w:val="single" w:sz="4" w:space="0" w:color="auto"/>
            </w:tcBorders>
            <w:shd w:val="clear" w:color="auto" w:fill="auto"/>
            <w:hideMark/>
          </w:tcPr>
          <w:p w14:paraId="286AE4CE" w14:textId="77777777" w:rsidR="00AC6999" w:rsidRPr="00AC6999" w:rsidRDefault="00AC6999" w:rsidP="00AC6999">
            <w:pPr>
              <w:widowControl w:val="0"/>
              <w:autoSpaceDE w:val="0"/>
              <w:autoSpaceDN w:val="0"/>
              <w:spacing w:after="0" w:line="240" w:lineRule="auto"/>
              <w:jc w:val="right"/>
              <w:rPr>
                <w:rFonts w:ascii="Garamond" w:eastAsia="Times New Roman" w:hAnsi="Garamond" w:cs="Times New Roman"/>
                <w:sz w:val="20"/>
                <w:szCs w:val="20"/>
                <w:lang w:eastAsia="pl-PL"/>
              </w:rPr>
            </w:pPr>
            <w:r w:rsidRPr="00AC6999">
              <w:rPr>
                <w:rFonts w:ascii="Garamond" w:eastAsia="Times New Roman" w:hAnsi="Garamond" w:cs="Times New Roman"/>
                <w:sz w:val="20"/>
                <w:szCs w:val="20"/>
                <w:lang w:eastAsia="pl-PL"/>
              </w:rPr>
              <w:t>3,56</w:t>
            </w:r>
          </w:p>
        </w:tc>
        <w:tc>
          <w:tcPr>
            <w:tcW w:w="876" w:type="dxa"/>
            <w:tcBorders>
              <w:top w:val="nil"/>
              <w:left w:val="nil"/>
              <w:bottom w:val="single" w:sz="4" w:space="0" w:color="auto"/>
              <w:right w:val="single" w:sz="4" w:space="0" w:color="auto"/>
            </w:tcBorders>
            <w:shd w:val="clear" w:color="auto" w:fill="auto"/>
            <w:hideMark/>
          </w:tcPr>
          <w:p w14:paraId="27D8840F" w14:textId="77777777" w:rsidR="00AC6999" w:rsidRPr="00AC6999" w:rsidRDefault="00AC6999" w:rsidP="00AC6999">
            <w:pPr>
              <w:widowControl w:val="0"/>
              <w:autoSpaceDE w:val="0"/>
              <w:autoSpaceDN w:val="0"/>
              <w:spacing w:after="0" w:line="240" w:lineRule="auto"/>
              <w:jc w:val="right"/>
              <w:rPr>
                <w:rFonts w:ascii="Garamond" w:eastAsia="Times New Roman" w:hAnsi="Garamond" w:cs="Times New Roman"/>
                <w:sz w:val="20"/>
                <w:szCs w:val="20"/>
                <w:lang w:eastAsia="pl-PL"/>
              </w:rPr>
            </w:pPr>
            <w:r w:rsidRPr="00AC6999">
              <w:rPr>
                <w:rFonts w:ascii="Garamond" w:eastAsia="Times New Roman" w:hAnsi="Garamond" w:cs="Times New Roman"/>
                <w:sz w:val="20"/>
                <w:szCs w:val="20"/>
                <w:lang w:eastAsia="pl-PL"/>
              </w:rPr>
              <w:t>2,8</w:t>
            </w:r>
          </w:p>
        </w:tc>
        <w:tc>
          <w:tcPr>
            <w:tcW w:w="747" w:type="dxa"/>
            <w:tcBorders>
              <w:top w:val="nil"/>
              <w:left w:val="nil"/>
              <w:bottom w:val="single" w:sz="4" w:space="0" w:color="auto"/>
              <w:right w:val="single" w:sz="4" w:space="0" w:color="auto"/>
            </w:tcBorders>
            <w:shd w:val="clear" w:color="auto" w:fill="auto"/>
            <w:hideMark/>
          </w:tcPr>
          <w:p w14:paraId="384F0965" w14:textId="77777777" w:rsidR="00AC6999" w:rsidRPr="00AC6999" w:rsidRDefault="00AC6999" w:rsidP="00AC6999">
            <w:pPr>
              <w:widowControl w:val="0"/>
              <w:autoSpaceDE w:val="0"/>
              <w:autoSpaceDN w:val="0"/>
              <w:spacing w:after="0" w:line="240" w:lineRule="auto"/>
              <w:jc w:val="right"/>
              <w:rPr>
                <w:rFonts w:ascii="Garamond" w:eastAsia="Times New Roman" w:hAnsi="Garamond" w:cs="Times New Roman"/>
                <w:sz w:val="20"/>
                <w:szCs w:val="20"/>
                <w:lang w:eastAsia="pl-PL"/>
              </w:rPr>
            </w:pPr>
            <w:r w:rsidRPr="00AC6999">
              <w:rPr>
                <w:rFonts w:ascii="Garamond" w:eastAsia="Times New Roman" w:hAnsi="Garamond" w:cs="Times New Roman"/>
                <w:sz w:val="20"/>
                <w:szCs w:val="20"/>
                <w:lang w:eastAsia="pl-PL"/>
              </w:rPr>
              <w:t>2,36</w:t>
            </w:r>
          </w:p>
        </w:tc>
        <w:tc>
          <w:tcPr>
            <w:tcW w:w="791" w:type="dxa"/>
            <w:tcBorders>
              <w:top w:val="nil"/>
              <w:left w:val="nil"/>
              <w:bottom w:val="single" w:sz="4" w:space="0" w:color="auto"/>
              <w:right w:val="single" w:sz="4" w:space="0" w:color="auto"/>
            </w:tcBorders>
            <w:shd w:val="clear" w:color="auto" w:fill="auto"/>
            <w:hideMark/>
          </w:tcPr>
          <w:p w14:paraId="4B282847" w14:textId="77777777" w:rsidR="00AC6999" w:rsidRPr="00AC6999" w:rsidRDefault="00AC6999" w:rsidP="00AC6999">
            <w:pPr>
              <w:widowControl w:val="0"/>
              <w:autoSpaceDE w:val="0"/>
              <w:autoSpaceDN w:val="0"/>
              <w:spacing w:after="0" w:line="240" w:lineRule="auto"/>
              <w:jc w:val="right"/>
              <w:rPr>
                <w:rFonts w:ascii="Garamond" w:eastAsia="Times New Roman" w:hAnsi="Garamond" w:cs="Times New Roman"/>
                <w:sz w:val="20"/>
                <w:szCs w:val="20"/>
                <w:lang w:eastAsia="pl-PL"/>
              </w:rPr>
            </w:pPr>
            <w:r w:rsidRPr="00AC6999">
              <w:rPr>
                <w:rFonts w:ascii="Garamond" w:eastAsia="Times New Roman" w:hAnsi="Garamond" w:cs="Times New Roman"/>
                <w:sz w:val="20"/>
                <w:szCs w:val="20"/>
                <w:lang w:eastAsia="pl-PL"/>
              </w:rPr>
              <w:t>4,1</w:t>
            </w:r>
          </w:p>
        </w:tc>
        <w:tc>
          <w:tcPr>
            <w:tcW w:w="747" w:type="dxa"/>
            <w:tcBorders>
              <w:top w:val="nil"/>
              <w:left w:val="nil"/>
              <w:bottom w:val="single" w:sz="4" w:space="0" w:color="auto"/>
              <w:right w:val="single" w:sz="4" w:space="0" w:color="auto"/>
            </w:tcBorders>
            <w:shd w:val="clear" w:color="auto" w:fill="auto"/>
            <w:hideMark/>
          </w:tcPr>
          <w:p w14:paraId="5E9E1BA9" w14:textId="77777777" w:rsidR="00AC6999" w:rsidRPr="00AC6999" w:rsidRDefault="00AC6999" w:rsidP="00AC6999">
            <w:pPr>
              <w:widowControl w:val="0"/>
              <w:autoSpaceDE w:val="0"/>
              <w:autoSpaceDN w:val="0"/>
              <w:spacing w:after="0" w:line="240" w:lineRule="auto"/>
              <w:jc w:val="right"/>
              <w:rPr>
                <w:rFonts w:ascii="Garamond" w:eastAsia="Times New Roman" w:hAnsi="Garamond" w:cs="Times New Roman"/>
                <w:sz w:val="20"/>
                <w:szCs w:val="20"/>
                <w:lang w:eastAsia="pl-PL"/>
              </w:rPr>
            </w:pPr>
            <w:r w:rsidRPr="00AC6999">
              <w:rPr>
                <w:rFonts w:ascii="Garamond" w:eastAsia="Times New Roman" w:hAnsi="Garamond" w:cs="Times New Roman"/>
                <w:sz w:val="20"/>
                <w:szCs w:val="20"/>
                <w:lang w:eastAsia="pl-PL"/>
              </w:rPr>
              <w:t>6,35</w:t>
            </w:r>
          </w:p>
        </w:tc>
        <w:tc>
          <w:tcPr>
            <w:tcW w:w="865" w:type="dxa"/>
            <w:tcBorders>
              <w:top w:val="nil"/>
              <w:left w:val="nil"/>
              <w:bottom w:val="single" w:sz="4" w:space="0" w:color="auto"/>
              <w:right w:val="single" w:sz="4" w:space="0" w:color="auto"/>
            </w:tcBorders>
            <w:shd w:val="clear" w:color="auto" w:fill="auto"/>
            <w:hideMark/>
          </w:tcPr>
          <w:p w14:paraId="72980380" w14:textId="77777777" w:rsidR="00AC6999" w:rsidRPr="00AC6999" w:rsidRDefault="00AC6999" w:rsidP="00AC6999">
            <w:pPr>
              <w:widowControl w:val="0"/>
              <w:autoSpaceDE w:val="0"/>
              <w:autoSpaceDN w:val="0"/>
              <w:spacing w:after="0" w:line="240" w:lineRule="auto"/>
              <w:jc w:val="right"/>
              <w:rPr>
                <w:rFonts w:ascii="Garamond" w:eastAsia="Times New Roman" w:hAnsi="Garamond" w:cs="Times New Roman"/>
                <w:sz w:val="20"/>
                <w:szCs w:val="20"/>
                <w:lang w:eastAsia="pl-PL"/>
              </w:rPr>
            </w:pPr>
            <w:r w:rsidRPr="00AC6999">
              <w:rPr>
                <w:rFonts w:ascii="Garamond" w:eastAsia="Times New Roman" w:hAnsi="Garamond" w:cs="Times New Roman"/>
                <w:sz w:val="20"/>
                <w:szCs w:val="20"/>
                <w:lang w:eastAsia="pl-PL"/>
              </w:rPr>
              <w:t>6,87</w:t>
            </w:r>
          </w:p>
        </w:tc>
        <w:tc>
          <w:tcPr>
            <w:tcW w:w="851" w:type="dxa"/>
            <w:tcBorders>
              <w:top w:val="nil"/>
              <w:left w:val="nil"/>
              <w:bottom w:val="single" w:sz="4" w:space="0" w:color="auto"/>
              <w:right w:val="single" w:sz="4" w:space="0" w:color="auto"/>
            </w:tcBorders>
            <w:shd w:val="clear" w:color="auto" w:fill="auto"/>
            <w:hideMark/>
          </w:tcPr>
          <w:p w14:paraId="4CCB2EEC" w14:textId="77777777" w:rsidR="00AC6999" w:rsidRPr="00AC6999" w:rsidRDefault="00AC6999" w:rsidP="00AC6999">
            <w:pPr>
              <w:widowControl w:val="0"/>
              <w:autoSpaceDE w:val="0"/>
              <w:autoSpaceDN w:val="0"/>
              <w:spacing w:after="0" w:line="240" w:lineRule="auto"/>
              <w:jc w:val="right"/>
              <w:rPr>
                <w:rFonts w:ascii="Garamond" w:eastAsia="Times New Roman" w:hAnsi="Garamond" w:cs="Times New Roman"/>
                <w:sz w:val="20"/>
                <w:szCs w:val="20"/>
                <w:lang w:eastAsia="pl-PL"/>
              </w:rPr>
            </w:pPr>
            <w:r w:rsidRPr="00AC6999">
              <w:rPr>
                <w:rFonts w:ascii="Garamond" w:eastAsia="Times New Roman" w:hAnsi="Garamond" w:cs="Times New Roman"/>
                <w:sz w:val="20"/>
                <w:szCs w:val="20"/>
                <w:lang w:eastAsia="pl-PL"/>
              </w:rPr>
              <w:t>5,57</w:t>
            </w:r>
          </w:p>
        </w:tc>
        <w:tc>
          <w:tcPr>
            <w:tcW w:w="850" w:type="dxa"/>
            <w:tcBorders>
              <w:top w:val="nil"/>
              <w:left w:val="nil"/>
              <w:bottom w:val="single" w:sz="4" w:space="0" w:color="auto"/>
              <w:right w:val="single" w:sz="4" w:space="0" w:color="auto"/>
            </w:tcBorders>
            <w:shd w:val="clear" w:color="auto" w:fill="auto"/>
            <w:hideMark/>
          </w:tcPr>
          <w:p w14:paraId="29D40374" w14:textId="77777777" w:rsidR="00AC6999" w:rsidRPr="00AC6999" w:rsidRDefault="00AC6999" w:rsidP="00AC6999">
            <w:pPr>
              <w:widowControl w:val="0"/>
              <w:autoSpaceDE w:val="0"/>
              <w:autoSpaceDN w:val="0"/>
              <w:spacing w:after="0" w:line="240" w:lineRule="auto"/>
              <w:jc w:val="right"/>
              <w:rPr>
                <w:rFonts w:ascii="Garamond" w:eastAsia="Times New Roman" w:hAnsi="Garamond" w:cs="Times New Roman"/>
                <w:sz w:val="20"/>
                <w:szCs w:val="20"/>
                <w:lang w:eastAsia="pl-PL"/>
              </w:rPr>
            </w:pPr>
            <w:r w:rsidRPr="00AC6999">
              <w:rPr>
                <w:rFonts w:ascii="Garamond" w:eastAsia="Times New Roman" w:hAnsi="Garamond" w:cs="Times New Roman"/>
                <w:sz w:val="20"/>
                <w:szCs w:val="20"/>
                <w:lang w:eastAsia="pl-PL"/>
              </w:rPr>
              <w:t>4,4</w:t>
            </w:r>
          </w:p>
        </w:tc>
        <w:tc>
          <w:tcPr>
            <w:tcW w:w="851" w:type="dxa"/>
            <w:tcBorders>
              <w:top w:val="nil"/>
              <w:left w:val="nil"/>
              <w:bottom w:val="single" w:sz="4" w:space="0" w:color="auto"/>
              <w:right w:val="single" w:sz="4" w:space="0" w:color="auto"/>
            </w:tcBorders>
            <w:shd w:val="clear" w:color="auto" w:fill="auto"/>
            <w:hideMark/>
          </w:tcPr>
          <w:p w14:paraId="45954C50" w14:textId="77777777" w:rsidR="00AC6999" w:rsidRPr="00AC6999" w:rsidRDefault="00AC6999" w:rsidP="00AC6999">
            <w:pPr>
              <w:widowControl w:val="0"/>
              <w:autoSpaceDE w:val="0"/>
              <w:autoSpaceDN w:val="0"/>
              <w:spacing w:after="0" w:line="240" w:lineRule="auto"/>
              <w:jc w:val="right"/>
              <w:rPr>
                <w:rFonts w:ascii="Garamond" w:eastAsia="Times New Roman" w:hAnsi="Garamond" w:cs="Times New Roman"/>
                <w:sz w:val="20"/>
                <w:szCs w:val="20"/>
                <w:lang w:eastAsia="pl-PL"/>
              </w:rPr>
            </w:pPr>
            <w:r w:rsidRPr="00AC6999">
              <w:rPr>
                <w:rFonts w:ascii="Garamond" w:eastAsia="Times New Roman" w:hAnsi="Garamond" w:cs="Times New Roman"/>
                <w:sz w:val="20"/>
                <w:szCs w:val="20"/>
                <w:lang w:eastAsia="pl-PL"/>
              </w:rPr>
              <w:t>6,22</w:t>
            </w:r>
          </w:p>
        </w:tc>
        <w:tc>
          <w:tcPr>
            <w:tcW w:w="850" w:type="dxa"/>
            <w:tcBorders>
              <w:top w:val="nil"/>
              <w:left w:val="nil"/>
              <w:bottom w:val="single" w:sz="4" w:space="0" w:color="auto"/>
              <w:right w:val="single" w:sz="4" w:space="0" w:color="auto"/>
            </w:tcBorders>
            <w:shd w:val="clear" w:color="auto" w:fill="auto"/>
            <w:noWrap/>
            <w:vAlign w:val="bottom"/>
            <w:hideMark/>
          </w:tcPr>
          <w:p w14:paraId="0B9D645E" w14:textId="77777777" w:rsidR="00AC6999" w:rsidRPr="00AC6999" w:rsidRDefault="00AC6999" w:rsidP="00AC6999">
            <w:pPr>
              <w:widowControl w:val="0"/>
              <w:autoSpaceDE w:val="0"/>
              <w:autoSpaceDN w:val="0"/>
              <w:spacing w:after="0" w:line="240" w:lineRule="auto"/>
              <w:jc w:val="right"/>
              <w:rPr>
                <w:rFonts w:ascii="Garamond" w:eastAsia="Times New Roman" w:hAnsi="Garamond" w:cs="Times New Roman"/>
                <w:b/>
                <w:sz w:val="20"/>
                <w:szCs w:val="20"/>
                <w:lang w:eastAsia="pl-PL"/>
              </w:rPr>
            </w:pPr>
            <w:r w:rsidRPr="00AC6999">
              <w:rPr>
                <w:rFonts w:ascii="Garamond" w:eastAsia="Times New Roman" w:hAnsi="Garamond" w:cs="Times New Roman"/>
                <w:b/>
                <w:sz w:val="20"/>
                <w:szCs w:val="20"/>
                <w:lang w:eastAsia="pl-PL"/>
              </w:rPr>
              <w:t>54,82</w:t>
            </w:r>
          </w:p>
        </w:tc>
      </w:tr>
      <w:tr w:rsidR="00AC6999" w:rsidRPr="00AC6999" w14:paraId="2F1F41D8" w14:textId="77777777" w:rsidTr="00EE6EE0">
        <w:trPr>
          <w:trHeight w:val="282"/>
        </w:trPr>
        <w:tc>
          <w:tcPr>
            <w:tcW w:w="995" w:type="dxa"/>
            <w:tcBorders>
              <w:top w:val="nil"/>
              <w:left w:val="single" w:sz="4" w:space="0" w:color="auto"/>
              <w:bottom w:val="single" w:sz="4" w:space="0" w:color="auto"/>
              <w:right w:val="single" w:sz="4" w:space="0" w:color="auto"/>
            </w:tcBorders>
            <w:shd w:val="clear" w:color="auto" w:fill="auto"/>
            <w:hideMark/>
          </w:tcPr>
          <w:p w14:paraId="5E451074" w14:textId="77777777" w:rsidR="00AC6999" w:rsidRPr="00AC6999" w:rsidRDefault="00AC6999" w:rsidP="00AC6999">
            <w:pPr>
              <w:widowControl w:val="0"/>
              <w:autoSpaceDE w:val="0"/>
              <w:autoSpaceDN w:val="0"/>
              <w:spacing w:after="0" w:line="240" w:lineRule="auto"/>
              <w:jc w:val="both"/>
              <w:rPr>
                <w:rFonts w:ascii="Garamond" w:eastAsia="Times New Roman" w:hAnsi="Garamond" w:cs="Times New Roman"/>
                <w:sz w:val="20"/>
                <w:szCs w:val="20"/>
                <w:lang w:eastAsia="pl-PL"/>
              </w:rPr>
            </w:pPr>
            <w:r w:rsidRPr="00AC6999">
              <w:rPr>
                <w:rFonts w:ascii="Garamond" w:eastAsia="Times New Roman" w:hAnsi="Garamond" w:cs="Times New Roman"/>
                <w:sz w:val="20"/>
                <w:szCs w:val="20"/>
                <w:lang w:eastAsia="pl-PL"/>
              </w:rPr>
              <w:t>20 01 23*</w:t>
            </w:r>
          </w:p>
        </w:tc>
        <w:tc>
          <w:tcPr>
            <w:tcW w:w="1559" w:type="dxa"/>
            <w:tcBorders>
              <w:top w:val="nil"/>
              <w:left w:val="nil"/>
              <w:bottom w:val="single" w:sz="4" w:space="0" w:color="auto"/>
              <w:right w:val="single" w:sz="4" w:space="0" w:color="auto"/>
            </w:tcBorders>
            <w:shd w:val="clear" w:color="auto" w:fill="auto"/>
            <w:hideMark/>
          </w:tcPr>
          <w:p w14:paraId="1A952AC7" w14:textId="77777777" w:rsidR="00AC6999" w:rsidRPr="00AC6999" w:rsidRDefault="00AC6999" w:rsidP="00AC6999">
            <w:pPr>
              <w:widowControl w:val="0"/>
              <w:autoSpaceDE w:val="0"/>
              <w:autoSpaceDN w:val="0"/>
              <w:spacing w:after="0" w:line="240" w:lineRule="auto"/>
              <w:rPr>
                <w:rFonts w:ascii="Garamond" w:eastAsia="Times New Roman" w:hAnsi="Garamond" w:cs="Times New Roman"/>
                <w:sz w:val="20"/>
                <w:szCs w:val="20"/>
                <w:lang w:eastAsia="pl-PL"/>
              </w:rPr>
            </w:pPr>
            <w:r w:rsidRPr="00AC6999">
              <w:rPr>
                <w:rFonts w:ascii="Garamond" w:eastAsia="Times New Roman" w:hAnsi="Garamond" w:cs="Times New Roman"/>
                <w:sz w:val="20"/>
                <w:szCs w:val="20"/>
                <w:lang w:eastAsia="pl-PL"/>
              </w:rPr>
              <w:t>urządzenia zawierające freon</w:t>
            </w:r>
          </w:p>
        </w:tc>
        <w:tc>
          <w:tcPr>
            <w:tcW w:w="765" w:type="dxa"/>
            <w:tcBorders>
              <w:top w:val="nil"/>
              <w:left w:val="nil"/>
              <w:bottom w:val="single" w:sz="4" w:space="0" w:color="auto"/>
              <w:right w:val="single" w:sz="4" w:space="0" w:color="auto"/>
            </w:tcBorders>
            <w:shd w:val="clear" w:color="auto" w:fill="auto"/>
            <w:hideMark/>
          </w:tcPr>
          <w:p w14:paraId="6796D8B3" w14:textId="77777777" w:rsidR="00AC6999" w:rsidRPr="00AC6999" w:rsidRDefault="00AC6999" w:rsidP="00AC6999">
            <w:pPr>
              <w:widowControl w:val="0"/>
              <w:autoSpaceDE w:val="0"/>
              <w:autoSpaceDN w:val="0"/>
              <w:spacing w:after="0" w:line="240" w:lineRule="auto"/>
              <w:jc w:val="right"/>
              <w:rPr>
                <w:rFonts w:ascii="Garamond" w:eastAsia="Times New Roman" w:hAnsi="Garamond" w:cs="Times New Roman"/>
                <w:sz w:val="20"/>
                <w:szCs w:val="20"/>
                <w:lang w:eastAsia="pl-PL"/>
              </w:rPr>
            </w:pPr>
            <w:r w:rsidRPr="00AC6999">
              <w:rPr>
                <w:rFonts w:ascii="Garamond" w:eastAsia="Times New Roman" w:hAnsi="Garamond" w:cs="Times New Roman"/>
                <w:sz w:val="20"/>
                <w:szCs w:val="20"/>
                <w:lang w:eastAsia="pl-PL"/>
              </w:rPr>
              <w:t>1,99</w:t>
            </w:r>
          </w:p>
        </w:tc>
        <w:tc>
          <w:tcPr>
            <w:tcW w:w="992" w:type="dxa"/>
            <w:tcBorders>
              <w:top w:val="nil"/>
              <w:left w:val="nil"/>
              <w:bottom w:val="single" w:sz="4" w:space="0" w:color="auto"/>
              <w:right w:val="single" w:sz="4" w:space="0" w:color="auto"/>
            </w:tcBorders>
            <w:shd w:val="clear" w:color="auto" w:fill="auto"/>
            <w:hideMark/>
          </w:tcPr>
          <w:p w14:paraId="21044503" w14:textId="77777777" w:rsidR="00AC6999" w:rsidRPr="00AC6999" w:rsidRDefault="00AC6999" w:rsidP="00AC6999">
            <w:pPr>
              <w:widowControl w:val="0"/>
              <w:autoSpaceDE w:val="0"/>
              <w:autoSpaceDN w:val="0"/>
              <w:spacing w:after="0" w:line="240" w:lineRule="auto"/>
              <w:jc w:val="right"/>
              <w:rPr>
                <w:rFonts w:ascii="Garamond" w:eastAsia="Times New Roman" w:hAnsi="Garamond" w:cs="Times New Roman"/>
                <w:sz w:val="20"/>
                <w:szCs w:val="20"/>
                <w:lang w:eastAsia="pl-PL"/>
              </w:rPr>
            </w:pPr>
            <w:r w:rsidRPr="00AC6999">
              <w:rPr>
                <w:rFonts w:ascii="Garamond" w:eastAsia="Times New Roman" w:hAnsi="Garamond" w:cs="Times New Roman"/>
                <w:sz w:val="20"/>
                <w:szCs w:val="20"/>
                <w:lang w:eastAsia="pl-PL"/>
              </w:rPr>
              <w:t>0,66</w:t>
            </w:r>
          </w:p>
        </w:tc>
        <w:tc>
          <w:tcPr>
            <w:tcW w:w="1043" w:type="dxa"/>
            <w:tcBorders>
              <w:top w:val="nil"/>
              <w:left w:val="nil"/>
              <w:bottom w:val="single" w:sz="4" w:space="0" w:color="auto"/>
              <w:right w:val="single" w:sz="4" w:space="0" w:color="auto"/>
            </w:tcBorders>
            <w:shd w:val="clear" w:color="auto" w:fill="auto"/>
            <w:hideMark/>
          </w:tcPr>
          <w:p w14:paraId="3BD852D7" w14:textId="77777777" w:rsidR="00AC6999" w:rsidRPr="00AC6999" w:rsidRDefault="00AC6999" w:rsidP="00AC6999">
            <w:pPr>
              <w:widowControl w:val="0"/>
              <w:autoSpaceDE w:val="0"/>
              <w:autoSpaceDN w:val="0"/>
              <w:spacing w:after="0" w:line="240" w:lineRule="auto"/>
              <w:jc w:val="right"/>
              <w:rPr>
                <w:rFonts w:ascii="Garamond" w:eastAsia="Times New Roman" w:hAnsi="Garamond" w:cs="Times New Roman"/>
                <w:sz w:val="20"/>
                <w:szCs w:val="20"/>
                <w:lang w:eastAsia="pl-PL"/>
              </w:rPr>
            </w:pPr>
            <w:r w:rsidRPr="00AC6999">
              <w:rPr>
                <w:rFonts w:ascii="Garamond" w:eastAsia="Times New Roman" w:hAnsi="Garamond" w:cs="Times New Roman"/>
                <w:sz w:val="20"/>
                <w:szCs w:val="20"/>
                <w:lang w:eastAsia="pl-PL"/>
              </w:rPr>
              <w:t>0,34</w:t>
            </w:r>
          </w:p>
        </w:tc>
        <w:tc>
          <w:tcPr>
            <w:tcW w:w="817" w:type="dxa"/>
            <w:tcBorders>
              <w:top w:val="nil"/>
              <w:left w:val="nil"/>
              <w:bottom w:val="single" w:sz="4" w:space="0" w:color="auto"/>
              <w:right w:val="single" w:sz="4" w:space="0" w:color="auto"/>
            </w:tcBorders>
            <w:shd w:val="clear" w:color="auto" w:fill="auto"/>
            <w:hideMark/>
          </w:tcPr>
          <w:p w14:paraId="74EED845" w14:textId="77777777" w:rsidR="00AC6999" w:rsidRPr="00AC6999" w:rsidRDefault="00AC6999" w:rsidP="00AC6999">
            <w:pPr>
              <w:widowControl w:val="0"/>
              <w:autoSpaceDE w:val="0"/>
              <w:autoSpaceDN w:val="0"/>
              <w:spacing w:after="0" w:line="240" w:lineRule="auto"/>
              <w:jc w:val="right"/>
              <w:rPr>
                <w:rFonts w:ascii="Garamond" w:eastAsia="Times New Roman" w:hAnsi="Garamond" w:cs="Times New Roman"/>
                <w:sz w:val="20"/>
                <w:szCs w:val="20"/>
                <w:lang w:eastAsia="pl-PL"/>
              </w:rPr>
            </w:pPr>
            <w:r w:rsidRPr="00AC6999">
              <w:rPr>
                <w:rFonts w:ascii="Garamond" w:eastAsia="Times New Roman" w:hAnsi="Garamond" w:cs="Times New Roman"/>
                <w:sz w:val="20"/>
                <w:szCs w:val="20"/>
                <w:lang w:eastAsia="pl-PL"/>
              </w:rPr>
              <w:t>0,183</w:t>
            </w:r>
          </w:p>
        </w:tc>
        <w:tc>
          <w:tcPr>
            <w:tcW w:w="876" w:type="dxa"/>
            <w:tcBorders>
              <w:top w:val="nil"/>
              <w:left w:val="nil"/>
              <w:bottom w:val="single" w:sz="4" w:space="0" w:color="auto"/>
              <w:right w:val="single" w:sz="4" w:space="0" w:color="auto"/>
            </w:tcBorders>
            <w:shd w:val="clear" w:color="auto" w:fill="auto"/>
            <w:hideMark/>
          </w:tcPr>
          <w:p w14:paraId="09EBCAED" w14:textId="77777777" w:rsidR="00AC6999" w:rsidRPr="00AC6999" w:rsidRDefault="00AC6999" w:rsidP="00AC6999">
            <w:pPr>
              <w:widowControl w:val="0"/>
              <w:autoSpaceDE w:val="0"/>
              <w:autoSpaceDN w:val="0"/>
              <w:spacing w:after="0" w:line="240" w:lineRule="auto"/>
              <w:rPr>
                <w:rFonts w:ascii="Garamond" w:eastAsia="Times New Roman" w:hAnsi="Garamond" w:cs="Times New Roman"/>
                <w:sz w:val="20"/>
                <w:szCs w:val="20"/>
                <w:lang w:eastAsia="pl-PL"/>
              </w:rPr>
            </w:pPr>
            <w:r w:rsidRPr="00AC6999">
              <w:rPr>
                <w:rFonts w:ascii="Garamond" w:eastAsia="Times New Roman" w:hAnsi="Garamond" w:cs="Times New Roman"/>
                <w:sz w:val="20"/>
                <w:szCs w:val="20"/>
                <w:lang w:eastAsia="pl-PL"/>
              </w:rPr>
              <w:t> </w:t>
            </w:r>
          </w:p>
        </w:tc>
        <w:tc>
          <w:tcPr>
            <w:tcW w:w="747" w:type="dxa"/>
            <w:tcBorders>
              <w:top w:val="nil"/>
              <w:left w:val="nil"/>
              <w:bottom w:val="single" w:sz="4" w:space="0" w:color="auto"/>
              <w:right w:val="single" w:sz="4" w:space="0" w:color="auto"/>
            </w:tcBorders>
            <w:shd w:val="clear" w:color="auto" w:fill="auto"/>
            <w:hideMark/>
          </w:tcPr>
          <w:p w14:paraId="35D4A351" w14:textId="77777777" w:rsidR="00AC6999" w:rsidRPr="00AC6999" w:rsidRDefault="00AC6999" w:rsidP="00AC6999">
            <w:pPr>
              <w:widowControl w:val="0"/>
              <w:autoSpaceDE w:val="0"/>
              <w:autoSpaceDN w:val="0"/>
              <w:spacing w:after="0" w:line="240" w:lineRule="auto"/>
              <w:jc w:val="right"/>
              <w:rPr>
                <w:rFonts w:ascii="Garamond" w:eastAsia="Times New Roman" w:hAnsi="Garamond" w:cs="Times New Roman"/>
                <w:sz w:val="20"/>
                <w:szCs w:val="20"/>
                <w:lang w:eastAsia="pl-PL"/>
              </w:rPr>
            </w:pPr>
            <w:r w:rsidRPr="00AC6999">
              <w:rPr>
                <w:rFonts w:ascii="Garamond" w:eastAsia="Times New Roman" w:hAnsi="Garamond" w:cs="Times New Roman"/>
                <w:sz w:val="20"/>
                <w:szCs w:val="20"/>
                <w:lang w:eastAsia="pl-PL"/>
              </w:rPr>
              <w:t>0,61</w:t>
            </w:r>
          </w:p>
        </w:tc>
        <w:tc>
          <w:tcPr>
            <w:tcW w:w="791" w:type="dxa"/>
            <w:tcBorders>
              <w:top w:val="nil"/>
              <w:left w:val="nil"/>
              <w:bottom w:val="single" w:sz="4" w:space="0" w:color="auto"/>
              <w:right w:val="single" w:sz="4" w:space="0" w:color="auto"/>
            </w:tcBorders>
            <w:shd w:val="clear" w:color="auto" w:fill="auto"/>
            <w:hideMark/>
          </w:tcPr>
          <w:p w14:paraId="398A1D43" w14:textId="77777777" w:rsidR="00AC6999" w:rsidRPr="00AC6999" w:rsidRDefault="00AC6999" w:rsidP="00AC6999">
            <w:pPr>
              <w:widowControl w:val="0"/>
              <w:autoSpaceDE w:val="0"/>
              <w:autoSpaceDN w:val="0"/>
              <w:spacing w:after="0" w:line="240" w:lineRule="auto"/>
              <w:jc w:val="right"/>
              <w:rPr>
                <w:rFonts w:ascii="Garamond" w:eastAsia="Times New Roman" w:hAnsi="Garamond" w:cs="Times New Roman"/>
                <w:sz w:val="20"/>
                <w:szCs w:val="20"/>
                <w:lang w:eastAsia="pl-PL"/>
              </w:rPr>
            </w:pPr>
            <w:r w:rsidRPr="00AC6999">
              <w:rPr>
                <w:rFonts w:ascii="Garamond" w:eastAsia="Times New Roman" w:hAnsi="Garamond" w:cs="Times New Roman"/>
                <w:sz w:val="20"/>
                <w:szCs w:val="20"/>
                <w:lang w:eastAsia="pl-PL"/>
              </w:rPr>
              <w:t>1,15</w:t>
            </w:r>
          </w:p>
        </w:tc>
        <w:tc>
          <w:tcPr>
            <w:tcW w:w="747" w:type="dxa"/>
            <w:tcBorders>
              <w:top w:val="nil"/>
              <w:left w:val="nil"/>
              <w:bottom w:val="single" w:sz="4" w:space="0" w:color="auto"/>
              <w:right w:val="single" w:sz="4" w:space="0" w:color="auto"/>
            </w:tcBorders>
            <w:shd w:val="clear" w:color="auto" w:fill="auto"/>
            <w:hideMark/>
          </w:tcPr>
          <w:p w14:paraId="02916E15" w14:textId="77777777" w:rsidR="00AC6999" w:rsidRPr="00AC6999" w:rsidRDefault="00AC6999" w:rsidP="00AC6999">
            <w:pPr>
              <w:widowControl w:val="0"/>
              <w:autoSpaceDE w:val="0"/>
              <w:autoSpaceDN w:val="0"/>
              <w:spacing w:after="0" w:line="240" w:lineRule="auto"/>
              <w:jc w:val="right"/>
              <w:rPr>
                <w:rFonts w:ascii="Garamond" w:eastAsia="Times New Roman" w:hAnsi="Garamond" w:cs="Times New Roman"/>
                <w:sz w:val="20"/>
                <w:szCs w:val="20"/>
                <w:lang w:eastAsia="pl-PL"/>
              </w:rPr>
            </w:pPr>
            <w:r w:rsidRPr="00AC6999">
              <w:rPr>
                <w:rFonts w:ascii="Garamond" w:eastAsia="Times New Roman" w:hAnsi="Garamond" w:cs="Times New Roman"/>
                <w:sz w:val="20"/>
                <w:szCs w:val="20"/>
                <w:lang w:eastAsia="pl-PL"/>
              </w:rPr>
              <w:t>1,39</w:t>
            </w:r>
          </w:p>
        </w:tc>
        <w:tc>
          <w:tcPr>
            <w:tcW w:w="865" w:type="dxa"/>
            <w:tcBorders>
              <w:top w:val="nil"/>
              <w:left w:val="nil"/>
              <w:bottom w:val="single" w:sz="4" w:space="0" w:color="auto"/>
              <w:right w:val="single" w:sz="4" w:space="0" w:color="auto"/>
            </w:tcBorders>
            <w:shd w:val="clear" w:color="auto" w:fill="auto"/>
            <w:hideMark/>
          </w:tcPr>
          <w:p w14:paraId="2038CDD5" w14:textId="77777777" w:rsidR="00AC6999" w:rsidRPr="00AC6999" w:rsidRDefault="00AC6999" w:rsidP="00AC6999">
            <w:pPr>
              <w:widowControl w:val="0"/>
              <w:autoSpaceDE w:val="0"/>
              <w:autoSpaceDN w:val="0"/>
              <w:spacing w:after="0" w:line="240" w:lineRule="auto"/>
              <w:rPr>
                <w:rFonts w:ascii="Garamond" w:eastAsia="Times New Roman" w:hAnsi="Garamond" w:cs="Times New Roman"/>
                <w:sz w:val="20"/>
                <w:szCs w:val="20"/>
                <w:lang w:eastAsia="pl-PL"/>
              </w:rPr>
            </w:pPr>
            <w:r w:rsidRPr="00AC6999">
              <w:rPr>
                <w:rFonts w:ascii="Garamond" w:eastAsia="Times New Roman" w:hAnsi="Garamond" w:cs="Times New Roman"/>
                <w:sz w:val="20"/>
                <w:szCs w:val="20"/>
                <w:lang w:eastAsia="pl-PL"/>
              </w:rPr>
              <w:t> </w:t>
            </w:r>
          </w:p>
        </w:tc>
        <w:tc>
          <w:tcPr>
            <w:tcW w:w="851" w:type="dxa"/>
            <w:tcBorders>
              <w:top w:val="nil"/>
              <w:left w:val="nil"/>
              <w:bottom w:val="single" w:sz="4" w:space="0" w:color="auto"/>
              <w:right w:val="single" w:sz="4" w:space="0" w:color="auto"/>
            </w:tcBorders>
            <w:shd w:val="clear" w:color="auto" w:fill="auto"/>
            <w:hideMark/>
          </w:tcPr>
          <w:p w14:paraId="3E3D32AF" w14:textId="77777777" w:rsidR="00AC6999" w:rsidRPr="00AC6999" w:rsidRDefault="00AC6999" w:rsidP="00AC6999">
            <w:pPr>
              <w:widowControl w:val="0"/>
              <w:autoSpaceDE w:val="0"/>
              <w:autoSpaceDN w:val="0"/>
              <w:spacing w:after="0" w:line="240" w:lineRule="auto"/>
              <w:jc w:val="right"/>
              <w:rPr>
                <w:rFonts w:ascii="Garamond" w:eastAsia="Times New Roman" w:hAnsi="Garamond" w:cs="Times New Roman"/>
                <w:sz w:val="20"/>
                <w:szCs w:val="20"/>
                <w:lang w:eastAsia="pl-PL"/>
              </w:rPr>
            </w:pPr>
            <w:r w:rsidRPr="00AC6999">
              <w:rPr>
                <w:rFonts w:ascii="Garamond" w:eastAsia="Times New Roman" w:hAnsi="Garamond" w:cs="Times New Roman"/>
                <w:sz w:val="20"/>
                <w:szCs w:val="20"/>
                <w:lang w:eastAsia="pl-PL"/>
              </w:rPr>
              <w:t>0,653</w:t>
            </w:r>
          </w:p>
        </w:tc>
        <w:tc>
          <w:tcPr>
            <w:tcW w:w="850" w:type="dxa"/>
            <w:tcBorders>
              <w:top w:val="nil"/>
              <w:left w:val="nil"/>
              <w:bottom w:val="single" w:sz="4" w:space="0" w:color="auto"/>
              <w:right w:val="single" w:sz="4" w:space="0" w:color="auto"/>
            </w:tcBorders>
            <w:shd w:val="clear" w:color="auto" w:fill="auto"/>
            <w:hideMark/>
          </w:tcPr>
          <w:p w14:paraId="4CCE26EF" w14:textId="77777777" w:rsidR="00AC6999" w:rsidRPr="00AC6999" w:rsidRDefault="00AC6999" w:rsidP="00AC6999">
            <w:pPr>
              <w:widowControl w:val="0"/>
              <w:autoSpaceDE w:val="0"/>
              <w:autoSpaceDN w:val="0"/>
              <w:spacing w:after="0" w:line="240" w:lineRule="auto"/>
              <w:jc w:val="right"/>
              <w:rPr>
                <w:rFonts w:ascii="Garamond" w:eastAsia="Times New Roman" w:hAnsi="Garamond" w:cs="Times New Roman"/>
                <w:sz w:val="20"/>
                <w:szCs w:val="20"/>
                <w:lang w:eastAsia="pl-PL"/>
              </w:rPr>
            </w:pPr>
            <w:r w:rsidRPr="00AC6999">
              <w:rPr>
                <w:rFonts w:ascii="Garamond" w:eastAsia="Times New Roman" w:hAnsi="Garamond" w:cs="Times New Roman"/>
                <w:sz w:val="20"/>
                <w:szCs w:val="20"/>
                <w:lang w:eastAsia="pl-PL"/>
              </w:rPr>
              <w:t>0,75</w:t>
            </w:r>
          </w:p>
        </w:tc>
        <w:tc>
          <w:tcPr>
            <w:tcW w:w="851" w:type="dxa"/>
            <w:tcBorders>
              <w:top w:val="nil"/>
              <w:left w:val="nil"/>
              <w:bottom w:val="single" w:sz="4" w:space="0" w:color="auto"/>
              <w:right w:val="single" w:sz="4" w:space="0" w:color="auto"/>
            </w:tcBorders>
            <w:shd w:val="clear" w:color="auto" w:fill="auto"/>
            <w:hideMark/>
          </w:tcPr>
          <w:p w14:paraId="1BB883FB" w14:textId="77777777" w:rsidR="00AC6999" w:rsidRPr="00AC6999" w:rsidRDefault="00AC6999" w:rsidP="00AC6999">
            <w:pPr>
              <w:widowControl w:val="0"/>
              <w:autoSpaceDE w:val="0"/>
              <w:autoSpaceDN w:val="0"/>
              <w:spacing w:after="0" w:line="240" w:lineRule="auto"/>
              <w:jc w:val="right"/>
              <w:rPr>
                <w:rFonts w:ascii="Garamond" w:eastAsia="Times New Roman" w:hAnsi="Garamond" w:cs="Times New Roman"/>
                <w:sz w:val="20"/>
                <w:szCs w:val="20"/>
                <w:lang w:eastAsia="pl-PL"/>
              </w:rPr>
            </w:pPr>
            <w:r w:rsidRPr="00AC6999">
              <w:rPr>
                <w:rFonts w:ascii="Garamond" w:eastAsia="Times New Roman" w:hAnsi="Garamond" w:cs="Times New Roman"/>
                <w:sz w:val="20"/>
                <w:szCs w:val="20"/>
                <w:lang w:eastAsia="pl-PL"/>
              </w:rPr>
              <w:t>0,81</w:t>
            </w:r>
          </w:p>
        </w:tc>
        <w:tc>
          <w:tcPr>
            <w:tcW w:w="850" w:type="dxa"/>
            <w:tcBorders>
              <w:top w:val="nil"/>
              <w:left w:val="nil"/>
              <w:bottom w:val="single" w:sz="4" w:space="0" w:color="auto"/>
              <w:right w:val="single" w:sz="4" w:space="0" w:color="auto"/>
            </w:tcBorders>
            <w:shd w:val="clear" w:color="auto" w:fill="auto"/>
            <w:noWrap/>
            <w:vAlign w:val="bottom"/>
            <w:hideMark/>
          </w:tcPr>
          <w:p w14:paraId="10ABEFE8" w14:textId="77777777" w:rsidR="00AC6999" w:rsidRPr="00AC6999" w:rsidRDefault="00AC6999" w:rsidP="00AC6999">
            <w:pPr>
              <w:widowControl w:val="0"/>
              <w:autoSpaceDE w:val="0"/>
              <w:autoSpaceDN w:val="0"/>
              <w:spacing w:after="0" w:line="240" w:lineRule="auto"/>
              <w:jc w:val="right"/>
              <w:rPr>
                <w:rFonts w:ascii="Garamond" w:eastAsia="Times New Roman" w:hAnsi="Garamond" w:cs="Times New Roman"/>
                <w:b/>
                <w:sz w:val="20"/>
                <w:szCs w:val="20"/>
                <w:lang w:eastAsia="pl-PL"/>
              </w:rPr>
            </w:pPr>
            <w:r w:rsidRPr="00AC6999">
              <w:rPr>
                <w:rFonts w:ascii="Garamond" w:eastAsia="Times New Roman" w:hAnsi="Garamond" w:cs="Times New Roman"/>
                <w:b/>
                <w:sz w:val="20"/>
                <w:szCs w:val="20"/>
                <w:lang w:eastAsia="pl-PL"/>
              </w:rPr>
              <w:t>8,536</w:t>
            </w:r>
          </w:p>
        </w:tc>
      </w:tr>
      <w:tr w:rsidR="00AC6999" w:rsidRPr="00AC6999" w14:paraId="26668567" w14:textId="77777777" w:rsidTr="00EE6EE0">
        <w:trPr>
          <w:trHeight w:val="1170"/>
        </w:trPr>
        <w:tc>
          <w:tcPr>
            <w:tcW w:w="995" w:type="dxa"/>
            <w:tcBorders>
              <w:top w:val="nil"/>
              <w:left w:val="single" w:sz="4" w:space="0" w:color="auto"/>
              <w:bottom w:val="single" w:sz="4" w:space="0" w:color="auto"/>
              <w:right w:val="single" w:sz="4" w:space="0" w:color="auto"/>
            </w:tcBorders>
            <w:shd w:val="clear" w:color="auto" w:fill="auto"/>
            <w:hideMark/>
          </w:tcPr>
          <w:p w14:paraId="5D2DB589" w14:textId="77777777" w:rsidR="00AC6999" w:rsidRPr="00AC6999" w:rsidRDefault="00AC6999" w:rsidP="00AC6999">
            <w:pPr>
              <w:widowControl w:val="0"/>
              <w:autoSpaceDE w:val="0"/>
              <w:autoSpaceDN w:val="0"/>
              <w:spacing w:after="0" w:line="240" w:lineRule="auto"/>
              <w:jc w:val="both"/>
              <w:rPr>
                <w:rFonts w:ascii="Garamond" w:eastAsia="Times New Roman" w:hAnsi="Garamond" w:cs="Times New Roman"/>
                <w:sz w:val="20"/>
                <w:szCs w:val="20"/>
                <w:lang w:eastAsia="pl-PL"/>
              </w:rPr>
            </w:pPr>
            <w:r w:rsidRPr="00AC6999">
              <w:rPr>
                <w:rFonts w:ascii="Garamond" w:eastAsia="Times New Roman" w:hAnsi="Garamond" w:cs="Times New Roman"/>
                <w:sz w:val="20"/>
                <w:szCs w:val="20"/>
                <w:lang w:eastAsia="pl-PL"/>
              </w:rPr>
              <w:t>20 02 35*</w:t>
            </w:r>
          </w:p>
        </w:tc>
        <w:tc>
          <w:tcPr>
            <w:tcW w:w="1559" w:type="dxa"/>
            <w:tcBorders>
              <w:top w:val="nil"/>
              <w:left w:val="nil"/>
              <w:bottom w:val="single" w:sz="4" w:space="0" w:color="auto"/>
              <w:right w:val="single" w:sz="4" w:space="0" w:color="auto"/>
            </w:tcBorders>
            <w:shd w:val="clear" w:color="auto" w:fill="auto"/>
            <w:hideMark/>
          </w:tcPr>
          <w:p w14:paraId="3D9A4035" w14:textId="77777777" w:rsidR="00AC6999" w:rsidRPr="00AC6999" w:rsidRDefault="00AC6999" w:rsidP="00AC6999">
            <w:pPr>
              <w:widowControl w:val="0"/>
              <w:autoSpaceDE w:val="0"/>
              <w:autoSpaceDN w:val="0"/>
              <w:spacing w:after="0" w:line="240" w:lineRule="auto"/>
              <w:rPr>
                <w:rFonts w:ascii="Garamond" w:eastAsia="Times New Roman" w:hAnsi="Garamond" w:cs="Times New Roman"/>
                <w:sz w:val="20"/>
                <w:szCs w:val="20"/>
                <w:lang w:eastAsia="pl-PL"/>
              </w:rPr>
            </w:pPr>
            <w:r w:rsidRPr="00AC6999">
              <w:rPr>
                <w:rFonts w:ascii="Garamond" w:eastAsia="Times New Roman" w:hAnsi="Garamond" w:cs="Times New Roman"/>
                <w:sz w:val="20"/>
                <w:szCs w:val="20"/>
                <w:lang w:eastAsia="pl-PL"/>
              </w:rPr>
              <w:t>Zużyte urządzenia elektryczne i elektroniczne inne niż wymienione w 20 01 21 20 01 23 zawierające niebezpieczne składnik</w:t>
            </w:r>
          </w:p>
        </w:tc>
        <w:tc>
          <w:tcPr>
            <w:tcW w:w="765" w:type="dxa"/>
            <w:tcBorders>
              <w:top w:val="nil"/>
              <w:left w:val="nil"/>
              <w:bottom w:val="single" w:sz="4" w:space="0" w:color="auto"/>
              <w:right w:val="single" w:sz="4" w:space="0" w:color="auto"/>
            </w:tcBorders>
            <w:shd w:val="clear" w:color="auto" w:fill="auto"/>
            <w:hideMark/>
          </w:tcPr>
          <w:p w14:paraId="619DF942" w14:textId="77777777" w:rsidR="00AC6999" w:rsidRPr="00AC6999" w:rsidRDefault="00AC6999" w:rsidP="00AC6999">
            <w:pPr>
              <w:widowControl w:val="0"/>
              <w:autoSpaceDE w:val="0"/>
              <w:autoSpaceDN w:val="0"/>
              <w:spacing w:after="0" w:line="240" w:lineRule="auto"/>
              <w:jc w:val="right"/>
              <w:rPr>
                <w:rFonts w:ascii="Garamond" w:eastAsia="Times New Roman" w:hAnsi="Garamond" w:cs="Times New Roman"/>
                <w:sz w:val="20"/>
                <w:szCs w:val="20"/>
                <w:lang w:eastAsia="pl-PL"/>
              </w:rPr>
            </w:pPr>
            <w:r w:rsidRPr="00AC6999">
              <w:rPr>
                <w:rFonts w:ascii="Garamond" w:eastAsia="Times New Roman" w:hAnsi="Garamond" w:cs="Times New Roman"/>
                <w:sz w:val="20"/>
                <w:szCs w:val="20"/>
                <w:lang w:eastAsia="pl-PL"/>
              </w:rPr>
              <w:t>0,19</w:t>
            </w:r>
          </w:p>
        </w:tc>
        <w:tc>
          <w:tcPr>
            <w:tcW w:w="992" w:type="dxa"/>
            <w:tcBorders>
              <w:top w:val="nil"/>
              <w:left w:val="nil"/>
              <w:bottom w:val="single" w:sz="4" w:space="0" w:color="auto"/>
              <w:right w:val="single" w:sz="4" w:space="0" w:color="auto"/>
            </w:tcBorders>
            <w:shd w:val="clear" w:color="auto" w:fill="auto"/>
            <w:hideMark/>
          </w:tcPr>
          <w:p w14:paraId="0470482D" w14:textId="77777777" w:rsidR="00AC6999" w:rsidRPr="00AC6999" w:rsidRDefault="00AC6999" w:rsidP="00AC6999">
            <w:pPr>
              <w:widowControl w:val="0"/>
              <w:autoSpaceDE w:val="0"/>
              <w:autoSpaceDN w:val="0"/>
              <w:spacing w:after="0" w:line="240" w:lineRule="auto"/>
              <w:jc w:val="right"/>
              <w:rPr>
                <w:rFonts w:ascii="Garamond" w:eastAsia="Times New Roman" w:hAnsi="Garamond" w:cs="Times New Roman"/>
                <w:sz w:val="20"/>
                <w:szCs w:val="20"/>
                <w:lang w:eastAsia="pl-PL"/>
              </w:rPr>
            </w:pPr>
            <w:r w:rsidRPr="00AC6999">
              <w:rPr>
                <w:rFonts w:ascii="Garamond" w:eastAsia="Times New Roman" w:hAnsi="Garamond" w:cs="Times New Roman"/>
                <w:sz w:val="20"/>
                <w:szCs w:val="20"/>
                <w:lang w:eastAsia="pl-PL"/>
              </w:rPr>
              <w:t>0,21</w:t>
            </w:r>
          </w:p>
        </w:tc>
        <w:tc>
          <w:tcPr>
            <w:tcW w:w="1043" w:type="dxa"/>
            <w:tcBorders>
              <w:top w:val="nil"/>
              <w:left w:val="nil"/>
              <w:bottom w:val="single" w:sz="4" w:space="0" w:color="auto"/>
              <w:right w:val="single" w:sz="4" w:space="0" w:color="auto"/>
            </w:tcBorders>
            <w:shd w:val="clear" w:color="auto" w:fill="auto"/>
            <w:hideMark/>
          </w:tcPr>
          <w:p w14:paraId="628D88BD" w14:textId="77777777" w:rsidR="00AC6999" w:rsidRPr="00AC6999" w:rsidRDefault="00AC6999" w:rsidP="00AC6999">
            <w:pPr>
              <w:widowControl w:val="0"/>
              <w:autoSpaceDE w:val="0"/>
              <w:autoSpaceDN w:val="0"/>
              <w:spacing w:after="0" w:line="240" w:lineRule="auto"/>
              <w:jc w:val="right"/>
              <w:rPr>
                <w:rFonts w:ascii="Garamond" w:eastAsia="Times New Roman" w:hAnsi="Garamond" w:cs="Times New Roman"/>
                <w:sz w:val="20"/>
                <w:szCs w:val="20"/>
                <w:lang w:eastAsia="pl-PL"/>
              </w:rPr>
            </w:pPr>
            <w:r w:rsidRPr="00AC6999">
              <w:rPr>
                <w:rFonts w:ascii="Garamond" w:eastAsia="Times New Roman" w:hAnsi="Garamond" w:cs="Times New Roman"/>
                <w:sz w:val="20"/>
                <w:szCs w:val="20"/>
                <w:lang w:eastAsia="pl-PL"/>
              </w:rPr>
              <w:t>0,28</w:t>
            </w:r>
          </w:p>
        </w:tc>
        <w:tc>
          <w:tcPr>
            <w:tcW w:w="817" w:type="dxa"/>
            <w:tcBorders>
              <w:top w:val="nil"/>
              <w:left w:val="nil"/>
              <w:bottom w:val="single" w:sz="4" w:space="0" w:color="auto"/>
              <w:right w:val="single" w:sz="4" w:space="0" w:color="auto"/>
            </w:tcBorders>
            <w:shd w:val="clear" w:color="auto" w:fill="auto"/>
            <w:hideMark/>
          </w:tcPr>
          <w:p w14:paraId="6AC3A2CF" w14:textId="77777777" w:rsidR="00AC6999" w:rsidRPr="00AC6999" w:rsidRDefault="00AC6999" w:rsidP="00AC6999">
            <w:pPr>
              <w:widowControl w:val="0"/>
              <w:autoSpaceDE w:val="0"/>
              <w:autoSpaceDN w:val="0"/>
              <w:spacing w:after="0" w:line="240" w:lineRule="auto"/>
              <w:jc w:val="right"/>
              <w:rPr>
                <w:rFonts w:ascii="Garamond" w:eastAsia="Times New Roman" w:hAnsi="Garamond" w:cs="Times New Roman"/>
                <w:sz w:val="20"/>
                <w:szCs w:val="20"/>
                <w:lang w:eastAsia="pl-PL"/>
              </w:rPr>
            </w:pPr>
            <w:r w:rsidRPr="00AC6999">
              <w:rPr>
                <w:rFonts w:ascii="Garamond" w:eastAsia="Times New Roman" w:hAnsi="Garamond" w:cs="Times New Roman"/>
                <w:sz w:val="20"/>
                <w:szCs w:val="20"/>
                <w:lang w:eastAsia="pl-PL"/>
              </w:rPr>
              <w:t>0,978</w:t>
            </w:r>
          </w:p>
        </w:tc>
        <w:tc>
          <w:tcPr>
            <w:tcW w:w="876" w:type="dxa"/>
            <w:tcBorders>
              <w:top w:val="nil"/>
              <w:left w:val="nil"/>
              <w:bottom w:val="single" w:sz="4" w:space="0" w:color="auto"/>
              <w:right w:val="single" w:sz="4" w:space="0" w:color="auto"/>
            </w:tcBorders>
            <w:shd w:val="clear" w:color="auto" w:fill="auto"/>
            <w:hideMark/>
          </w:tcPr>
          <w:p w14:paraId="6E49CB78" w14:textId="77777777" w:rsidR="00AC6999" w:rsidRPr="00AC6999" w:rsidRDefault="00AC6999" w:rsidP="00AC6999">
            <w:pPr>
              <w:widowControl w:val="0"/>
              <w:autoSpaceDE w:val="0"/>
              <w:autoSpaceDN w:val="0"/>
              <w:spacing w:after="0" w:line="240" w:lineRule="auto"/>
              <w:jc w:val="right"/>
              <w:rPr>
                <w:rFonts w:ascii="Garamond" w:eastAsia="Times New Roman" w:hAnsi="Garamond" w:cs="Times New Roman"/>
                <w:sz w:val="20"/>
                <w:szCs w:val="20"/>
                <w:lang w:eastAsia="pl-PL"/>
              </w:rPr>
            </w:pPr>
            <w:r w:rsidRPr="00AC6999">
              <w:rPr>
                <w:rFonts w:ascii="Garamond" w:eastAsia="Times New Roman" w:hAnsi="Garamond" w:cs="Times New Roman"/>
                <w:sz w:val="20"/>
                <w:szCs w:val="20"/>
                <w:lang w:eastAsia="pl-PL"/>
              </w:rPr>
              <w:t>0,978</w:t>
            </w:r>
          </w:p>
        </w:tc>
        <w:tc>
          <w:tcPr>
            <w:tcW w:w="747" w:type="dxa"/>
            <w:tcBorders>
              <w:top w:val="nil"/>
              <w:left w:val="nil"/>
              <w:bottom w:val="single" w:sz="4" w:space="0" w:color="auto"/>
              <w:right w:val="single" w:sz="4" w:space="0" w:color="auto"/>
            </w:tcBorders>
            <w:shd w:val="clear" w:color="auto" w:fill="auto"/>
            <w:hideMark/>
          </w:tcPr>
          <w:p w14:paraId="200FA67E" w14:textId="77777777" w:rsidR="00AC6999" w:rsidRPr="00AC6999" w:rsidRDefault="00AC6999" w:rsidP="00AC6999">
            <w:pPr>
              <w:widowControl w:val="0"/>
              <w:autoSpaceDE w:val="0"/>
              <w:autoSpaceDN w:val="0"/>
              <w:spacing w:after="0" w:line="240" w:lineRule="auto"/>
              <w:jc w:val="right"/>
              <w:rPr>
                <w:rFonts w:ascii="Garamond" w:eastAsia="Times New Roman" w:hAnsi="Garamond" w:cs="Times New Roman"/>
                <w:sz w:val="20"/>
                <w:szCs w:val="20"/>
                <w:lang w:eastAsia="pl-PL"/>
              </w:rPr>
            </w:pPr>
            <w:r w:rsidRPr="00AC6999">
              <w:rPr>
                <w:rFonts w:ascii="Garamond" w:eastAsia="Times New Roman" w:hAnsi="Garamond" w:cs="Times New Roman"/>
                <w:sz w:val="20"/>
                <w:szCs w:val="20"/>
                <w:lang w:eastAsia="pl-PL"/>
              </w:rPr>
              <w:t>0,415</w:t>
            </w:r>
          </w:p>
        </w:tc>
        <w:tc>
          <w:tcPr>
            <w:tcW w:w="791" w:type="dxa"/>
            <w:tcBorders>
              <w:top w:val="nil"/>
              <w:left w:val="nil"/>
              <w:bottom w:val="single" w:sz="4" w:space="0" w:color="auto"/>
              <w:right w:val="single" w:sz="4" w:space="0" w:color="auto"/>
            </w:tcBorders>
            <w:shd w:val="clear" w:color="auto" w:fill="auto"/>
            <w:hideMark/>
          </w:tcPr>
          <w:p w14:paraId="1372F8D5" w14:textId="77777777" w:rsidR="00AC6999" w:rsidRPr="00AC6999" w:rsidRDefault="00AC6999" w:rsidP="00AC6999">
            <w:pPr>
              <w:widowControl w:val="0"/>
              <w:autoSpaceDE w:val="0"/>
              <w:autoSpaceDN w:val="0"/>
              <w:spacing w:after="0" w:line="240" w:lineRule="auto"/>
              <w:jc w:val="right"/>
              <w:rPr>
                <w:rFonts w:ascii="Garamond" w:eastAsia="Times New Roman" w:hAnsi="Garamond" w:cs="Times New Roman"/>
                <w:sz w:val="20"/>
                <w:szCs w:val="20"/>
                <w:lang w:eastAsia="pl-PL"/>
              </w:rPr>
            </w:pPr>
            <w:r w:rsidRPr="00AC6999">
              <w:rPr>
                <w:rFonts w:ascii="Garamond" w:eastAsia="Times New Roman" w:hAnsi="Garamond" w:cs="Times New Roman"/>
                <w:sz w:val="20"/>
                <w:szCs w:val="20"/>
                <w:lang w:eastAsia="pl-PL"/>
              </w:rPr>
              <w:t>0,66</w:t>
            </w:r>
          </w:p>
        </w:tc>
        <w:tc>
          <w:tcPr>
            <w:tcW w:w="747" w:type="dxa"/>
            <w:tcBorders>
              <w:top w:val="nil"/>
              <w:left w:val="nil"/>
              <w:bottom w:val="single" w:sz="4" w:space="0" w:color="auto"/>
              <w:right w:val="single" w:sz="4" w:space="0" w:color="auto"/>
            </w:tcBorders>
            <w:shd w:val="clear" w:color="auto" w:fill="auto"/>
            <w:hideMark/>
          </w:tcPr>
          <w:p w14:paraId="3CC0BAAD" w14:textId="77777777" w:rsidR="00AC6999" w:rsidRPr="00AC6999" w:rsidRDefault="00AC6999" w:rsidP="00AC6999">
            <w:pPr>
              <w:widowControl w:val="0"/>
              <w:autoSpaceDE w:val="0"/>
              <w:autoSpaceDN w:val="0"/>
              <w:spacing w:after="0" w:line="240" w:lineRule="auto"/>
              <w:jc w:val="right"/>
              <w:rPr>
                <w:rFonts w:ascii="Garamond" w:eastAsia="Times New Roman" w:hAnsi="Garamond" w:cs="Times New Roman"/>
                <w:sz w:val="20"/>
                <w:szCs w:val="20"/>
                <w:lang w:eastAsia="pl-PL"/>
              </w:rPr>
            </w:pPr>
            <w:r w:rsidRPr="00AC6999">
              <w:rPr>
                <w:rFonts w:ascii="Garamond" w:eastAsia="Times New Roman" w:hAnsi="Garamond" w:cs="Times New Roman"/>
                <w:sz w:val="20"/>
                <w:szCs w:val="20"/>
                <w:lang w:eastAsia="pl-PL"/>
              </w:rPr>
              <w:t>0,06</w:t>
            </w:r>
          </w:p>
        </w:tc>
        <w:tc>
          <w:tcPr>
            <w:tcW w:w="865" w:type="dxa"/>
            <w:tcBorders>
              <w:top w:val="nil"/>
              <w:left w:val="nil"/>
              <w:bottom w:val="single" w:sz="4" w:space="0" w:color="auto"/>
              <w:right w:val="single" w:sz="4" w:space="0" w:color="auto"/>
            </w:tcBorders>
            <w:shd w:val="clear" w:color="auto" w:fill="auto"/>
            <w:hideMark/>
          </w:tcPr>
          <w:p w14:paraId="48C65AA2" w14:textId="77777777" w:rsidR="00AC6999" w:rsidRPr="00AC6999" w:rsidRDefault="00AC6999" w:rsidP="00AC6999">
            <w:pPr>
              <w:widowControl w:val="0"/>
              <w:autoSpaceDE w:val="0"/>
              <w:autoSpaceDN w:val="0"/>
              <w:spacing w:after="0" w:line="240" w:lineRule="auto"/>
              <w:jc w:val="right"/>
              <w:rPr>
                <w:rFonts w:ascii="Garamond" w:eastAsia="Times New Roman" w:hAnsi="Garamond" w:cs="Times New Roman"/>
                <w:sz w:val="20"/>
                <w:szCs w:val="20"/>
                <w:lang w:eastAsia="pl-PL"/>
              </w:rPr>
            </w:pPr>
            <w:r w:rsidRPr="00AC6999">
              <w:rPr>
                <w:rFonts w:ascii="Garamond" w:eastAsia="Times New Roman" w:hAnsi="Garamond" w:cs="Times New Roman"/>
                <w:sz w:val="20"/>
                <w:szCs w:val="20"/>
                <w:lang w:eastAsia="pl-PL"/>
              </w:rPr>
              <w:t>0,455</w:t>
            </w:r>
          </w:p>
        </w:tc>
        <w:tc>
          <w:tcPr>
            <w:tcW w:w="851" w:type="dxa"/>
            <w:tcBorders>
              <w:top w:val="nil"/>
              <w:left w:val="nil"/>
              <w:bottom w:val="single" w:sz="4" w:space="0" w:color="auto"/>
              <w:right w:val="single" w:sz="4" w:space="0" w:color="auto"/>
            </w:tcBorders>
            <w:shd w:val="clear" w:color="auto" w:fill="auto"/>
            <w:hideMark/>
          </w:tcPr>
          <w:p w14:paraId="7C8FE63E" w14:textId="77777777" w:rsidR="00AC6999" w:rsidRPr="00AC6999" w:rsidRDefault="00AC6999" w:rsidP="00AC6999">
            <w:pPr>
              <w:widowControl w:val="0"/>
              <w:autoSpaceDE w:val="0"/>
              <w:autoSpaceDN w:val="0"/>
              <w:spacing w:after="0" w:line="240" w:lineRule="auto"/>
              <w:jc w:val="right"/>
              <w:rPr>
                <w:rFonts w:ascii="Garamond" w:eastAsia="Times New Roman" w:hAnsi="Garamond" w:cs="Times New Roman"/>
                <w:sz w:val="20"/>
                <w:szCs w:val="20"/>
                <w:lang w:eastAsia="pl-PL"/>
              </w:rPr>
            </w:pPr>
            <w:r w:rsidRPr="00AC6999">
              <w:rPr>
                <w:rFonts w:ascii="Garamond" w:eastAsia="Times New Roman" w:hAnsi="Garamond" w:cs="Times New Roman"/>
                <w:sz w:val="20"/>
                <w:szCs w:val="20"/>
                <w:lang w:eastAsia="pl-PL"/>
              </w:rPr>
              <w:t>0,912</w:t>
            </w:r>
          </w:p>
        </w:tc>
        <w:tc>
          <w:tcPr>
            <w:tcW w:w="850" w:type="dxa"/>
            <w:tcBorders>
              <w:top w:val="nil"/>
              <w:left w:val="nil"/>
              <w:bottom w:val="single" w:sz="4" w:space="0" w:color="auto"/>
              <w:right w:val="single" w:sz="4" w:space="0" w:color="auto"/>
            </w:tcBorders>
            <w:shd w:val="clear" w:color="auto" w:fill="auto"/>
            <w:hideMark/>
          </w:tcPr>
          <w:p w14:paraId="3780E038" w14:textId="77777777" w:rsidR="00AC6999" w:rsidRPr="00AC6999" w:rsidRDefault="00AC6999" w:rsidP="00AC6999">
            <w:pPr>
              <w:widowControl w:val="0"/>
              <w:autoSpaceDE w:val="0"/>
              <w:autoSpaceDN w:val="0"/>
              <w:spacing w:after="0" w:line="240" w:lineRule="auto"/>
              <w:jc w:val="right"/>
              <w:rPr>
                <w:rFonts w:ascii="Garamond" w:eastAsia="Times New Roman" w:hAnsi="Garamond" w:cs="Times New Roman"/>
                <w:sz w:val="20"/>
                <w:szCs w:val="20"/>
                <w:lang w:eastAsia="pl-PL"/>
              </w:rPr>
            </w:pPr>
            <w:r w:rsidRPr="00AC6999">
              <w:rPr>
                <w:rFonts w:ascii="Garamond" w:eastAsia="Times New Roman" w:hAnsi="Garamond" w:cs="Times New Roman"/>
                <w:sz w:val="20"/>
                <w:szCs w:val="20"/>
                <w:lang w:eastAsia="pl-PL"/>
              </w:rPr>
              <w:t>0,305</w:t>
            </w:r>
          </w:p>
        </w:tc>
        <w:tc>
          <w:tcPr>
            <w:tcW w:w="851" w:type="dxa"/>
            <w:tcBorders>
              <w:top w:val="nil"/>
              <w:left w:val="nil"/>
              <w:bottom w:val="single" w:sz="4" w:space="0" w:color="auto"/>
              <w:right w:val="single" w:sz="4" w:space="0" w:color="auto"/>
            </w:tcBorders>
            <w:shd w:val="clear" w:color="auto" w:fill="auto"/>
            <w:hideMark/>
          </w:tcPr>
          <w:p w14:paraId="66269C62" w14:textId="77777777" w:rsidR="00AC6999" w:rsidRPr="00AC6999" w:rsidRDefault="00AC6999" w:rsidP="00AC6999">
            <w:pPr>
              <w:widowControl w:val="0"/>
              <w:autoSpaceDE w:val="0"/>
              <w:autoSpaceDN w:val="0"/>
              <w:spacing w:after="0" w:line="240" w:lineRule="auto"/>
              <w:jc w:val="right"/>
              <w:rPr>
                <w:rFonts w:ascii="Garamond" w:eastAsia="Times New Roman" w:hAnsi="Garamond" w:cs="Times New Roman"/>
                <w:sz w:val="20"/>
                <w:szCs w:val="20"/>
                <w:lang w:eastAsia="pl-PL"/>
              </w:rPr>
            </w:pPr>
            <w:r w:rsidRPr="00AC6999">
              <w:rPr>
                <w:rFonts w:ascii="Garamond" w:eastAsia="Times New Roman" w:hAnsi="Garamond" w:cs="Times New Roman"/>
                <w:sz w:val="20"/>
                <w:szCs w:val="20"/>
                <w:lang w:eastAsia="pl-PL"/>
              </w:rPr>
              <w:t>0,55</w:t>
            </w:r>
          </w:p>
        </w:tc>
        <w:tc>
          <w:tcPr>
            <w:tcW w:w="850" w:type="dxa"/>
            <w:tcBorders>
              <w:top w:val="nil"/>
              <w:left w:val="nil"/>
              <w:bottom w:val="single" w:sz="4" w:space="0" w:color="auto"/>
              <w:right w:val="single" w:sz="4" w:space="0" w:color="auto"/>
            </w:tcBorders>
            <w:shd w:val="clear" w:color="auto" w:fill="auto"/>
            <w:noWrap/>
            <w:vAlign w:val="bottom"/>
            <w:hideMark/>
          </w:tcPr>
          <w:p w14:paraId="724A45D9" w14:textId="77777777" w:rsidR="00AC6999" w:rsidRPr="00AC6999" w:rsidRDefault="00AC6999" w:rsidP="00AC6999">
            <w:pPr>
              <w:widowControl w:val="0"/>
              <w:autoSpaceDE w:val="0"/>
              <w:autoSpaceDN w:val="0"/>
              <w:spacing w:after="0" w:line="240" w:lineRule="auto"/>
              <w:jc w:val="right"/>
              <w:rPr>
                <w:rFonts w:ascii="Garamond" w:eastAsia="Times New Roman" w:hAnsi="Garamond" w:cs="Times New Roman"/>
                <w:b/>
                <w:sz w:val="20"/>
                <w:szCs w:val="20"/>
                <w:lang w:eastAsia="pl-PL"/>
              </w:rPr>
            </w:pPr>
            <w:r w:rsidRPr="00AC6999">
              <w:rPr>
                <w:rFonts w:ascii="Garamond" w:eastAsia="Times New Roman" w:hAnsi="Garamond" w:cs="Times New Roman"/>
                <w:b/>
                <w:sz w:val="20"/>
                <w:szCs w:val="20"/>
                <w:lang w:eastAsia="pl-PL"/>
              </w:rPr>
              <w:t>5,993</w:t>
            </w:r>
          </w:p>
        </w:tc>
      </w:tr>
      <w:tr w:rsidR="00AC6999" w:rsidRPr="00AC6999" w14:paraId="7B1C9900" w14:textId="77777777" w:rsidTr="00EE6EE0">
        <w:trPr>
          <w:trHeight w:val="957"/>
        </w:trPr>
        <w:tc>
          <w:tcPr>
            <w:tcW w:w="995" w:type="dxa"/>
            <w:tcBorders>
              <w:top w:val="nil"/>
              <w:left w:val="single" w:sz="4" w:space="0" w:color="auto"/>
              <w:bottom w:val="single" w:sz="4" w:space="0" w:color="auto"/>
              <w:right w:val="single" w:sz="4" w:space="0" w:color="auto"/>
            </w:tcBorders>
            <w:shd w:val="clear" w:color="auto" w:fill="auto"/>
            <w:hideMark/>
          </w:tcPr>
          <w:p w14:paraId="461885BA" w14:textId="77777777" w:rsidR="00AC6999" w:rsidRPr="00AC6999" w:rsidRDefault="00AC6999" w:rsidP="00AC6999">
            <w:pPr>
              <w:widowControl w:val="0"/>
              <w:autoSpaceDE w:val="0"/>
              <w:autoSpaceDN w:val="0"/>
              <w:spacing w:after="0" w:line="240" w:lineRule="auto"/>
              <w:jc w:val="both"/>
              <w:rPr>
                <w:rFonts w:ascii="Garamond" w:eastAsia="Times New Roman" w:hAnsi="Garamond" w:cs="Times New Roman"/>
                <w:sz w:val="20"/>
                <w:szCs w:val="20"/>
                <w:lang w:eastAsia="pl-PL"/>
              </w:rPr>
            </w:pPr>
            <w:r w:rsidRPr="00AC6999">
              <w:rPr>
                <w:rFonts w:ascii="Garamond" w:eastAsia="Times New Roman" w:hAnsi="Garamond" w:cs="Times New Roman"/>
                <w:sz w:val="20"/>
                <w:szCs w:val="20"/>
                <w:lang w:eastAsia="pl-PL"/>
              </w:rPr>
              <w:t>20 01 36</w:t>
            </w:r>
          </w:p>
        </w:tc>
        <w:tc>
          <w:tcPr>
            <w:tcW w:w="1559" w:type="dxa"/>
            <w:tcBorders>
              <w:top w:val="nil"/>
              <w:left w:val="nil"/>
              <w:bottom w:val="single" w:sz="4" w:space="0" w:color="auto"/>
              <w:right w:val="single" w:sz="4" w:space="0" w:color="auto"/>
            </w:tcBorders>
            <w:shd w:val="clear" w:color="auto" w:fill="auto"/>
            <w:hideMark/>
          </w:tcPr>
          <w:p w14:paraId="35CF0B16" w14:textId="77777777" w:rsidR="00AC6999" w:rsidRPr="00AC6999" w:rsidRDefault="00AC6999" w:rsidP="00AC6999">
            <w:pPr>
              <w:widowControl w:val="0"/>
              <w:autoSpaceDE w:val="0"/>
              <w:autoSpaceDN w:val="0"/>
              <w:spacing w:after="0" w:line="240" w:lineRule="auto"/>
              <w:rPr>
                <w:rFonts w:ascii="Garamond" w:eastAsia="Times New Roman" w:hAnsi="Garamond" w:cs="Times New Roman"/>
                <w:sz w:val="20"/>
                <w:szCs w:val="20"/>
                <w:lang w:eastAsia="pl-PL"/>
              </w:rPr>
            </w:pPr>
            <w:r w:rsidRPr="00AC6999">
              <w:rPr>
                <w:rFonts w:ascii="Garamond" w:eastAsia="Times New Roman" w:hAnsi="Garamond" w:cs="Times New Roman"/>
                <w:sz w:val="20"/>
                <w:szCs w:val="20"/>
                <w:lang w:eastAsia="pl-PL"/>
              </w:rPr>
              <w:t xml:space="preserve">Zużyte urządzenia elektryczne i elektroniczne inne niż wymienione w 20 01 21 i 20 01 23, 20 01 35 </w:t>
            </w:r>
          </w:p>
        </w:tc>
        <w:tc>
          <w:tcPr>
            <w:tcW w:w="765" w:type="dxa"/>
            <w:tcBorders>
              <w:top w:val="nil"/>
              <w:left w:val="nil"/>
              <w:bottom w:val="single" w:sz="4" w:space="0" w:color="auto"/>
              <w:right w:val="single" w:sz="4" w:space="0" w:color="auto"/>
            </w:tcBorders>
            <w:shd w:val="clear" w:color="auto" w:fill="auto"/>
            <w:hideMark/>
          </w:tcPr>
          <w:p w14:paraId="62E90EA7" w14:textId="77777777" w:rsidR="00AC6999" w:rsidRPr="00AC6999" w:rsidRDefault="00AC6999" w:rsidP="00AC6999">
            <w:pPr>
              <w:widowControl w:val="0"/>
              <w:autoSpaceDE w:val="0"/>
              <w:autoSpaceDN w:val="0"/>
              <w:spacing w:after="0" w:line="240" w:lineRule="auto"/>
              <w:jc w:val="right"/>
              <w:rPr>
                <w:rFonts w:ascii="Garamond" w:eastAsia="Times New Roman" w:hAnsi="Garamond" w:cs="Times New Roman"/>
                <w:sz w:val="20"/>
                <w:szCs w:val="20"/>
                <w:lang w:eastAsia="pl-PL"/>
              </w:rPr>
            </w:pPr>
            <w:r w:rsidRPr="00AC6999">
              <w:rPr>
                <w:rFonts w:ascii="Garamond" w:eastAsia="Times New Roman" w:hAnsi="Garamond" w:cs="Times New Roman"/>
                <w:sz w:val="20"/>
                <w:szCs w:val="20"/>
                <w:lang w:eastAsia="pl-PL"/>
              </w:rPr>
              <w:t>0,003</w:t>
            </w:r>
          </w:p>
        </w:tc>
        <w:tc>
          <w:tcPr>
            <w:tcW w:w="992" w:type="dxa"/>
            <w:tcBorders>
              <w:top w:val="nil"/>
              <w:left w:val="nil"/>
              <w:bottom w:val="single" w:sz="4" w:space="0" w:color="auto"/>
              <w:right w:val="single" w:sz="4" w:space="0" w:color="auto"/>
            </w:tcBorders>
            <w:shd w:val="clear" w:color="auto" w:fill="auto"/>
            <w:hideMark/>
          </w:tcPr>
          <w:p w14:paraId="21E3F755" w14:textId="77777777" w:rsidR="00AC6999" w:rsidRPr="00AC6999" w:rsidRDefault="00AC6999" w:rsidP="00AC6999">
            <w:pPr>
              <w:widowControl w:val="0"/>
              <w:autoSpaceDE w:val="0"/>
              <w:autoSpaceDN w:val="0"/>
              <w:spacing w:after="0" w:line="240" w:lineRule="auto"/>
              <w:rPr>
                <w:rFonts w:ascii="Garamond" w:eastAsia="Times New Roman" w:hAnsi="Garamond" w:cs="Times New Roman"/>
                <w:sz w:val="20"/>
                <w:szCs w:val="20"/>
                <w:lang w:eastAsia="pl-PL"/>
              </w:rPr>
            </w:pPr>
            <w:r w:rsidRPr="00AC6999">
              <w:rPr>
                <w:rFonts w:ascii="Garamond" w:eastAsia="Times New Roman" w:hAnsi="Garamond" w:cs="Times New Roman"/>
                <w:sz w:val="20"/>
                <w:szCs w:val="20"/>
                <w:lang w:eastAsia="pl-PL"/>
              </w:rPr>
              <w:t> </w:t>
            </w:r>
          </w:p>
        </w:tc>
        <w:tc>
          <w:tcPr>
            <w:tcW w:w="1043" w:type="dxa"/>
            <w:tcBorders>
              <w:top w:val="nil"/>
              <w:left w:val="nil"/>
              <w:bottom w:val="single" w:sz="4" w:space="0" w:color="auto"/>
              <w:right w:val="single" w:sz="4" w:space="0" w:color="auto"/>
            </w:tcBorders>
            <w:shd w:val="clear" w:color="auto" w:fill="auto"/>
            <w:hideMark/>
          </w:tcPr>
          <w:p w14:paraId="4194497A" w14:textId="77777777" w:rsidR="00AC6999" w:rsidRPr="00AC6999" w:rsidRDefault="00AC6999" w:rsidP="00AC6999">
            <w:pPr>
              <w:widowControl w:val="0"/>
              <w:autoSpaceDE w:val="0"/>
              <w:autoSpaceDN w:val="0"/>
              <w:spacing w:after="0" w:line="240" w:lineRule="auto"/>
              <w:rPr>
                <w:rFonts w:ascii="Garamond" w:eastAsia="Times New Roman" w:hAnsi="Garamond" w:cs="Times New Roman"/>
                <w:sz w:val="20"/>
                <w:szCs w:val="20"/>
                <w:lang w:eastAsia="pl-PL"/>
              </w:rPr>
            </w:pPr>
            <w:r w:rsidRPr="00AC6999">
              <w:rPr>
                <w:rFonts w:ascii="Garamond" w:eastAsia="Times New Roman" w:hAnsi="Garamond" w:cs="Times New Roman"/>
                <w:sz w:val="20"/>
                <w:szCs w:val="20"/>
                <w:lang w:eastAsia="pl-PL"/>
              </w:rPr>
              <w:t> </w:t>
            </w:r>
          </w:p>
        </w:tc>
        <w:tc>
          <w:tcPr>
            <w:tcW w:w="817" w:type="dxa"/>
            <w:tcBorders>
              <w:top w:val="nil"/>
              <w:left w:val="nil"/>
              <w:bottom w:val="single" w:sz="4" w:space="0" w:color="auto"/>
              <w:right w:val="single" w:sz="4" w:space="0" w:color="auto"/>
            </w:tcBorders>
            <w:shd w:val="clear" w:color="auto" w:fill="auto"/>
            <w:hideMark/>
          </w:tcPr>
          <w:p w14:paraId="70D39FBD" w14:textId="77777777" w:rsidR="00AC6999" w:rsidRPr="00AC6999" w:rsidRDefault="00AC6999" w:rsidP="00AC6999">
            <w:pPr>
              <w:widowControl w:val="0"/>
              <w:autoSpaceDE w:val="0"/>
              <w:autoSpaceDN w:val="0"/>
              <w:spacing w:after="0" w:line="240" w:lineRule="auto"/>
              <w:jc w:val="right"/>
              <w:rPr>
                <w:rFonts w:ascii="Garamond" w:eastAsia="Times New Roman" w:hAnsi="Garamond" w:cs="Times New Roman"/>
                <w:sz w:val="20"/>
                <w:szCs w:val="20"/>
                <w:lang w:eastAsia="pl-PL"/>
              </w:rPr>
            </w:pPr>
            <w:r w:rsidRPr="00AC6999">
              <w:rPr>
                <w:rFonts w:ascii="Garamond" w:eastAsia="Times New Roman" w:hAnsi="Garamond" w:cs="Times New Roman"/>
                <w:sz w:val="20"/>
                <w:szCs w:val="20"/>
                <w:lang w:eastAsia="pl-PL"/>
              </w:rPr>
              <w:t>0,111</w:t>
            </w:r>
          </w:p>
        </w:tc>
        <w:tc>
          <w:tcPr>
            <w:tcW w:w="876" w:type="dxa"/>
            <w:tcBorders>
              <w:top w:val="nil"/>
              <w:left w:val="nil"/>
              <w:bottom w:val="single" w:sz="4" w:space="0" w:color="auto"/>
              <w:right w:val="single" w:sz="4" w:space="0" w:color="auto"/>
            </w:tcBorders>
            <w:shd w:val="clear" w:color="auto" w:fill="auto"/>
            <w:hideMark/>
          </w:tcPr>
          <w:p w14:paraId="01A40E60" w14:textId="77777777" w:rsidR="00AC6999" w:rsidRPr="00AC6999" w:rsidRDefault="00AC6999" w:rsidP="00AC6999">
            <w:pPr>
              <w:widowControl w:val="0"/>
              <w:autoSpaceDE w:val="0"/>
              <w:autoSpaceDN w:val="0"/>
              <w:spacing w:after="0" w:line="240" w:lineRule="auto"/>
              <w:rPr>
                <w:rFonts w:ascii="Garamond" w:eastAsia="Times New Roman" w:hAnsi="Garamond" w:cs="Times New Roman"/>
                <w:sz w:val="20"/>
                <w:szCs w:val="20"/>
                <w:lang w:eastAsia="pl-PL"/>
              </w:rPr>
            </w:pPr>
            <w:r w:rsidRPr="00AC6999">
              <w:rPr>
                <w:rFonts w:ascii="Garamond" w:eastAsia="Times New Roman" w:hAnsi="Garamond" w:cs="Times New Roman"/>
                <w:sz w:val="20"/>
                <w:szCs w:val="20"/>
                <w:lang w:eastAsia="pl-PL"/>
              </w:rPr>
              <w:t> </w:t>
            </w:r>
          </w:p>
        </w:tc>
        <w:tc>
          <w:tcPr>
            <w:tcW w:w="747" w:type="dxa"/>
            <w:tcBorders>
              <w:top w:val="nil"/>
              <w:left w:val="nil"/>
              <w:bottom w:val="single" w:sz="4" w:space="0" w:color="auto"/>
              <w:right w:val="single" w:sz="4" w:space="0" w:color="auto"/>
            </w:tcBorders>
            <w:shd w:val="clear" w:color="auto" w:fill="auto"/>
            <w:hideMark/>
          </w:tcPr>
          <w:p w14:paraId="0DC81DF8" w14:textId="77777777" w:rsidR="00AC6999" w:rsidRPr="00AC6999" w:rsidRDefault="00AC6999" w:rsidP="00AC6999">
            <w:pPr>
              <w:widowControl w:val="0"/>
              <w:autoSpaceDE w:val="0"/>
              <w:autoSpaceDN w:val="0"/>
              <w:spacing w:after="0" w:line="240" w:lineRule="auto"/>
              <w:jc w:val="right"/>
              <w:rPr>
                <w:rFonts w:ascii="Garamond" w:eastAsia="Times New Roman" w:hAnsi="Garamond" w:cs="Times New Roman"/>
                <w:sz w:val="20"/>
                <w:szCs w:val="20"/>
                <w:lang w:eastAsia="pl-PL"/>
              </w:rPr>
            </w:pPr>
            <w:r w:rsidRPr="00AC6999">
              <w:rPr>
                <w:rFonts w:ascii="Garamond" w:eastAsia="Times New Roman" w:hAnsi="Garamond" w:cs="Times New Roman"/>
                <w:sz w:val="20"/>
                <w:szCs w:val="20"/>
                <w:lang w:eastAsia="pl-PL"/>
              </w:rPr>
              <w:t>1,48</w:t>
            </w:r>
          </w:p>
        </w:tc>
        <w:tc>
          <w:tcPr>
            <w:tcW w:w="791" w:type="dxa"/>
            <w:tcBorders>
              <w:top w:val="nil"/>
              <w:left w:val="nil"/>
              <w:bottom w:val="single" w:sz="4" w:space="0" w:color="auto"/>
              <w:right w:val="single" w:sz="4" w:space="0" w:color="auto"/>
            </w:tcBorders>
            <w:shd w:val="clear" w:color="auto" w:fill="auto"/>
            <w:hideMark/>
          </w:tcPr>
          <w:p w14:paraId="51326333" w14:textId="77777777" w:rsidR="00AC6999" w:rsidRPr="00AC6999" w:rsidRDefault="00AC6999" w:rsidP="00AC6999">
            <w:pPr>
              <w:widowControl w:val="0"/>
              <w:autoSpaceDE w:val="0"/>
              <w:autoSpaceDN w:val="0"/>
              <w:spacing w:after="0" w:line="240" w:lineRule="auto"/>
              <w:jc w:val="right"/>
              <w:rPr>
                <w:rFonts w:ascii="Garamond" w:eastAsia="Times New Roman" w:hAnsi="Garamond" w:cs="Times New Roman"/>
                <w:sz w:val="20"/>
                <w:szCs w:val="20"/>
                <w:lang w:eastAsia="pl-PL"/>
              </w:rPr>
            </w:pPr>
            <w:r w:rsidRPr="00AC6999">
              <w:rPr>
                <w:rFonts w:ascii="Garamond" w:eastAsia="Times New Roman" w:hAnsi="Garamond" w:cs="Times New Roman"/>
                <w:sz w:val="20"/>
                <w:szCs w:val="20"/>
                <w:lang w:eastAsia="pl-PL"/>
              </w:rPr>
              <w:t>0,88</w:t>
            </w:r>
          </w:p>
        </w:tc>
        <w:tc>
          <w:tcPr>
            <w:tcW w:w="747" w:type="dxa"/>
            <w:tcBorders>
              <w:top w:val="nil"/>
              <w:left w:val="nil"/>
              <w:bottom w:val="single" w:sz="4" w:space="0" w:color="auto"/>
              <w:right w:val="single" w:sz="4" w:space="0" w:color="auto"/>
            </w:tcBorders>
            <w:shd w:val="clear" w:color="auto" w:fill="auto"/>
            <w:hideMark/>
          </w:tcPr>
          <w:p w14:paraId="15147209" w14:textId="77777777" w:rsidR="00AC6999" w:rsidRPr="00AC6999" w:rsidRDefault="00AC6999" w:rsidP="00AC6999">
            <w:pPr>
              <w:widowControl w:val="0"/>
              <w:autoSpaceDE w:val="0"/>
              <w:autoSpaceDN w:val="0"/>
              <w:spacing w:after="0" w:line="240" w:lineRule="auto"/>
              <w:jc w:val="right"/>
              <w:rPr>
                <w:rFonts w:ascii="Garamond" w:eastAsia="Times New Roman" w:hAnsi="Garamond" w:cs="Times New Roman"/>
                <w:sz w:val="20"/>
                <w:szCs w:val="20"/>
                <w:lang w:eastAsia="pl-PL"/>
              </w:rPr>
            </w:pPr>
            <w:r w:rsidRPr="00AC6999">
              <w:rPr>
                <w:rFonts w:ascii="Garamond" w:eastAsia="Times New Roman" w:hAnsi="Garamond" w:cs="Times New Roman"/>
                <w:sz w:val="20"/>
                <w:szCs w:val="20"/>
                <w:lang w:eastAsia="pl-PL"/>
              </w:rPr>
              <w:t>0,72</w:t>
            </w:r>
          </w:p>
        </w:tc>
        <w:tc>
          <w:tcPr>
            <w:tcW w:w="865" w:type="dxa"/>
            <w:tcBorders>
              <w:top w:val="nil"/>
              <w:left w:val="nil"/>
              <w:bottom w:val="single" w:sz="4" w:space="0" w:color="auto"/>
              <w:right w:val="single" w:sz="4" w:space="0" w:color="auto"/>
            </w:tcBorders>
            <w:shd w:val="clear" w:color="auto" w:fill="auto"/>
            <w:hideMark/>
          </w:tcPr>
          <w:p w14:paraId="4C677E9D" w14:textId="77777777" w:rsidR="00AC6999" w:rsidRPr="00AC6999" w:rsidRDefault="00AC6999" w:rsidP="00AC6999">
            <w:pPr>
              <w:widowControl w:val="0"/>
              <w:autoSpaceDE w:val="0"/>
              <w:autoSpaceDN w:val="0"/>
              <w:spacing w:after="0" w:line="240" w:lineRule="auto"/>
              <w:jc w:val="right"/>
              <w:rPr>
                <w:rFonts w:ascii="Garamond" w:eastAsia="Times New Roman" w:hAnsi="Garamond" w:cs="Times New Roman"/>
                <w:sz w:val="20"/>
                <w:szCs w:val="20"/>
                <w:lang w:eastAsia="pl-PL"/>
              </w:rPr>
            </w:pPr>
            <w:r w:rsidRPr="00AC6999">
              <w:rPr>
                <w:rFonts w:ascii="Garamond" w:eastAsia="Times New Roman" w:hAnsi="Garamond" w:cs="Times New Roman"/>
                <w:sz w:val="20"/>
                <w:szCs w:val="20"/>
                <w:lang w:eastAsia="pl-PL"/>
              </w:rPr>
              <w:t>1,18</w:t>
            </w:r>
          </w:p>
        </w:tc>
        <w:tc>
          <w:tcPr>
            <w:tcW w:w="851" w:type="dxa"/>
            <w:tcBorders>
              <w:top w:val="nil"/>
              <w:left w:val="nil"/>
              <w:bottom w:val="single" w:sz="4" w:space="0" w:color="auto"/>
              <w:right w:val="single" w:sz="4" w:space="0" w:color="auto"/>
            </w:tcBorders>
            <w:shd w:val="clear" w:color="auto" w:fill="auto"/>
            <w:hideMark/>
          </w:tcPr>
          <w:p w14:paraId="3971217B" w14:textId="77777777" w:rsidR="00AC6999" w:rsidRPr="00AC6999" w:rsidRDefault="00AC6999" w:rsidP="00AC6999">
            <w:pPr>
              <w:widowControl w:val="0"/>
              <w:autoSpaceDE w:val="0"/>
              <w:autoSpaceDN w:val="0"/>
              <w:spacing w:after="0" w:line="240" w:lineRule="auto"/>
              <w:jc w:val="right"/>
              <w:rPr>
                <w:rFonts w:ascii="Garamond" w:eastAsia="Times New Roman" w:hAnsi="Garamond" w:cs="Times New Roman"/>
                <w:sz w:val="20"/>
                <w:szCs w:val="20"/>
                <w:lang w:eastAsia="pl-PL"/>
              </w:rPr>
            </w:pPr>
            <w:r w:rsidRPr="00AC6999">
              <w:rPr>
                <w:rFonts w:ascii="Garamond" w:eastAsia="Times New Roman" w:hAnsi="Garamond" w:cs="Times New Roman"/>
                <w:sz w:val="20"/>
                <w:szCs w:val="20"/>
                <w:lang w:eastAsia="pl-PL"/>
              </w:rPr>
              <w:t>1,28</w:t>
            </w:r>
          </w:p>
        </w:tc>
        <w:tc>
          <w:tcPr>
            <w:tcW w:w="850" w:type="dxa"/>
            <w:tcBorders>
              <w:top w:val="nil"/>
              <w:left w:val="nil"/>
              <w:bottom w:val="single" w:sz="4" w:space="0" w:color="auto"/>
              <w:right w:val="single" w:sz="4" w:space="0" w:color="auto"/>
            </w:tcBorders>
            <w:shd w:val="clear" w:color="auto" w:fill="auto"/>
            <w:hideMark/>
          </w:tcPr>
          <w:p w14:paraId="441E3A5C" w14:textId="77777777" w:rsidR="00AC6999" w:rsidRPr="00AC6999" w:rsidRDefault="00AC6999" w:rsidP="00AC6999">
            <w:pPr>
              <w:widowControl w:val="0"/>
              <w:autoSpaceDE w:val="0"/>
              <w:autoSpaceDN w:val="0"/>
              <w:spacing w:after="0" w:line="240" w:lineRule="auto"/>
              <w:jc w:val="right"/>
              <w:rPr>
                <w:rFonts w:ascii="Garamond" w:eastAsia="Times New Roman" w:hAnsi="Garamond" w:cs="Times New Roman"/>
                <w:sz w:val="20"/>
                <w:szCs w:val="20"/>
                <w:lang w:eastAsia="pl-PL"/>
              </w:rPr>
            </w:pPr>
            <w:r w:rsidRPr="00AC6999">
              <w:rPr>
                <w:rFonts w:ascii="Garamond" w:eastAsia="Times New Roman" w:hAnsi="Garamond" w:cs="Times New Roman"/>
                <w:sz w:val="20"/>
                <w:szCs w:val="20"/>
                <w:lang w:eastAsia="pl-PL"/>
              </w:rPr>
              <w:t>0,38</w:t>
            </w:r>
          </w:p>
        </w:tc>
        <w:tc>
          <w:tcPr>
            <w:tcW w:w="851" w:type="dxa"/>
            <w:tcBorders>
              <w:top w:val="nil"/>
              <w:left w:val="nil"/>
              <w:bottom w:val="single" w:sz="4" w:space="0" w:color="auto"/>
              <w:right w:val="single" w:sz="4" w:space="0" w:color="auto"/>
            </w:tcBorders>
            <w:shd w:val="clear" w:color="auto" w:fill="auto"/>
            <w:hideMark/>
          </w:tcPr>
          <w:p w14:paraId="56B1AA9F" w14:textId="77777777" w:rsidR="00AC6999" w:rsidRPr="00AC6999" w:rsidRDefault="00AC6999" w:rsidP="00AC6999">
            <w:pPr>
              <w:widowControl w:val="0"/>
              <w:autoSpaceDE w:val="0"/>
              <w:autoSpaceDN w:val="0"/>
              <w:spacing w:after="0" w:line="240" w:lineRule="auto"/>
              <w:jc w:val="right"/>
              <w:rPr>
                <w:rFonts w:ascii="Garamond" w:eastAsia="Times New Roman" w:hAnsi="Garamond" w:cs="Times New Roman"/>
                <w:sz w:val="20"/>
                <w:szCs w:val="20"/>
                <w:lang w:eastAsia="pl-PL"/>
              </w:rPr>
            </w:pPr>
            <w:r w:rsidRPr="00AC6999">
              <w:rPr>
                <w:rFonts w:ascii="Garamond" w:eastAsia="Times New Roman" w:hAnsi="Garamond" w:cs="Times New Roman"/>
                <w:sz w:val="20"/>
                <w:szCs w:val="20"/>
                <w:lang w:eastAsia="pl-PL"/>
              </w:rPr>
              <w:t>0,03</w:t>
            </w:r>
          </w:p>
        </w:tc>
        <w:tc>
          <w:tcPr>
            <w:tcW w:w="850" w:type="dxa"/>
            <w:tcBorders>
              <w:top w:val="nil"/>
              <w:left w:val="nil"/>
              <w:bottom w:val="single" w:sz="4" w:space="0" w:color="auto"/>
              <w:right w:val="single" w:sz="4" w:space="0" w:color="auto"/>
            </w:tcBorders>
            <w:shd w:val="clear" w:color="auto" w:fill="auto"/>
            <w:noWrap/>
            <w:vAlign w:val="bottom"/>
            <w:hideMark/>
          </w:tcPr>
          <w:p w14:paraId="78EB6F5F" w14:textId="77777777" w:rsidR="00AC6999" w:rsidRPr="00AC6999" w:rsidRDefault="00AC6999" w:rsidP="00AC6999">
            <w:pPr>
              <w:widowControl w:val="0"/>
              <w:autoSpaceDE w:val="0"/>
              <w:autoSpaceDN w:val="0"/>
              <w:spacing w:after="0" w:line="240" w:lineRule="auto"/>
              <w:jc w:val="right"/>
              <w:rPr>
                <w:rFonts w:ascii="Garamond" w:eastAsia="Times New Roman" w:hAnsi="Garamond" w:cs="Times New Roman"/>
                <w:b/>
                <w:sz w:val="20"/>
                <w:szCs w:val="20"/>
                <w:lang w:eastAsia="pl-PL"/>
              </w:rPr>
            </w:pPr>
            <w:r w:rsidRPr="00AC6999">
              <w:rPr>
                <w:rFonts w:ascii="Garamond" w:eastAsia="Times New Roman" w:hAnsi="Garamond" w:cs="Times New Roman"/>
                <w:b/>
                <w:sz w:val="20"/>
                <w:szCs w:val="20"/>
                <w:lang w:eastAsia="pl-PL"/>
              </w:rPr>
              <w:t>6,064</w:t>
            </w:r>
          </w:p>
        </w:tc>
      </w:tr>
      <w:tr w:rsidR="00AC6999" w:rsidRPr="00AC6999" w14:paraId="771DD663" w14:textId="77777777" w:rsidTr="00EE6EE0">
        <w:trPr>
          <w:trHeight w:val="985"/>
        </w:trPr>
        <w:tc>
          <w:tcPr>
            <w:tcW w:w="995" w:type="dxa"/>
            <w:tcBorders>
              <w:top w:val="nil"/>
              <w:left w:val="single" w:sz="4" w:space="0" w:color="auto"/>
              <w:bottom w:val="single" w:sz="4" w:space="0" w:color="auto"/>
              <w:right w:val="single" w:sz="4" w:space="0" w:color="auto"/>
            </w:tcBorders>
            <w:shd w:val="clear" w:color="auto" w:fill="auto"/>
            <w:hideMark/>
          </w:tcPr>
          <w:p w14:paraId="1326A132" w14:textId="77777777" w:rsidR="00AC6999" w:rsidRPr="00AC6999" w:rsidRDefault="00AC6999" w:rsidP="00AC6999">
            <w:pPr>
              <w:widowControl w:val="0"/>
              <w:autoSpaceDE w:val="0"/>
              <w:autoSpaceDN w:val="0"/>
              <w:spacing w:after="0" w:line="240" w:lineRule="auto"/>
              <w:jc w:val="both"/>
              <w:rPr>
                <w:rFonts w:ascii="Garamond" w:eastAsia="Times New Roman" w:hAnsi="Garamond" w:cs="Times New Roman"/>
                <w:sz w:val="20"/>
                <w:szCs w:val="20"/>
                <w:lang w:eastAsia="pl-PL"/>
              </w:rPr>
            </w:pPr>
            <w:r w:rsidRPr="00AC6999">
              <w:rPr>
                <w:rFonts w:ascii="Garamond" w:eastAsia="Times New Roman" w:hAnsi="Garamond" w:cs="Times New Roman"/>
                <w:sz w:val="20"/>
                <w:szCs w:val="20"/>
                <w:lang w:eastAsia="pl-PL"/>
              </w:rPr>
              <w:lastRenderedPageBreak/>
              <w:t>17 09 04</w:t>
            </w:r>
          </w:p>
        </w:tc>
        <w:tc>
          <w:tcPr>
            <w:tcW w:w="1559" w:type="dxa"/>
            <w:tcBorders>
              <w:top w:val="nil"/>
              <w:left w:val="nil"/>
              <w:bottom w:val="single" w:sz="4" w:space="0" w:color="auto"/>
              <w:right w:val="single" w:sz="4" w:space="0" w:color="auto"/>
            </w:tcBorders>
            <w:shd w:val="clear" w:color="auto" w:fill="auto"/>
            <w:hideMark/>
          </w:tcPr>
          <w:p w14:paraId="4C02A8F2" w14:textId="77777777" w:rsidR="00AC6999" w:rsidRPr="00AC6999" w:rsidRDefault="00AC6999" w:rsidP="00AC6999">
            <w:pPr>
              <w:widowControl w:val="0"/>
              <w:autoSpaceDE w:val="0"/>
              <w:autoSpaceDN w:val="0"/>
              <w:spacing w:after="0" w:line="240" w:lineRule="auto"/>
              <w:rPr>
                <w:rFonts w:ascii="Garamond" w:eastAsia="Times New Roman" w:hAnsi="Garamond" w:cs="Times New Roman"/>
                <w:sz w:val="20"/>
                <w:szCs w:val="20"/>
                <w:lang w:eastAsia="pl-PL"/>
              </w:rPr>
            </w:pPr>
            <w:r w:rsidRPr="00AC6999">
              <w:rPr>
                <w:rFonts w:ascii="Garamond" w:eastAsia="Times New Roman" w:hAnsi="Garamond" w:cs="Times New Roman"/>
                <w:sz w:val="20"/>
                <w:szCs w:val="20"/>
                <w:lang w:eastAsia="pl-PL"/>
              </w:rPr>
              <w:t>Zmieszane odpady z budowy, remontów i demontażu inne niż wymienione w 17 09 01, 17 09 02, 17 09 03</w:t>
            </w:r>
          </w:p>
        </w:tc>
        <w:tc>
          <w:tcPr>
            <w:tcW w:w="765" w:type="dxa"/>
            <w:tcBorders>
              <w:top w:val="nil"/>
              <w:left w:val="nil"/>
              <w:bottom w:val="single" w:sz="4" w:space="0" w:color="auto"/>
              <w:right w:val="single" w:sz="4" w:space="0" w:color="auto"/>
            </w:tcBorders>
            <w:shd w:val="clear" w:color="auto" w:fill="auto"/>
            <w:hideMark/>
          </w:tcPr>
          <w:p w14:paraId="1D182515" w14:textId="77777777" w:rsidR="00AC6999" w:rsidRPr="00AC6999" w:rsidRDefault="00AC6999" w:rsidP="00AC6999">
            <w:pPr>
              <w:widowControl w:val="0"/>
              <w:autoSpaceDE w:val="0"/>
              <w:autoSpaceDN w:val="0"/>
              <w:spacing w:after="0" w:line="240" w:lineRule="auto"/>
              <w:jc w:val="right"/>
              <w:rPr>
                <w:rFonts w:ascii="Garamond" w:eastAsia="Times New Roman" w:hAnsi="Garamond" w:cs="Times New Roman"/>
                <w:sz w:val="20"/>
                <w:szCs w:val="20"/>
                <w:lang w:eastAsia="pl-PL"/>
              </w:rPr>
            </w:pPr>
            <w:r w:rsidRPr="00AC6999">
              <w:rPr>
                <w:rFonts w:ascii="Garamond" w:eastAsia="Times New Roman" w:hAnsi="Garamond" w:cs="Times New Roman"/>
                <w:sz w:val="20"/>
                <w:szCs w:val="20"/>
                <w:lang w:eastAsia="pl-PL"/>
              </w:rPr>
              <w:t>5,38</w:t>
            </w:r>
          </w:p>
        </w:tc>
        <w:tc>
          <w:tcPr>
            <w:tcW w:w="992" w:type="dxa"/>
            <w:tcBorders>
              <w:top w:val="nil"/>
              <w:left w:val="nil"/>
              <w:bottom w:val="single" w:sz="4" w:space="0" w:color="auto"/>
              <w:right w:val="single" w:sz="4" w:space="0" w:color="auto"/>
            </w:tcBorders>
            <w:shd w:val="clear" w:color="auto" w:fill="auto"/>
            <w:hideMark/>
          </w:tcPr>
          <w:p w14:paraId="42534FF3" w14:textId="77777777" w:rsidR="00AC6999" w:rsidRPr="00AC6999" w:rsidRDefault="00AC6999" w:rsidP="00AC6999">
            <w:pPr>
              <w:widowControl w:val="0"/>
              <w:autoSpaceDE w:val="0"/>
              <w:autoSpaceDN w:val="0"/>
              <w:spacing w:after="0" w:line="240" w:lineRule="auto"/>
              <w:jc w:val="right"/>
              <w:rPr>
                <w:rFonts w:ascii="Garamond" w:eastAsia="Times New Roman" w:hAnsi="Garamond" w:cs="Times New Roman"/>
                <w:sz w:val="20"/>
                <w:szCs w:val="20"/>
                <w:lang w:eastAsia="pl-PL"/>
              </w:rPr>
            </w:pPr>
            <w:r w:rsidRPr="00AC6999">
              <w:rPr>
                <w:rFonts w:ascii="Garamond" w:eastAsia="Times New Roman" w:hAnsi="Garamond" w:cs="Times New Roman"/>
                <w:sz w:val="20"/>
                <w:szCs w:val="20"/>
                <w:lang w:eastAsia="pl-PL"/>
              </w:rPr>
              <w:t>3,35</w:t>
            </w:r>
          </w:p>
        </w:tc>
        <w:tc>
          <w:tcPr>
            <w:tcW w:w="1043" w:type="dxa"/>
            <w:tcBorders>
              <w:top w:val="nil"/>
              <w:left w:val="nil"/>
              <w:bottom w:val="single" w:sz="4" w:space="0" w:color="auto"/>
              <w:right w:val="single" w:sz="4" w:space="0" w:color="auto"/>
            </w:tcBorders>
            <w:shd w:val="clear" w:color="auto" w:fill="auto"/>
            <w:hideMark/>
          </w:tcPr>
          <w:p w14:paraId="112EF565" w14:textId="77777777" w:rsidR="00AC6999" w:rsidRPr="00AC6999" w:rsidRDefault="00AC6999" w:rsidP="00AC6999">
            <w:pPr>
              <w:widowControl w:val="0"/>
              <w:autoSpaceDE w:val="0"/>
              <w:autoSpaceDN w:val="0"/>
              <w:spacing w:after="0" w:line="240" w:lineRule="auto"/>
              <w:jc w:val="right"/>
              <w:rPr>
                <w:rFonts w:ascii="Garamond" w:eastAsia="Times New Roman" w:hAnsi="Garamond" w:cs="Times New Roman"/>
                <w:sz w:val="20"/>
                <w:szCs w:val="20"/>
                <w:lang w:eastAsia="pl-PL"/>
              </w:rPr>
            </w:pPr>
            <w:r w:rsidRPr="00AC6999">
              <w:rPr>
                <w:rFonts w:ascii="Garamond" w:eastAsia="Times New Roman" w:hAnsi="Garamond" w:cs="Times New Roman"/>
                <w:sz w:val="20"/>
                <w:szCs w:val="20"/>
                <w:lang w:eastAsia="pl-PL"/>
              </w:rPr>
              <w:t>3,75</w:t>
            </w:r>
          </w:p>
        </w:tc>
        <w:tc>
          <w:tcPr>
            <w:tcW w:w="817" w:type="dxa"/>
            <w:tcBorders>
              <w:top w:val="nil"/>
              <w:left w:val="nil"/>
              <w:bottom w:val="single" w:sz="4" w:space="0" w:color="auto"/>
              <w:right w:val="single" w:sz="4" w:space="0" w:color="auto"/>
            </w:tcBorders>
            <w:shd w:val="clear" w:color="auto" w:fill="auto"/>
            <w:hideMark/>
          </w:tcPr>
          <w:p w14:paraId="5188EE8B" w14:textId="77777777" w:rsidR="00AC6999" w:rsidRPr="00AC6999" w:rsidRDefault="00AC6999" w:rsidP="00AC6999">
            <w:pPr>
              <w:widowControl w:val="0"/>
              <w:autoSpaceDE w:val="0"/>
              <w:autoSpaceDN w:val="0"/>
              <w:spacing w:after="0" w:line="240" w:lineRule="auto"/>
              <w:jc w:val="right"/>
              <w:rPr>
                <w:rFonts w:ascii="Garamond" w:eastAsia="Times New Roman" w:hAnsi="Garamond" w:cs="Times New Roman"/>
                <w:sz w:val="20"/>
                <w:szCs w:val="20"/>
                <w:lang w:eastAsia="pl-PL"/>
              </w:rPr>
            </w:pPr>
            <w:r w:rsidRPr="00AC6999">
              <w:rPr>
                <w:rFonts w:ascii="Garamond" w:eastAsia="Times New Roman" w:hAnsi="Garamond" w:cs="Times New Roman"/>
                <w:sz w:val="20"/>
                <w:szCs w:val="20"/>
                <w:lang w:eastAsia="pl-PL"/>
              </w:rPr>
              <w:t>1,41</w:t>
            </w:r>
          </w:p>
        </w:tc>
        <w:tc>
          <w:tcPr>
            <w:tcW w:w="876" w:type="dxa"/>
            <w:tcBorders>
              <w:top w:val="nil"/>
              <w:left w:val="nil"/>
              <w:bottom w:val="single" w:sz="4" w:space="0" w:color="auto"/>
              <w:right w:val="single" w:sz="4" w:space="0" w:color="auto"/>
            </w:tcBorders>
            <w:shd w:val="clear" w:color="auto" w:fill="auto"/>
            <w:hideMark/>
          </w:tcPr>
          <w:p w14:paraId="0D3435F2" w14:textId="77777777" w:rsidR="00AC6999" w:rsidRPr="00AC6999" w:rsidRDefault="00AC6999" w:rsidP="00AC6999">
            <w:pPr>
              <w:widowControl w:val="0"/>
              <w:autoSpaceDE w:val="0"/>
              <w:autoSpaceDN w:val="0"/>
              <w:spacing w:after="0" w:line="240" w:lineRule="auto"/>
              <w:jc w:val="right"/>
              <w:rPr>
                <w:rFonts w:ascii="Garamond" w:eastAsia="Times New Roman" w:hAnsi="Garamond" w:cs="Times New Roman"/>
                <w:sz w:val="20"/>
                <w:szCs w:val="20"/>
                <w:lang w:eastAsia="pl-PL"/>
              </w:rPr>
            </w:pPr>
            <w:r w:rsidRPr="00AC6999">
              <w:rPr>
                <w:rFonts w:ascii="Garamond" w:eastAsia="Times New Roman" w:hAnsi="Garamond" w:cs="Times New Roman"/>
                <w:sz w:val="20"/>
                <w:szCs w:val="20"/>
                <w:lang w:eastAsia="pl-PL"/>
              </w:rPr>
              <w:t>0,2</w:t>
            </w:r>
          </w:p>
        </w:tc>
        <w:tc>
          <w:tcPr>
            <w:tcW w:w="747" w:type="dxa"/>
            <w:tcBorders>
              <w:top w:val="nil"/>
              <w:left w:val="nil"/>
              <w:bottom w:val="single" w:sz="4" w:space="0" w:color="auto"/>
              <w:right w:val="single" w:sz="4" w:space="0" w:color="auto"/>
            </w:tcBorders>
            <w:shd w:val="clear" w:color="auto" w:fill="auto"/>
            <w:hideMark/>
          </w:tcPr>
          <w:p w14:paraId="27064A86" w14:textId="77777777" w:rsidR="00AC6999" w:rsidRPr="00AC6999" w:rsidRDefault="00AC6999" w:rsidP="00AC6999">
            <w:pPr>
              <w:widowControl w:val="0"/>
              <w:autoSpaceDE w:val="0"/>
              <w:autoSpaceDN w:val="0"/>
              <w:spacing w:after="0" w:line="240" w:lineRule="auto"/>
              <w:jc w:val="right"/>
              <w:rPr>
                <w:rFonts w:ascii="Garamond" w:eastAsia="Times New Roman" w:hAnsi="Garamond" w:cs="Times New Roman"/>
                <w:sz w:val="20"/>
                <w:szCs w:val="20"/>
                <w:lang w:eastAsia="pl-PL"/>
              </w:rPr>
            </w:pPr>
            <w:r w:rsidRPr="00AC6999">
              <w:rPr>
                <w:rFonts w:ascii="Garamond" w:eastAsia="Times New Roman" w:hAnsi="Garamond" w:cs="Times New Roman"/>
                <w:sz w:val="20"/>
                <w:szCs w:val="20"/>
                <w:lang w:eastAsia="pl-PL"/>
              </w:rPr>
              <w:t>1,98</w:t>
            </w:r>
          </w:p>
        </w:tc>
        <w:tc>
          <w:tcPr>
            <w:tcW w:w="791" w:type="dxa"/>
            <w:tcBorders>
              <w:top w:val="nil"/>
              <w:left w:val="nil"/>
              <w:bottom w:val="single" w:sz="4" w:space="0" w:color="auto"/>
              <w:right w:val="single" w:sz="4" w:space="0" w:color="auto"/>
            </w:tcBorders>
            <w:shd w:val="clear" w:color="auto" w:fill="auto"/>
            <w:hideMark/>
          </w:tcPr>
          <w:p w14:paraId="3765C6B4" w14:textId="77777777" w:rsidR="00AC6999" w:rsidRPr="00AC6999" w:rsidRDefault="00AC6999" w:rsidP="00AC6999">
            <w:pPr>
              <w:widowControl w:val="0"/>
              <w:autoSpaceDE w:val="0"/>
              <w:autoSpaceDN w:val="0"/>
              <w:spacing w:after="0" w:line="240" w:lineRule="auto"/>
              <w:jc w:val="right"/>
              <w:rPr>
                <w:rFonts w:ascii="Garamond" w:eastAsia="Times New Roman" w:hAnsi="Garamond" w:cs="Times New Roman"/>
                <w:sz w:val="20"/>
                <w:szCs w:val="20"/>
                <w:lang w:eastAsia="pl-PL"/>
              </w:rPr>
            </w:pPr>
            <w:r w:rsidRPr="00AC6999">
              <w:rPr>
                <w:rFonts w:ascii="Garamond" w:eastAsia="Times New Roman" w:hAnsi="Garamond" w:cs="Times New Roman"/>
                <w:sz w:val="20"/>
                <w:szCs w:val="20"/>
                <w:lang w:eastAsia="pl-PL"/>
              </w:rPr>
              <w:t>2,25</w:t>
            </w:r>
          </w:p>
        </w:tc>
        <w:tc>
          <w:tcPr>
            <w:tcW w:w="747" w:type="dxa"/>
            <w:tcBorders>
              <w:top w:val="nil"/>
              <w:left w:val="nil"/>
              <w:bottom w:val="single" w:sz="4" w:space="0" w:color="auto"/>
              <w:right w:val="single" w:sz="4" w:space="0" w:color="auto"/>
            </w:tcBorders>
            <w:shd w:val="clear" w:color="auto" w:fill="auto"/>
            <w:hideMark/>
          </w:tcPr>
          <w:p w14:paraId="5684C0EE" w14:textId="77777777" w:rsidR="00AC6999" w:rsidRPr="00AC6999" w:rsidRDefault="00AC6999" w:rsidP="00AC6999">
            <w:pPr>
              <w:widowControl w:val="0"/>
              <w:autoSpaceDE w:val="0"/>
              <w:autoSpaceDN w:val="0"/>
              <w:spacing w:after="0" w:line="240" w:lineRule="auto"/>
              <w:jc w:val="right"/>
              <w:rPr>
                <w:rFonts w:ascii="Garamond" w:eastAsia="Times New Roman" w:hAnsi="Garamond" w:cs="Times New Roman"/>
                <w:sz w:val="20"/>
                <w:szCs w:val="20"/>
                <w:lang w:eastAsia="pl-PL"/>
              </w:rPr>
            </w:pPr>
            <w:r w:rsidRPr="00AC6999">
              <w:rPr>
                <w:rFonts w:ascii="Garamond" w:eastAsia="Times New Roman" w:hAnsi="Garamond" w:cs="Times New Roman"/>
                <w:sz w:val="20"/>
                <w:szCs w:val="20"/>
                <w:lang w:eastAsia="pl-PL"/>
              </w:rPr>
              <w:t>3,97</w:t>
            </w:r>
          </w:p>
        </w:tc>
        <w:tc>
          <w:tcPr>
            <w:tcW w:w="865" w:type="dxa"/>
            <w:tcBorders>
              <w:top w:val="nil"/>
              <w:left w:val="nil"/>
              <w:bottom w:val="single" w:sz="4" w:space="0" w:color="auto"/>
              <w:right w:val="single" w:sz="4" w:space="0" w:color="auto"/>
            </w:tcBorders>
            <w:shd w:val="clear" w:color="auto" w:fill="auto"/>
            <w:hideMark/>
          </w:tcPr>
          <w:p w14:paraId="3DEA46A0" w14:textId="77777777" w:rsidR="00AC6999" w:rsidRPr="00AC6999" w:rsidRDefault="00AC6999" w:rsidP="00AC6999">
            <w:pPr>
              <w:widowControl w:val="0"/>
              <w:autoSpaceDE w:val="0"/>
              <w:autoSpaceDN w:val="0"/>
              <w:spacing w:after="0" w:line="240" w:lineRule="auto"/>
              <w:jc w:val="right"/>
              <w:rPr>
                <w:rFonts w:ascii="Garamond" w:eastAsia="Times New Roman" w:hAnsi="Garamond" w:cs="Times New Roman"/>
                <w:sz w:val="20"/>
                <w:szCs w:val="20"/>
                <w:lang w:eastAsia="pl-PL"/>
              </w:rPr>
            </w:pPr>
            <w:r w:rsidRPr="00AC6999">
              <w:rPr>
                <w:rFonts w:ascii="Garamond" w:eastAsia="Times New Roman" w:hAnsi="Garamond" w:cs="Times New Roman"/>
                <w:sz w:val="20"/>
                <w:szCs w:val="20"/>
                <w:lang w:eastAsia="pl-PL"/>
              </w:rPr>
              <w:t>3,55</w:t>
            </w:r>
          </w:p>
        </w:tc>
        <w:tc>
          <w:tcPr>
            <w:tcW w:w="851" w:type="dxa"/>
            <w:tcBorders>
              <w:top w:val="nil"/>
              <w:left w:val="nil"/>
              <w:bottom w:val="single" w:sz="4" w:space="0" w:color="auto"/>
              <w:right w:val="single" w:sz="4" w:space="0" w:color="auto"/>
            </w:tcBorders>
            <w:shd w:val="clear" w:color="auto" w:fill="auto"/>
            <w:hideMark/>
          </w:tcPr>
          <w:p w14:paraId="5FA42BA2" w14:textId="77777777" w:rsidR="00AC6999" w:rsidRPr="00AC6999" w:rsidRDefault="00AC6999" w:rsidP="00AC6999">
            <w:pPr>
              <w:widowControl w:val="0"/>
              <w:autoSpaceDE w:val="0"/>
              <w:autoSpaceDN w:val="0"/>
              <w:spacing w:after="0" w:line="240" w:lineRule="auto"/>
              <w:jc w:val="right"/>
              <w:rPr>
                <w:rFonts w:ascii="Garamond" w:eastAsia="Times New Roman" w:hAnsi="Garamond" w:cs="Times New Roman"/>
                <w:sz w:val="20"/>
                <w:szCs w:val="20"/>
                <w:lang w:eastAsia="pl-PL"/>
              </w:rPr>
            </w:pPr>
            <w:r w:rsidRPr="00AC6999">
              <w:rPr>
                <w:rFonts w:ascii="Garamond" w:eastAsia="Times New Roman" w:hAnsi="Garamond" w:cs="Times New Roman"/>
                <w:sz w:val="20"/>
                <w:szCs w:val="20"/>
                <w:lang w:eastAsia="pl-PL"/>
              </w:rPr>
              <w:t>1,57</w:t>
            </w:r>
          </w:p>
        </w:tc>
        <w:tc>
          <w:tcPr>
            <w:tcW w:w="850" w:type="dxa"/>
            <w:tcBorders>
              <w:top w:val="nil"/>
              <w:left w:val="nil"/>
              <w:bottom w:val="single" w:sz="4" w:space="0" w:color="auto"/>
              <w:right w:val="single" w:sz="4" w:space="0" w:color="auto"/>
            </w:tcBorders>
            <w:shd w:val="clear" w:color="auto" w:fill="auto"/>
            <w:hideMark/>
          </w:tcPr>
          <w:p w14:paraId="382AD8F1" w14:textId="77777777" w:rsidR="00AC6999" w:rsidRPr="00AC6999" w:rsidRDefault="00AC6999" w:rsidP="00AC6999">
            <w:pPr>
              <w:widowControl w:val="0"/>
              <w:autoSpaceDE w:val="0"/>
              <w:autoSpaceDN w:val="0"/>
              <w:spacing w:after="0" w:line="240" w:lineRule="auto"/>
              <w:jc w:val="right"/>
              <w:rPr>
                <w:rFonts w:ascii="Garamond" w:eastAsia="Times New Roman" w:hAnsi="Garamond" w:cs="Times New Roman"/>
                <w:sz w:val="20"/>
                <w:szCs w:val="20"/>
                <w:lang w:eastAsia="pl-PL"/>
              </w:rPr>
            </w:pPr>
            <w:r w:rsidRPr="00AC6999">
              <w:rPr>
                <w:rFonts w:ascii="Garamond" w:eastAsia="Times New Roman" w:hAnsi="Garamond" w:cs="Times New Roman"/>
                <w:sz w:val="20"/>
                <w:szCs w:val="20"/>
                <w:lang w:eastAsia="pl-PL"/>
              </w:rPr>
              <w:t>2,94</w:t>
            </w:r>
          </w:p>
        </w:tc>
        <w:tc>
          <w:tcPr>
            <w:tcW w:w="851" w:type="dxa"/>
            <w:tcBorders>
              <w:top w:val="nil"/>
              <w:left w:val="nil"/>
              <w:bottom w:val="single" w:sz="4" w:space="0" w:color="auto"/>
              <w:right w:val="single" w:sz="4" w:space="0" w:color="auto"/>
            </w:tcBorders>
            <w:shd w:val="clear" w:color="auto" w:fill="auto"/>
            <w:hideMark/>
          </w:tcPr>
          <w:p w14:paraId="5ED16F63" w14:textId="77777777" w:rsidR="00AC6999" w:rsidRPr="00AC6999" w:rsidRDefault="00AC6999" w:rsidP="00AC6999">
            <w:pPr>
              <w:widowControl w:val="0"/>
              <w:autoSpaceDE w:val="0"/>
              <w:autoSpaceDN w:val="0"/>
              <w:spacing w:after="0" w:line="240" w:lineRule="auto"/>
              <w:jc w:val="right"/>
              <w:rPr>
                <w:rFonts w:ascii="Garamond" w:eastAsia="Times New Roman" w:hAnsi="Garamond" w:cs="Times New Roman"/>
                <w:sz w:val="20"/>
                <w:szCs w:val="20"/>
                <w:lang w:eastAsia="pl-PL"/>
              </w:rPr>
            </w:pPr>
            <w:r w:rsidRPr="00AC6999">
              <w:rPr>
                <w:rFonts w:ascii="Garamond" w:eastAsia="Times New Roman" w:hAnsi="Garamond" w:cs="Times New Roman"/>
                <w:sz w:val="20"/>
                <w:szCs w:val="20"/>
                <w:lang w:eastAsia="pl-PL"/>
              </w:rPr>
              <w:t>3,6</w:t>
            </w:r>
          </w:p>
        </w:tc>
        <w:tc>
          <w:tcPr>
            <w:tcW w:w="850" w:type="dxa"/>
            <w:tcBorders>
              <w:top w:val="nil"/>
              <w:left w:val="nil"/>
              <w:bottom w:val="single" w:sz="4" w:space="0" w:color="auto"/>
              <w:right w:val="single" w:sz="4" w:space="0" w:color="auto"/>
            </w:tcBorders>
            <w:shd w:val="clear" w:color="auto" w:fill="auto"/>
            <w:noWrap/>
            <w:vAlign w:val="bottom"/>
            <w:hideMark/>
          </w:tcPr>
          <w:p w14:paraId="23AB2101" w14:textId="77777777" w:rsidR="00AC6999" w:rsidRPr="00AC6999" w:rsidRDefault="00AC6999" w:rsidP="00AC6999">
            <w:pPr>
              <w:widowControl w:val="0"/>
              <w:autoSpaceDE w:val="0"/>
              <w:autoSpaceDN w:val="0"/>
              <w:spacing w:after="0" w:line="240" w:lineRule="auto"/>
              <w:jc w:val="right"/>
              <w:rPr>
                <w:rFonts w:ascii="Garamond" w:eastAsia="Times New Roman" w:hAnsi="Garamond" w:cs="Times New Roman"/>
                <w:b/>
                <w:sz w:val="20"/>
                <w:szCs w:val="20"/>
                <w:lang w:eastAsia="pl-PL"/>
              </w:rPr>
            </w:pPr>
            <w:r w:rsidRPr="00AC6999">
              <w:rPr>
                <w:rFonts w:ascii="Garamond" w:eastAsia="Times New Roman" w:hAnsi="Garamond" w:cs="Times New Roman"/>
                <w:b/>
                <w:sz w:val="20"/>
                <w:szCs w:val="20"/>
                <w:lang w:eastAsia="pl-PL"/>
              </w:rPr>
              <w:t>33,95</w:t>
            </w:r>
          </w:p>
        </w:tc>
      </w:tr>
      <w:tr w:rsidR="00AC6999" w:rsidRPr="00AC6999" w14:paraId="6851AD9E" w14:textId="77777777" w:rsidTr="00EE6EE0">
        <w:trPr>
          <w:trHeight w:val="240"/>
        </w:trPr>
        <w:tc>
          <w:tcPr>
            <w:tcW w:w="995" w:type="dxa"/>
            <w:tcBorders>
              <w:top w:val="nil"/>
              <w:left w:val="single" w:sz="4" w:space="0" w:color="auto"/>
              <w:bottom w:val="single" w:sz="4" w:space="0" w:color="auto"/>
              <w:right w:val="single" w:sz="4" w:space="0" w:color="auto"/>
            </w:tcBorders>
            <w:shd w:val="clear" w:color="auto" w:fill="auto"/>
            <w:hideMark/>
          </w:tcPr>
          <w:p w14:paraId="4EB6888D" w14:textId="77777777" w:rsidR="00AC6999" w:rsidRPr="00AC6999" w:rsidRDefault="00AC6999" w:rsidP="00AC6999">
            <w:pPr>
              <w:widowControl w:val="0"/>
              <w:autoSpaceDE w:val="0"/>
              <w:autoSpaceDN w:val="0"/>
              <w:spacing w:after="0" w:line="240" w:lineRule="auto"/>
              <w:jc w:val="both"/>
              <w:rPr>
                <w:rFonts w:ascii="Garamond" w:eastAsia="Times New Roman" w:hAnsi="Garamond" w:cs="Times New Roman"/>
                <w:sz w:val="20"/>
                <w:szCs w:val="20"/>
                <w:lang w:eastAsia="pl-PL"/>
              </w:rPr>
            </w:pPr>
            <w:r w:rsidRPr="00AC6999">
              <w:rPr>
                <w:rFonts w:ascii="Garamond" w:eastAsia="Times New Roman" w:hAnsi="Garamond" w:cs="Times New Roman"/>
                <w:sz w:val="20"/>
                <w:szCs w:val="20"/>
                <w:lang w:eastAsia="pl-PL"/>
              </w:rPr>
              <w:t>17 03 80</w:t>
            </w:r>
          </w:p>
        </w:tc>
        <w:tc>
          <w:tcPr>
            <w:tcW w:w="1559" w:type="dxa"/>
            <w:tcBorders>
              <w:top w:val="nil"/>
              <w:left w:val="nil"/>
              <w:bottom w:val="single" w:sz="4" w:space="0" w:color="auto"/>
              <w:right w:val="single" w:sz="4" w:space="0" w:color="auto"/>
            </w:tcBorders>
            <w:shd w:val="clear" w:color="auto" w:fill="auto"/>
            <w:hideMark/>
          </w:tcPr>
          <w:p w14:paraId="4BA17B57" w14:textId="77777777" w:rsidR="00AC6999" w:rsidRPr="00AC6999" w:rsidRDefault="00AC6999" w:rsidP="00AC6999">
            <w:pPr>
              <w:widowControl w:val="0"/>
              <w:autoSpaceDE w:val="0"/>
              <w:autoSpaceDN w:val="0"/>
              <w:spacing w:after="0" w:line="240" w:lineRule="auto"/>
              <w:rPr>
                <w:rFonts w:ascii="Garamond" w:eastAsia="Times New Roman" w:hAnsi="Garamond" w:cs="Times New Roman"/>
                <w:sz w:val="20"/>
                <w:szCs w:val="20"/>
                <w:lang w:eastAsia="pl-PL"/>
              </w:rPr>
            </w:pPr>
            <w:r w:rsidRPr="00AC6999">
              <w:rPr>
                <w:rFonts w:ascii="Garamond" w:eastAsia="Times New Roman" w:hAnsi="Garamond" w:cs="Times New Roman"/>
                <w:sz w:val="20"/>
                <w:szCs w:val="20"/>
                <w:lang w:eastAsia="pl-PL"/>
              </w:rPr>
              <w:t xml:space="preserve">papa odpadowa </w:t>
            </w:r>
          </w:p>
        </w:tc>
        <w:tc>
          <w:tcPr>
            <w:tcW w:w="765" w:type="dxa"/>
            <w:tcBorders>
              <w:top w:val="nil"/>
              <w:left w:val="nil"/>
              <w:bottom w:val="single" w:sz="4" w:space="0" w:color="auto"/>
              <w:right w:val="single" w:sz="4" w:space="0" w:color="auto"/>
            </w:tcBorders>
            <w:shd w:val="clear" w:color="auto" w:fill="auto"/>
            <w:hideMark/>
          </w:tcPr>
          <w:p w14:paraId="0D058496" w14:textId="77777777" w:rsidR="00AC6999" w:rsidRPr="00AC6999" w:rsidRDefault="00AC6999" w:rsidP="00AC6999">
            <w:pPr>
              <w:widowControl w:val="0"/>
              <w:autoSpaceDE w:val="0"/>
              <w:autoSpaceDN w:val="0"/>
              <w:spacing w:after="0" w:line="240" w:lineRule="auto"/>
              <w:jc w:val="right"/>
              <w:rPr>
                <w:rFonts w:ascii="Garamond" w:eastAsia="Times New Roman" w:hAnsi="Garamond" w:cs="Times New Roman"/>
                <w:sz w:val="20"/>
                <w:szCs w:val="20"/>
                <w:lang w:eastAsia="pl-PL"/>
              </w:rPr>
            </w:pPr>
            <w:r w:rsidRPr="00AC6999">
              <w:rPr>
                <w:rFonts w:ascii="Garamond" w:eastAsia="Times New Roman" w:hAnsi="Garamond" w:cs="Times New Roman"/>
                <w:sz w:val="20"/>
                <w:szCs w:val="20"/>
                <w:lang w:eastAsia="pl-PL"/>
              </w:rPr>
              <w:t>2,24</w:t>
            </w:r>
          </w:p>
        </w:tc>
        <w:tc>
          <w:tcPr>
            <w:tcW w:w="992" w:type="dxa"/>
            <w:tcBorders>
              <w:top w:val="nil"/>
              <w:left w:val="nil"/>
              <w:bottom w:val="single" w:sz="4" w:space="0" w:color="auto"/>
              <w:right w:val="single" w:sz="4" w:space="0" w:color="auto"/>
            </w:tcBorders>
            <w:shd w:val="clear" w:color="auto" w:fill="auto"/>
            <w:hideMark/>
          </w:tcPr>
          <w:p w14:paraId="27BC2903" w14:textId="77777777" w:rsidR="00AC6999" w:rsidRPr="00AC6999" w:rsidRDefault="00AC6999" w:rsidP="00AC6999">
            <w:pPr>
              <w:widowControl w:val="0"/>
              <w:autoSpaceDE w:val="0"/>
              <w:autoSpaceDN w:val="0"/>
              <w:spacing w:after="0" w:line="240" w:lineRule="auto"/>
              <w:jc w:val="right"/>
              <w:rPr>
                <w:rFonts w:ascii="Garamond" w:eastAsia="Times New Roman" w:hAnsi="Garamond" w:cs="Times New Roman"/>
                <w:sz w:val="20"/>
                <w:szCs w:val="20"/>
                <w:lang w:eastAsia="pl-PL"/>
              </w:rPr>
            </w:pPr>
            <w:r w:rsidRPr="00AC6999">
              <w:rPr>
                <w:rFonts w:ascii="Garamond" w:eastAsia="Times New Roman" w:hAnsi="Garamond" w:cs="Times New Roman"/>
                <w:sz w:val="20"/>
                <w:szCs w:val="20"/>
                <w:lang w:eastAsia="pl-PL"/>
              </w:rPr>
              <w:t>3,54</w:t>
            </w:r>
          </w:p>
        </w:tc>
        <w:tc>
          <w:tcPr>
            <w:tcW w:w="1043" w:type="dxa"/>
            <w:tcBorders>
              <w:top w:val="nil"/>
              <w:left w:val="nil"/>
              <w:bottom w:val="single" w:sz="4" w:space="0" w:color="auto"/>
              <w:right w:val="single" w:sz="4" w:space="0" w:color="auto"/>
            </w:tcBorders>
            <w:shd w:val="clear" w:color="auto" w:fill="auto"/>
            <w:hideMark/>
          </w:tcPr>
          <w:p w14:paraId="787E2C9B" w14:textId="77777777" w:rsidR="00AC6999" w:rsidRPr="00AC6999" w:rsidRDefault="00AC6999" w:rsidP="00AC6999">
            <w:pPr>
              <w:widowControl w:val="0"/>
              <w:autoSpaceDE w:val="0"/>
              <w:autoSpaceDN w:val="0"/>
              <w:spacing w:after="0" w:line="240" w:lineRule="auto"/>
              <w:jc w:val="right"/>
              <w:rPr>
                <w:rFonts w:ascii="Garamond" w:eastAsia="Times New Roman" w:hAnsi="Garamond" w:cs="Times New Roman"/>
                <w:sz w:val="20"/>
                <w:szCs w:val="20"/>
                <w:lang w:eastAsia="pl-PL"/>
              </w:rPr>
            </w:pPr>
            <w:r w:rsidRPr="00AC6999">
              <w:rPr>
                <w:rFonts w:ascii="Garamond" w:eastAsia="Times New Roman" w:hAnsi="Garamond" w:cs="Times New Roman"/>
                <w:sz w:val="20"/>
                <w:szCs w:val="20"/>
                <w:lang w:eastAsia="pl-PL"/>
              </w:rPr>
              <w:t>3,33</w:t>
            </w:r>
          </w:p>
        </w:tc>
        <w:tc>
          <w:tcPr>
            <w:tcW w:w="817" w:type="dxa"/>
            <w:tcBorders>
              <w:top w:val="nil"/>
              <w:left w:val="nil"/>
              <w:bottom w:val="single" w:sz="4" w:space="0" w:color="auto"/>
              <w:right w:val="single" w:sz="4" w:space="0" w:color="auto"/>
            </w:tcBorders>
            <w:shd w:val="clear" w:color="auto" w:fill="auto"/>
            <w:hideMark/>
          </w:tcPr>
          <w:p w14:paraId="1B823251" w14:textId="77777777" w:rsidR="00AC6999" w:rsidRPr="00AC6999" w:rsidRDefault="00AC6999" w:rsidP="00AC6999">
            <w:pPr>
              <w:widowControl w:val="0"/>
              <w:autoSpaceDE w:val="0"/>
              <w:autoSpaceDN w:val="0"/>
              <w:spacing w:after="0" w:line="240" w:lineRule="auto"/>
              <w:jc w:val="right"/>
              <w:rPr>
                <w:rFonts w:ascii="Garamond" w:eastAsia="Times New Roman" w:hAnsi="Garamond" w:cs="Times New Roman"/>
                <w:sz w:val="20"/>
                <w:szCs w:val="20"/>
                <w:lang w:eastAsia="pl-PL"/>
              </w:rPr>
            </w:pPr>
            <w:r w:rsidRPr="00AC6999">
              <w:rPr>
                <w:rFonts w:ascii="Garamond" w:eastAsia="Times New Roman" w:hAnsi="Garamond" w:cs="Times New Roman"/>
                <w:sz w:val="20"/>
                <w:szCs w:val="20"/>
                <w:lang w:eastAsia="pl-PL"/>
              </w:rPr>
              <w:t>1,19</w:t>
            </w:r>
          </w:p>
        </w:tc>
        <w:tc>
          <w:tcPr>
            <w:tcW w:w="876" w:type="dxa"/>
            <w:tcBorders>
              <w:top w:val="nil"/>
              <w:left w:val="nil"/>
              <w:bottom w:val="single" w:sz="4" w:space="0" w:color="auto"/>
              <w:right w:val="single" w:sz="4" w:space="0" w:color="auto"/>
            </w:tcBorders>
            <w:shd w:val="clear" w:color="auto" w:fill="auto"/>
            <w:hideMark/>
          </w:tcPr>
          <w:p w14:paraId="6CD11894" w14:textId="77777777" w:rsidR="00AC6999" w:rsidRPr="00AC6999" w:rsidRDefault="00AC6999" w:rsidP="00AC6999">
            <w:pPr>
              <w:widowControl w:val="0"/>
              <w:autoSpaceDE w:val="0"/>
              <w:autoSpaceDN w:val="0"/>
              <w:spacing w:after="0" w:line="240" w:lineRule="auto"/>
              <w:jc w:val="right"/>
              <w:rPr>
                <w:rFonts w:ascii="Garamond" w:eastAsia="Times New Roman" w:hAnsi="Garamond" w:cs="Times New Roman"/>
                <w:sz w:val="20"/>
                <w:szCs w:val="20"/>
                <w:lang w:eastAsia="pl-PL"/>
              </w:rPr>
            </w:pPr>
            <w:r w:rsidRPr="00AC6999">
              <w:rPr>
                <w:rFonts w:ascii="Garamond" w:eastAsia="Times New Roman" w:hAnsi="Garamond" w:cs="Times New Roman"/>
                <w:sz w:val="20"/>
                <w:szCs w:val="20"/>
                <w:lang w:eastAsia="pl-PL"/>
              </w:rPr>
              <w:t>0,52</w:t>
            </w:r>
          </w:p>
        </w:tc>
        <w:tc>
          <w:tcPr>
            <w:tcW w:w="747" w:type="dxa"/>
            <w:tcBorders>
              <w:top w:val="nil"/>
              <w:left w:val="nil"/>
              <w:bottom w:val="single" w:sz="4" w:space="0" w:color="auto"/>
              <w:right w:val="single" w:sz="4" w:space="0" w:color="auto"/>
            </w:tcBorders>
            <w:shd w:val="clear" w:color="auto" w:fill="auto"/>
            <w:hideMark/>
          </w:tcPr>
          <w:p w14:paraId="2CA8C6B9" w14:textId="77777777" w:rsidR="00AC6999" w:rsidRPr="00AC6999" w:rsidRDefault="00AC6999" w:rsidP="00AC6999">
            <w:pPr>
              <w:widowControl w:val="0"/>
              <w:autoSpaceDE w:val="0"/>
              <w:autoSpaceDN w:val="0"/>
              <w:spacing w:after="0" w:line="240" w:lineRule="auto"/>
              <w:jc w:val="right"/>
              <w:rPr>
                <w:rFonts w:ascii="Garamond" w:eastAsia="Times New Roman" w:hAnsi="Garamond" w:cs="Times New Roman"/>
                <w:sz w:val="20"/>
                <w:szCs w:val="20"/>
                <w:lang w:eastAsia="pl-PL"/>
              </w:rPr>
            </w:pPr>
            <w:r w:rsidRPr="00AC6999">
              <w:rPr>
                <w:rFonts w:ascii="Garamond" w:eastAsia="Times New Roman" w:hAnsi="Garamond" w:cs="Times New Roman"/>
                <w:sz w:val="20"/>
                <w:szCs w:val="20"/>
                <w:lang w:eastAsia="pl-PL"/>
              </w:rPr>
              <w:t>0,32</w:t>
            </w:r>
          </w:p>
        </w:tc>
        <w:tc>
          <w:tcPr>
            <w:tcW w:w="791" w:type="dxa"/>
            <w:tcBorders>
              <w:top w:val="nil"/>
              <w:left w:val="nil"/>
              <w:bottom w:val="single" w:sz="4" w:space="0" w:color="auto"/>
              <w:right w:val="single" w:sz="4" w:space="0" w:color="auto"/>
            </w:tcBorders>
            <w:shd w:val="clear" w:color="auto" w:fill="auto"/>
            <w:hideMark/>
          </w:tcPr>
          <w:p w14:paraId="61DC82D8" w14:textId="77777777" w:rsidR="00AC6999" w:rsidRPr="00AC6999" w:rsidRDefault="00AC6999" w:rsidP="00AC6999">
            <w:pPr>
              <w:widowControl w:val="0"/>
              <w:autoSpaceDE w:val="0"/>
              <w:autoSpaceDN w:val="0"/>
              <w:spacing w:after="0" w:line="240" w:lineRule="auto"/>
              <w:jc w:val="right"/>
              <w:rPr>
                <w:rFonts w:ascii="Garamond" w:eastAsia="Times New Roman" w:hAnsi="Garamond" w:cs="Times New Roman"/>
                <w:sz w:val="20"/>
                <w:szCs w:val="20"/>
                <w:lang w:eastAsia="pl-PL"/>
              </w:rPr>
            </w:pPr>
            <w:r w:rsidRPr="00AC6999">
              <w:rPr>
                <w:rFonts w:ascii="Garamond" w:eastAsia="Times New Roman" w:hAnsi="Garamond" w:cs="Times New Roman"/>
                <w:sz w:val="20"/>
                <w:szCs w:val="20"/>
                <w:lang w:eastAsia="pl-PL"/>
              </w:rPr>
              <w:t>0,75</w:t>
            </w:r>
          </w:p>
        </w:tc>
        <w:tc>
          <w:tcPr>
            <w:tcW w:w="747" w:type="dxa"/>
            <w:tcBorders>
              <w:top w:val="nil"/>
              <w:left w:val="nil"/>
              <w:bottom w:val="single" w:sz="4" w:space="0" w:color="auto"/>
              <w:right w:val="single" w:sz="4" w:space="0" w:color="auto"/>
            </w:tcBorders>
            <w:shd w:val="clear" w:color="auto" w:fill="auto"/>
            <w:hideMark/>
          </w:tcPr>
          <w:p w14:paraId="639477ED" w14:textId="77777777" w:rsidR="00AC6999" w:rsidRPr="00AC6999" w:rsidRDefault="00AC6999" w:rsidP="00AC6999">
            <w:pPr>
              <w:widowControl w:val="0"/>
              <w:autoSpaceDE w:val="0"/>
              <w:autoSpaceDN w:val="0"/>
              <w:spacing w:after="0" w:line="240" w:lineRule="auto"/>
              <w:jc w:val="right"/>
              <w:rPr>
                <w:rFonts w:ascii="Garamond" w:eastAsia="Times New Roman" w:hAnsi="Garamond" w:cs="Times New Roman"/>
                <w:sz w:val="20"/>
                <w:szCs w:val="20"/>
                <w:lang w:eastAsia="pl-PL"/>
              </w:rPr>
            </w:pPr>
            <w:r w:rsidRPr="00AC6999">
              <w:rPr>
                <w:rFonts w:ascii="Garamond" w:eastAsia="Times New Roman" w:hAnsi="Garamond" w:cs="Times New Roman"/>
                <w:sz w:val="20"/>
                <w:szCs w:val="20"/>
                <w:lang w:eastAsia="pl-PL"/>
              </w:rPr>
              <w:t>4,74</w:t>
            </w:r>
          </w:p>
        </w:tc>
        <w:tc>
          <w:tcPr>
            <w:tcW w:w="865" w:type="dxa"/>
            <w:tcBorders>
              <w:top w:val="nil"/>
              <w:left w:val="nil"/>
              <w:bottom w:val="single" w:sz="4" w:space="0" w:color="auto"/>
              <w:right w:val="single" w:sz="4" w:space="0" w:color="auto"/>
            </w:tcBorders>
            <w:shd w:val="clear" w:color="auto" w:fill="auto"/>
            <w:hideMark/>
          </w:tcPr>
          <w:p w14:paraId="51C9A8AC" w14:textId="77777777" w:rsidR="00AC6999" w:rsidRPr="00AC6999" w:rsidRDefault="00AC6999" w:rsidP="00AC6999">
            <w:pPr>
              <w:widowControl w:val="0"/>
              <w:autoSpaceDE w:val="0"/>
              <w:autoSpaceDN w:val="0"/>
              <w:spacing w:after="0" w:line="240" w:lineRule="auto"/>
              <w:jc w:val="right"/>
              <w:rPr>
                <w:rFonts w:ascii="Garamond" w:eastAsia="Times New Roman" w:hAnsi="Garamond" w:cs="Times New Roman"/>
                <w:sz w:val="20"/>
                <w:szCs w:val="20"/>
                <w:lang w:eastAsia="pl-PL"/>
              </w:rPr>
            </w:pPr>
            <w:r w:rsidRPr="00AC6999">
              <w:rPr>
                <w:rFonts w:ascii="Garamond" w:eastAsia="Times New Roman" w:hAnsi="Garamond" w:cs="Times New Roman"/>
                <w:sz w:val="20"/>
                <w:szCs w:val="20"/>
                <w:lang w:eastAsia="pl-PL"/>
              </w:rPr>
              <w:t>3,13</w:t>
            </w:r>
          </w:p>
        </w:tc>
        <w:tc>
          <w:tcPr>
            <w:tcW w:w="851" w:type="dxa"/>
            <w:tcBorders>
              <w:top w:val="nil"/>
              <w:left w:val="nil"/>
              <w:bottom w:val="single" w:sz="4" w:space="0" w:color="auto"/>
              <w:right w:val="single" w:sz="4" w:space="0" w:color="auto"/>
            </w:tcBorders>
            <w:shd w:val="clear" w:color="auto" w:fill="auto"/>
            <w:hideMark/>
          </w:tcPr>
          <w:p w14:paraId="4058A5B4" w14:textId="77777777" w:rsidR="00AC6999" w:rsidRPr="00AC6999" w:rsidRDefault="00AC6999" w:rsidP="00AC6999">
            <w:pPr>
              <w:widowControl w:val="0"/>
              <w:autoSpaceDE w:val="0"/>
              <w:autoSpaceDN w:val="0"/>
              <w:spacing w:after="0" w:line="240" w:lineRule="auto"/>
              <w:jc w:val="right"/>
              <w:rPr>
                <w:rFonts w:ascii="Garamond" w:eastAsia="Times New Roman" w:hAnsi="Garamond" w:cs="Times New Roman"/>
                <w:sz w:val="20"/>
                <w:szCs w:val="20"/>
                <w:lang w:eastAsia="pl-PL"/>
              </w:rPr>
            </w:pPr>
            <w:r w:rsidRPr="00AC6999">
              <w:rPr>
                <w:rFonts w:ascii="Garamond" w:eastAsia="Times New Roman" w:hAnsi="Garamond" w:cs="Times New Roman"/>
                <w:sz w:val="20"/>
                <w:szCs w:val="20"/>
                <w:lang w:eastAsia="pl-PL"/>
              </w:rPr>
              <w:t>1,51</w:t>
            </w:r>
          </w:p>
        </w:tc>
        <w:tc>
          <w:tcPr>
            <w:tcW w:w="850" w:type="dxa"/>
            <w:tcBorders>
              <w:top w:val="nil"/>
              <w:left w:val="nil"/>
              <w:bottom w:val="single" w:sz="4" w:space="0" w:color="auto"/>
              <w:right w:val="single" w:sz="4" w:space="0" w:color="auto"/>
            </w:tcBorders>
            <w:shd w:val="clear" w:color="auto" w:fill="auto"/>
            <w:hideMark/>
          </w:tcPr>
          <w:p w14:paraId="23D9AE5A" w14:textId="77777777" w:rsidR="00AC6999" w:rsidRPr="00AC6999" w:rsidRDefault="00AC6999" w:rsidP="00AC6999">
            <w:pPr>
              <w:widowControl w:val="0"/>
              <w:autoSpaceDE w:val="0"/>
              <w:autoSpaceDN w:val="0"/>
              <w:spacing w:after="0" w:line="240" w:lineRule="auto"/>
              <w:jc w:val="right"/>
              <w:rPr>
                <w:rFonts w:ascii="Garamond" w:eastAsia="Times New Roman" w:hAnsi="Garamond" w:cs="Times New Roman"/>
                <w:sz w:val="20"/>
                <w:szCs w:val="20"/>
                <w:lang w:eastAsia="pl-PL"/>
              </w:rPr>
            </w:pPr>
            <w:r w:rsidRPr="00AC6999">
              <w:rPr>
                <w:rFonts w:ascii="Garamond" w:eastAsia="Times New Roman" w:hAnsi="Garamond" w:cs="Times New Roman"/>
                <w:sz w:val="20"/>
                <w:szCs w:val="20"/>
                <w:lang w:eastAsia="pl-PL"/>
              </w:rPr>
              <w:t>3,98</w:t>
            </w:r>
          </w:p>
        </w:tc>
        <w:tc>
          <w:tcPr>
            <w:tcW w:w="851" w:type="dxa"/>
            <w:tcBorders>
              <w:top w:val="nil"/>
              <w:left w:val="nil"/>
              <w:bottom w:val="single" w:sz="4" w:space="0" w:color="auto"/>
              <w:right w:val="single" w:sz="4" w:space="0" w:color="auto"/>
            </w:tcBorders>
            <w:shd w:val="clear" w:color="auto" w:fill="auto"/>
            <w:hideMark/>
          </w:tcPr>
          <w:p w14:paraId="710282DE" w14:textId="77777777" w:rsidR="00AC6999" w:rsidRPr="00AC6999" w:rsidRDefault="00AC6999" w:rsidP="00AC6999">
            <w:pPr>
              <w:widowControl w:val="0"/>
              <w:autoSpaceDE w:val="0"/>
              <w:autoSpaceDN w:val="0"/>
              <w:spacing w:after="0" w:line="240" w:lineRule="auto"/>
              <w:jc w:val="right"/>
              <w:rPr>
                <w:rFonts w:ascii="Garamond" w:eastAsia="Times New Roman" w:hAnsi="Garamond" w:cs="Times New Roman"/>
                <w:sz w:val="20"/>
                <w:szCs w:val="20"/>
                <w:lang w:eastAsia="pl-PL"/>
              </w:rPr>
            </w:pPr>
            <w:r w:rsidRPr="00AC6999">
              <w:rPr>
                <w:rFonts w:ascii="Garamond" w:eastAsia="Times New Roman" w:hAnsi="Garamond" w:cs="Times New Roman"/>
                <w:sz w:val="20"/>
                <w:szCs w:val="20"/>
                <w:lang w:eastAsia="pl-PL"/>
              </w:rPr>
              <w:t>1,41</w:t>
            </w:r>
          </w:p>
        </w:tc>
        <w:tc>
          <w:tcPr>
            <w:tcW w:w="850" w:type="dxa"/>
            <w:tcBorders>
              <w:top w:val="nil"/>
              <w:left w:val="nil"/>
              <w:bottom w:val="single" w:sz="4" w:space="0" w:color="auto"/>
              <w:right w:val="single" w:sz="4" w:space="0" w:color="auto"/>
            </w:tcBorders>
            <w:shd w:val="clear" w:color="auto" w:fill="auto"/>
            <w:noWrap/>
            <w:vAlign w:val="bottom"/>
            <w:hideMark/>
          </w:tcPr>
          <w:p w14:paraId="08636621" w14:textId="77777777" w:rsidR="00AC6999" w:rsidRPr="00AC6999" w:rsidRDefault="00AC6999" w:rsidP="00AC6999">
            <w:pPr>
              <w:widowControl w:val="0"/>
              <w:autoSpaceDE w:val="0"/>
              <w:autoSpaceDN w:val="0"/>
              <w:spacing w:after="0" w:line="240" w:lineRule="auto"/>
              <w:jc w:val="right"/>
              <w:rPr>
                <w:rFonts w:ascii="Garamond" w:eastAsia="Times New Roman" w:hAnsi="Garamond" w:cs="Times New Roman"/>
                <w:b/>
                <w:sz w:val="20"/>
                <w:szCs w:val="20"/>
                <w:lang w:eastAsia="pl-PL"/>
              </w:rPr>
            </w:pPr>
            <w:r w:rsidRPr="00AC6999">
              <w:rPr>
                <w:rFonts w:ascii="Garamond" w:eastAsia="Times New Roman" w:hAnsi="Garamond" w:cs="Times New Roman"/>
                <w:b/>
                <w:sz w:val="20"/>
                <w:szCs w:val="20"/>
                <w:lang w:eastAsia="pl-PL"/>
              </w:rPr>
              <w:t>26,66</w:t>
            </w:r>
          </w:p>
        </w:tc>
      </w:tr>
      <w:tr w:rsidR="00AC6999" w:rsidRPr="00AC6999" w14:paraId="519720D3" w14:textId="77777777" w:rsidTr="00EE6EE0">
        <w:trPr>
          <w:trHeight w:val="480"/>
        </w:trPr>
        <w:tc>
          <w:tcPr>
            <w:tcW w:w="995" w:type="dxa"/>
            <w:tcBorders>
              <w:top w:val="nil"/>
              <w:left w:val="single" w:sz="4" w:space="0" w:color="auto"/>
              <w:bottom w:val="single" w:sz="4" w:space="0" w:color="auto"/>
              <w:right w:val="single" w:sz="4" w:space="0" w:color="auto"/>
            </w:tcBorders>
            <w:shd w:val="clear" w:color="auto" w:fill="auto"/>
            <w:hideMark/>
          </w:tcPr>
          <w:p w14:paraId="207E77FE" w14:textId="77777777" w:rsidR="00AC6999" w:rsidRPr="00AC6999" w:rsidRDefault="00AC6999" w:rsidP="00AC6999">
            <w:pPr>
              <w:widowControl w:val="0"/>
              <w:autoSpaceDE w:val="0"/>
              <w:autoSpaceDN w:val="0"/>
              <w:spacing w:after="0" w:line="240" w:lineRule="auto"/>
              <w:jc w:val="both"/>
              <w:rPr>
                <w:rFonts w:ascii="Garamond" w:eastAsia="Times New Roman" w:hAnsi="Garamond" w:cs="Times New Roman"/>
                <w:sz w:val="20"/>
                <w:szCs w:val="20"/>
                <w:lang w:eastAsia="pl-PL"/>
              </w:rPr>
            </w:pPr>
            <w:r w:rsidRPr="00AC6999">
              <w:rPr>
                <w:rFonts w:ascii="Garamond" w:eastAsia="Times New Roman" w:hAnsi="Garamond" w:cs="Times New Roman"/>
                <w:sz w:val="20"/>
                <w:szCs w:val="20"/>
                <w:lang w:eastAsia="pl-PL"/>
              </w:rPr>
              <w:t>17 02 03</w:t>
            </w:r>
          </w:p>
        </w:tc>
        <w:tc>
          <w:tcPr>
            <w:tcW w:w="1559" w:type="dxa"/>
            <w:tcBorders>
              <w:top w:val="nil"/>
              <w:left w:val="nil"/>
              <w:bottom w:val="single" w:sz="4" w:space="0" w:color="auto"/>
              <w:right w:val="single" w:sz="4" w:space="0" w:color="auto"/>
            </w:tcBorders>
            <w:shd w:val="clear" w:color="auto" w:fill="auto"/>
            <w:hideMark/>
          </w:tcPr>
          <w:p w14:paraId="2ECE0CD6" w14:textId="77777777" w:rsidR="00AC6999" w:rsidRPr="00AC6999" w:rsidRDefault="00AC6999" w:rsidP="00AC6999">
            <w:pPr>
              <w:widowControl w:val="0"/>
              <w:autoSpaceDE w:val="0"/>
              <w:autoSpaceDN w:val="0"/>
              <w:spacing w:after="0" w:line="240" w:lineRule="auto"/>
              <w:rPr>
                <w:rFonts w:ascii="Garamond" w:eastAsia="Times New Roman" w:hAnsi="Garamond" w:cs="Times New Roman"/>
                <w:sz w:val="20"/>
                <w:szCs w:val="20"/>
                <w:lang w:eastAsia="pl-PL"/>
              </w:rPr>
            </w:pPr>
            <w:proofErr w:type="spellStart"/>
            <w:r w:rsidRPr="00AC6999">
              <w:rPr>
                <w:rFonts w:ascii="Garamond" w:eastAsia="Times New Roman" w:hAnsi="Garamond" w:cs="Times New Roman"/>
                <w:sz w:val="20"/>
                <w:szCs w:val="20"/>
                <w:lang w:eastAsia="pl-PL"/>
              </w:rPr>
              <w:t>Tworyzwa</w:t>
            </w:r>
            <w:proofErr w:type="spellEnd"/>
            <w:r w:rsidRPr="00AC6999">
              <w:rPr>
                <w:rFonts w:ascii="Garamond" w:eastAsia="Times New Roman" w:hAnsi="Garamond" w:cs="Times New Roman"/>
                <w:sz w:val="20"/>
                <w:szCs w:val="20"/>
                <w:lang w:eastAsia="pl-PL"/>
              </w:rPr>
              <w:t xml:space="preserve"> sztuczne (styropian)</w:t>
            </w:r>
          </w:p>
        </w:tc>
        <w:tc>
          <w:tcPr>
            <w:tcW w:w="765" w:type="dxa"/>
            <w:tcBorders>
              <w:top w:val="nil"/>
              <w:left w:val="nil"/>
              <w:bottom w:val="single" w:sz="4" w:space="0" w:color="auto"/>
              <w:right w:val="single" w:sz="4" w:space="0" w:color="auto"/>
            </w:tcBorders>
            <w:shd w:val="clear" w:color="auto" w:fill="auto"/>
            <w:hideMark/>
          </w:tcPr>
          <w:p w14:paraId="31CF451C" w14:textId="77777777" w:rsidR="00AC6999" w:rsidRPr="00AC6999" w:rsidRDefault="00AC6999" w:rsidP="00AC6999">
            <w:pPr>
              <w:widowControl w:val="0"/>
              <w:autoSpaceDE w:val="0"/>
              <w:autoSpaceDN w:val="0"/>
              <w:spacing w:after="0" w:line="240" w:lineRule="auto"/>
              <w:jc w:val="right"/>
              <w:rPr>
                <w:rFonts w:ascii="Garamond" w:eastAsia="Times New Roman" w:hAnsi="Garamond" w:cs="Times New Roman"/>
                <w:sz w:val="20"/>
                <w:szCs w:val="20"/>
                <w:lang w:eastAsia="pl-PL"/>
              </w:rPr>
            </w:pPr>
            <w:r w:rsidRPr="00AC6999">
              <w:rPr>
                <w:rFonts w:ascii="Garamond" w:eastAsia="Times New Roman" w:hAnsi="Garamond" w:cs="Times New Roman"/>
                <w:sz w:val="20"/>
                <w:szCs w:val="20"/>
                <w:lang w:eastAsia="pl-PL"/>
              </w:rPr>
              <w:t>0,56</w:t>
            </w:r>
          </w:p>
        </w:tc>
        <w:tc>
          <w:tcPr>
            <w:tcW w:w="992" w:type="dxa"/>
            <w:tcBorders>
              <w:top w:val="nil"/>
              <w:left w:val="nil"/>
              <w:bottom w:val="single" w:sz="4" w:space="0" w:color="auto"/>
              <w:right w:val="single" w:sz="4" w:space="0" w:color="auto"/>
            </w:tcBorders>
            <w:shd w:val="clear" w:color="auto" w:fill="auto"/>
            <w:hideMark/>
          </w:tcPr>
          <w:p w14:paraId="779B1511" w14:textId="77777777" w:rsidR="00AC6999" w:rsidRPr="00AC6999" w:rsidRDefault="00AC6999" w:rsidP="00AC6999">
            <w:pPr>
              <w:widowControl w:val="0"/>
              <w:autoSpaceDE w:val="0"/>
              <w:autoSpaceDN w:val="0"/>
              <w:spacing w:after="0" w:line="240" w:lineRule="auto"/>
              <w:jc w:val="right"/>
              <w:rPr>
                <w:rFonts w:ascii="Garamond" w:eastAsia="Times New Roman" w:hAnsi="Garamond" w:cs="Times New Roman"/>
                <w:sz w:val="20"/>
                <w:szCs w:val="20"/>
                <w:lang w:eastAsia="pl-PL"/>
              </w:rPr>
            </w:pPr>
            <w:r w:rsidRPr="00AC6999">
              <w:rPr>
                <w:rFonts w:ascii="Garamond" w:eastAsia="Times New Roman" w:hAnsi="Garamond" w:cs="Times New Roman"/>
                <w:sz w:val="20"/>
                <w:szCs w:val="20"/>
                <w:lang w:eastAsia="pl-PL"/>
              </w:rPr>
              <w:t>1,07</w:t>
            </w:r>
          </w:p>
        </w:tc>
        <w:tc>
          <w:tcPr>
            <w:tcW w:w="1043" w:type="dxa"/>
            <w:tcBorders>
              <w:top w:val="nil"/>
              <w:left w:val="nil"/>
              <w:bottom w:val="single" w:sz="4" w:space="0" w:color="auto"/>
              <w:right w:val="single" w:sz="4" w:space="0" w:color="auto"/>
            </w:tcBorders>
            <w:shd w:val="clear" w:color="auto" w:fill="auto"/>
            <w:hideMark/>
          </w:tcPr>
          <w:p w14:paraId="13841B79" w14:textId="77777777" w:rsidR="00AC6999" w:rsidRPr="00AC6999" w:rsidRDefault="00AC6999" w:rsidP="00AC6999">
            <w:pPr>
              <w:widowControl w:val="0"/>
              <w:autoSpaceDE w:val="0"/>
              <w:autoSpaceDN w:val="0"/>
              <w:spacing w:after="0" w:line="240" w:lineRule="auto"/>
              <w:jc w:val="right"/>
              <w:rPr>
                <w:rFonts w:ascii="Garamond" w:eastAsia="Times New Roman" w:hAnsi="Garamond" w:cs="Times New Roman"/>
                <w:sz w:val="20"/>
                <w:szCs w:val="20"/>
                <w:lang w:eastAsia="pl-PL"/>
              </w:rPr>
            </w:pPr>
            <w:r w:rsidRPr="00AC6999">
              <w:rPr>
                <w:rFonts w:ascii="Garamond" w:eastAsia="Times New Roman" w:hAnsi="Garamond" w:cs="Times New Roman"/>
                <w:sz w:val="20"/>
                <w:szCs w:val="20"/>
                <w:lang w:eastAsia="pl-PL"/>
              </w:rPr>
              <w:t>1,34</w:t>
            </w:r>
          </w:p>
        </w:tc>
        <w:tc>
          <w:tcPr>
            <w:tcW w:w="817" w:type="dxa"/>
            <w:tcBorders>
              <w:top w:val="nil"/>
              <w:left w:val="nil"/>
              <w:bottom w:val="single" w:sz="4" w:space="0" w:color="auto"/>
              <w:right w:val="single" w:sz="4" w:space="0" w:color="auto"/>
            </w:tcBorders>
            <w:shd w:val="clear" w:color="auto" w:fill="auto"/>
            <w:hideMark/>
          </w:tcPr>
          <w:p w14:paraId="4E1EB2D2" w14:textId="77777777" w:rsidR="00AC6999" w:rsidRPr="00AC6999" w:rsidRDefault="00AC6999" w:rsidP="00AC6999">
            <w:pPr>
              <w:widowControl w:val="0"/>
              <w:autoSpaceDE w:val="0"/>
              <w:autoSpaceDN w:val="0"/>
              <w:spacing w:after="0" w:line="240" w:lineRule="auto"/>
              <w:jc w:val="right"/>
              <w:rPr>
                <w:rFonts w:ascii="Garamond" w:eastAsia="Times New Roman" w:hAnsi="Garamond" w:cs="Times New Roman"/>
                <w:sz w:val="20"/>
                <w:szCs w:val="20"/>
                <w:lang w:eastAsia="pl-PL"/>
              </w:rPr>
            </w:pPr>
            <w:r w:rsidRPr="00AC6999">
              <w:rPr>
                <w:rFonts w:ascii="Garamond" w:eastAsia="Times New Roman" w:hAnsi="Garamond" w:cs="Times New Roman"/>
                <w:sz w:val="20"/>
                <w:szCs w:val="20"/>
                <w:lang w:eastAsia="pl-PL"/>
              </w:rPr>
              <w:t>0,51</w:t>
            </w:r>
          </w:p>
        </w:tc>
        <w:tc>
          <w:tcPr>
            <w:tcW w:w="876" w:type="dxa"/>
            <w:tcBorders>
              <w:top w:val="nil"/>
              <w:left w:val="nil"/>
              <w:bottom w:val="single" w:sz="4" w:space="0" w:color="auto"/>
              <w:right w:val="single" w:sz="4" w:space="0" w:color="auto"/>
            </w:tcBorders>
            <w:shd w:val="clear" w:color="auto" w:fill="auto"/>
            <w:hideMark/>
          </w:tcPr>
          <w:p w14:paraId="0ABEEF2B" w14:textId="77777777" w:rsidR="00AC6999" w:rsidRPr="00AC6999" w:rsidRDefault="00AC6999" w:rsidP="00AC6999">
            <w:pPr>
              <w:widowControl w:val="0"/>
              <w:autoSpaceDE w:val="0"/>
              <w:autoSpaceDN w:val="0"/>
              <w:spacing w:after="0" w:line="240" w:lineRule="auto"/>
              <w:jc w:val="right"/>
              <w:rPr>
                <w:rFonts w:ascii="Garamond" w:eastAsia="Times New Roman" w:hAnsi="Garamond" w:cs="Times New Roman"/>
                <w:sz w:val="20"/>
                <w:szCs w:val="20"/>
                <w:lang w:eastAsia="pl-PL"/>
              </w:rPr>
            </w:pPr>
            <w:r w:rsidRPr="00AC6999">
              <w:rPr>
                <w:rFonts w:ascii="Garamond" w:eastAsia="Times New Roman" w:hAnsi="Garamond" w:cs="Times New Roman"/>
                <w:sz w:val="20"/>
                <w:szCs w:val="20"/>
                <w:lang w:eastAsia="pl-PL"/>
              </w:rPr>
              <w:t>0,96</w:t>
            </w:r>
          </w:p>
        </w:tc>
        <w:tc>
          <w:tcPr>
            <w:tcW w:w="747" w:type="dxa"/>
            <w:tcBorders>
              <w:top w:val="nil"/>
              <w:left w:val="nil"/>
              <w:bottom w:val="single" w:sz="4" w:space="0" w:color="auto"/>
              <w:right w:val="single" w:sz="4" w:space="0" w:color="auto"/>
            </w:tcBorders>
            <w:shd w:val="clear" w:color="auto" w:fill="auto"/>
            <w:hideMark/>
          </w:tcPr>
          <w:p w14:paraId="59EA0608" w14:textId="77777777" w:rsidR="00AC6999" w:rsidRPr="00AC6999" w:rsidRDefault="00AC6999" w:rsidP="00AC6999">
            <w:pPr>
              <w:widowControl w:val="0"/>
              <w:autoSpaceDE w:val="0"/>
              <w:autoSpaceDN w:val="0"/>
              <w:spacing w:after="0" w:line="240" w:lineRule="auto"/>
              <w:jc w:val="right"/>
              <w:rPr>
                <w:rFonts w:ascii="Garamond" w:eastAsia="Times New Roman" w:hAnsi="Garamond" w:cs="Times New Roman"/>
                <w:sz w:val="20"/>
                <w:szCs w:val="20"/>
                <w:lang w:eastAsia="pl-PL"/>
              </w:rPr>
            </w:pPr>
            <w:r w:rsidRPr="00AC6999">
              <w:rPr>
                <w:rFonts w:ascii="Garamond" w:eastAsia="Times New Roman" w:hAnsi="Garamond" w:cs="Times New Roman"/>
                <w:sz w:val="20"/>
                <w:szCs w:val="20"/>
                <w:lang w:eastAsia="pl-PL"/>
              </w:rPr>
              <w:t>0,74</w:t>
            </w:r>
          </w:p>
        </w:tc>
        <w:tc>
          <w:tcPr>
            <w:tcW w:w="791" w:type="dxa"/>
            <w:tcBorders>
              <w:top w:val="nil"/>
              <w:left w:val="nil"/>
              <w:bottom w:val="single" w:sz="4" w:space="0" w:color="auto"/>
              <w:right w:val="single" w:sz="4" w:space="0" w:color="auto"/>
            </w:tcBorders>
            <w:shd w:val="clear" w:color="auto" w:fill="auto"/>
            <w:hideMark/>
          </w:tcPr>
          <w:p w14:paraId="01F650B4" w14:textId="77777777" w:rsidR="00AC6999" w:rsidRPr="00AC6999" w:rsidRDefault="00AC6999" w:rsidP="00AC6999">
            <w:pPr>
              <w:widowControl w:val="0"/>
              <w:autoSpaceDE w:val="0"/>
              <w:autoSpaceDN w:val="0"/>
              <w:spacing w:after="0" w:line="240" w:lineRule="auto"/>
              <w:jc w:val="right"/>
              <w:rPr>
                <w:rFonts w:ascii="Garamond" w:eastAsia="Times New Roman" w:hAnsi="Garamond" w:cs="Times New Roman"/>
                <w:sz w:val="20"/>
                <w:szCs w:val="20"/>
                <w:lang w:eastAsia="pl-PL"/>
              </w:rPr>
            </w:pPr>
            <w:r w:rsidRPr="00AC6999">
              <w:rPr>
                <w:rFonts w:ascii="Garamond" w:eastAsia="Times New Roman" w:hAnsi="Garamond" w:cs="Times New Roman"/>
                <w:sz w:val="20"/>
                <w:szCs w:val="20"/>
                <w:lang w:eastAsia="pl-PL"/>
              </w:rPr>
              <w:t>0,6</w:t>
            </w:r>
          </w:p>
        </w:tc>
        <w:tc>
          <w:tcPr>
            <w:tcW w:w="747" w:type="dxa"/>
            <w:tcBorders>
              <w:top w:val="nil"/>
              <w:left w:val="nil"/>
              <w:bottom w:val="single" w:sz="4" w:space="0" w:color="auto"/>
              <w:right w:val="single" w:sz="4" w:space="0" w:color="auto"/>
            </w:tcBorders>
            <w:shd w:val="clear" w:color="auto" w:fill="auto"/>
            <w:hideMark/>
          </w:tcPr>
          <w:p w14:paraId="6182BD2A" w14:textId="77777777" w:rsidR="00AC6999" w:rsidRPr="00AC6999" w:rsidRDefault="00AC6999" w:rsidP="00AC6999">
            <w:pPr>
              <w:widowControl w:val="0"/>
              <w:autoSpaceDE w:val="0"/>
              <w:autoSpaceDN w:val="0"/>
              <w:spacing w:after="0" w:line="240" w:lineRule="auto"/>
              <w:jc w:val="right"/>
              <w:rPr>
                <w:rFonts w:ascii="Garamond" w:eastAsia="Times New Roman" w:hAnsi="Garamond" w:cs="Times New Roman"/>
                <w:sz w:val="20"/>
                <w:szCs w:val="20"/>
                <w:lang w:eastAsia="pl-PL"/>
              </w:rPr>
            </w:pPr>
            <w:r w:rsidRPr="00AC6999">
              <w:rPr>
                <w:rFonts w:ascii="Garamond" w:eastAsia="Times New Roman" w:hAnsi="Garamond" w:cs="Times New Roman"/>
                <w:sz w:val="20"/>
                <w:szCs w:val="20"/>
                <w:lang w:eastAsia="pl-PL"/>
              </w:rPr>
              <w:t>0,7</w:t>
            </w:r>
          </w:p>
        </w:tc>
        <w:tc>
          <w:tcPr>
            <w:tcW w:w="865" w:type="dxa"/>
            <w:tcBorders>
              <w:top w:val="nil"/>
              <w:left w:val="nil"/>
              <w:bottom w:val="single" w:sz="4" w:space="0" w:color="auto"/>
              <w:right w:val="single" w:sz="4" w:space="0" w:color="auto"/>
            </w:tcBorders>
            <w:shd w:val="clear" w:color="auto" w:fill="auto"/>
            <w:hideMark/>
          </w:tcPr>
          <w:p w14:paraId="6F9FE1CE" w14:textId="77777777" w:rsidR="00AC6999" w:rsidRPr="00AC6999" w:rsidRDefault="00AC6999" w:rsidP="00AC6999">
            <w:pPr>
              <w:widowControl w:val="0"/>
              <w:autoSpaceDE w:val="0"/>
              <w:autoSpaceDN w:val="0"/>
              <w:spacing w:after="0" w:line="240" w:lineRule="auto"/>
              <w:jc w:val="right"/>
              <w:rPr>
                <w:rFonts w:ascii="Garamond" w:eastAsia="Times New Roman" w:hAnsi="Garamond" w:cs="Times New Roman"/>
                <w:sz w:val="20"/>
                <w:szCs w:val="20"/>
                <w:lang w:eastAsia="pl-PL"/>
              </w:rPr>
            </w:pPr>
            <w:r w:rsidRPr="00AC6999">
              <w:rPr>
                <w:rFonts w:ascii="Garamond" w:eastAsia="Times New Roman" w:hAnsi="Garamond" w:cs="Times New Roman"/>
                <w:sz w:val="20"/>
                <w:szCs w:val="20"/>
                <w:lang w:eastAsia="pl-PL"/>
              </w:rPr>
              <w:t>1,35</w:t>
            </w:r>
          </w:p>
        </w:tc>
        <w:tc>
          <w:tcPr>
            <w:tcW w:w="851" w:type="dxa"/>
            <w:tcBorders>
              <w:top w:val="nil"/>
              <w:left w:val="nil"/>
              <w:bottom w:val="single" w:sz="4" w:space="0" w:color="auto"/>
              <w:right w:val="single" w:sz="4" w:space="0" w:color="auto"/>
            </w:tcBorders>
            <w:shd w:val="clear" w:color="auto" w:fill="auto"/>
            <w:hideMark/>
          </w:tcPr>
          <w:p w14:paraId="63A67BBE" w14:textId="77777777" w:rsidR="00AC6999" w:rsidRPr="00AC6999" w:rsidRDefault="00AC6999" w:rsidP="00AC6999">
            <w:pPr>
              <w:widowControl w:val="0"/>
              <w:autoSpaceDE w:val="0"/>
              <w:autoSpaceDN w:val="0"/>
              <w:spacing w:after="0" w:line="240" w:lineRule="auto"/>
              <w:jc w:val="right"/>
              <w:rPr>
                <w:rFonts w:ascii="Garamond" w:eastAsia="Times New Roman" w:hAnsi="Garamond" w:cs="Times New Roman"/>
                <w:sz w:val="20"/>
                <w:szCs w:val="20"/>
                <w:lang w:eastAsia="pl-PL"/>
              </w:rPr>
            </w:pPr>
            <w:r w:rsidRPr="00AC6999">
              <w:rPr>
                <w:rFonts w:ascii="Garamond" w:eastAsia="Times New Roman" w:hAnsi="Garamond" w:cs="Times New Roman"/>
                <w:sz w:val="20"/>
                <w:szCs w:val="20"/>
                <w:lang w:eastAsia="pl-PL"/>
              </w:rPr>
              <w:t>1,17</w:t>
            </w:r>
          </w:p>
        </w:tc>
        <w:tc>
          <w:tcPr>
            <w:tcW w:w="850" w:type="dxa"/>
            <w:tcBorders>
              <w:top w:val="nil"/>
              <w:left w:val="nil"/>
              <w:bottom w:val="single" w:sz="4" w:space="0" w:color="auto"/>
              <w:right w:val="single" w:sz="4" w:space="0" w:color="auto"/>
            </w:tcBorders>
            <w:shd w:val="clear" w:color="auto" w:fill="auto"/>
            <w:hideMark/>
          </w:tcPr>
          <w:p w14:paraId="04E6150C" w14:textId="77777777" w:rsidR="00AC6999" w:rsidRPr="00AC6999" w:rsidRDefault="00AC6999" w:rsidP="00AC6999">
            <w:pPr>
              <w:widowControl w:val="0"/>
              <w:autoSpaceDE w:val="0"/>
              <w:autoSpaceDN w:val="0"/>
              <w:spacing w:after="0" w:line="240" w:lineRule="auto"/>
              <w:jc w:val="right"/>
              <w:rPr>
                <w:rFonts w:ascii="Garamond" w:eastAsia="Times New Roman" w:hAnsi="Garamond" w:cs="Times New Roman"/>
                <w:sz w:val="20"/>
                <w:szCs w:val="20"/>
                <w:lang w:eastAsia="pl-PL"/>
              </w:rPr>
            </w:pPr>
            <w:r w:rsidRPr="00AC6999">
              <w:rPr>
                <w:rFonts w:ascii="Garamond" w:eastAsia="Times New Roman" w:hAnsi="Garamond" w:cs="Times New Roman"/>
                <w:sz w:val="20"/>
                <w:szCs w:val="20"/>
                <w:lang w:eastAsia="pl-PL"/>
              </w:rPr>
              <w:t>0,92</w:t>
            </w:r>
          </w:p>
        </w:tc>
        <w:tc>
          <w:tcPr>
            <w:tcW w:w="851" w:type="dxa"/>
            <w:tcBorders>
              <w:top w:val="nil"/>
              <w:left w:val="nil"/>
              <w:bottom w:val="single" w:sz="4" w:space="0" w:color="auto"/>
              <w:right w:val="single" w:sz="4" w:space="0" w:color="auto"/>
            </w:tcBorders>
            <w:shd w:val="clear" w:color="auto" w:fill="auto"/>
            <w:hideMark/>
          </w:tcPr>
          <w:p w14:paraId="09C22BDA" w14:textId="77777777" w:rsidR="00AC6999" w:rsidRPr="00AC6999" w:rsidRDefault="00AC6999" w:rsidP="00AC6999">
            <w:pPr>
              <w:widowControl w:val="0"/>
              <w:autoSpaceDE w:val="0"/>
              <w:autoSpaceDN w:val="0"/>
              <w:spacing w:after="0" w:line="240" w:lineRule="auto"/>
              <w:jc w:val="right"/>
              <w:rPr>
                <w:rFonts w:ascii="Garamond" w:eastAsia="Times New Roman" w:hAnsi="Garamond" w:cs="Times New Roman"/>
                <w:sz w:val="20"/>
                <w:szCs w:val="20"/>
                <w:lang w:eastAsia="pl-PL"/>
              </w:rPr>
            </w:pPr>
            <w:r w:rsidRPr="00AC6999">
              <w:rPr>
                <w:rFonts w:ascii="Garamond" w:eastAsia="Times New Roman" w:hAnsi="Garamond" w:cs="Times New Roman"/>
                <w:sz w:val="20"/>
                <w:szCs w:val="20"/>
                <w:lang w:eastAsia="pl-PL"/>
              </w:rPr>
              <w:t>1,1</w:t>
            </w:r>
          </w:p>
        </w:tc>
        <w:tc>
          <w:tcPr>
            <w:tcW w:w="850" w:type="dxa"/>
            <w:tcBorders>
              <w:top w:val="nil"/>
              <w:left w:val="nil"/>
              <w:bottom w:val="single" w:sz="4" w:space="0" w:color="auto"/>
              <w:right w:val="single" w:sz="4" w:space="0" w:color="auto"/>
            </w:tcBorders>
            <w:shd w:val="clear" w:color="auto" w:fill="auto"/>
            <w:noWrap/>
            <w:vAlign w:val="bottom"/>
            <w:hideMark/>
          </w:tcPr>
          <w:p w14:paraId="79191066" w14:textId="77777777" w:rsidR="00AC6999" w:rsidRPr="00AC6999" w:rsidRDefault="00AC6999" w:rsidP="00AC6999">
            <w:pPr>
              <w:widowControl w:val="0"/>
              <w:autoSpaceDE w:val="0"/>
              <w:autoSpaceDN w:val="0"/>
              <w:spacing w:after="0" w:line="240" w:lineRule="auto"/>
              <w:jc w:val="right"/>
              <w:rPr>
                <w:rFonts w:ascii="Garamond" w:eastAsia="Times New Roman" w:hAnsi="Garamond" w:cs="Times New Roman"/>
                <w:b/>
                <w:sz w:val="20"/>
                <w:szCs w:val="20"/>
                <w:lang w:eastAsia="pl-PL"/>
              </w:rPr>
            </w:pPr>
            <w:r w:rsidRPr="00AC6999">
              <w:rPr>
                <w:rFonts w:ascii="Garamond" w:eastAsia="Times New Roman" w:hAnsi="Garamond" w:cs="Times New Roman"/>
                <w:b/>
                <w:sz w:val="20"/>
                <w:szCs w:val="20"/>
                <w:lang w:eastAsia="pl-PL"/>
              </w:rPr>
              <w:t>11,02</w:t>
            </w:r>
          </w:p>
        </w:tc>
      </w:tr>
      <w:tr w:rsidR="00AC6999" w:rsidRPr="00AC6999" w14:paraId="33C43A8E" w14:textId="77777777" w:rsidTr="00EE6EE0">
        <w:trPr>
          <w:trHeight w:val="480"/>
        </w:trPr>
        <w:tc>
          <w:tcPr>
            <w:tcW w:w="995" w:type="dxa"/>
            <w:tcBorders>
              <w:top w:val="nil"/>
              <w:left w:val="single" w:sz="4" w:space="0" w:color="auto"/>
              <w:bottom w:val="single" w:sz="4" w:space="0" w:color="auto"/>
              <w:right w:val="single" w:sz="4" w:space="0" w:color="auto"/>
            </w:tcBorders>
            <w:shd w:val="clear" w:color="auto" w:fill="auto"/>
            <w:hideMark/>
          </w:tcPr>
          <w:p w14:paraId="2DD31D97" w14:textId="77777777" w:rsidR="00AC6999" w:rsidRPr="00AC6999" w:rsidRDefault="00AC6999" w:rsidP="00AC6999">
            <w:pPr>
              <w:widowControl w:val="0"/>
              <w:autoSpaceDE w:val="0"/>
              <w:autoSpaceDN w:val="0"/>
              <w:spacing w:after="0" w:line="240" w:lineRule="auto"/>
              <w:jc w:val="both"/>
              <w:rPr>
                <w:rFonts w:ascii="Garamond" w:eastAsia="Times New Roman" w:hAnsi="Garamond" w:cs="Times New Roman"/>
                <w:sz w:val="20"/>
                <w:szCs w:val="20"/>
                <w:lang w:eastAsia="pl-PL"/>
              </w:rPr>
            </w:pPr>
            <w:r w:rsidRPr="00AC6999">
              <w:rPr>
                <w:rFonts w:ascii="Garamond" w:eastAsia="Times New Roman" w:hAnsi="Garamond" w:cs="Times New Roman"/>
                <w:sz w:val="20"/>
                <w:szCs w:val="20"/>
                <w:lang w:eastAsia="pl-PL"/>
              </w:rPr>
              <w:t>17 06 04</w:t>
            </w:r>
          </w:p>
        </w:tc>
        <w:tc>
          <w:tcPr>
            <w:tcW w:w="1559" w:type="dxa"/>
            <w:tcBorders>
              <w:top w:val="nil"/>
              <w:left w:val="nil"/>
              <w:bottom w:val="single" w:sz="4" w:space="0" w:color="auto"/>
              <w:right w:val="single" w:sz="4" w:space="0" w:color="auto"/>
            </w:tcBorders>
            <w:shd w:val="clear" w:color="auto" w:fill="auto"/>
            <w:hideMark/>
          </w:tcPr>
          <w:p w14:paraId="1722E2A7" w14:textId="77777777" w:rsidR="00AC6999" w:rsidRPr="00AC6999" w:rsidRDefault="00AC6999" w:rsidP="00AC6999">
            <w:pPr>
              <w:widowControl w:val="0"/>
              <w:autoSpaceDE w:val="0"/>
              <w:autoSpaceDN w:val="0"/>
              <w:spacing w:after="0" w:line="240" w:lineRule="auto"/>
              <w:rPr>
                <w:rFonts w:ascii="Garamond" w:eastAsia="Times New Roman" w:hAnsi="Garamond" w:cs="Times New Roman"/>
                <w:sz w:val="20"/>
                <w:szCs w:val="20"/>
                <w:lang w:eastAsia="pl-PL"/>
              </w:rPr>
            </w:pPr>
            <w:r w:rsidRPr="00AC6999">
              <w:rPr>
                <w:rFonts w:ascii="Garamond" w:eastAsia="Times New Roman" w:hAnsi="Garamond" w:cs="Times New Roman"/>
                <w:sz w:val="20"/>
                <w:szCs w:val="20"/>
                <w:lang w:eastAsia="pl-PL"/>
              </w:rPr>
              <w:t>Materiały izolacyjne (wełn mineralna)</w:t>
            </w:r>
          </w:p>
        </w:tc>
        <w:tc>
          <w:tcPr>
            <w:tcW w:w="765" w:type="dxa"/>
            <w:tcBorders>
              <w:top w:val="nil"/>
              <w:left w:val="nil"/>
              <w:bottom w:val="single" w:sz="4" w:space="0" w:color="auto"/>
              <w:right w:val="single" w:sz="4" w:space="0" w:color="auto"/>
            </w:tcBorders>
            <w:shd w:val="clear" w:color="auto" w:fill="auto"/>
            <w:hideMark/>
          </w:tcPr>
          <w:p w14:paraId="305DEE5F" w14:textId="77777777" w:rsidR="00AC6999" w:rsidRPr="00AC6999" w:rsidRDefault="00AC6999" w:rsidP="00AC6999">
            <w:pPr>
              <w:widowControl w:val="0"/>
              <w:autoSpaceDE w:val="0"/>
              <w:autoSpaceDN w:val="0"/>
              <w:spacing w:after="0" w:line="240" w:lineRule="auto"/>
              <w:jc w:val="right"/>
              <w:rPr>
                <w:rFonts w:ascii="Garamond" w:eastAsia="Times New Roman" w:hAnsi="Garamond" w:cs="Times New Roman"/>
                <w:sz w:val="20"/>
                <w:szCs w:val="20"/>
                <w:lang w:eastAsia="pl-PL"/>
              </w:rPr>
            </w:pPr>
            <w:r w:rsidRPr="00AC6999">
              <w:rPr>
                <w:rFonts w:ascii="Garamond" w:eastAsia="Times New Roman" w:hAnsi="Garamond" w:cs="Times New Roman"/>
                <w:sz w:val="20"/>
                <w:szCs w:val="20"/>
                <w:lang w:eastAsia="pl-PL"/>
              </w:rPr>
              <w:t>0,24</w:t>
            </w:r>
          </w:p>
        </w:tc>
        <w:tc>
          <w:tcPr>
            <w:tcW w:w="992" w:type="dxa"/>
            <w:tcBorders>
              <w:top w:val="nil"/>
              <w:left w:val="nil"/>
              <w:bottom w:val="single" w:sz="4" w:space="0" w:color="auto"/>
              <w:right w:val="single" w:sz="4" w:space="0" w:color="auto"/>
            </w:tcBorders>
            <w:shd w:val="clear" w:color="auto" w:fill="auto"/>
            <w:hideMark/>
          </w:tcPr>
          <w:p w14:paraId="1E8E73DA" w14:textId="77777777" w:rsidR="00AC6999" w:rsidRPr="00AC6999" w:rsidRDefault="00AC6999" w:rsidP="00AC6999">
            <w:pPr>
              <w:widowControl w:val="0"/>
              <w:autoSpaceDE w:val="0"/>
              <w:autoSpaceDN w:val="0"/>
              <w:spacing w:after="0" w:line="240" w:lineRule="auto"/>
              <w:jc w:val="right"/>
              <w:rPr>
                <w:rFonts w:ascii="Garamond" w:eastAsia="Times New Roman" w:hAnsi="Garamond" w:cs="Times New Roman"/>
                <w:sz w:val="20"/>
                <w:szCs w:val="20"/>
                <w:lang w:eastAsia="pl-PL"/>
              </w:rPr>
            </w:pPr>
            <w:r w:rsidRPr="00AC6999">
              <w:rPr>
                <w:rFonts w:ascii="Garamond" w:eastAsia="Times New Roman" w:hAnsi="Garamond" w:cs="Times New Roman"/>
                <w:sz w:val="20"/>
                <w:szCs w:val="20"/>
                <w:lang w:eastAsia="pl-PL"/>
              </w:rPr>
              <w:t>0,87</w:t>
            </w:r>
          </w:p>
        </w:tc>
        <w:tc>
          <w:tcPr>
            <w:tcW w:w="1043" w:type="dxa"/>
            <w:tcBorders>
              <w:top w:val="nil"/>
              <w:left w:val="nil"/>
              <w:bottom w:val="single" w:sz="4" w:space="0" w:color="auto"/>
              <w:right w:val="single" w:sz="4" w:space="0" w:color="auto"/>
            </w:tcBorders>
            <w:shd w:val="clear" w:color="auto" w:fill="auto"/>
            <w:hideMark/>
          </w:tcPr>
          <w:p w14:paraId="59FF34A8" w14:textId="77777777" w:rsidR="00AC6999" w:rsidRPr="00AC6999" w:rsidRDefault="00AC6999" w:rsidP="00AC6999">
            <w:pPr>
              <w:widowControl w:val="0"/>
              <w:autoSpaceDE w:val="0"/>
              <w:autoSpaceDN w:val="0"/>
              <w:spacing w:after="0" w:line="240" w:lineRule="auto"/>
              <w:jc w:val="right"/>
              <w:rPr>
                <w:rFonts w:ascii="Garamond" w:eastAsia="Times New Roman" w:hAnsi="Garamond" w:cs="Times New Roman"/>
                <w:sz w:val="20"/>
                <w:szCs w:val="20"/>
                <w:lang w:eastAsia="pl-PL"/>
              </w:rPr>
            </w:pPr>
            <w:r w:rsidRPr="00AC6999">
              <w:rPr>
                <w:rFonts w:ascii="Garamond" w:eastAsia="Times New Roman" w:hAnsi="Garamond" w:cs="Times New Roman"/>
                <w:sz w:val="20"/>
                <w:szCs w:val="20"/>
                <w:lang w:eastAsia="pl-PL"/>
              </w:rPr>
              <w:t>0,18</w:t>
            </w:r>
          </w:p>
        </w:tc>
        <w:tc>
          <w:tcPr>
            <w:tcW w:w="817" w:type="dxa"/>
            <w:tcBorders>
              <w:top w:val="nil"/>
              <w:left w:val="nil"/>
              <w:bottom w:val="single" w:sz="4" w:space="0" w:color="auto"/>
              <w:right w:val="single" w:sz="4" w:space="0" w:color="auto"/>
            </w:tcBorders>
            <w:shd w:val="clear" w:color="auto" w:fill="auto"/>
            <w:hideMark/>
          </w:tcPr>
          <w:p w14:paraId="2E93EF4B" w14:textId="77777777" w:rsidR="00AC6999" w:rsidRPr="00AC6999" w:rsidRDefault="00AC6999" w:rsidP="00AC6999">
            <w:pPr>
              <w:widowControl w:val="0"/>
              <w:autoSpaceDE w:val="0"/>
              <w:autoSpaceDN w:val="0"/>
              <w:spacing w:after="0" w:line="240" w:lineRule="auto"/>
              <w:jc w:val="right"/>
              <w:rPr>
                <w:rFonts w:ascii="Garamond" w:eastAsia="Times New Roman" w:hAnsi="Garamond" w:cs="Times New Roman"/>
                <w:sz w:val="20"/>
                <w:szCs w:val="20"/>
                <w:lang w:eastAsia="pl-PL"/>
              </w:rPr>
            </w:pPr>
            <w:r w:rsidRPr="00AC6999">
              <w:rPr>
                <w:rFonts w:ascii="Garamond" w:eastAsia="Times New Roman" w:hAnsi="Garamond" w:cs="Times New Roman"/>
                <w:sz w:val="20"/>
                <w:szCs w:val="20"/>
                <w:lang w:eastAsia="pl-PL"/>
              </w:rPr>
              <w:t>0,23</w:t>
            </w:r>
          </w:p>
        </w:tc>
        <w:tc>
          <w:tcPr>
            <w:tcW w:w="876" w:type="dxa"/>
            <w:tcBorders>
              <w:top w:val="nil"/>
              <w:left w:val="nil"/>
              <w:bottom w:val="single" w:sz="4" w:space="0" w:color="auto"/>
              <w:right w:val="single" w:sz="4" w:space="0" w:color="auto"/>
            </w:tcBorders>
            <w:shd w:val="clear" w:color="auto" w:fill="auto"/>
            <w:hideMark/>
          </w:tcPr>
          <w:p w14:paraId="7C4FD70D" w14:textId="77777777" w:rsidR="00AC6999" w:rsidRPr="00AC6999" w:rsidRDefault="00AC6999" w:rsidP="00AC6999">
            <w:pPr>
              <w:widowControl w:val="0"/>
              <w:autoSpaceDE w:val="0"/>
              <w:autoSpaceDN w:val="0"/>
              <w:spacing w:after="0" w:line="240" w:lineRule="auto"/>
              <w:rPr>
                <w:rFonts w:ascii="Garamond" w:eastAsia="Times New Roman" w:hAnsi="Garamond" w:cs="Times New Roman"/>
                <w:sz w:val="20"/>
                <w:szCs w:val="20"/>
                <w:lang w:eastAsia="pl-PL"/>
              </w:rPr>
            </w:pPr>
            <w:r w:rsidRPr="00AC6999">
              <w:rPr>
                <w:rFonts w:ascii="Garamond" w:eastAsia="Times New Roman" w:hAnsi="Garamond" w:cs="Times New Roman"/>
                <w:sz w:val="20"/>
                <w:szCs w:val="20"/>
                <w:lang w:eastAsia="pl-PL"/>
              </w:rPr>
              <w:t> </w:t>
            </w:r>
          </w:p>
        </w:tc>
        <w:tc>
          <w:tcPr>
            <w:tcW w:w="747" w:type="dxa"/>
            <w:tcBorders>
              <w:top w:val="nil"/>
              <w:left w:val="nil"/>
              <w:bottom w:val="single" w:sz="4" w:space="0" w:color="auto"/>
              <w:right w:val="single" w:sz="4" w:space="0" w:color="auto"/>
            </w:tcBorders>
            <w:shd w:val="clear" w:color="auto" w:fill="auto"/>
            <w:hideMark/>
          </w:tcPr>
          <w:p w14:paraId="1DFA0084" w14:textId="77777777" w:rsidR="00AC6999" w:rsidRPr="00AC6999" w:rsidRDefault="00AC6999" w:rsidP="00AC6999">
            <w:pPr>
              <w:widowControl w:val="0"/>
              <w:autoSpaceDE w:val="0"/>
              <w:autoSpaceDN w:val="0"/>
              <w:spacing w:after="0" w:line="240" w:lineRule="auto"/>
              <w:jc w:val="right"/>
              <w:rPr>
                <w:rFonts w:ascii="Garamond" w:eastAsia="Times New Roman" w:hAnsi="Garamond" w:cs="Times New Roman"/>
                <w:sz w:val="20"/>
                <w:szCs w:val="20"/>
                <w:lang w:eastAsia="pl-PL"/>
              </w:rPr>
            </w:pPr>
            <w:r w:rsidRPr="00AC6999">
              <w:rPr>
                <w:rFonts w:ascii="Garamond" w:eastAsia="Times New Roman" w:hAnsi="Garamond" w:cs="Times New Roman"/>
                <w:sz w:val="20"/>
                <w:szCs w:val="20"/>
                <w:lang w:eastAsia="pl-PL"/>
              </w:rPr>
              <w:t>0,01</w:t>
            </w:r>
          </w:p>
        </w:tc>
        <w:tc>
          <w:tcPr>
            <w:tcW w:w="791" w:type="dxa"/>
            <w:tcBorders>
              <w:top w:val="nil"/>
              <w:left w:val="nil"/>
              <w:bottom w:val="single" w:sz="4" w:space="0" w:color="auto"/>
              <w:right w:val="single" w:sz="4" w:space="0" w:color="auto"/>
            </w:tcBorders>
            <w:shd w:val="clear" w:color="auto" w:fill="auto"/>
            <w:hideMark/>
          </w:tcPr>
          <w:p w14:paraId="1AF285EC" w14:textId="77777777" w:rsidR="00AC6999" w:rsidRPr="00AC6999" w:rsidRDefault="00AC6999" w:rsidP="00AC6999">
            <w:pPr>
              <w:widowControl w:val="0"/>
              <w:autoSpaceDE w:val="0"/>
              <w:autoSpaceDN w:val="0"/>
              <w:spacing w:after="0" w:line="240" w:lineRule="auto"/>
              <w:jc w:val="right"/>
              <w:rPr>
                <w:rFonts w:ascii="Garamond" w:eastAsia="Times New Roman" w:hAnsi="Garamond" w:cs="Times New Roman"/>
                <w:sz w:val="20"/>
                <w:szCs w:val="20"/>
                <w:lang w:eastAsia="pl-PL"/>
              </w:rPr>
            </w:pPr>
            <w:r w:rsidRPr="00AC6999">
              <w:rPr>
                <w:rFonts w:ascii="Garamond" w:eastAsia="Times New Roman" w:hAnsi="Garamond" w:cs="Times New Roman"/>
                <w:sz w:val="20"/>
                <w:szCs w:val="20"/>
                <w:lang w:eastAsia="pl-PL"/>
              </w:rPr>
              <w:t>0,46</w:t>
            </w:r>
          </w:p>
        </w:tc>
        <w:tc>
          <w:tcPr>
            <w:tcW w:w="747" w:type="dxa"/>
            <w:tcBorders>
              <w:top w:val="nil"/>
              <w:left w:val="nil"/>
              <w:bottom w:val="single" w:sz="4" w:space="0" w:color="auto"/>
              <w:right w:val="single" w:sz="4" w:space="0" w:color="auto"/>
            </w:tcBorders>
            <w:shd w:val="clear" w:color="auto" w:fill="auto"/>
            <w:hideMark/>
          </w:tcPr>
          <w:p w14:paraId="65086A86" w14:textId="77777777" w:rsidR="00AC6999" w:rsidRPr="00AC6999" w:rsidRDefault="00AC6999" w:rsidP="00AC6999">
            <w:pPr>
              <w:widowControl w:val="0"/>
              <w:autoSpaceDE w:val="0"/>
              <w:autoSpaceDN w:val="0"/>
              <w:spacing w:after="0" w:line="240" w:lineRule="auto"/>
              <w:jc w:val="right"/>
              <w:rPr>
                <w:rFonts w:ascii="Garamond" w:eastAsia="Times New Roman" w:hAnsi="Garamond" w:cs="Times New Roman"/>
                <w:sz w:val="20"/>
                <w:szCs w:val="20"/>
                <w:lang w:eastAsia="pl-PL"/>
              </w:rPr>
            </w:pPr>
            <w:r w:rsidRPr="00AC6999">
              <w:rPr>
                <w:rFonts w:ascii="Garamond" w:eastAsia="Times New Roman" w:hAnsi="Garamond" w:cs="Times New Roman"/>
                <w:sz w:val="20"/>
                <w:szCs w:val="20"/>
                <w:lang w:eastAsia="pl-PL"/>
              </w:rPr>
              <w:t>0,36</w:t>
            </w:r>
          </w:p>
        </w:tc>
        <w:tc>
          <w:tcPr>
            <w:tcW w:w="865" w:type="dxa"/>
            <w:tcBorders>
              <w:top w:val="nil"/>
              <w:left w:val="nil"/>
              <w:bottom w:val="single" w:sz="4" w:space="0" w:color="auto"/>
              <w:right w:val="single" w:sz="4" w:space="0" w:color="auto"/>
            </w:tcBorders>
            <w:shd w:val="clear" w:color="auto" w:fill="auto"/>
            <w:hideMark/>
          </w:tcPr>
          <w:p w14:paraId="0EEB94F0" w14:textId="77777777" w:rsidR="00AC6999" w:rsidRPr="00AC6999" w:rsidRDefault="00AC6999" w:rsidP="00AC6999">
            <w:pPr>
              <w:widowControl w:val="0"/>
              <w:autoSpaceDE w:val="0"/>
              <w:autoSpaceDN w:val="0"/>
              <w:spacing w:after="0" w:line="240" w:lineRule="auto"/>
              <w:jc w:val="right"/>
              <w:rPr>
                <w:rFonts w:ascii="Garamond" w:eastAsia="Times New Roman" w:hAnsi="Garamond" w:cs="Times New Roman"/>
                <w:sz w:val="20"/>
                <w:szCs w:val="20"/>
                <w:lang w:eastAsia="pl-PL"/>
              </w:rPr>
            </w:pPr>
            <w:r w:rsidRPr="00AC6999">
              <w:rPr>
                <w:rFonts w:ascii="Garamond" w:eastAsia="Times New Roman" w:hAnsi="Garamond" w:cs="Times New Roman"/>
                <w:sz w:val="20"/>
                <w:szCs w:val="20"/>
                <w:lang w:eastAsia="pl-PL"/>
              </w:rPr>
              <w:t>0,55</w:t>
            </w:r>
          </w:p>
        </w:tc>
        <w:tc>
          <w:tcPr>
            <w:tcW w:w="851" w:type="dxa"/>
            <w:tcBorders>
              <w:top w:val="nil"/>
              <w:left w:val="nil"/>
              <w:bottom w:val="single" w:sz="4" w:space="0" w:color="auto"/>
              <w:right w:val="single" w:sz="4" w:space="0" w:color="auto"/>
            </w:tcBorders>
            <w:shd w:val="clear" w:color="auto" w:fill="auto"/>
            <w:hideMark/>
          </w:tcPr>
          <w:p w14:paraId="7EBD7122" w14:textId="77777777" w:rsidR="00AC6999" w:rsidRPr="00AC6999" w:rsidRDefault="00AC6999" w:rsidP="00AC6999">
            <w:pPr>
              <w:widowControl w:val="0"/>
              <w:autoSpaceDE w:val="0"/>
              <w:autoSpaceDN w:val="0"/>
              <w:spacing w:after="0" w:line="240" w:lineRule="auto"/>
              <w:jc w:val="right"/>
              <w:rPr>
                <w:rFonts w:ascii="Garamond" w:eastAsia="Times New Roman" w:hAnsi="Garamond" w:cs="Times New Roman"/>
                <w:sz w:val="20"/>
                <w:szCs w:val="20"/>
                <w:lang w:eastAsia="pl-PL"/>
              </w:rPr>
            </w:pPr>
            <w:r w:rsidRPr="00AC6999">
              <w:rPr>
                <w:rFonts w:ascii="Garamond" w:eastAsia="Times New Roman" w:hAnsi="Garamond" w:cs="Times New Roman"/>
                <w:sz w:val="20"/>
                <w:szCs w:val="20"/>
                <w:lang w:eastAsia="pl-PL"/>
              </w:rPr>
              <w:t>0,08</w:t>
            </w:r>
          </w:p>
        </w:tc>
        <w:tc>
          <w:tcPr>
            <w:tcW w:w="850" w:type="dxa"/>
            <w:tcBorders>
              <w:top w:val="nil"/>
              <w:left w:val="nil"/>
              <w:bottom w:val="single" w:sz="4" w:space="0" w:color="auto"/>
              <w:right w:val="single" w:sz="4" w:space="0" w:color="auto"/>
            </w:tcBorders>
            <w:shd w:val="clear" w:color="auto" w:fill="auto"/>
            <w:hideMark/>
          </w:tcPr>
          <w:p w14:paraId="44AA1D29" w14:textId="77777777" w:rsidR="00AC6999" w:rsidRPr="00AC6999" w:rsidRDefault="00AC6999" w:rsidP="00AC6999">
            <w:pPr>
              <w:widowControl w:val="0"/>
              <w:autoSpaceDE w:val="0"/>
              <w:autoSpaceDN w:val="0"/>
              <w:spacing w:after="0" w:line="240" w:lineRule="auto"/>
              <w:rPr>
                <w:rFonts w:ascii="Garamond" w:eastAsia="Times New Roman" w:hAnsi="Garamond" w:cs="Times New Roman"/>
                <w:sz w:val="20"/>
                <w:szCs w:val="20"/>
                <w:lang w:eastAsia="pl-PL"/>
              </w:rPr>
            </w:pPr>
            <w:r w:rsidRPr="00AC6999">
              <w:rPr>
                <w:rFonts w:ascii="Garamond" w:eastAsia="Times New Roman" w:hAnsi="Garamond" w:cs="Times New Roman"/>
                <w:sz w:val="20"/>
                <w:szCs w:val="20"/>
                <w:lang w:eastAsia="pl-PL"/>
              </w:rPr>
              <w:t> </w:t>
            </w:r>
          </w:p>
        </w:tc>
        <w:tc>
          <w:tcPr>
            <w:tcW w:w="851" w:type="dxa"/>
            <w:tcBorders>
              <w:top w:val="nil"/>
              <w:left w:val="nil"/>
              <w:bottom w:val="single" w:sz="4" w:space="0" w:color="auto"/>
              <w:right w:val="single" w:sz="4" w:space="0" w:color="auto"/>
            </w:tcBorders>
            <w:shd w:val="clear" w:color="auto" w:fill="auto"/>
            <w:hideMark/>
          </w:tcPr>
          <w:p w14:paraId="4D2D98D1" w14:textId="77777777" w:rsidR="00AC6999" w:rsidRPr="00AC6999" w:rsidRDefault="00AC6999" w:rsidP="00AC6999">
            <w:pPr>
              <w:widowControl w:val="0"/>
              <w:autoSpaceDE w:val="0"/>
              <w:autoSpaceDN w:val="0"/>
              <w:spacing w:after="0" w:line="240" w:lineRule="auto"/>
              <w:jc w:val="right"/>
              <w:rPr>
                <w:rFonts w:ascii="Garamond" w:eastAsia="Times New Roman" w:hAnsi="Garamond" w:cs="Times New Roman"/>
                <w:sz w:val="20"/>
                <w:szCs w:val="20"/>
                <w:lang w:eastAsia="pl-PL"/>
              </w:rPr>
            </w:pPr>
            <w:r w:rsidRPr="00AC6999">
              <w:rPr>
                <w:rFonts w:ascii="Garamond" w:eastAsia="Times New Roman" w:hAnsi="Garamond" w:cs="Times New Roman"/>
                <w:sz w:val="20"/>
                <w:szCs w:val="20"/>
                <w:lang w:eastAsia="pl-PL"/>
              </w:rPr>
              <w:t>0,5</w:t>
            </w:r>
          </w:p>
        </w:tc>
        <w:tc>
          <w:tcPr>
            <w:tcW w:w="850" w:type="dxa"/>
            <w:tcBorders>
              <w:top w:val="nil"/>
              <w:left w:val="nil"/>
              <w:bottom w:val="single" w:sz="4" w:space="0" w:color="auto"/>
              <w:right w:val="single" w:sz="4" w:space="0" w:color="auto"/>
            </w:tcBorders>
            <w:shd w:val="clear" w:color="auto" w:fill="auto"/>
            <w:noWrap/>
            <w:vAlign w:val="bottom"/>
            <w:hideMark/>
          </w:tcPr>
          <w:p w14:paraId="694C6B7B" w14:textId="77777777" w:rsidR="00AC6999" w:rsidRPr="00AC6999" w:rsidRDefault="00AC6999" w:rsidP="00AC6999">
            <w:pPr>
              <w:widowControl w:val="0"/>
              <w:autoSpaceDE w:val="0"/>
              <w:autoSpaceDN w:val="0"/>
              <w:spacing w:after="0" w:line="240" w:lineRule="auto"/>
              <w:jc w:val="right"/>
              <w:rPr>
                <w:rFonts w:ascii="Garamond" w:eastAsia="Times New Roman" w:hAnsi="Garamond" w:cs="Times New Roman"/>
                <w:b/>
                <w:sz w:val="20"/>
                <w:szCs w:val="20"/>
                <w:lang w:eastAsia="pl-PL"/>
              </w:rPr>
            </w:pPr>
            <w:r w:rsidRPr="00AC6999">
              <w:rPr>
                <w:rFonts w:ascii="Garamond" w:eastAsia="Times New Roman" w:hAnsi="Garamond" w:cs="Times New Roman"/>
                <w:b/>
                <w:sz w:val="20"/>
                <w:szCs w:val="20"/>
                <w:lang w:eastAsia="pl-PL"/>
              </w:rPr>
              <w:t>3,48</w:t>
            </w:r>
          </w:p>
        </w:tc>
      </w:tr>
      <w:tr w:rsidR="00AC6999" w:rsidRPr="00AC6999" w14:paraId="5E340F70" w14:textId="77777777" w:rsidTr="00EE6EE0">
        <w:trPr>
          <w:trHeight w:val="992"/>
        </w:trPr>
        <w:tc>
          <w:tcPr>
            <w:tcW w:w="995" w:type="dxa"/>
            <w:tcBorders>
              <w:top w:val="nil"/>
              <w:left w:val="single" w:sz="4" w:space="0" w:color="auto"/>
              <w:bottom w:val="single" w:sz="4" w:space="0" w:color="auto"/>
              <w:right w:val="single" w:sz="4" w:space="0" w:color="auto"/>
            </w:tcBorders>
            <w:shd w:val="clear" w:color="auto" w:fill="auto"/>
            <w:hideMark/>
          </w:tcPr>
          <w:p w14:paraId="0A073082" w14:textId="77777777" w:rsidR="00AC6999" w:rsidRPr="00AC6999" w:rsidRDefault="00AC6999" w:rsidP="00AC6999">
            <w:pPr>
              <w:widowControl w:val="0"/>
              <w:autoSpaceDE w:val="0"/>
              <w:autoSpaceDN w:val="0"/>
              <w:spacing w:after="0" w:line="240" w:lineRule="auto"/>
              <w:jc w:val="both"/>
              <w:rPr>
                <w:rFonts w:ascii="Garamond" w:eastAsia="Times New Roman" w:hAnsi="Garamond" w:cs="Times New Roman"/>
                <w:color w:val="FF0000"/>
                <w:sz w:val="20"/>
                <w:szCs w:val="20"/>
                <w:lang w:eastAsia="pl-PL"/>
              </w:rPr>
            </w:pPr>
            <w:r w:rsidRPr="00AC6999">
              <w:rPr>
                <w:rFonts w:ascii="Garamond" w:eastAsia="Times New Roman" w:hAnsi="Garamond" w:cs="Times New Roman"/>
                <w:color w:val="FF0000"/>
                <w:sz w:val="20"/>
                <w:szCs w:val="20"/>
                <w:lang w:eastAsia="pl-PL"/>
              </w:rPr>
              <w:t>16 02 13</w:t>
            </w:r>
          </w:p>
        </w:tc>
        <w:tc>
          <w:tcPr>
            <w:tcW w:w="1559" w:type="dxa"/>
            <w:tcBorders>
              <w:top w:val="nil"/>
              <w:left w:val="nil"/>
              <w:bottom w:val="single" w:sz="4" w:space="0" w:color="auto"/>
              <w:right w:val="single" w:sz="4" w:space="0" w:color="auto"/>
            </w:tcBorders>
            <w:shd w:val="clear" w:color="auto" w:fill="auto"/>
            <w:hideMark/>
          </w:tcPr>
          <w:p w14:paraId="50DC9350" w14:textId="77777777" w:rsidR="00AC6999" w:rsidRPr="00AC6999" w:rsidRDefault="00AC6999" w:rsidP="00AC6999">
            <w:pPr>
              <w:widowControl w:val="0"/>
              <w:autoSpaceDE w:val="0"/>
              <w:autoSpaceDN w:val="0"/>
              <w:spacing w:after="0" w:line="240" w:lineRule="auto"/>
              <w:rPr>
                <w:rFonts w:ascii="Garamond" w:eastAsia="Times New Roman" w:hAnsi="Garamond" w:cs="Times New Roman"/>
                <w:color w:val="FF0000"/>
                <w:sz w:val="20"/>
                <w:szCs w:val="20"/>
                <w:lang w:eastAsia="pl-PL"/>
              </w:rPr>
            </w:pPr>
            <w:r w:rsidRPr="00AC6999">
              <w:rPr>
                <w:rFonts w:ascii="Garamond" w:eastAsia="Times New Roman" w:hAnsi="Garamond" w:cs="Times New Roman"/>
                <w:color w:val="FF0000"/>
                <w:sz w:val="20"/>
                <w:szCs w:val="20"/>
                <w:lang w:eastAsia="pl-PL"/>
              </w:rPr>
              <w:t>zużyte urządzenia zawierające niebezpieczne elementy (1) inne niż wymienione w 16 02 09 do 16 02 12</w:t>
            </w:r>
          </w:p>
        </w:tc>
        <w:tc>
          <w:tcPr>
            <w:tcW w:w="765" w:type="dxa"/>
            <w:tcBorders>
              <w:top w:val="nil"/>
              <w:left w:val="nil"/>
              <w:bottom w:val="single" w:sz="4" w:space="0" w:color="auto"/>
              <w:right w:val="single" w:sz="4" w:space="0" w:color="auto"/>
            </w:tcBorders>
            <w:shd w:val="clear" w:color="auto" w:fill="auto"/>
            <w:hideMark/>
          </w:tcPr>
          <w:p w14:paraId="390C44B9" w14:textId="77777777" w:rsidR="00AC6999" w:rsidRPr="00AC6999" w:rsidRDefault="00AC6999" w:rsidP="00AC6999">
            <w:pPr>
              <w:widowControl w:val="0"/>
              <w:autoSpaceDE w:val="0"/>
              <w:autoSpaceDN w:val="0"/>
              <w:spacing w:after="0" w:line="240" w:lineRule="auto"/>
              <w:rPr>
                <w:rFonts w:ascii="Garamond" w:eastAsia="Times New Roman" w:hAnsi="Garamond" w:cs="Times New Roman"/>
                <w:color w:val="FF0000"/>
                <w:sz w:val="20"/>
                <w:szCs w:val="20"/>
                <w:lang w:eastAsia="pl-PL"/>
              </w:rPr>
            </w:pPr>
            <w:r w:rsidRPr="00AC6999">
              <w:rPr>
                <w:rFonts w:ascii="Garamond" w:eastAsia="Times New Roman" w:hAnsi="Garamond" w:cs="Times New Roman"/>
                <w:color w:val="FF0000"/>
                <w:sz w:val="20"/>
                <w:szCs w:val="20"/>
                <w:lang w:eastAsia="pl-PL"/>
              </w:rPr>
              <w:t> </w:t>
            </w:r>
          </w:p>
        </w:tc>
        <w:tc>
          <w:tcPr>
            <w:tcW w:w="992" w:type="dxa"/>
            <w:tcBorders>
              <w:top w:val="nil"/>
              <w:left w:val="nil"/>
              <w:bottom w:val="single" w:sz="4" w:space="0" w:color="auto"/>
              <w:right w:val="single" w:sz="4" w:space="0" w:color="auto"/>
            </w:tcBorders>
            <w:shd w:val="clear" w:color="auto" w:fill="auto"/>
            <w:hideMark/>
          </w:tcPr>
          <w:p w14:paraId="26B52CD3" w14:textId="77777777" w:rsidR="00AC6999" w:rsidRPr="00AC6999" w:rsidRDefault="00AC6999" w:rsidP="00AC6999">
            <w:pPr>
              <w:widowControl w:val="0"/>
              <w:autoSpaceDE w:val="0"/>
              <w:autoSpaceDN w:val="0"/>
              <w:spacing w:after="0" w:line="240" w:lineRule="auto"/>
              <w:rPr>
                <w:rFonts w:ascii="Garamond" w:eastAsia="Times New Roman" w:hAnsi="Garamond" w:cs="Times New Roman"/>
                <w:color w:val="FF0000"/>
                <w:sz w:val="20"/>
                <w:szCs w:val="20"/>
                <w:lang w:eastAsia="pl-PL"/>
              </w:rPr>
            </w:pPr>
            <w:r w:rsidRPr="00AC6999">
              <w:rPr>
                <w:rFonts w:ascii="Garamond" w:eastAsia="Times New Roman" w:hAnsi="Garamond" w:cs="Times New Roman"/>
                <w:color w:val="FF0000"/>
                <w:sz w:val="20"/>
                <w:szCs w:val="20"/>
                <w:lang w:eastAsia="pl-PL"/>
              </w:rPr>
              <w:t> </w:t>
            </w:r>
          </w:p>
        </w:tc>
        <w:tc>
          <w:tcPr>
            <w:tcW w:w="1043" w:type="dxa"/>
            <w:tcBorders>
              <w:top w:val="nil"/>
              <w:left w:val="nil"/>
              <w:bottom w:val="single" w:sz="4" w:space="0" w:color="auto"/>
              <w:right w:val="single" w:sz="4" w:space="0" w:color="auto"/>
            </w:tcBorders>
            <w:shd w:val="clear" w:color="auto" w:fill="auto"/>
            <w:hideMark/>
          </w:tcPr>
          <w:p w14:paraId="0F85564C" w14:textId="77777777" w:rsidR="00AC6999" w:rsidRPr="00AC6999" w:rsidRDefault="00AC6999" w:rsidP="00AC6999">
            <w:pPr>
              <w:widowControl w:val="0"/>
              <w:autoSpaceDE w:val="0"/>
              <w:autoSpaceDN w:val="0"/>
              <w:spacing w:after="0" w:line="240" w:lineRule="auto"/>
              <w:rPr>
                <w:rFonts w:ascii="Garamond" w:eastAsia="Times New Roman" w:hAnsi="Garamond" w:cs="Times New Roman"/>
                <w:color w:val="FF0000"/>
                <w:sz w:val="20"/>
                <w:szCs w:val="20"/>
                <w:lang w:eastAsia="pl-PL"/>
              </w:rPr>
            </w:pPr>
            <w:r w:rsidRPr="00AC6999">
              <w:rPr>
                <w:rFonts w:ascii="Garamond" w:eastAsia="Times New Roman" w:hAnsi="Garamond" w:cs="Times New Roman"/>
                <w:color w:val="FF0000"/>
                <w:sz w:val="20"/>
                <w:szCs w:val="20"/>
                <w:lang w:eastAsia="pl-PL"/>
              </w:rPr>
              <w:t> </w:t>
            </w:r>
          </w:p>
        </w:tc>
        <w:tc>
          <w:tcPr>
            <w:tcW w:w="817" w:type="dxa"/>
            <w:tcBorders>
              <w:top w:val="nil"/>
              <w:left w:val="nil"/>
              <w:bottom w:val="single" w:sz="4" w:space="0" w:color="auto"/>
              <w:right w:val="single" w:sz="4" w:space="0" w:color="auto"/>
            </w:tcBorders>
            <w:shd w:val="clear" w:color="auto" w:fill="auto"/>
            <w:hideMark/>
          </w:tcPr>
          <w:p w14:paraId="094C6B91" w14:textId="77777777" w:rsidR="00AC6999" w:rsidRPr="00AC6999" w:rsidRDefault="00AC6999" w:rsidP="00AC6999">
            <w:pPr>
              <w:widowControl w:val="0"/>
              <w:autoSpaceDE w:val="0"/>
              <w:autoSpaceDN w:val="0"/>
              <w:spacing w:after="0" w:line="240" w:lineRule="auto"/>
              <w:rPr>
                <w:rFonts w:ascii="Garamond" w:eastAsia="Times New Roman" w:hAnsi="Garamond" w:cs="Times New Roman"/>
                <w:color w:val="FF0000"/>
                <w:sz w:val="20"/>
                <w:szCs w:val="20"/>
                <w:lang w:eastAsia="pl-PL"/>
              </w:rPr>
            </w:pPr>
            <w:r w:rsidRPr="00AC6999">
              <w:rPr>
                <w:rFonts w:ascii="Garamond" w:eastAsia="Times New Roman" w:hAnsi="Garamond" w:cs="Times New Roman"/>
                <w:color w:val="FF0000"/>
                <w:sz w:val="20"/>
                <w:szCs w:val="20"/>
                <w:lang w:eastAsia="pl-PL"/>
              </w:rPr>
              <w:t> </w:t>
            </w:r>
          </w:p>
        </w:tc>
        <w:tc>
          <w:tcPr>
            <w:tcW w:w="876" w:type="dxa"/>
            <w:tcBorders>
              <w:top w:val="nil"/>
              <w:left w:val="nil"/>
              <w:bottom w:val="single" w:sz="4" w:space="0" w:color="auto"/>
              <w:right w:val="single" w:sz="4" w:space="0" w:color="auto"/>
            </w:tcBorders>
            <w:shd w:val="clear" w:color="auto" w:fill="auto"/>
            <w:hideMark/>
          </w:tcPr>
          <w:p w14:paraId="53C757DE" w14:textId="77777777" w:rsidR="00AC6999" w:rsidRPr="00AC6999" w:rsidRDefault="00AC6999" w:rsidP="00AC6999">
            <w:pPr>
              <w:widowControl w:val="0"/>
              <w:autoSpaceDE w:val="0"/>
              <w:autoSpaceDN w:val="0"/>
              <w:spacing w:after="0" w:line="240" w:lineRule="auto"/>
              <w:rPr>
                <w:rFonts w:ascii="Garamond" w:eastAsia="Times New Roman" w:hAnsi="Garamond" w:cs="Times New Roman"/>
                <w:color w:val="FF0000"/>
                <w:sz w:val="20"/>
                <w:szCs w:val="20"/>
                <w:lang w:eastAsia="pl-PL"/>
              </w:rPr>
            </w:pPr>
            <w:r w:rsidRPr="00AC6999">
              <w:rPr>
                <w:rFonts w:ascii="Garamond" w:eastAsia="Times New Roman" w:hAnsi="Garamond" w:cs="Times New Roman"/>
                <w:color w:val="FF0000"/>
                <w:sz w:val="20"/>
                <w:szCs w:val="20"/>
                <w:lang w:eastAsia="pl-PL"/>
              </w:rPr>
              <w:t> </w:t>
            </w:r>
          </w:p>
        </w:tc>
        <w:tc>
          <w:tcPr>
            <w:tcW w:w="747" w:type="dxa"/>
            <w:tcBorders>
              <w:top w:val="nil"/>
              <w:left w:val="nil"/>
              <w:bottom w:val="single" w:sz="4" w:space="0" w:color="auto"/>
              <w:right w:val="single" w:sz="4" w:space="0" w:color="auto"/>
            </w:tcBorders>
            <w:shd w:val="clear" w:color="auto" w:fill="auto"/>
            <w:hideMark/>
          </w:tcPr>
          <w:p w14:paraId="2182B059" w14:textId="4BB405C1" w:rsidR="00AC6999" w:rsidRPr="00AC6999" w:rsidRDefault="00AC6999" w:rsidP="00AC6999">
            <w:pPr>
              <w:widowControl w:val="0"/>
              <w:autoSpaceDE w:val="0"/>
              <w:autoSpaceDN w:val="0"/>
              <w:spacing w:after="0" w:line="240" w:lineRule="auto"/>
              <w:jc w:val="right"/>
              <w:rPr>
                <w:rFonts w:ascii="Garamond" w:eastAsia="Times New Roman" w:hAnsi="Garamond" w:cs="Times New Roman"/>
                <w:color w:val="FF0000"/>
                <w:sz w:val="20"/>
                <w:szCs w:val="20"/>
                <w:lang w:eastAsia="pl-PL"/>
              </w:rPr>
            </w:pPr>
          </w:p>
        </w:tc>
        <w:tc>
          <w:tcPr>
            <w:tcW w:w="791" w:type="dxa"/>
            <w:tcBorders>
              <w:top w:val="nil"/>
              <w:left w:val="nil"/>
              <w:bottom w:val="single" w:sz="4" w:space="0" w:color="auto"/>
              <w:right w:val="single" w:sz="4" w:space="0" w:color="auto"/>
            </w:tcBorders>
            <w:shd w:val="clear" w:color="auto" w:fill="auto"/>
            <w:hideMark/>
          </w:tcPr>
          <w:p w14:paraId="2DB411DC" w14:textId="77777777" w:rsidR="00AC6999" w:rsidRPr="00AC6999" w:rsidRDefault="00AC6999" w:rsidP="00AC6999">
            <w:pPr>
              <w:widowControl w:val="0"/>
              <w:autoSpaceDE w:val="0"/>
              <w:autoSpaceDN w:val="0"/>
              <w:spacing w:after="0" w:line="240" w:lineRule="auto"/>
              <w:rPr>
                <w:rFonts w:ascii="Garamond" w:eastAsia="Times New Roman" w:hAnsi="Garamond" w:cs="Times New Roman"/>
                <w:color w:val="FF0000"/>
                <w:sz w:val="20"/>
                <w:szCs w:val="20"/>
                <w:lang w:eastAsia="pl-PL"/>
              </w:rPr>
            </w:pPr>
            <w:r w:rsidRPr="00AC6999">
              <w:rPr>
                <w:rFonts w:ascii="Garamond" w:eastAsia="Times New Roman" w:hAnsi="Garamond" w:cs="Times New Roman"/>
                <w:color w:val="FF0000"/>
                <w:sz w:val="20"/>
                <w:szCs w:val="20"/>
                <w:lang w:eastAsia="pl-PL"/>
              </w:rPr>
              <w:t> </w:t>
            </w:r>
          </w:p>
        </w:tc>
        <w:tc>
          <w:tcPr>
            <w:tcW w:w="747" w:type="dxa"/>
            <w:tcBorders>
              <w:top w:val="nil"/>
              <w:left w:val="nil"/>
              <w:bottom w:val="single" w:sz="4" w:space="0" w:color="auto"/>
              <w:right w:val="single" w:sz="4" w:space="0" w:color="auto"/>
            </w:tcBorders>
            <w:shd w:val="clear" w:color="auto" w:fill="auto"/>
            <w:hideMark/>
          </w:tcPr>
          <w:p w14:paraId="701E025B" w14:textId="77777777" w:rsidR="00AC6999" w:rsidRPr="00AC6999" w:rsidRDefault="00AC6999" w:rsidP="00AC6999">
            <w:pPr>
              <w:widowControl w:val="0"/>
              <w:autoSpaceDE w:val="0"/>
              <w:autoSpaceDN w:val="0"/>
              <w:spacing w:after="0" w:line="240" w:lineRule="auto"/>
              <w:rPr>
                <w:rFonts w:ascii="Garamond" w:eastAsia="Times New Roman" w:hAnsi="Garamond" w:cs="Times New Roman"/>
                <w:color w:val="FF0000"/>
                <w:sz w:val="20"/>
                <w:szCs w:val="20"/>
                <w:lang w:eastAsia="pl-PL"/>
              </w:rPr>
            </w:pPr>
            <w:r w:rsidRPr="00AC6999">
              <w:rPr>
                <w:rFonts w:ascii="Garamond" w:eastAsia="Times New Roman" w:hAnsi="Garamond" w:cs="Times New Roman"/>
                <w:color w:val="FF0000"/>
                <w:sz w:val="20"/>
                <w:szCs w:val="20"/>
                <w:lang w:eastAsia="pl-PL"/>
              </w:rPr>
              <w:t> </w:t>
            </w:r>
          </w:p>
        </w:tc>
        <w:tc>
          <w:tcPr>
            <w:tcW w:w="865" w:type="dxa"/>
            <w:tcBorders>
              <w:top w:val="nil"/>
              <w:left w:val="nil"/>
              <w:bottom w:val="single" w:sz="4" w:space="0" w:color="auto"/>
              <w:right w:val="single" w:sz="4" w:space="0" w:color="auto"/>
            </w:tcBorders>
            <w:shd w:val="clear" w:color="auto" w:fill="auto"/>
            <w:hideMark/>
          </w:tcPr>
          <w:p w14:paraId="4A4D4A4E" w14:textId="77777777" w:rsidR="00AC6999" w:rsidRPr="00AC6999" w:rsidRDefault="00AC6999" w:rsidP="00AC6999">
            <w:pPr>
              <w:widowControl w:val="0"/>
              <w:autoSpaceDE w:val="0"/>
              <w:autoSpaceDN w:val="0"/>
              <w:spacing w:after="0" w:line="240" w:lineRule="auto"/>
              <w:rPr>
                <w:rFonts w:ascii="Garamond" w:eastAsia="Times New Roman" w:hAnsi="Garamond" w:cs="Times New Roman"/>
                <w:color w:val="FF0000"/>
                <w:sz w:val="20"/>
                <w:szCs w:val="20"/>
                <w:lang w:eastAsia="pl-PL"/>
              </w:rPr>
            </w:pPr>
            <w:r w:rsidRPr="00AC6999">
              <w:rPr>
                <w:rFonts w:ascii="Garamond" w:eastAsia="Times New Roman" w:hAnsi="Garamond" w:cs="Times New Roman"/>
                <w:color w:val="FF0000"/>
                <w:sz w:val="20"/>
                <w:szCs w:val="20"/>
                <w:lang w:eastAsia="pl-PL"/>
              </w:rPr>
              <w:t> </w:t>
            </w:r>
          </w:p>
        </w:tc>
        <w:tc>
          <w:tcPr>
            <w:tcW w:w="851" w:type="dxa"/>
            <w:tcBorders>
              <w:top w:val="nil"/>
              <w:left w:val="nil"/>
              <w:bottom w:val="single" w:sz="4" w:space="0" w:color="auto"/>
              <w:right w:val="single" w:sz="4" w:space="0" w:color="auto"/>
            </w:tcBorders>
            <w:shd w:val="clear" w:color="auto" w:fill="auto"/>
            <w:hideMark/>
          </w:tcPr>
          <w:p w14:paraId="122865E2" w14:textId="77777777" w:rsidR="00AC6999" w:rsidRPr="00AC6999" w:rsidRDefault="00AC6999" w:rsidP="00AC6999">
            <w:pPr>
              <w:widowControl w:val="0"/>
              <w:autoSpaceDE w:val="0"/>
              <w:autoSpaceDN w:val="0"/>
              <w:spacing w:after="0" w:line="240" w:lineRule="auto"/>
              <w:rPr>
                <w:rFonts w:ascii="Garamond" w:eastAsia="Times New Roman" w:hAnsi="Garamond" w:cs="Times New Roman"/>
                <w:color w:val="FF0000"/>
                <w:sz w:val="20"/>
                <w:szCs w:val="20"/>
                <w:lang w:eastAsia="pl-PL"/>
              </w:rPr>
            </w:pPr>
            <w:r w:rsidRPr="00AC6999">
              <w:rPr>
                <w:rFonts w:ascii="Garamond" w:eastAsia="Times New Roman" w:hAnsi="Garamond" w:cs="Times New Roman"/>
                <w:color w:val="FF0000"/>
                <w:sz w:val="20"/>
                <w:szCs w:val="20"/>
                <w:lang w:eastAsia="pl-PL"/>
              </w:rPr>
              <w:t> </w:t>
            </w:r>
          </w:p>
        </w:tc>
        <w:tc>
          <w:tcPr>
            <w:tcW w:w="850" w:type="dxa"/>
            <w:tcBorders>
              <w:top w:val="nil"/>
              <w:left w:val="nil"/>
              <w:bottom w:val="single" w:sz="4" w:space="0" w:color="auto"/>
              <w:right w:val="single" w:sz="4" w:space="0" w:color="auto"/>
            </w:tcBorders>
            <w:shd w:val="clear" w:color="auto" w:fill="auto"/>
            <w:hideMark/>
          </w:tcPr>
          <w:p w14:paraId="32D956E2" w14:textId="77777777" w:rsidR="00AC6999" w:rsidRPr="00AC6999" w:rsidRDefault="00AC6999" w:rsidP="00AC6999">
            <w:pPr>
              <w:widowControl w:val="0"/>
              <w:autoSpaceDE w:val="0"/>
              <w:autoSpaceDN w:val="0"/>
              <w:spacing w:after="0" w:line="240" w:lineRule="auto"/>
              <w:rPr>
                <w:rFonts w:ascii="Garamond" w:eastAsia="Times New Roman" w:hAnsi="Garamond" w:cs="Times New Roman"/>
                <w:color w:val="FF0000"/>
                <w:sz w:val="20"/>
                <w:szCs w:val="20"/>
                <w:lang w:eastAsia="pl-PL"/>
              </w:rPr>
            </w:pPr>
            <w:r w:rsidRPr="00AC6999">
              <w:rPr>
                <w:rFonts w:ascii="Garamond" w:eastAsia="Times New Roman" w:hAnsi="Garamond" w:cs="Times New Roman"/>
                <w:color w:val="FF0000"/>
                <w:sz w:val="20"/>
                <w:szCs w:val="20"/>
                <w:lang w:eastAsia="pl-PL"/>
              </w:rPr>
              <w:t> </w:t>
            </w:r>
          </w:p>
        </w:tc>
        <w:tc>
          <w:tcPr>
            <w:tcW w:w="851" w:type="dxa"/>
            <w:tcBorders>
              <w:top w:val="nil"/>
              <w:left w:val="nil"/>
              <w:bottom w:val="single" w:sz="4" w:space="0" w:color="auto"/>
              <w:right w:val="single" w:sz="4" w:space="0" w:color="auto"/>
            </w:tcBorders>
            <w:shd w:val="clear" w:color="auto" w:fill="auto"/>
            <w:hideMark/>
          </w:tcPr>
          <w:p w14:paraId="56E6F664" w14:textId="77777777" w:rsidR="00AC6999" w:rsidRPr="00AC6999" w:rsidRDefault="00AC6999" w:rsidP="00AC6999">
            <w:pPr>
              <w:widowControl w:val="0"/>
              <w:autoSpaceDE w:val="0"/>
              <w:autoSpaceDN w:val="0"/>
              <w:spacing w:after="0" w:line="240" w:lineRule="auto"/>
              <w:rPr>
                <w:rFonts w:ascii="Garamond" w:eastAsia="Times New Roman" w:hAnsi="Garamond" w:cs="Times New Roman"/>
                <w:color w:val="FF0000"/>
                <w:sz w:val="20"/>
                <w:szCs w:val="20"/>
                <w:lang w:eastAsia="pl-PL"/>
              </w:rPr>
            </w:pPr>
            <w:r w:rsidRPr="00AC6999">
              <w:rPr>
                <w:rFonts w:ascii="Garamond" w:eastAsia="Times New Roman" w:hAnsi="Garamond" w:cs="Times New Roman"/>
                <w:color w:val="FF0000"/>
                <w:sz w:val="20"/>
                <w:szCs w:val="20"/>
                <w:lang w:eastAsia="pl-PL"/>
              </w:rPr>
              <w:t> </w:t>
            </w:r>
          </w:p>
        </w:tc>
        <w:tc>
          <w:tcPr>
            <w:tcW w:w="850" w:type="dxa"/>
            <w:tcBorders>
              <w:top w:val="nil"/>
              <w:left w:val="nil"/>
              <w:bottom w:val="single" w:sz="4" w:space="0" w:color="auto"/>
              <w:right w:val="single" w:sz="4" w:space="0" w:color="auto"/>
            </w:tcBorders>
            <w:shd w:val="clear" w:color="auto" w:fill="auto"/>
            <w:noWrap/>
            <w:vAlign w:val="bottom"/>
            <w:hideMark/>
          </w:tcPr>
          <w:p w14:paraId="75872F72" w14:textId="3DF2D3D7" w:rsidR="00AC6999" w:rsidRPr="00AC6999" w:rsidRDefault="00AC6999" w:rsidP="00AC6999">
            <w:pPr>
              <w:widowControl w:val="0"/>
              <w:autoSpaceDE w:val="0"/>
              <w:autoSpaceDN w:val="0"/>
              <w:spacing w:after="0" w:line="240" w:lineRule="auto"/>
              <w:jc w:val="right"/>
              <w:rPr>
                <w:rFonts w:ascii="Garamond" w:eastAsia="Times New Roman" w:hAnsi="Garamond" w:cs="Times New Roman"/>
                <w:b/>
                <w:color w:val="FF0000"/>
                <w:sz w:val="20"/>
                <w:szCs w:val="20"/>
                <w:lang w:eastAsia="pl-PL"/>
              </w:rPr>
            </w:pPr>
          </w:p>
        </w:tc>
      </w:tr>
      <w:tr w:rsidR="00AC6999" w:rsidRPr="00AC6999" w14:paraId="3AD1EC76" w14:textId="77777777" w:rsidTr="00EE6EE0">
        <w:trPr>
          <w:trHeight w:val="850"/>
        </w:trPr>
        <w:tc>
          <w:tcPr>
            <w:tcW w:w="995" w:type="dxa"/>
            <w:tcBorders>
              <w:top w:val="nil"/>
              <w:left w:val="single" w:sz="4" w:space="0" w:color="auto"/>
              <w:bottom w:val="single" w:sz="4" w:space="0" w:color="auto"/>
              <w:right w:val="single" w:sz="4" w:space="0" w:color="auto"/>
            </w:tcBorders>
            <w:shd w:val="clear" w:color="auto" w:fill="auto"/>
            <w:hideMark/>
          </w:tcPr>
          <w:p w14:paraId="0E41329A" w14:textId="77777777" w:rsidR="00AC6999" w:rsidRPr="00AC6999" w:rsidRDefault="00AC6999" w:rsidP="00AC6999">
            <w:pPr>
              <w:widowControl w:val="0"/>
              <w:autoSpaceDE w:val="0"/>
              <w:autoSpaceDN w:val="0"/>
              <w:spacing w:after="0" w:line="240" w:lineRule="auto"/>
              <w:jc w:val="both"/>
              <w:rPr>
                <w:rFonts w:ascii="Garamond" w:eastAsia="Times New Roman" w:hAnsi="Garamond" w:cs="Times New Roman"/>
                <w:sz w:val="20"/>
                <w:szCs w:val="20"/>
                <w:lang w:eastAsia="pl-PL"/>
              </w:rPr>
            </w:pPr>
            <w:r w:rsidRPr="00AC6999">
              <w:rPr>
                <w:rFonts w:ascii="Garamond" w:eastAsia="Times New Roman" w:hAnsi="Garamond" w:cs="Times New Roman"/>
                <w:sz w:val="20"/>
                <w:szCs w:val="20"/>
                <w:lang w:eastAsia="pl-PL"/>
              </w:rPr>
              <w:t>16 02 16</w:t>
            </w:r>
          </w:p>
        </w:tc>
        <w:tc>
          <w:tcPr>
            <w:tcW w:w="1559" w:type="dxa"/>
            <w:tcBorders>
              <w:top w:val="nil"/>
              <w:left w:val="nil"/>
              <w:bottom w:val="single" w:sz="4" w:space="0" w:color="auto"/>
              <w:right w:val="single" w:sz="4" w:space="0" w:color="auto"/>
            </w:tcBorders>
            <w:shd w:val="clear" w:color="auto" w:fill="auto"/>
            <w:hideMark/>
          </w:tcPr>
          <w:p w14:paraId="763EFB89" w14:textId="77777777" w:rsidR="00AC6999" w:rsidRPr="00AC6999" w:rsidRDefault="00AC6999" w:rsidP="00AC6999">
            <w:pPr>
              <w:widowControl w:val="0"/>
              <w:autoSpaceDE w:val="0"/>
              <w:autoSpaceDN w:val="0"/>
              <w:spacing w:after="0" w:line="240" w:lineRule="auto"/>
              <w:rPr>
                <w:rFonts w:ascii="Garamond" w:eastAsia="Times New Roman" w:hAnsi="Garamond" w:cs="Times New Roman"/>
                <w:sz w:val="20"/>
                <w:szCs w:val="20"/>
                <w:lang w:eastAsia="pl-PL"/>
              </w:rPr>
            </w:pPr>
            <w:r w:rsidRPr="00AC6999">
              <w:rPr>
                <w:rFonts w:ascii="Garamond" w:eastAsia="Times New Roman" w:hAnsi="Garamond" w:cs="Times New Roman"/>
                <w:sz w:val="20"/>
                <w:szCs w:val="20"/>
                <w:lang w:eastAsia="pl-PL"/>
              </w:rPr>
              <w:t xml:space="preserve">Elementy usunięte ze zużytych urządzeń inne niż wymienione w 16 02 15 </w:t>
            </w:r>
          </w:p>
        </w:tc>
        <w:tc>
          <w:tcPr>
            <w:tcW w:w="765" w:type="dxa"/>
            <w:tcBorders>
              <w:top w:val="nil"/>
              <w:left w:val="nil"/>
              <w:bottom w:val="single" w:sz="4" w:space="0" w:color="auto"/>
              <w:right w:val="single" w:sz="4" w:space="0" w:color="auto"/>
            </w:tcBorders>
            <w:shd w:val="clear" w:color="auto" w:fill="auto"/>
            <w:hideMark/>
          </w:tcPr>
          <w:p w14:paraId="69449C72" w14:textId="77777777" w:rsidR="00AC6999" w:rsidRPr="00AC6999" w:rsidRDefault="00AC6999" w:rsidP="00AC6999">
            <w:pPr>
              <w:widowControl w:val="0"/>
              <w:autoSpaceDE w:val="0"/>
              <w:autoSpaceDN w:val="0"/>
              <w:spacing w:after="0" w:line="240" w:lineRule="auto"/>
              <w:rPr>
                <w:rFonts w:ascii="Garamond" w:eastAsia="Times New Roman" w:hAnsi="Garamond" w:cs="Times New Roman"/>
                <w:sz w:val="20"/>
                <w:szCs w:val="20"/>
                <w:lang w:eastAsia="pl-PL"/>
              </w:rPr>
            </w:pPr>
            <w:r w:rsidRPr="00AC6999">
              <w:rPr>
                <w:rFonts w:ascii="Garamond" w:eastAsia="Times New Roman" w:hAnsi="Garamond" w:cs="Times New Roman"/>
                <w:sz w:val="20"/>
                <w:szCs w:val="20"/>
                <w:lang w:eastAsia="pl-PL"/>
              </w:rPr>
              <w:t> </w:t>
            </w:r>
          </w:p>
        </w:tc>
        <w:tc>
          <w:tcPr>
            <w:tcW w:w="992" w:type="dxa"/>
            <w:tcBorders>
              <w:top w:val="nil"/>
              <w:left w:val="nil"/>
              <w:bottom w:val="single" w:sz="4" w:space="0" w:color="auto"/>
              <w:right w:val="single" w:sz="4" w:space="0" w:color="auto"/>
            </w:tcBorders>
            <w:shd w:val="clear" w:color="auto" w:fill="auto"/>
            <w:hideMark/>
          </w:tcPr>
          <w:p w14:paraId="0832ADFD" w14:textId="77777777" w:rsidR="00AC6999" w:rsidRPr="00AC6999" w:rsidRDefault="00AC6999" w:rsidP="00AC6999">
            <w:pPr>
              <w:widowControl w:val="0"/>
              <w:autoSpaceDE w:val="0"/>
              <w:autoSpaceDN w:val="0"/>
              <w:spacing w:after="0" w:line="240" w:lineRule="auto"/>
              <w:rPr>
                <w:rFonts w:ascii="Garamond" w:eastAsia="Times New Roman" w:hAnsi="Garamond" w:cs="Times New Roman"/>
                <w:sz w:val="20"/>
                <w:szCs w:val="20"/>
                <w:lang w:eastAsia="pl-PL"/>
              </w:rPr>
            </w:pPr>
            <w:r w:rsidRPr="00AC6999">
              <w:rPr>
                <w:rFonts w:ascii="Garamond" w:eastAsia="Times New Roman" w:hAnsi="Garamond" w:cs="Times New Roman"/>
                <w:sz w:val="20"/>
                <w:szCs w:val="20"/>
                <w:lang w:eastAsia="pl-PL"/>
              </w:rPr>
              <w:t> </w:t>
            </w:r>
          </w:p>
        </w:tc>
        <w:tc>
          <w:tcPr>
            <w:tcW w:w="1043" w:type="dxa"/>
            <w:tcBorders>
              <w:top w:val="nil"/>
              <w:left w:val="nil"/>
              <w:bottom w:val="single" w:sz="4" w:space="0" w:color="auto"/>
              <w:right w:val="single" w:sz="4" w:space="0" w:color="auto"/>
            </w:tcBorders>
            <w:shd w:val="clear" w:color="auto" w:fill="auto"/>
            <w:hideMark/>
          </w:tcPr>
          <w:p w14:paraId="1B497DF5" w14:textId="77777777" w:rsidR="00AC6999" w:rsidRPr="00AC6999" w:rsidRDefault="00AC6999" w:rsidP="00AC6999">
            <w:pPr>
              <w:widowControl w:val="0"/>
              <w:autoSpaceDE w:val="0"/>
              <w:autoSpaceDN w:val="0"/>
              <w:spacing w:after="0" w:line="240" w:lineRule="auto"/>
              <w:rPr>
                <w:rFonts w:ascii="Garamond" w:eastAsia="Times New Roman" w:hAnsi="Garamond" w:cs="Times New Roman"/>
                <w:sz w:val="20"/>
                <w:szCs w:val="20"/>
                <w:lang w:eastAsia="pl-PL"/>
              </w:rPr>
            </w:pPr>
            <w:r w:rsidRPr="00AC6999">
              <w:rPr>
                <w:rFonts w:ascii="Garamond" w:eastAsia="Times New Roman" w:hAnsi="Garamond" w:cs="Times New Roman"/>
                <w:sz w:val="20"/>
                <w:szCs w:val="20"/>
                <w:lang w:eastAsia="pl-PL"/>
              </w:rPr>
              <w:t> </w:t>
            </w:r>
          </w:p>
        </w:tc>
        <w:tc>
          <w:tcPr>
            <w:tcW w:w="817" w:type="dxa"/>
            <w:tcBorders>
              <w:top w:val="nil"/>
              <w:left w:val="nil"/>
              <w:bottom w:val="single" w:sz="4" w:space="0" w:color="auto"/>
              <w:right w:val="single" w:sz="4" w:space="0" w:color="auto"/>
            </w:tcBorders>
            <w:shd w:val="clear" w:color="auto" w:fill="auto"/>
            <w:hideMark/>
          </w:tcPr>
          <w:p w14:paraId="6D71D893" w14:textId="77777777" w:rsidR="00AC6999" w:rsidRPr="00AC6999" w:rsidRDefault="00AC6999" w:rsidP="00AC6999">
            <w:pPr>
              <w:widowControl w:val="0"/>
              <w:autoSpaceDE w:val="0"/>
              <w:autoSpaceDN w:val="0"/>
              <w:spacing w:after="0" w:line="240" w:lineRule="auto"/>
              <w:rPr>
                <w:rFonts w:ascii="Garamond" w:eastAsia="Times New Roman" w:hAnsi="Garamond" w:cs="Times New Roman"/>
                <w:sz w:val="20"/>
                <w:szCs w:val="20"/>
                <w:lang w:eastAsia="pl-PL"/>
              </w:rPr>
            </w:pPr>
            <w:r w:rsidRPr="00AC6999">
              <w:rPr>
                <w:rFonts w:ascii="Garamond" w:eastAsia="Times New Roman" w:hAnsi="Garamond" w:cs="Times New Roman"/>
                <w:sz w:val="20"/>
                <w:szCs w:val="20"/>
                <w:lang w:eastAsia="pl-PL"/>
              </w:rPr>
              <w:t> </w:t>
            </w:r>
          </w:p>
        </w:tc>
        <w:tc>
          <w:tcPr>
            <w:tcW w:w="876" w:type="dxa"/>
            <w:tcBorders>
              <w:top w:val="nil"/>
              <w:left w:val="nil"/>
              <w:bottom w:val="single" w:sz="4" w:space="0" w:color="auto"/>
              <w:right w:val="single" w:sz="4" w:space="0" w:color="auto"/>
            </w:tcBorders>
            <w:shd w:val="clear" w:color="auto" w:fill="auto"/>
            <w:hideMark/>
          </w:tcPr>
          <w:p w14:paraId="438E5E90" w14:textId="77777777" w:rsidR="00AC6999" w:rsidRPr="00AC6999" w:rsidRDefault="00AC6999" w:rsidP="00AC6999">
            <w:pPr>
              <w:widowControl w:val="0"/>
              <w:autoSpaceDE w:val="0"/>
              <w:autoSpaceDN w:val="0"/>
              <w:spacing w:after="0" w:line="240" w:lineRule="auto"/>
              <w:rPr>
                <w:rFonts w:ascii="Garamond" w:eastAsia="Times New Roman" w:hAnsi="Garamond" w:cs="Times New Roman"/>
                <w:sz w:val="20"/>
                <w:szCs w:val="20"/>
                <w:lang w:eastAsia="pl-PL"/>
              </w:rPr>
            </w:pPr>
            <w:r w:rsidRPr="00AC6999">
              <w:rPr>
                <w:rFonts w:ascii="Garamond" w:eastAsia="Times New Roman" w:hAnsi="Garamond" w:cs="Times New Roman"/>
                <w:sz w:val="20"/>
                <w:szCs w:val="20"/>
                <w:lang w:eastAsia="pl-PL"/>
              </w:rPr>
              <w:t> </w:t>
            </w:r>
          </w:p>
        </w:tc>
        <w:tc>
          <w:tcPr>
            <w:tcW w:w="747" w:type="dxa"/>
            <w:tcBorders>
              <w:top w:val="nil"/>
              <w:left w:val="nil"/>
              <w:bottom w:val="single" w:sz="4" w:space="0" w:color="auto"/>
              <w:right w:val="single" w:sz="4" w:space="0" w:color="auto"/>
            </w:tcBorders>
            <w:shd w:val="clear" w:color="auto" w:fill="auto"/>
            <w:hideMark/>
          </w:tcPr>
          <w:p w14:paraId="47CE882A" w14:textId="77777777" w:rsidR="00AC6999" w:rsidRPr="00AC6999" w:rsidRDefault="00AC6999" w:rsidP="00AC6999">
            <w:pPr>
              <w:widowControl w:val="0"/>
              <w:autoSpaceDE w:val="0"/>
              <w:autoSpaceDN w:val="0"/>
              <w:spacing w:after="0" w:line="240" w:lineRule="auto"/>
              <w:rPr>
                <w:rFonts w:ascii="Garamond" w:eastAsia="Times New Roman" w:hAnsi="Garamond" w:cs="Times New Roman"/>
                <w:sz w:val="20"/>
                <w:szCs w:val="20"/>
                <w:lang w:eastAsia="pl-PL"/>
              </w:rPr>
            </w:pPr>
            <w:r w:rsidRPr="00AC6999">
              <w:rPr>
                <w:rFonts w:ascii="Garamond" w:eastAsia="Times New Roman" w:hAnsi="Garamond" w:cs="Times New Roman"/>
                <w:sz w:val="20"/>
                <w:szCs w:val="20"/>
                <w:lang w:eastAsia="pl-PL"/>
              </w:rPr>
              <w:t> </w:t>
            </w:r>
          </w:p>
        </w:tc>
        <w:tc>
          <w:tcPr>
            <w:tcW w:w="791" w:type="dxa"/>
            <w:tcBorders>
              <w:top w:val="nil"/>
              <w:left w:val="nil"/>
              <w:bottom w:val="single" w:sz="4" w:space="0" w:color="auto"/>
              <w:right w:val="single" w:sz="4" w:space="0" w:color="auto"/>
            </w:tcBorders>
            <w:shd w:val="clear" w:color="auto" w:fill="auto"/>
            <w:hideMark/>
          </w:tcPr>
          <w:p w14:paraId="594A8288" w14:textId="77777777" w:rsidR="00AC6999" w:rsidRPr="00AC6999" w:rsidRDefault="00AC6999" w:rsidP="00AC6999">
            <w:pPr>
              <w:widowControl w:val="0"/>
              <w:autoSpaceDE w:val="0"/>
              <w:autoSpaceDN w:val="0"/>
              <w:spacing w:after="0" w:line="240" w:lineRule="auto"/>
              <w:rPr>
                <w:rFonts w:ascii="Garamond" w:eastAsia="Times New Roman" w:hAnsi="Garamond" w:cs="Times New Roman"/>
                <w:sz w:val="20"/>
                <w:szCs w:val="20"/>
                <w:lang w:eastAsia="pl-PL"/>
              </w:rPr>
            </w:pPr>
            <w:r w:rsidRPr="00AC6999">
              <w:rPr>
                <w:rFonts w:ascii="Garamond" w:eastAsia="Times New Roman" w:hAnsi="Garamond" w:cs="Times New Roman"/>
                <w:sz w:val="20"/>
                <w:szCs w:val="20"/>
                <w:lang w:eastAsia="pl-PL"/>
              </w:rPr>
              <w:t> </w:t>
            </w:r>
          </w:p>
        </w:tc>
        <w:tc>
          <w:tcPr>
            <w:tcW w:w="747" w:type="dxa"/>
            <w:tcBorders>
              <w:top w:val="nil"/>
              <w:left w:val="nil"/>
              <w:bottom w:val="single" w:sz="4" w:space="0" w:color="auto"/>
              <w:right w:val="single" w:sz="4" w:space="0" w:color="auto"/>
            </w:tcBorders>
            <w:shd w:val="clear" w:color="auto" w:fill="auto"/>
            <w:hideMark/>
          </w:tcPr>
          <w:p w14:paraId="1A7E7BFE" w14:textId="77777777" w:rsidR="00AC6999" w:rsidRPr="00AC6999" w:rsidRDefault="00AC6999" w:rsidP="00AC6999">
            <w:pPr>
              <w:widowControl w:val="0"/>
              <w:autoSpaceDE w:val="0"/>
              <w:autoSpaceDN w:val="0"/>
              <w:spacing w:after="0" w:line="240" w:lineRule="auto"/>
              <w:rPr>
                <w:rFonts w:ascii="Garamond" w:eastAsia="Times New Roman" w:hAnsi="Garamond" w:cs="Times New Roman"/>
                <w:sz w:val="20"/>
                <w:szCs w:val="20"/>
                <w:lang w:eastAsia="pl-PL"/>
              </w:rPr>
            </w:pPr>
            <w:r w:rsidRPr="00AC6999">
              <w:rPr>
                <w:rFonts w:ascii="Garamond" w:eastAsia="Times New Roman" w:hAnsi="Garamond" w:cs="Times New Roman"/>
                <w:sz w:val="20"/>
                <w:szCs w:val="20"/>
                <w:lang w:eastAsia="pl-PL"/>
              </w:rPr>
              <w:t> </w:t>
            </w:r>
          </w:p>
        </w:tc>
        <w:tc>
          <w:tcPr>
            <w:tcW w:w="865" w:type="dxa"/>
            <w:tcBorders>
              <w:top w:val="nil"/>
              <w:left w:val="nil"/>
              <w:bottom w:val="single" w:sz="4" w:space="0" w:color="auto"/>
              <w:right w:val="single" w:sz="4" w:space="0" w:color="auto"/>
            </w:tcBorders>
            <w:shd w:val="clear" w:color="auto" w:fill="auto"/>
            <w:hideMark/>
          </w:tcPr>
          <w:p w14:paraId="016777EC" w14:textId="77777777" w:rsidR="00AC6999" w:rsidRPr="00AC6999" w:rsidRDefault="00AC6999" w:rsidP="00AC6999">
            <w:pPr>
              <w:widowControl w:val="0"/>
              <w:autoSpaceDE w:val="0"/>
              <w:autoSpaceDN w:val="0"/>
              <w:spacing w:after="0" w:line="240" w:lineRule="auto"/>
              <w:rPr>
                <w:rFonts w:ascii="Garamond" w:eastAsia="Times New Roman" w:hAnsi="Garamond" w:cs="Times New Roman"/>
                <w:sz w:val="20"/>
                <w:szCs w:val="20"/>
                <w:lang w:eastAsia="pl-PL"/>
              </w:rPr>
            </w:pPr>
            <w:r w:rsidRPr="00AC6999">
              <w:rPr>
                <w:rFonts w:ascii="Garamond" w:eastAsia="Times New Roman" w:hAnsi="Garamond" w:cs="Times New Roman"/>
                <w:sz w:val="20"/>
                <w:szCs w:val="20"/>
                <w:lang w:eastAsia="pl-PL"/>
              </w:rPr>
              <w:t> </w:t>
            </w:r>
          </w:p>
        </w:tc>
        <w:tc>
          <w:tcPr>
            <w:tcW w:w="851" w:type="dxa"/>
            <w:tcBorders>
              <w:top w:val="nil"/>
              <w:left w:val="nil"/>
              <w:bottom w:val="single" w:sz="4" w:space="0" w:color="auto"/>
              <w:right w:val="single" w:sz="4" w:space="0" w:color="auto"/>
            </w:tcBorders>
            <w:shd w:val="clear" w:color="auto" w:fill="auto"/>
            <w:hideMark/>
          </w:tcPr>
          <w:p w14:paraId="7970587F" w14:textId="77777777" w:rsidR="00AC6999" w:rsidRPr="00AC6999" w:rsidRDefault="00AC6999" w:rsidP="00AC6999">
            <w:pPr>
              <w:widowControl w:val="0"/>
              <w:autoSpaceDE w:val="0"/>
              <w:autoSpaceDN w:val="0"/>
              <w:spacing w:after="0" w:line="240" w:lineRule="auto"/>
              <w:rPr>
                <w:rFonts w:ascii="Garamond" w:eastAsia="Times New Roman" w:hAnsi="Garamond" w:cs="Times New Roman"/>
                <w:sz w:val="20"/>
                <w:szCs w:val="20"/>
                <w:lang w:eastAsia="pl-PL"/>
              </w:rPr>
            </w:pPr>
            <w:r w:rsidRPr="00AC6999">
              <w:rPr>
                <w:rFonts w:ascii="Garamond" w:eastAsia="Times New Roman" w:hAnsi="Garamond" w:cs="Times New Roman"/>
                <w:sz w:val="20"/>
                <w:szCs w:val="20"/>
                <w:lang w:eastAsia="pl-PL"/>
              </w:rPr>
              <w:t> </w:t>
            </w:r>
          </w:p>
        </w:tc>
        <w:tc>
          <w:tcPr>
            <w:tcW w:w="850" w:type="dxa"/>
            <w:tcBorders>
              <w:top w:val="nil"/>
              <w:left w:val="nil"/>
              <w:bottom w:val="single" w:sz="4" w:space="0" w:color="auto"/>
              <w:right w:val="single" w:sz="4" w:space="0" w:color="auto"/>
            </w:tcBorders>
            <w:shd w:val="clear" w:color="auto" w:fill="auto"/>
            <w:hideMark/>
          </w:tcPr>
          <w:p w14:paraId="65FFF014" w14:textId="77777777" w:rsidR="00AC6999" w:rsidRPr="00AC6999" w:rsidRDefault="00AC6999" w:rsidP="00AC6999">
            <w:pPr>
              <w:widowControl w:val="0"/>
              <w:autoSpaceDE w:val="0"/>
              <w:autoSpaceDN w:val="0"/>
              <w:spacing w:after="0" w:line="240" w:lineRule="auto"/>
              <w:rPr>
                <w:rFonts w:ascii="Garamond" w:eastAsia="Times New Roman" w:hAnsi="Garamond" w:cs="Times New Roman"/>
                <w:sz w:val="20"/>
                <w:szCs w:val="20"/>
                <w:lang w:eastAsia="pl-PL"/>
              </w:rPr>
            </w:pPr>
            <w:r w:rsidRPr="00AC6999">
              <w:rPr>
                <w:rFonts w:ascii="Garamond" w:eastAsia="Times New Roman" w:hAnsi="Garamond" w:cs="Times New Roman"/>
                <w:sz w:val="20"/>
                <w:szCs w:val="20"/>
                <w:lang w:eastAsia="pl-PL"/>
              </w:rPr>
              <w:t> </w:t>
            </w:r>
          </w:p>
        </w:tc>
        <w:tc>
          <w:tcPr>
            <w:tcW w:w="851" w:type="dxa"/>
            <w:tcBorders>
              <w:top w:val="nil"/>
              <w:left w:val="nil"/>
              <w:bottom w:val="single" w:sz="4" w:space="0" w:color="auto"/>
              <w:right w:val="single" w:sz="4" w:space="0" w:color="auto"/>
            </w:tcBorders>
            <w:shd w:val="clear" w:color="auto" w:fill="auto"/>
            <w:hideMark/>
          </w:tcPr>
          <w:p w14:paraId="26AA22E2" w14:textId="77777777" w:rsidR="00AC6999" w:rsidRPr="00AC6999" w:rsidRDefault="00AC6999" w:rsidP="00AC6999">
            <w:pPr>
              <w:widowControl w:val="0"/>
              <w:autoSpaceDE w:val="0"/>
              <w:autoSpaceDN w:val="0"/>
              <w:spacing w:after="0" w:line="240" w:lineRule="auto"/>
              <w:rPr>
                <w:rFonts w:ascii="Garamond" w:eastAsia="Times New Roman" w:hAnsi="Garamond" w:cs="Times New Roman"/>
                <w:sz w:val="20"/>
                <w:szCs w:val="20"/>
                <w:lang w:eastAsia="pl-PL"/>
              </w:rPr>
            </w:pPr>
            <w:r w:rsidRPr="00AC6999">
              <w:rPr>
                <w:rFonts w:ascii="Garamond" w:eastAsia="Times New Roman" w:hAnsi="Garamond" w:cs="Times New Roman"/>
                <w:sz w:val="20"/>
                <w:szCs w:val="20"/>
                <w:lang w:eastAsia="pl-PL"/>
              </w:rPr>
              <w:t> </w:t>
            </w:r>
          </w:p>
        </w:tc>
        <w:tc>
          <w:tcPr>
            <w:tcW w:w="850" w:type="dxa"/>
            <w:tcBorders>
              <w:top w:val="nil"/>
              <w:left w:val="nil"/>
              <w:bottom w:val="single" w:sz="4" w:space="0" w:color="auto"/>
              <w:right w:val="single" w:sz="4" w:space="0" w:color="auto"/>
            </w:tcBorders>
            <w:shd w:val="clear" w:color="auto" w:fill="auto"/>
            <w:noWrap/>
            <w:vAlign w:val="bottom"/>
            <w:hideMark/>
          </w:tcPr>
          <w:p w14:paraId="6808F5FD" w14:textId="77777777" w:rsidR="00AC6999" w:rsidRPr="00AC6999" w:rsidRDefault="00AC6999" w:rsidP="00AC6999">
            <w:pPr>
              <w:widowControl w:val="0"/>
              <w:autoSpaceDE w:val="0"/>
              <w:autoSpaceDN w:val="0"/>
              <w:spacing w:after="0" w:line="240" w:lineRule="auto"/>
              <w:rPr>
                <w:rFonts w:ascii="Garamond" w:eastAsia="Times New Roman" w:hAnsi="Garamond" w:cs="Times New Roman"/>
                <w:b/>
                <w:sz w:val="20"/>
                <w:szCs w:val="20"/>
                <w:lang w:eastAsia="pl-PL"/>
              </w:rPr>
            </w:pPr>
            <w:r w:rsidRPr="00AC6999">
              <w:rPr>
                <w:rFonts w:ascii="Garamond" w:eastAsia="Times New Roman" w:hAnsi="Garamond" w:cs="Times New Roman"/>
                <w:b/>
                <w:sz w:val="20"/>
                <w:szCs w:val="20"/>
                <w:lang w:eastAsia="pl-PL"/>
              </w:rPr>
              <w:t> </w:t>
            </w:r>
          </w:p>
        </w:tc>
      </w:tr>
      <w:tr w:rsidR="00AC6999" w:rsidRPr="00AC6999" w14:paraId="3ABB47F2" w14:textId="77777777" w:rsidTr="00EE6EE0">
        <w:trPr>
          <w:trHeight w:val="240"/>
        </w:trPr>
        <w:tc>
          <w:tcPr>
            <w:tcW w:w="995" w:type="dxa"/>
            <w:tcBorders>
              <w:top w:val="nil"/>
              <w:left w:val="single" w:sz="4" w:space="0" w:color="auto"/>
              <w:bottom w:val="single" w:sz="4" w:space="0" w:color="auto"/>
              <w:right w:val="single" w:sz="4" w:space="0" w:color="auto"/>
            </w:tcBorders>
            <w:shd w:val="clear" w:color="auto" w:fill="auto"/>
            <w:hideMark/>
          </w:tcPr>
          <w:p w14:paraId="226946E2" w14:textId="77777777" w:rsidR="00AC6999" w:rsidRPr="00AC6999" w:rsidRDefault="00AC6999" w:rsidP="00AC6999">
            <w:pPr>
              <w:widowControl w:val="0"/>
              <w:autoSpaceDE w:val="0"/>
              <w:autoSpaceDN w:val="0"/>
              <w:spacing w:after="0" w:line="240" w:lineRule="auto"/>
              <w:jc w:val="both"/>
              <w:rPr>
                <w:rFonts w:ascii="Garamond" w:eastAsia="Times New Roman" w:hAnsi="Garamond" w:cs="Times New Roman"/>
                <w:sz w:val="20"/>
                <w:szCs w:val="20"/>
                <w:lang w:eastAsia="pl-PL"/>
              </w:rPr>
            </w:pPr>
            <w:r w:rsidRPr="00AC6999">
              <w:rPr>
                <w:rFonts w:ascii="Garamond" w:eastAsia="Times New Roman" w:hAnsi="Garamond" w:cs="Times New Roman"/>
                <w:sz w:val="20"/>
                <w:szCs w:val="20"/>
                <w:lang w:eastAsia="pl-PL"/>
              </w:rPr>
              <w:t>20 01 11</w:t>
            </w:r>
          </w:p>
        </w:tc>
        <w:tc>
          <w:tcPr>
            <w:tcW w:w="1559" w:type="dxa"/>
            <w:tcBorders>
              <w:top w:val="nil"/>
              <w:left w:val="nil"/>
              <w:bottom w:val="single" w:sz="4" w:space="0" w:color="auto"/>
              <w:right w:val="single" w:sz="4" w:space="0" w:color="auto"/>
            </w:tcBorders>
            <w:shd w:val="clear" w:color="auto" w:fill="auto"/>
            <w:hideMark/>
          </w:tcPr>
          <w:p w14:paraId="3BD101AD" w14:textId="77777777" w:rsidR="00AC6999" w:rsidRPr="00AC6999" w:rsidRDefault="00AC6999" w:rsidP="00AC6999">
            <w:pPr>
              <w:widowControl w:val="0"/>
              <w:autoSpaceDE w:val="0"/>
              <w:autoSpaceDN w:val="0"/>
              <w:spacing w:after="0" w:line="240" w:lineRule="auto"/>
              <w:rPr>
                <w:rFonts w:ascii="Garamond" w:eastAsia="Times New Roman" w:hAnsi="Garamond" w:cs="Times New Roman"/>
                <w:sz w:val="20"/>
                <w:szCs w:val="20"/>
                <w:lang w:eastAsia="pl-PL"/>
              </w:rPr>
            </w:pPr>
            <w:r w:rsidRPr="00AC6999">
              <w:rPr>
                <w:rFonts w:ascii="Garamond" w:eastAsia="Times New Roman" w:hAnsi="Garamond" w:cs="Times New Roman"/>
                <w:sz w:val="20"/>
                <w:szCs w:val="20"/>
                <w:lang w:eastAsia="pl-PL"/>
              </w:rPr>
              <w:t>tekstylia</w:t>
            </w:r>
          </w:p>
        </w:tc>
        <w:tc>
          <w:tcPr>
            <w:tcW w:w="765" w:type="dxa"/>
            <w:tcBorders>
              <w:top w:val="nil"/>
              <w:left w:val="nil"/>
              <w:bottom w:val="single" w:sz="4" w:space="0" w:color="auto"/>
              <w:right w:val="single" w:sz="4" w:space="0" w:color="auto"/>
            </w:tcBorders>
            <w:shd w:val="clear" w:color="auto" w:fill="auto"/>
            <w:hideMark/>
          </w:tcPr>
          <w:p w14:paraId="5C3A1ED1" w14:textId="77777777" w:rsidR="00AC6999" w:rsidRPr="00AC6999" w:rsidRDefault="00AC6999" w:rsidP="00AC6999">
            <w:pPr>
              <w:widowControl w:val="0"/>
              <w:autoSpaceDE w:val="0"/>
              <w:autoSpaceDN w:val="0"/>
              <w:spacing w:after="0" w:line="240" w:lineRule="auto"/>
              <w:jc w:val="right"/>
              <w:rPr>
                <w:rFonts w:ascii="Garamond" w:eastAsia="Times New Roman" w:hAnsi="Garamond" w:cs="Times New Roman"/>
                <w:sz w:val="20"/>
                <w:szCs w:val="20"/>
                <w:lang w:eastAsia="pl-PL"/>
              </w:rPr>
            </w:pPr>
            <w:r w:rsidRPr="00AC6999">
              <w:rPr>
                <w:rFonts w:ascii="Garamond" w:eastAsia="Times New Roman" w:hAnsi="Garamond" w:cs="Times New Roman"/>
                <w:sz w:val="20"/>
                <w:szCs w:val="20"/>
                <w:lang w:eastAsia="pl-PL"/>
              </w:rPr>
              <w:t>1,05</w:t>
            </w:r>
          </w:p>
        </w:tc>
        <w:tc>
          <w:tcPr>
            <w:tcW w:w="992" w:type="dxa"/>
            <w:tcBorders>
              <w:top w:val="nil"/>
              <w:left w:val="nil"/>
              <w:bottom w:val="single" w:sz="4" w:space="0" w:color="auto"/>
              <w:right w:val="single" w:sz="4" w:space="0" w:color="auto"/>
            </w:tcBorders>
            <w:shd w:val="clear" w:color="auto" w:fill="auto"/>
            <w:hideMark/>
          </w:tcPr>
          <w:p w14:paraId="3CBD1104" w14:textId="77777777" w:rsidR="00AC6999" w:rsidRPr="00AC6999" w:rsidRDefault="00AC6999" w:rsidP="00AC6999">
            <w:pPr>
              <w:widowControl w:val="0"/>
              <w:autoSpaceDE w:val="0"/>
              <w:autoSpaceDN w:val="0"/>
              <w:spacing w:after="0" w:line="240" w:lineRule="auto"/>
              <w:jc w:val="right"/>
              <w:rPr>
                <w:rFonts w:ascii="Garamond" w:eastAsia="Times New Roman" w:hAnsi="Garamond" w:cs="Times New Roman"/>
                <w:sz w:val="20"/>
                <w:szCs w:val="20"/>
                <w:lang w:eastAsia="pl-PL"/>
              </w:rPr>
            </w:pPr>
            <w:r w:rsidRPr="00AC6999">
              <w:rPr>
                <w:rFonts w:ascii="Garamond" w:eastAsia="Times New Roman" w:hAnsi="Garamond" w:cs="Times New Roman"/>
                <w:sz w:val="20"/>
                <w:szCs w:val="20"/>
                <w:lang w:eastAsia="pl-PL"/>
              </w:rPr>
              <w:t>0,8</w:t>
            </w:r>
          </w:p>
        </w:tc>
        <w:tc>
          <w:tcPr>
            <w:tcW w:w="1043" w:type="dxa"/>
            <w:tcBorders>
              <w:top w:val="nil"/>
              <w:left w:val="nil"/>
              <w:bottom w:val="single" w:sz="4" w:space="0" w:color="auto"/>
              <w:right w:val="single" w:sz="4" w:space="0" w:color="auto"/>
            </w:tcBorders>
            <w:shd w:val="clear" w:color="auto" w:fill="auto"/>
            <w:hideMark/>
          </w:tcPr>
          <w:p w14:paraId="3C429F2B" w14:textId="77777777" w:rsidR="00AC6999" w:rsidRPr="00AC6999" w:rsidRDefault="00AC6999" w:rsidP="00AC6999">
            <w:pPr>
              <w:widowControl w:val="0"/>
              <w:autoSpaceDE w:val="0"/>
              <w:autoSpaceDN w:val="0"/>
              <w:spacing w:after="0" w:line="240" w:lineRule="auto"/>
              <w:jc w:val="right"/>
              <w:rPr>
                <w:rFonts w:ascii="Garamond" w:eastAsia="Times New Roman" w:hAnsi="Garamond" w:cs="Times New Roman"/>
                <w:sz w:val="20"/>
                <w:szCs w:val="20"/>
                <w:lang w:eastAsia="pl-PL"/>
              </w:rPr>
            </w:pPr>
            <w:r w:rsidRPr="00AC6999">
              <w:rPr>
                <w:rFonts w:ascii="Garamond" w:eastAsia="Times New Roman" w:hAnsi="Garamond" w:cs="Times New Roman"/>
                <w:sz w:val="20"/>
                <w:szCs w:val="20"/>
                <w:lang w:eastAsia="pl-PL"/>
              </w:rPr>
              <w:t>0,14</w:t>
            </w:r>
          </w:p>
        </w:tc>
        <w:tc>
          <w:tcPr>
            <w:tcW w:w="817" w:type="dxa"/>
            <w:tcBorders>
              <w:top w:val="nil"/>
              <w:left w:val="nil"/>
              <w:bottom w:val="single" w:sz="4" w:space="0" w:color="auto"/>
              <w:right w:val="single" w:sz="4" w:space="0" w:color="auto"/>
            </w:tcBorders>
            <w:shd w:val="clear" w:color="auto" w:fill="auto"/>
            <w:hideMark/>
          </w:tcPr>
          <w:p w14:paraId="62E110DB" w14:textId="77777777" w:rsidR="00AC6999" w:rsidRPr="00AC6999" w:rsidRDefault="00AC6999" w:rsidP="00AC6999">
            <w:pPr>
              <w:widowControl w:val="0"/>
              <w:autoSpaceDE w:val="0"/>
              <w:autoSpaceDN w:val="0"/>
              <w:spacing w:after="0" w:line="240" w:lineRule="auto"/>
              <w:rPr>
                <w:rFonts w:ascii="Garamond" w:eastAsia="Times New Roman" w:hAnsi="Garamond" w:cs="Times New Roman"/>
                <w:sz w:val="20"/>
                <w:szCs w:val="20"/>
                <w:lang w:eastAsia="pl-PL"/>
              </w:rPr>
            </w:pPr>
            <w:r w:rsidRPr="00AC6999">
              <w:rPr>
                <w:rFonts w:ascii="Garamond" w:eastAsia="Times New Roman" w:hAnsi="Garamond" w:cs="Times New Roman"/>
                <w:sz w:val="20"/>
                <w:szCs w:val="20"/>
                <w:lang w:eastAsia="pl-PL"/>
              </w:rPr>
              <w:t> </w:t>
            </w:r>
          </w:p>
        </w:tc>
        <w:tc>
          <w:tcPr>
            <w:tcW w:w="876" w:type="dxa"/>
            <w:tcBorders>
              <w:top w:val="nil"/>
              <w:left w:val="nil"/>
              <w:bottom w:val="single" w:sz="4" w:space="0" w:color="auto"/>
              <w:right w:val="single" w:sz="4" w:space="0" w:color="auto"/>
            </w:tcBorders>
            <w:shd w:val="clear" w:color="auto" w:fill="auto"/>
            <w:hideMark/>
          </w:tcPr>
          <w:p w14:paraId="6F509266" w14:textId="77777777" w:rsidR="00AC6999" w:rsidRPr="00AC6999" w:rsidRDefault="00AC6999" w:rsidP="00AC6999">
            <w:pPr>
              <w:widowControl w:val="0"/>
              <w:autoSpaceDE w:val="0"/>
              <w:autoSpaceDN w:val="0"/>
              <w:spacing w:after="0" w:line="240" w:lineRule="auto"/>
              <w:jc w:val="right"/>
              <w:rPr>
                <w:rFonts w:ascii="Garamond" w:eastAsia="Times New Roman" w:hAnsi="Garamond" w:cs="Times New Roman"/>
                <w:sz w:val="20"/>
                <w:szCs w:val="20"/>
                <w:lang w:eastAsia="pl-PL"/>
              </w:rPr>
            </w:pPr>
            <w:r w:rsidRPr="00AC6999">
              <w:rPr>
                <w:rFonts w:ascii="Garamond" w:eastAsia="Times New Roman" w:hAnsi="Garamond" w:cs="Times New Roman"/>
                <w:sz w:val="20"/>
                <w:szCs w:val="20"/>
                <w:lang w:eastAsia="pl-PL"/>
              </w:rPr>
              <w:t>0,06</w:t>
            </w:r>
          </w:p>
        </w:tc>
        <w:tc>
          <w:tcPr>
            <w:tcW w:w="747" w:type="dxa"/>
            <w:tcBorders>
              <w:top w:val="nil"/>
              <w:left w:val="nil"/>
              <w:bottom w:val="single" w:sz="4" w:space="0" w:color="auto"/>
              <w:right w:val="single" w:sz="4" w:space="0" w:color="auto"/>
            </w:tcBorders>
            <w:shd w:val="clear" w:color="auto" w:fill="auto"/>
            <w:hideMark/>
          </w:tcPr>
          <w:p w14:paraId="010D4207" w14:textId="77777777" w:rsidR="00AC6999" w:rsidRPr="00AC6999" w:rsidRDefault="00AC6999" w:rsidP="00AC6999">
            <w:pPr>
              <w:widowControl w:val="0"/>
              <w:autoSpaceDE w:val="0"/>
              <w:autoSpaceDN w:val="0"/>
              <w:spacing w:after="0" w:line="240" w:lineRule="auto"/>
              <w:rPr>
                <w:rFonts w:ascii="Garamond" w:eastAsia="Times New Roman" w:hAnsi="Garamond" w:cs="Times New Roman"/>
                <w:sz w:val="20"/>
                <w:szCs w:val="20"/>
                <w:lang w:eastAsia="pl-PL"/>
              </w:rPr>
            </w:pPr>
            <w:r w:rsidRPr="00AC6999">
              <w:rPr>
                <w:rFonts w:ascii="Garamond" w:eastAsia="Times New Roman" w:hAnsi="Garamond" w:cs="Times New Roman"/>
                <w:sz w:val="20"/>
                <w:szCs w:val="20"/>
                <w:lang w:eastAsia="pl-PL"/>
              </w:rPr>
              <w:t> </w:t>
            </w:r>
          </w:p>
        </w:tc>
        <w:tc>
          <w:tcPr>
            <w:tcW w:w="791" w:type="dxa"/>
            <w:tcBorders>
              <w:top w:val="nil"/>
              <w:left w:val="nil"/>
              <w:bottom w:val="single" w:sz="4" w:space="0" w:color="auto"/>
              <w:right w:val="single" w:sz="4" w:space="0" w:color="auto"/>
            </w:tcBorders>
            <w:shd w:val="clear" w:color="auto" w:fill="auto"/>
            <w:hideMark/>
          </w:tcPr>
          <w:p w14:paraId="74AABA77" w14:textId="77777777" w:rsidR="00AC6999" w:rsidRPr="00AC6999" w:rsidRDefault="00AC6999" w:rsidP="00AC6999">
            <w:pPr>
              <w:widowControl w:val="0"/>
              <w:autoSpaceDE w:val="0"/>
              <w:autoSpaceDN w:val="0"/>
              <w:spacing w:after="0" w:line="240" w:lineRule="auto"/>
              <w:rPr>
                <w:rFonts w:ascii="Garamond" w:eastAsia="Times New Roman" w:hAnsi="Garamond" w:cs="Times New Roman"/>
                <w:sz w:val="20"/>
                <w:szCs w:val="20"/>
                <w:lang w:eastAsia="pl-PL"/>
              </w:rPr>
            </w:pPr>
            <w:r w:rsidRPr="00AC6999">
              <w:rPr>
                <w:rFonts w:ascii="Garamond" w:eastAsia="Times New Roman" w:hAnsi="Garamond" w:cs="Times New Roman"/>
                <w:sz w:val="20"/>
                <w:szCs w:val="20"/>
                <w:lang w:eastAsia="pl-PL"/>
              </w:rPr>
              <w:t> </w:t>
            </w:r>
          </w:p>
        </w:tc>
        <w:tc>
          <w:tcPr>
            <w:tcW w:w="747" w:type="dxa"/>
            <w:tcBorders>
              <w:top w:val="nil"/>
              <w:left w:val="nil"/>
              <w:bottom w:val="single" w:sz="4" w:space="0" w:color="auto"/>
              <w:right w:val="single" w:sz="4" w:space="0" w:color="auto"/>
            </w:tcBorders>
            <w:shd w:val="clear" w:color="auto" w:fill="auto"/>
            <w:hideMark/>
          </w:tcPr>
          <w:p w14:paraId="54C062B6" w14:textId="77777777" w:rsidR="00AC6999" w:rsidRPr="00AC6999" w:rsidRDefault="00AC6999" w:rsidP="00AC6999">
            <w:pPr>
              <w:widowControl w:val="0"/>
              <w:autoSpaceDE w:val="0"/>
              <w:autoSpaceDN w:val="0"/>
              <w:spacing w:after="0" w:line="240" w:lineRule="auto"/>
              <w:jc w:val="right"/>
              <w:rPr>
                <w:rFonts w:ascii="Garamond" w:eastAsia="Times New Roman" w:hAnsi="Garamond" w:cs="Times New Roman"/>
                <w:sz w:val="20"/>
                <w:szCs w:val="20"/>
                <w:lang w:eastAsia="pl-PL"/>
              </w:rPr>
            </w:pPr>
            <w:r w:rsidRPr="00AC6999">
              <w:rPr>
                <w:rFonts w:ascii="Garamond" w:eastAsia="Times New Roman" w:hAnsi="Garamond" w:cs="Times New Roman"/>
                <w:sz w:val="20"/>
                <w:szCs w:val="20"/>
                <w:lang w:eastAsia="pl-PL"/>
              </w:rPr>
              <w:t>0,72</w:t>
            </w:r>
          </w:p>
        </w:tc>
        <w:tc>
          <w:tcPr>
            <w:tcW w:w="865" w:type="dxa"/>
            <w:tcBorders>
              <w:top w:val="nil"/>
              <w:left w:val="nil"/>
              <w:bottom w:val="single" w:sz="4" w:space="0" w:color="auto"/>
              <w:right w:val="single" w:sz="4" w:space="0" w:color="auto"/>
            </w:tcBorders>
            <w:shd w:val="clear" w:color="auto" w:fill="auto"/>
            <w:hideMark/>
          </w:tcPr>
          <w:p w14:paraId="7397D2AE" w14:textId="77777777" w:rsidR="00AC6999" w:rsidRPr="00AC6999" w:rsidRDefault="00AC6999" w:rsidP="00AC6999">
            <w:pPr>
              <w:widowControl w:val="0"/>
              <w:autoSpaceDE w:val="0"/>
              <w:autoSpaceDN w:val="0"/>
              <w:spacing w:after="0" w:line="240" w:lineRule="auto"/>
              <w:jc w:val="right"/>
              <w:rPr>
                <w:rFonts w:ascii="Garamond" w:eastAsia="Times New Roman" w:hAnsi="Garamond" w:cs="Times New Roman"/>
                <w:sz w:val="20"/>
                <w:szCs w:val="20"/>
                <w:lang w:eastAsia="pl-PL"/>
              </w:rPr>
            </w:pPr>
            <w:r w:rsidRPr="00AC6999">
              <w:rPr>
                <w:rFonts w:ascii="Garamond" w:eastAsia="Times New Roman" w:hAnsi="Garamond" w:cs="Times New Roman"/>
                <w:sz w:val="20"/>
                <w:szCs w:val="20"/>
                <w:lang w:eastAsia="pl-PL"/>
              </w:rPr>
              <w:t>1,43</w:t>
            </w:r>
          </w:p>
        </w:tc>
        <w:tc>
          <w:tcPr>
            <w:tcW w:w="851" w:type="dxa"/>
            <w:tcBorders>
              <w:top w:val="nil"/>
              <w:left w:val="nil"/>
              <w:bottom w:val="single" w:sz="4" w:space="0" w:color="auto"/>
              <w:right w:val="single" w:sz="4" w:space="0" w:color="auto"/>
            </w:tcBorders>
            <w:shd w:val="clear" w:color="auto" w:fill="auto"/>
            <w:hideMark/>
          </w:tcPr>
          <w:p w14:paraId="227A5300" w14:textId="77777777" w:rsidR="00AC6999" w:rsidRPr="00AC6999" w:rsidRDefault="00AC6999" w:rsidP="00AC6999">
            <w:pPr>
              <w:widowControl w:val="0"/>
              <w:autoSpaceDE w:val="0"/>
              <w:autoSpaceDN w:val="0"/>
              <w:spacing w:after="0" w:line="240" w:lineRule="auto"/>
              <w:jc w:val="right"/>
              <w:rPr>
                <w:rFonts w:ascii="Garamond" w:eastAsia="Times New Roman" w:hAnsi="Garamond" w:cs="Times New Roman"/>
                <w:sz w:val="20"/>
                <w:szCs w:val="20"/>
                <w:lang w:eastAsia="pl-PL"/>
              </w:rPr>
            </w:pPr>
            <w:r w:rsidRPr="00AC6999">
              <w:rPr>
                <w:rFonts w:ascii="Garamond" w:eastAsia="Times New Roman" w:hAnsi="Garamond" w:cs="Times New Roman"/>
                <w:sz w:val="20"/>
                <w:szCs w:val="20"/>
                <w:lang w:eastAsia="pl-PL"/>
              </w:rPr>
              <w:t>0,44</w:t>
            </w:r>
          </w:p>
        </w:tc>
        <w:tc>
          <w:tcPr>
            <w:tcW w:w="850" w:type="dxa"/>
            <w:tcBorders>
              <w:top w:val="nil"/>
              <w:left w:val="nil"/>
              <w:bottom w:val="single" w:sz="4" w:space="0" w:color="auto"/>
              <w:right w:val="single" w:sz="4" w:space="0" w:color="auto"/>
            </w:tcBorders>
            <w:shd w:val="clear" w:color="auto" w:fill="auto"/>
            <w:hideMark/>
          </w:tcPr>
          <w:p w14:paraId="49CEEF28" w14:textId="77777777" w:rsidR="00AC6999" w:rsidRPr="00AC6999" w:rsidRDefault="00AC6999" w:rsidP="00AC6999">
            <w:pPr>
              <w:widowControl w:val="0"/>
              <w:autoSpaceDE w:val="0"/>
              <w:autoSpaceDN w:val="0"/>
              <w:spacing w:after="0" w:line="240" w:lineRule="auto"/>
              <w:jc w:val="right"/>
              <w:rPr>
                <w:rFonts w:ascii="Garamond" w:eastAsia="Times New Roman" w:hAnsi="Garamond" w:cs="Times New Roman"/>
                <w:sz w:val="20"/>
                <w:szCs w:val="20"/>
                <w:lang w:eastAsia="pl-PL"/>
              </w:rPr>
            </w:pPr>
            <w:r w:rsidRPr="00AC6999">
              <w:rPr>
                <w:rFonts w:ascii="Garamond" w:eastAsia="Times New Roman" w:hAnsi="Garamond" w:cs="Times New Roman"/>
                <w:sz w:val="20"/>
                <w:szCs w:val="20"/>
                <w:lang w:eastAsia="pl-PL"/>
              </w:rPr>
              <w:t>0,39</w:t>
            </w:r>
          </w:p>
        </w:tc>
        <w:tc>
          <w:tcPr>
            <w:tcW w:w="851" w:type="dxa"/>
            <w:tcBorders>
              <w:top w:val="nil"/>
              <w:left w:val="nil"/>
              <w:bottom w:val="single" w:sz="4" w:space="0" w:color="auto"/>
              <w:right w:val="single" w:sz="4" w:space="0" w:color="auto"/>
            </w:tcBorders>
            <w:shd w:val="clear" w:color="auto" w:fill="auto"/>
            <w:hideMark/>
          </w:tcPr>
          <w:p w14:paraId="22B9A84D" w14:textId="77777777" w:rsidR="00AC6999" w:rsidRPr="00AC6999" w:rsidRDefault="00AC6999" w:rsidP="00AC6999">
            <w:pPr>
              <w:widowControl w:val="0"/>
              <w:autoSpaceDE w:val="0"/>
              <w:autoSpaceDN w:val="0"/>
              <w:spacing w:after="0" w:line="240" w:lineRule="auto"/>
              <w:rPr>
                <w:rFonts w:ascii="Garamond" w:eastAsia="Times New Roman" w:hAnsi="Garamond" w:cs="Times New Roman"/>
                <w:sz w:val="20"/>
                <w:szCs w:val="20"/>
                <w:lang w:eastAsia="pl-PL"/>
              </w:rPr>
            </w:pPr>
            <w:r w:rsidRPr="00AC6999">
              <w:rPr>
                <w:rFonts w:ascii="Garamond" w:eastAsia="Times New Roman" w:hAnsi="Garamond" w:cs="Times New Roman"/>
                <w:sz w:val="20"/>
                <w:szCs w:val="20"/>
                <w:lang w:eastAsia="pl-PL"/>
              </w:rPr>
              <w:t> </w:t>
            </w:r>
          </w:p>
        </w:tc>
        <w:tc>
          <w:tcPr>
            <w:tcW w:w="850" w:type="dxa"/>
            <w:tcBorders>
              <w:top w:val="nil"/>
              <w:left w:val="nil"/>
              <w:bottom w:val="single" w:sz="4" w:space="0" w:color="auto"/>
              <w:right w:val="single" w:sz="4" w:space="0" w:color="auto"/>
            </w:tcBorders>
            <w:shd w:val="clear" w:color="auto" w:fill="auto"/>
            <w:noWrap/>
            <w:vAlign w:val="bottom"/>
            <w:hideMark/>
          </w:tcPr>
          <w:p w14:paraId="477A527C" w14:textId="77777777" w:rsidR="00AC6999" w:rsidRPr="00AC6999" w:rsidRDefault="00AC6999" w:rsidP="00AC6999">
            <w:pPr>
              <w:widowControl w:val="0"/>
              <w:autoSpaceDE w:val="0"/>
              <w:autoSpaceDN w:val="0"/>
              <w:spacing w:after="0" w:line="240" w:lineRule="auto"/>
              <w:jc w:val="right"/>
              <w:rPr>
                <w:rFonts w:ascii="Garamond" w:eastAsia="Times New Roman" w:hAnsi="Garamond" w:cs="Times New Roman"/>
                <w:b/>
                <w:sz w:val="20"/>
                <w:szCs w:val="20"/>
                <w:lang w:eastAsia="pl-PL"/>
              </w:rPr>
            </w:pPr>
            <w:r w:rsidRPr="00AC6999">
              <w:rPr>
                <w:rFonts w:ascii="Garamond" w:eastAsia="Times New Roman" w:hAnsi="Garamond" w:cs="Times New Roman"/>
                <w:b/>
                <w:sz w:val="20"/>
                <w:szCs w:val="20"/>
                <w:lang w:eastAsia="pl-PL"/>
              </w:rPr>
              <w:t>5,03</w:t>
            </w:r>
          </w:p>
        </w:tc>
      </w:tr>
      <w:tr w:rsidR="00AC6999" w:rsidRPr="00AC6999" w14:paraId="130F7B08" w14:textId="77777777" w:rsidTr="00EE6EE0">
        <w:trPr>
          <w:trHeight w:val="980"/>
        </w:trPr>
        <w:tc>
          <w:tcPr>
            <w:tcW w:w="995" w:type="dxa"/>
            <w:tcBorders>
              <w:top w:val="nil"/>
              <w:left w:val="single" w:sz="4" w:space="0" w:color="auto"/>
              <w:bottom w:val="single" w:sz="4" w:space="0" w:color="auto"/>
              <w:right w:val="single" w:sz="4" w:space="0" w:color="auto"/>
            </w:tcBorders>
            <w:shd w:val="clear" w:color="auto" w:fill="auto"/>
            <w:hideMark/>
          </w:tcPr>
          <w:p w14:paraId="3DC3F425" w14:textId="77777777" w:rsidR="00AC6999" w:rsidRPr="00AC6999" w:rsidRDefault="00AC6999" w:rsidP="00AC6999">
            <w:pPr>
              <w:widowControl w:val="0"/>
              <w:autoSpaceDE w:val="0"/>
              <w:autoSpaceDN w:val="0"/>
              <w:spacing w:after="0" w:line="240" w:lineRule="auto"/>
              <w:jc w:val="both"/>
              <w:rPr>
                <w:rFonts w:ascii="Garamond" w:eastAsia="Times New Roman" w:hAnsi="Garamond" w:cs="Times New Roman"/>
                <w:sz w:val="14"/>
                <w:szCs w:val="14"/>
                <w:lang w:eastAsia="pl-PL"/>
              </w:rPr>
            </w:pPr>
            <w:r w:rsidRPr="00AC6999">
              <w:rPr>
                <w:rFonts w:ascii="Garamond" w:eastAsia="Times New Roman" w:hAnsi="Garamond" w:cs="Times New Roman"/>
                <w:sz w:val="14"/>
                <w:szCs w:val="14"/>
                <w:lang w:eastAsia="pl-PL"/>
              </w:rPr>
              <w:t>20 01 33*</w:t>
            </w:r>
          </w:p>
        </w:tc>
        <w:tc>
          <w:tcPr>
            <w:tcW w:w="1559" w:type="dxa"/>
            <w:tcBorders>
              <w:top w:val="nil"/>
              <w:left w:val="nil"/>
              <w:bottom w:val="single" w:sz="4" w:space="0" w:color="auto"/>
              <w:right w:val="single" w:sz="4" w:space="0" w:color="auto"/>
            </w:tcBorders>
            <w:shd w:val="clear" w:color="auto" w:fill="auto"/>
            <w:hideMark/>
          </w:tcPr>
          <w:p w14:paraId="2179F221" w14:textId="77777777" w:rsidR="00AC6999" w:rsidRPr="00AC6999" w:rsidRDefault="00AC6999" w:rsidP="00AC6999">
            <w:pPr>
              <w:widowControl w:val="0"/>
              <w:autoSpaceDE w:val="0"/>
              <w:autoSpaceDN w:val="0"/>
              <w:spacing w:after="0" w:line="240" w:lineRule="auto"/>
              <w:rPr>
                <w:rFonts w:ascii="Garamond" w:eastAsia="Times New Roman" w:hAnsi="Garamond" w:cs="Times New Roman"/>
                <w:sz w:val="14"/>
                <w:szCs w:val="14"/>
                <w:lang w:eastAsia="pl-PL"/>
              </w:rPr>
            </w:pPr>
            <w:r w:rsidRPr="00AC6999">
              <w:rPr>
                <w:rFonts w:ascii="Garamond" w:eastAsia="Times New Roman" w:hAnsi="Garamond" w:cs="Times New Roman"/>
                <w:sz w:val="14"/>
                <w:szCs w:val="14"/>
                <w:lang w:eastAsia="pl-PL"/>
              </w:rPr>
              <w:t>Baterie i akumulatory łącznie z bateriami i akumulatorami wymienionymi w 16 06 01, 16 06 02 lub 16 06 03 oraz niesortowane baterie i akumulatory zawierające te baterie</w:t>
            </w:r>
          </w:p>
        </w:tc>
        <w:tc>
          <w:tcPr>
            <w:tcW w:w="765" w:type="dxa"/>
            <w:tcBorders>
              <w:top w:val="nil"/>
              <w:left w:val="nil"/>
              <w:bottom w:val="single" w:sz="4" w:space="0" w:color="auto"/>
              <w:right w:val="single" w:sz="4" w:space="0" w:color="auto"/>
            </w:tcBorders>
            <w:shd w:val="clear" w:color="auto" w:fill="auto"/>
            <w:hideMark/>
          </w:tcPr>
          <w:p w14:paraId="5E4AA8CA" w14:textId="77777777" w:rsidR="00AC6999" w:rsidRPr="00AC6999" w:rsidRDefault="00AC6999" w:rsidP="00AC6999">
            <w:pPr>
              <w:widowControl w:val="0"/>
              <w:autoSpaceDE w:val="0"/>
              <w:autoSpaceDN w:val="0"/>
              <w:spacing w:after="0" w:line="240" w:lineRule="auto"/>
              <w:rPr>
                <w:rFonts w:ascii="Garamond" w:eastAsia="Times New Roman" w:hAnsi="Garamond" w:cs="Times New Roman"/>
                <w:sz w:val="20"/>
                <w:szCs w:val="20"/>
                <w:lang w:eastAsia="pl-PL"/>
              </w:rPr>
            </w:pPr>
            <w:r w:rsidRPr="00AC6999">
              <w:rPr>
                <w:rFonts w:ascii="Garamond" w:eastAsia="Times New Roman" w:hAnsi="Garamond" w:cs="Times New Roman"/>
                <w:sz w:val="20"/>
                <w:szCs w:val="20"/>
                <w:lang w:eastAsia="pl-PL"/>
              </w:rPr>
              <w:t> </w:t>
            </w:r>
          </w:p>
        </w:tc>
        <w:tc>
          <w:tcPr>
            <w:tcW w:w="992" w:type="dxa"/>
            <w:tcBorders>
              <w:top w:val="nil"/>
              <w:left w:val="nil"/>
              <w:bottom w:val="single" w:sz="4" w:space="0" w:color="auto"/>
              <w:right w:val="single" w:sz="4" w:space="0" w:color="auto"/>
            </w:tcBorders>
            <w:shd w:val="clear" w:color="auto" w:fill="auto"/>
            <w:hideMark/>
          </w:tcPr>
          <w:p w14:paraId="713A2E30" w14:textId="77777777" w:rsidR="00AC6999" w:rsidRPr="00AC6999" w:rsidRDefault="00AC6999" w:rsidP="00AC6999">
            <w:pPr>
              <w:widowControl w:val="0"/>
              <w:autoSpaceDE w:val="0"/>
              <w:autoSpaceDN w:val="0"/>
              <w:spacing w:after="0" w:line="240" w:lineRule="auto"/>
              <w:rPr>
                <w:rFonts w:ascii="Garamond" w:eastAsia="Times New Roman" w:hAnsi="Garamond" w:cs="Times New Roman"/>
                <w:sz w:val="20"/>
                <w:szCs w:val="20"/>
                <w:lang w:eastAsia="pl-PL"/>
              </w:rPr>
            </w:pPr>
            <w:r w:rsidRPr="00AC6999">
              <w:rPr>
                <w:rFonts w:ascii="Garamond" w:eastAsia="Times New Roman" w:hAnsi="Garamond" w:cs="Times New Roman"/>
                <w:sz w:val="20"/>
                <w:szCs w:val="20"/>
                <w:lang w:eastAsia="pl-PL"/>
              </w:rPr>
              <w:t> </w:t>
            </w:r>
          </w:p>
        </w:tc>
        <w:tc>
          <w:tcPr>
            <w:tcW w:w="1043" w:type="dxa"/>
            <w:tcBorders>
              <w:top w:val="nil"/>
              <w:left w:val="nil"/>
              <w:bottom w:val="single" w:sz="4" w:space="0" w:color="auto"/>
              <w:right w:val="single" w:sz="4" w:space="0" w:color="auto"/>
            </w:tcBorders>
            <w:shd w:val="clear" w:color="auto" w:fill="auto"/>
            <w:hideMark/>
          </w:tcPr>
          <w:p w14:paraId="600ADB5A" w14:textId="77777777" w:rsidR="00AC6999" w:rsidRPr="00AC6999" w:rsidRDefault="00AC6999" w:rsidP="00AC6999">
            <w:pPr>
              <w:widowControl w:val="0"/>
              <w:autoSpaceDE w:val="0"/>
              <w:autoSpaceDN w:val="0"/>
              <w:spacing w:after="0" w:line="240" w:lineRule="auto"/>
              <w:rPr>
                <w:rFonts w:ascii="Garamond" w:eastAsia="Times New Roman" w:hAnsi="Garamond" w:cs="Times New Roman"/>
                <w:sz w:val="20"/>
                <w:szCs w:val="20"/>
                <w:lang w:eastAsia="pl-PL"/>
              </w:rPr>
            </w:pPr>
            <w:r w:rsidRPr="00AC6999">
              <w:rPr>
                <w:rFonts w:ascii="Garamond" w:eastAsia="Times New Roman" w:hAnsi="Garamond" w:cs="Times New Roman"/>
                <w:sz w:val="20"/>
                <w:szCs w:val="20"/>
                <w:lang w:eastAsia="pl-PL"/>
              </w:rPr>
              <w:t> </w:t>
            </w:r>
          </w:p>
        </w:tc>
        <w:tc>
          <w:tcPr>
            <w:tcW w:w="817" w:type="dxa"/>
            <w:tcBorders>
              <w:top w:val="nil"/>
              <w:left w:val="nil"/>
              <w:bottom w:val="single" w:sz="4" w:space="0" w:color="auto"/>
              <w:right w:val="single" w:sz="4" w:space="0" w:color="auto"/>
            </w:tcBorders>
            <w:shd w:val="clear" w:color="auto" w:fill="auto"/>
            <w:hideMark/>
          </w:tcPr>
          <w:p w14:paraId="1B8DE589" w14:textId="77777777" w:rsidR="00AC6999" w:rsidRPr="00AC6999" w:rsidRDefault="00AC6999" w:rsidP="00AC6999">
            <w:pPr>
              <w:widowControl w:val="0"/>
              <w:autoSpaceDE w:val="0"/>
              <w:autoSpaceDN w:val="0"/>
              <w:spacing w:after="0" w:line="240" w:lineRule="auto"/>
              <w:rPr>
                <w:rFonts w:ascii="Garamond" w:eastAsia="Times New Roman" w:hAnsi="Garamond" w:cs="Times New Roman"/>
                <w:sz w:val="20"/>
                <w:szCs w:val="20"/>
                <w:lang w:eastAsia="pl-PL"/>
              </w:rPr>
            </w:pPr>
            <w:r w:rsidRPr="00AC6999">
              <w:rPr>
                <w:rFonts w:ascii="Garamond" w:eastAsia="Times New Roman" w:hAnsi="Garamond" w:cs="Times New Roman"/>
                <w:sz w:val="20"/>
                <w:szCs w:val="20"/>
                <w:lang w:eastAsia="pl-PL"/>
              </w:rPr>
              <w:t> </w:t>
            </w:r>
          </w:p>
        </w:tc>
        <w:tc>
          <w:tcPr>
            <w:tcW w:w="876" w:type="dxa"/>
            <w:tcBorders>
              <w:top w:val="nil"/>
              <w:left w:val="nil"/>
              <w:bottom w:val="single" w:sz="4" w:space="0" w:color="auto"/>
              <w:right w:val="single" w:sz="4" w:space="0" w:color="auto"/>
            </w:tcBorders>
            <w:shd w:val="clear" w:color="auto" w:fill="auto"/>
            <w:hideMark/>
          </w:tcPr>
          <w:p w14:paraId="2DAB8A71" w14:textId="77777777" w:rsidR="00AC6999" w:rsidRPr="00AC6999" w:rsidRDefault="00AC6999" w:rsidP="00AC6999">
            <w:pPr>
              <w:widowControl w:val="0"/>
              <w:autoSpaceDE w:val="0"/>
              <w:autoSpaceDN w:val="0"/>
              <w:spacing w:after="0" w:line="240" w:lineRule="auto"/>
              <w:rPr>
                <w:rFonts w:ascii="Garamond" w:eastAsia="Times New Roman" w:hAnsi="Garamond" w:cs="Times New Roman"/>
                <w:sz w:val="20"/>
                <w:szCs w:val="20"/>
                <w:lang w:eastAsia="pl-PL"/>
              </w:rPr>
            </w:pPr>
            <w:r w:rsidRPr="00AC6999">
              <w:rPr>
                <w:rFonts w:ascii="Garamond" w:eastAsia="Times New Roman" w:hAnsi="Garamond" w:cs="Times New Roman"/>
                <w:sz w:val="20"/>
                <w:szCs w:val="20"/>
                <w:lang w:eastAsia="pl-PL"/>
              </w:rPr>
              <w:t> </w:t>
            </w:r>
          </w:p>
        </w:tc>
        <w:tc>
          <w:tcPr>
            <w:tcW w:w="747" w:type="dxa"/>
            <w:tcBorders>
              <w:top w:val="nil"/>
              <w:left w:val="nil"/>
              <w:bottom w:val="single" w:sz="4" w:space="0" w:color="auto"/>
              <w:right w:val="single" w:sz="4" w:space="0" w:color="auto"/>
            </w:tcBorders>
            <w:shd w:val="clear" w:color="auto" w:fill="auto"/>
            <w:hideMark/>
          </w:tcPr>
          <w:p w14:paraId="28EAEA71" w14:textId="77777777" w:rsidR="00AC6999" w:rsidRPr="00AC6999" w:rsidRDefault="00AC6999" w:rsidP="00AC6999">
            <w:pPr>
              <w:widowControl w:val="0"/>
              <w:autoSpaceDE w:val="0"/>
              <w:autoSpaceDN w:val="0"/>
              <w:spacing w:after="0" w:line="240" w:lineRule="auto"/>
              <w:rPr>
                <w:rFonts w:ascii="Garamond" w:eastAsia="Times New Roman" w:hAnsi="Garamond" w:cs="Times New Roman"/>
                <w:sz w:val="20"/>
                <w:szCs w:val="20"/>
                <w:lang w:eastAsia="pl-PL"/>
              </w:rPr>
            </w:pPr>
            <w:r w:rsidRPr="00AC6999">
              <w:rPr>
                <w:rFonts w:ascii="Garamond" w:eastAsia="Times New Roman" w:hAnsi="Garamond" w:cs="Times New Roman"/>
                <w:sz w:val="20"/>
                <w:szCs w:val="20"/>
                <w:lang w:eastAsia="pl-PL"/>
              </w:rPr>
              <w:t> </w:t>
            </w:r>
          </w:p>
        </w:tc>
        <w:tc>
          <w:tcPr>
            <w:tcW w:w="791" w:type="dxa"/>
            <w:tcBorders>
              <w:top w:val="nil"/>
              <w:left w:val="nil"/>
              <w:bottom w:val="single" w:sz="4" w:space="0" w:color="auto"/>
              <w:right w:val="single" w:sz="4" w:space="0" w:color="auto"/>
            </w:tcBorders>
            <w:shd w:val="clear" w:color="auto" w:fill="auto"/>
            <w:hideMark/>
          </w:tcPr>
          <w:p w14:paraId="5730BF46" w14:textId="77777777" w:rsidR="00AC6999" w:rsidRPr="00AC6999" w:rsidRDefault="00AC6999" w:rsidP="00AC6999">
            <w:pPr>
              <w:widowControl w:val="0"/>
              <w:autoSpaceDE w:val="0"/>
              <w:autoSpaceDN w:val="0"/>
              <w:spacing w:after="0" w:line="240" w:lineRule="auto"/>
              <w:rPr>
                <w:rFonts w:ascii="Garamond" w:eastAsia="Times New Roman" w:hAnsi="Garamond" w:cs="Times New Roman"/>
                <w:sz w:val="20"/>
                <w:szCs w:val="20"/>
                <w:lang w:eastAsia="pl-PL"/>
              </w:rPr>
            </w:pPr>
            <w:r w:rsidRPr="00AC6999">
              <w:rPr>
                <w:rFonts w:ascii="Garamond" w:eastAsia="Times New Roman" w:hAnsi="Garamond" w:cs="Times New Roman"/>
                <w:sz w:val="20"/>
                <w:szCs w:val="20"/>
                <w:lang w:eastAsia="pl-PL"/>
              </w:rPr>
              <w:t> </w:t>
            </w:r>
          </w:p>
        </w:tc>
        <w:tc>
          <w:tcPr>
            <w:tcW w:w="747" w:type="dxa"/>
            <w:tcBorders>
              <w:top w:val="nil"/>
              <w:left w:val="nil"/>
              <w:bottom w:val="single" w:sz="4" w:space="0" w:color="auto"/>
              <w:right w:val="single" w:sz="4" w:space="0" w:color="auto"/>
            </w:tcBorders>
            <w:shd w:val="clear" w:color="auto" w:fill="auto"/>
            <w:hideMark/>
          </w:tcPr>
          <w:p w14:paraId="0426D28D" w14:textId="77777777" w:rsidR="00AC6999" w:rsidRPr="00AC6999" w:rsidRDefault="00AC6999" w:rsidP="00AC6999">
            <w:pPr>
              <w:widowControl w:val="0"/>
              <w:autoSpaceDE w:val="0"/>
              <w:autoSpaceDN w:val="0"/>
              <w:spacing w:after="0" w:line="240" w:lineRule="auto"/>
              <w:rPr>
                <w:rFonts w:ascii="Garamond" w:eastAsia="Times New Roman" w:hAnsi="Garamond" w:cs="Times New Roman"/>
                <w:sz w:val="20"/>
                <w:szCs w:val="20"/>
                <w:lang w:eastAsia="pl-PL"/>
              </w:rPr>
            </w:pPr>
            <w:r w:rsidRPr="00AC6999">
              <w:rPr>
                <w:rFonts w:ascii="Garamond" w:eastAsia="Times New Roman" w:hAnsi="Garamond" w:cs="Times New Roman"/>
                <w:sz w:val="20"/>
                <w:szCs w:val="20"/>
                <w:lang w:eastAsia="pl-PL"/>
              </w:rPr>
              <w:t> </w:t>
            </w:r>
          </w:p>
        </w:tc>
        <w:tc>
          <w:tcPr>
            <w:tcW w:w="865" w:type="dxa"/>
            <w:tcBorders>
              <w:top w:val="nil"/>
              <w:left w:val="nil"/>
              <w:bottom w:val="single" w:sz="4" w:space="0" w:color="auto"/>
              <w:right w:val="single" w:sz="4" w:space="0" w:color="auto"/>
            </w:tcBorders>
            <w:shd w:val="clear" w:color="auto" w:fill="auto"/>
            <w:hideMark/>
          </w:tcPr>
          <w:p w14:paraId="606810D6" w14:textId="77777777" w:rsidR="00AC6999" w:rsidRPr="00AC6999" w:rsidRDefault="00AC6999" w:rsidP="00AC6999">
            <w:pPr>
              <w:widowControl w:val="0"/>
              <w:autoSpaceDE w:val="0"/>
              <w:autoSpaceDN w:val="0"/>
              <w:spacing w:after="0" w:line="240" w:lineRule="auto"/>
              <w:rPr>
                <w:rFonts w:ascii="Garamond" w:eastAsia="Times New Roman" w:hAnsi="Garamond" w:cs="Times New Roman"/>
                <w:sz w:val="20"/>
                <w:szCs w:val="20"/>
                <w:lang w:eastAsia="pl-PL"/>
              </w:rPr>
            </w:pPr>
            <w:r w:rsidRPr="00AC6999">
              <w:rPr>
                <w:rFonts w:ascii="Garamond" w:eastAsia="Times New Roman" w:hAnsi="Garamond" w:cs="Times New Roman"/>
                <w:sz w:val="20"/>
                <w:szCs w:val="20"/>
                <w:lang w:eastAsia="pl-PL"/>
              </w:rPr>
              <w:t> </w:t>
            </w:r>
          </w:p>
        </w:tc>
        <w:tc>
          <w:tcPr>
            <w:tcW w:w="851" w:type="dxa"/>
            <w:tcBorders>
              <w:top w:val="nil"/>
              <w:left w:val="nil"/>
              <w:bottom w:val="single" w:sz="4" w:space="0" w:color="auto"/>
              <w:right w:val="single" w:sz="4" w:space="0" w:color="auto"/>
            </w:tcBorders>
            <w:shd w:val="clear" w:color="auto" w:fill="auto"/>
            <w:hideMark/>
          </w:tcPr>
          <w:p w14:paraId="135AC2A1" w14:textId="77777777" w:rsidR="00AC6999" w:rsidRPr="00AC6999" w:rsidRDefault="00AC6999" w:rsidP="00AC6999">
            <w:pPr>
              <w:widowControl w:val="0"/>
              <w:autoSpaceDE w:val="0"/>
              <w:autoSpaceDN w:val="0"/>
              <w:spacing w:after="0" w:line="240" w:lineRule="auto"/>
              <w:rPr>
                <w:rFonts w:ascii="Garamond" w:eastAsia="Times New Roman" w:hAnsi="Garamond" w:cs="Times New Roman"/>
                <w:sz w:val="20"/>
                <w:szCs w:val="20"/>
                <w:lang w:eastAsia="pl-PL"/>
              </w:rPr>
            </w:pPr>
            <w:r w:rsidRPr="00AC6999">
              <w:rPr>
                <w:rFonts w:ascii="Garamond" w:eastAsia="Times New Roman" w:hAnsi="Garamond" w:cs="Times New Roman"/>
                <w:sz w:val="20"/>
                <w:szCs w:val="20"/>
                <w:lang w:eastAsia="pl-PL"/>
              </w:rPr>
              <w:t> </w:t>
            </w:r>
          </w:p>
        </w:tc>
        <w:tc>
          <w:tcPr>
            <w:tcW w:w="850" w:type="dxa"/>
            <w:tcBorders>
              <w:top w:val="nil"/>
              <w:left w:val="nil"/>
              <w:bottom w:val="single" w:sz="4" w:space="0" w:color="auto"/>
              <w:right w:val="single" w:sz="4" w:space="0" w:color="auto"/>
            </w:tcBorders>
            <w:shd w:val="clear" w:color="auto" w:fill="auto"/>
            <w:hideMark/>
          </w:tcPr>
          <w:p w14:paraId="1BE948A6" w14:textId="77777777" w:rsidR="00AC6999" w:rsidRPr="00AC6999" w:rsidRDefault="00AC6999" w:rsidP="00AC6999">
            <w:pPr>
              <w:widowControl w:val="0"/>
              <w:autoSpaceDE w:val="0"/>
              <w:autoSpaceDN w:val="0"/>
              <w:spacing w:after="0" w:line="240" w:lineRule="auto"/>
              <w:rPr>
                <w:rFonts w:ascii="Garamond" w:eastAsia="Times New Roman" w:hAnsi="Garamond" w:cs="Times New Roman"/>
                <w:sz w:val="20"/>
                <w:szCs w:val="20"/>
                <w:lang w:eastAsia="pl-PL"/>
              </w:rPr>
            </w:pPr>
            <w:r w:rsidRPr="00AC6999">
              <w:rPr>
                <w:rFonts w:ascii="Garamond" w:eastAsia="Times New Roman" w:hAnsi="Garamond" w:cs="Times New Roman"/>
                <w:sz w:val="20"/>
                <w:szCs w:val="20"/>
                <w:lang w:eastAsia="pl-PL"/>
              </w:rPr>
              <w:t> </w:t>
            </w:r>
          </w:p>
        </w:tc>
        <w:tc>
          <w:tcPr>
            <w:tcW w:w="851" w:type="dxa"/>
            <w:tcBorders>
              <w:top w:val="nil"/>
              <w:left w:val="nil"/>
              <w:bottom w:val="single" w:sz="4" w:space="0" w:color="auto"/>
              <w:right w:val="single" w:sz="4" w:space="0" w:color="auto"/>
            </w:tcBorders>
            <w:shd w:val="clear" w:color="auto" w:fill="auto"/>
            <w:hideMark/>
          </w:tcPr>
          <w:p w14:paraId="5F94B795" w14:textId="77777777" w:rsidR="00AC6999" w:rsidRPr="00AC6999" w:rsidRDefault="00AC6999" w:rsidP="00AC6999">
            <w:pPr>
              <w:widowControl w:val="0"/>
              <w:autoSpaceDE w:val="0"/>
              <w:autoSpaceDN w:val="0"/>
              <w:spacing w:after="0" w:line="240" w:lineRule="auto"/>
              <w:rPr>
                <w:rFonts w:ascii="Garamond" w:eastAsia="Times New Roman" w:hAnsi="Garamond" w:cs="Times New Roman"/>
                <w:sz w:val="20"/>
                <w:szCs w:val="20"/>
                <w:lang w:eastAsia="pl-PL"/>
              </w:rPr>
            </w:pPr>
            <w:r w:rsidRPr="00AC6999">
              <w:rPr>
                <w:rFonts w:ascii="Garamond" w:eastAsia="Times New Roman" w:hAnsi="Garamond" w:cs="Times New Roman"/>
                <w:sz w:val="20"/>
                <w:szCs w:val="20"/>
                <w:lang w:eastAsia="pl-PL"/>
              </w:rPr>
              <w:t> </w:t>
            </w:r>
          </w:p>
        </w:tc>
        <w:tc>
          <w:tcPr>
            <w:tcW w:w="850" w:type="dxa"/>
            <w:tcBorders>
              <w:top w:val="nil"/>
              <w:left w:val="nil"/>
              <w:bottom w:val="single" w:sz="4" w:space="0" w:color="auto"/>
              <w:right w:val="single" w:sz="4" w:space="0" w:color="auto"/>
            </w:tcBorders>
            <w:shd w:val="clear" w:color="auto" w:fill="auto"/>
            <w:noWrap/>
            <w:vAlign w:val="bottom"/>
            <w:hideMark/>
          </w:tcPr>
          <w:p w14:paraId="6753C091" w14:textId="77777777" w:rsidR="00AC6999" w:rsidRPr="00AC6999" w:rsidRDefault="00AC6999" w:rsidP="00AC6999">
            <w:pPr>
              <w:widowControl w:val="0"/>
              <w:autoSpaceDE w:val="0"/>
              <w:autoSpaceDN w:val="0"/>
              <w:spacing w:after="0" w:line="240" w:lineRule="auto"/>
              <w:rPr>
                <w:rFonts w:ascii="Garamond" w:eastAsia="Times New Roman" w:hAnsi="Garamond" w:cs="Times New Roman"/>
                <w:b/>
                <w:sz w:val="20"/>
                <w:szCs w:val="20"/>
                <w:lang w:eastAsia="pl-PL"/>
              </w:rPr>
            </w:pPr>
            <w:r w:rsidRPr="00AC6999">
              <w:rPr>
                <w:rFonts w:ascii="Garamond" w:eastAsia="Times New Roman" w:hAnsi="Garamond" w:cs="Times New Roman"/>
                <w:b/>
                <w:sz w:val="20"/>
                <w:szCs w:val="20"/>
                <w:lang w:eastAsia="pl-PL"/>
              </w:rPr>
              <w:t> </w:t>
            </w:r>
          </w:p>
        </w:tc>
      </w:tr>
      <w:tr w:rsidR="00AC6999" w:rsidRPr="00AC6999" w14:paraId="1BE1BF85" w14:textId="77777777" w:rsidTr="00EE6EE0">
        <w:trPr>
          <w:trHeight w:val="240"/>
        </w:trPr>
        <w:tc>
          <w:tcPr>
            <w:tcW w:w="995" w:type="dxa"/>
            <w:tcBorders>
              <w:top w:val="nil"/>
              <w:left w:val="single" w:sz="4" w:space="0" w:color="auto"/>
              <w:bottom w:val="single" w:sz="4" w:space="0" w:color="auto"/>
              <w:right w:val="single" w:sz="4" w:space="0" w:color="auto"/>
            </w:tcBorders>
            <w:shd w:val="clear" w:color="auto" w:fill="auto"/>
            <w:hideMark/>
          </w:tcPr>
          <w:p w14:paraId="53EF9B27" w14:textId="77777777" w:rsidR="00AC6999" w:rsidRPr="00AC6999" w:rsidRDefault="00AC6999" w:rsidP="00AC6999">
            <w:pPr>
              <w:widowControl w:val="0"/>
              <w:autoSpaceDE w:val="0"/>
              <w:autoSpaceDN w:val="0"/>
              <w:spacing w:after="0" w:line="240" w:lineRule="auto"/>
              <w:jc w:val="both"/>
              <w:rPr>
                <w:rFonts w:ascii="Garamond" w:eastAsia="Times New Roman" w:hAnsi="Garamond" w:cs="Times New Roman"/>
                <w:sz w:val="20"/>
                <w:szCs w:val="20"/>
                <w:lang w:eastAsia="pl-PL"/>
              </w:rPr>
            </w:pPr>
            <w:r w:rsidRPr="00AC6999">
              <w:rPr>
                <w:rFonts w:ascii="Garamond" w:eastAsia="Times New Roman" w:hAnsi="Garamond" w:cs="Times New Roman"/>
                <w:sz w:val="20"/>
                <w:szCs w:val="20"/>
                <w:lang w:eastAsia="pl-PL"/>
              </w:rPr>
              <w:t>20 01 21</w:t>
            </w:r>
          </w:p>
        </w:tc>
        <w:tc>
          <w:tcPr>
            <w:tcW w:w="1559" w:type="dxa"/>
            <w:tcBorders>
              <w:top w:val="nil"/>
              <w:left w:val="nil"/>
              <w:bottom w:val="single" w:sz="4" w:space="0" w:color="auto"/>
              <w:right w:val="single" w:sz="4" w:space="0" w:color="auto"/>
            </w:tcBorders>
            <w:shd w:val="clear" w:color="auto" w:fill="auto"/>
            <w:hideMark/>
          </w:tcPr>
          <w:p w14:paraId="2A1FF851" w14:textId="77777777" w:rsidR="00AC6999" w:rsidRPr="00AC6999" w:rsidRDefault="00AC6999" w:rsidP="00AC6999">
            <w:pPr>
              <w:widowControl w:val="0"/>
              <w:autoSpaceDE w:val="0"/>
              <w:autoSpaceDN w:val="0"/>
              <w:spacing w:after="0" w:line="240" w:lineRule="auto"/>
              <w:rPr>
                <w:rFonts w:ascii="Garamond" w:eastAsia="Times New Roman" w:hAnsi="Garamond" w:cs="Times New Roman"/>
                <w:sz w:val="20"/>
                <w:szCs w:val="20"/>
                <w:lang w:eastAsia="pl-PL"/>
              </w:rPr>
            </w:pPr>
            <w:r w:rsidRPr="00AC6999">
              <w:rPr>
                <w:rFonts w:ascii="Garamond" w:eastAsia="Times New Roman" w:hAnsi="Garamond" w:cs="Times New Roman"/>
                <w:sz w:val="20"/>
                <w:szCs w:val="20"/>
                <w:lang w:eastAsia="pl-PL"/>
              </w:rPr>
              <w:t xml:space="preserve">lampy </w:t>
            </w:r>
            <w:proofErr w:type="spellStart"/>
            <w:r w:rsidRPr="00AC6999">
              <w:rPr>
                <w:rFonts w:ascii="Garamond" w:eastAsia="Times New Roman" w:hAnsi="Garamond" w:cs="Times New Roman"/>
                <w:sz w:val="20"/>
                <w:szCs w:val="20"/>
                <w:lang w:eastAsia="pl-PL"/>
              </w:rPr>
              <w:t>fluroscencyjne</w:t>
            </w:r>
            <w:proofErr w:type="spellEnd"/>
          </w:p>
        </w:tc>
        <w:tc>
          <w:tcPr>
            <w:tcW w:w="765" w:type="dxa"/>
            <w:tcBorders>
              <w:top w:val="nil"/>
              <w:left w:val="nil"/>
              <w:bottom w:val="single" w:sz="4" w:space="0" w:color="auto"/>
              <w:right w:val="single" w:sz="4" w:space="0" w:color="auto"/>
            </w:tcBorders>
            <w:shd w:val="clear" w:color="auto" w:fill="auto"/>
            <w:hideMark/>
          </w:tcPr>
          <w:p w14:paraId="27860A67" w14:textId="77777777" w:rsidR="00AC6999" w:rsidRPr="00AC6999" w:rsidRDefault="00AC6999" w:rsidP="00AC6999">
            <w:pPr>
              <w:widowControl w:val="0"/>
              <w:autoSpaceDE w:val="0"/>
              <w:autoSpaceDN w:val="0"/>
              <w:spacing w:after="0" w:line="240" w:lineRule="auto"/>
              <w:jc w:val="right"/>
              <w:rPr>
                <w:rFonts w:ascii="Garamond" w:eastAsia="Times New Roman" w:hAnsi="Garamond" w:cs="Times New Roman"/>
                <w:sz w:val="20"/>
                <w:szCs w:val="20"/>
                <w:lang w:eastAsia="pl-PL"/>
              </w:rPr>
            </w:pPr>
            <w:r w:rsidRPr="00AC6999">
              <w:rPr>
                <w:rFonts w:ascii="Garamond" w:eastAsia="Times New Roman" w:hAnsi="Garamond" w:cs="Times New Roman"/>
                <w:sz w:val="20"/>
                <w:szCs w:val="20"/>
                <w:lang w:eastAsia="pl-PL"/>
              </w:rPr>
              <w:t>0,005</w:t>
            </w:r>
          </w:p>
        </w:tc>
        <w:tc>
          <w:tcPr>
            <w:tcW w:w="992" w:type="dxa"/>
            <w:tcBorders>
              <w:top w:val="nil"/>
              <w:left w:val="nil"/>
              <w:bottom w:val="single" w:sz="4" w:space="0" w:color="auto"/>
              <w:right w:val="single" w:sz="4" w:space="0" w:color="auto"/>
            </w:tcBorders>
            <w:shd w:val="clear" w:color="auto" w:fill="auto"/>
            <w:hideMark/>
          </w:tcPr>
          <w:p w14:paraId="5C49D620" w14:textId="77777777" w:rsidR="00AC6999" w:rsidRPr="00AC6999" w:rsidRDefault="00AC6999" w:rsidP="00AC6999">
            <w:pPr>
              <w:widowControl w:val="0"/>
              <w:autoSpaceDE w:val="0"/>
              <w:autoSpaceDN w:val="0"/>
              <w:spacing w:after="0" w:line="240" w:lineRule="auto"/>
              <w:rPr>
                <w:rFonts w:ascii="Garamond" w:eastAsia="Times New Roman" w:hAnsi="Garamond" w:cs="Times New Roman"/>
                <w:sz w:val="20"/>
                <w:szCs w:val="20"/>
                <w:lang w:eastAsia="pl-PL"/>
              </w:rPr>
            </w:pPr>
            <w:r w:rsidRPr="00AC6999">
              <w:rPr>
                <w:rFonts w:ascii="Garamond" w:eastAsia="Times New Roman" w:hAnsi="Garamond" w:cs="Times New Roman"/>
                <w:sz w:val="20"/>
                <w:szCs w:val="20"/>
                <w:lang w:eastAsia="pl-PL"/>
              </w:rPr>
              <w:t> </w:t>
            </w:r>
          </w:p>
        </w:tc>
        <w:tc>
          <w:tcPr>
            <w:tcW w:w="1043" w:type="dxa"/>
            <w:tcBorders>
              <w:top w:val="nil"/>
              <w:left w:val="nil"/>
              <w:bottom w:val="single" w:sz="4" w:space="0" w:color="auto"/>
              <w:right w:val="single" w:sz="4" w:space="0" w:color="auto"/>
            </w:tcBorders>
            <w:shd w:val="clear" w:color="auto" w:fill="auto"/>
            <w:hideMark/>
          </w:tcPr>
          <w:p w14:paraId="17A8791F" w14:textId="77777777" w:rsidR="00AC6999" w:rsidRPr="00AC6999" w:rsidRDefault="00AC6999" w:rsidP="00AC6999">
            <w:pPr>
              <w:widowControl w:val="0"/>
              <w:autoSpaceDE w:val="0"/>
              <w:autoSpaceDN w:val="0"/>
              <w:spacing w:after="0" w:line="240" w:lineRule="auto"/>
              <w:rPr>
                <w:rFonts w:ascii="Garamond" w:eastAsia="Times New Roman" w:hAnsi="Garamond" w:cs="Times New Roman"/>
                <w:sz w:val="20"/>
                <w:szCs w:val="20"/>
                <w:lang w:eastAsia="pl-PL"/>
              </w:rPr>
            </w:pPr>
            <w:r w:rsidRPr="00AC6999">
              <w:rPr>
                <w:rFonts w:ascii="Garamond" w:eastAsia="Times New Roman" w:hAnsi="Garamond" w:cs="Times New Roman"/>
                <w:sz w:val="20"/>
                <w:szCs w:val="20"/>
                <w:lang w:eastAsia="pl-PL"/>
              </w:rPr>
              <w:t> </w:t>
            </w:r>
          </w:p>
        </w:tc>
        <w:tc>
          <w:tcPr>
            <w:tcW w:w="817" w:type="dxa"/>
            <w:tcBorders>
              <w:top w:val="nil"/>
              <w:left w:val="nil"/>
              <w:bottom w:val="single" w:sz="4" w:space="0" w:color="auto"/>
              <w:right w:val="single" w:sz="4" w:space="0" w:color="auto"/>
            </w:tcBorders>
            <w:shd w:val="clear" w:color="auto" w:fill="auto"/>
            <w:hideMark/>
          </w:tcPr>
          <w:p w14:paraId="353B5887" w14:textId="77777777" w:rsidR="00AC6999" w:rsidRPr="00AC6999" w:rsidRDefault="00AC6999" w:rsidP="00AC6999">
            <w:pPr>
              <w:widowControl w:val="0"/>
              <w:autoSpaceDE w:val="0"/>
              <w:autoSpaceDN w:val="0"/>
              <w:spacing w:after="0" w:line="240" w:lineRule="auto"/>
              <w:jc w:val="right"/>
              <w:rPr>
                <w:rFonts w:ascii="Garamond" w:eastAsia="Times New Roman" w:hAnsi="Garamond" w:cs="Times New Roman"/>
                <w:sz w:val="20"/>
                <w:szCs w:val="20"/>
                <w:lang w:eastAsia="pl-PL"/>
              </w:rPr>
            </w:pPr>
            <w:r w:rsidRPr="00AC6999">
              <w:rPr>
                <w:rFonts w:ascii="Garamond" w:eastAsia="Times New Roman" w:hAnsi="Garamond" w:cs="Times New Roman"/>
                <w:sz w:val="20"/>
                <w:szCs w:val="20"/>
                <w:lang w:eastAsia="pl-PL"/>
              </w:rPr>
              <w:t>0,016</w:t>
            </w:r>
          </w:p>
        </w:tc>
        <w:tc>
          <w:tcPr>
            <w:tcW w:w="876" w:type="dxa"/>
            <w:tcBorders>
              <w:top w:val="nil"/>
              <w:left w:val="nil"/>
              <w:bottom w:val="single" w:sz="4" w:space="0" w:color="auto"/>
              <w:right w:val="single" w:sz="4" w:space="0" w:color="auto"/>
            </w:tcBorders>
            <w:shd w:val="clear" w:color="auto" w:fill="auto"/>
            <w:hideMark/>
          </w:tcPr>
          <w:p w14:paraId="40C00AB6" w14:textId="77777777" w:rsidR="00AC6999" w:rsidRPr="00AC6999" w:rsidRDefault="00AC6999" w:rsidP="00AC6999">
            <w:pPr>
              <w:widowControl w:val="0"/>
              <w:autoSpaceDE w:val="0"/>
              <w:autoSpaceDN w:val="0"/>
              <w:spacing w:after="0" w:line="240" w:lineRule="auto"/>
              <w:jc w:val="right"/>
              <w:rPr>
                <w:rFonts w:ascii="Garamond" w:eastAsia="Times New Roman" w:hAnsi="Garamond" w:cs="Times New Roman"/>
                <w:sz w:val="20"/>
                <w:szCs w:val="20"/>
                <w:lang w:eastAsia="pl-PL"/>
              </w:rPr>
            </w:pPr>
            <w:r w:rsidRPr="00AC6999">
              <w:rPr>
                <w:rFonts w:ascii="Garamond" w:eastAsia="Times New Roman" w:hAnsi="Garamond" w:cs="Times New Roman"/>
                <w:sz w:val="20"/>
                <w:szCs w:val="20"/>
                <w:lang w:eastAsia="pl-PL"/>
              </w:rPr>
              <w:t>0,016</w:t>
            </w:r>
          </w:p>
        </w:tc>
        <w:tc>
          <w:tcPr>
            <w:tcW w:w="747" w:type="dxa"/>
            <w:tcBorders>
              <w:top w:val="nil"/>
              <w:left w:val="nil"/>
              <w:bottom w:val="single" w:sz="4" w:space="0" w:color="auto"/>
              <w:right w:val="single" w:sz="4" w:space="0" w:color="auto"/>
            </w:tcBorders>
            <w:shd w:val="clear" w:color="auto" w:fill="auto"/>
            <w:hideMark/>
          </w:tcPr>
          <w:p w14:paraId="2267AF87" w14:textId="77777777" w:rsidR="00AC6999" w:rsidRPr="00AC6999" w:rsidRDefault="00AC6999" w:rsidP="00AC6999">
            <w:pPr>
              <w:widowControl w:val="0"/>
              <w:autoSpaceDE w:val="0"/>
              <w:autoSpaceDN w:val="0"/>
              <w:spacing w:after="0" w:line="240" w:lineRule="auto"/>
              <w:rPr>
                <w:rFonts w:ascii="Garamond" w:eastAsia="Times New Roman" w:hAnsi="Garamond" w:cs="Times New Roman"/>
                <w:sz w:val="20"/>
                <w:szCs w:val="20"/>
                <w:lang w:eastAsia="pl-PL"/>
              </w:rPr>
            </w:pPr>
            <w:r w:rsidRPr="00AC6999">
              <w:rPr>
                <w:rFonts w:ascii="Garamond" w:eastAsia="Times New Roman" w:hAnsi="Garamond" w:cs="Times New Roman"/>
                <w:sz w:val="20"/>
                <w:szCs w:val="20"/>
                <w:lang w:eastAsia="pl-PL"/>
              </w:rPr>
              <w:t> </w:t>
            </w:r>
          </w:p>
        </w:tc>
        <w:tc>
          <w:tcPr>
            <w:tcW w:w="791" w:type="dxa"/>
            <w:tcBorders>
              <w:top w:val="nil"/>
              <w:left w:val="nil"/>
              <w:bottom w:val="single" w:sz="4" w:space="0" w:color="auto"/>
              <w:right w:val="single" w:sz="4" w:space="0" w:color="auto"/>
            </w:tcBorders>
            <w:shd w:val="clear" w:color="auto" w:fill="auto"/>
            <w:hideMark/>
          </w:tcPr>
          <w:p w14:paraId="7EC5857D" w14:textId="77777777" w:rsidR="00AC6999" w:rsidRPr="00AC6999" w:rsidRDefault="00AC6999" w:rsidP="00AC6999">
            <w:pPr>
              <w:widowControl w:val="0"/>
              <w:autoSpaceDE w:val="0"/>
              <w:autoSpaceDN w:val="0"/>
              <w:spacing w:after="0" w:line="240" w:lineRule="auto"/>
              <w:jc w:val="right"/>
              <w:rPr>
                <w:rFonts w:ascii="Garamond" w:eastAsia="Times New Roman" w:hAnsi="Garamond" w:cs="Times New Roman"/>
                <w:sz w:val="20"/>
                <w:szCs w:val="20"/>
                <w:lang w:eastAsia="pl-PL"/>
              </w:rPr>
            </w:pPr>
            <w:r w:rsidRPr="00AC6999">
              <w:rPr>
                <w:rFonts w:ascii="Garamond" w:eastAsia="Times New Roman" w:hAnsi="Garamond" w:cs="Times New Roman"/>
                <w:sz w:val="20"/>
                <w:szCs w:val="20"/>
                <w:lang w:eastAsia="pl-PL"/>
              </w:rPr>
              <w:t>0,002</w:t>
            </w:r>
          </w:p>
        </w:tc>
        <w:tc>
          <w:tcPr>
            <w:tcW w:w="747" w:type="dxa"/>
            <w:tcBorders>
              <w:top w:val="nil"/>
              <w:left w:val="nil"/>
              <w:bottom w:val="single" w:sz="4" w:space="0" w:color="auto"/>
              <w:right w:val="single" w:sz="4" w:space="0" w:color="auto"/>
            </w:tcBorders>
            <w:shd w:val="clear" w:color="auto" w:fill="auto"/>
            <w:hideMark/>
          </w:tcPr>
          <w:p w14:paraId="7A9EF621" w14:textId="77777777" w:rsidR="00AC6999" w:rsidRPr="00AC6999" w:rsidRDefault="00AC6999" w:rsidP="00AC6999">
            <w:pPr>
              <w:widowControl w:val="0"/>
              <w:autoSpaceDE w:val="0"/>
              <w:autoSpaceDN w:val="0"/>
              <w:spacing w:after="0" w:line="240" w:lineRule="auto"/>
              <w:jc w:val="right"/>
              <w:rPr>
                <w:rFonts w:ascii="Garamond" w:eastAsia="Times New Roman" w:hAnsi="Garamond" w:cs="Times New Roman"/>
                <w:sz w:val="20"/>
                <w:szCs w:val="20"/>
                <w:lang w:eastAsia="pl-PL"/>
              </w:rPr>
            </w:pPr>
            <w:r w:rsidRPr="00AC6999">
              <w:rPr>
                <w:rFonts w:ascii="Garamond" w:eastAsia="Times New Roman" w:hAnsi="Garamond" w:cs="Times New Roman"/>
                <w:sz w:val="20"/>
                <w:szCs w:val="20"/>
                <w:lang w:eastAsia="pl-PL"/>
              </w:rPr>
              <w:t>0,001</w:t>
            </w:r>
          </w:p>
        </w:tc>
        <w:tc>
          <w:tcPr>
            <w:tcW w:w="865" w:type="dxa"/>
            <w:tcBorders>
              <w:top w:val="nil"/>
              <w:left w:val="nil"/>
              <w:bottom w:val="single" w:sz="4" w:space="0" w:color="auto"/>
              <w:right w:val="single" w:sz="4" w:space="0" w:color="auto"/>
            </w:tcBorders>
            <w:shd w:val="clear" w:color="auto" w:fill="auto"/>
            <w:hideMark/>
          </w:tcPr>
          <w:p w14:paraId="3F555B94" w14:textId="77777777" w:rsidR="00AC6999" w:rsidRPr="00AC6999" w:rsidRDefault="00AC6999" w:rsidP="00AC6999">
            <w:pPr>
              <w:widowControl w:val="0"/>
              <w:autoSpaceDE w:val="0"/>
              <w:autoSpaceDN w:val="0"/>
              <w:spacing w:after="0" w:line="240" w:lineRule="auto"/>
              <w:rPr>
                <w:rFonts w:ascii="Garamond" w:eastAsia="Times New Roman" w:hAnsi="Garamond" w:cs="Times New Roman"/>
                <w:sz w:val="20"/>
                <w:szCs w:val="20"/>
                <w:lang w:eastAsia="pl-PL"/>
              </w:rPr>
            </w:pPr>
            <w:r w:rsidRPr="00AC6999">
              <w:rPr>
                <w:rFonts w:ascii="Garamond" w:eastAsia="Times New Roman" w:hAnsi="Garamond" w:cs="Times New Roman"/>
                <w:sz w:val="20"/>
                <w:szCs w:val="20"/>
                <w:lang w:eastAsia="pl-PL"/>
              </w:rPr>
              <w:t> </w:t>
            </w:r>
          </w:p>
        </w:tc>
        <w:tc>
          <w:tcPr>
            <w:tcW w:w="851" w:type="dxa"/>
            <w:tcBorders>
              <w:top w:val="nil"/>
              <w:left w:val="nil"/>
              <w:bottom w:val="single" w:sz="4" w:space="0" w:color="auto"/>
              <w:right w:val="single" w:sz="4" w:space="0" w:color="auto"/>
            </w:tcBorders>
            <w:shd w:val="clear" w:color="auto" w:fill="auto"/>
            <w:hideMark/>
          </w:tcPr>
          <w:p w14:paraId="48A725E4" w14:textId="77777777" w:rsidR="00AC6999" w:rsidRPr="00AC6999" w:rsidRDefault="00AC6999" w:rsidP="00AC6999">
            <w:pPr>
              <w:widowControl w:val="0"/>
              <w:autoSpaceDE w:val="0"/>
              <w:autoSpaceDN w:val="0"/>
              <w:spacing w:after="0" w:line="240" w:lineRule="auto"/>
              <w:jc w:val="right"/>
              <w:rPr>
                <w:rFonts w:ascii="Garamond" w:eastAsia="Times New Roman" w:hAnsi="Garamond" w:cs="Times New Roman"/>
                <w:sz w:val="20"/>
                <w:szCs w:val="20"/>
                <w:lang w:eastAsia="pl-PL"/>
              </w:rPr>
            </w:pPr>
            <w:r w:rsidRPr="00AC6999">
              <w:rPr>
                <w:rFonts w:ascii="Garamond" w:eastAsia="Times New Roman" w:hAnsi="Garamond" w:cs="Times New Roman"/>
                <w:sz w:val="20"/>
                <w:szCs w:val="20"/>
                <w:lang w:eastAsia="pl-PL"/>
              </w:rPr>
              <w:t>0,02</w:t>
            </w:r>
          </w:p>
        </w:tc>
        <w:tc>
          <w:tcPr>
            <w:tcW w:w="850" w:type="dxa"/>
            <w:tcBorders>
              <w:top w:val="nil"/>
              <w:left w:val="nil"/>
              <w:bottom w:val="single" w:sz="4" w:space="0" w:color="auto"/>
              <w:right w:val="single" w:sz="4" w:space="0" w:color="auto"/>
            </w:tcBorders>
            <w:shd w:val="clear" w:color="auto" w:fill="auto"/>
            <w:hideMark/>
          </w:tcPr>
          <w:p w14:paraId="4F656F99" w14:textId="77777777" w:rsidR="00AC6999" w:rsidRPr="00AC6999" w:rsidRDefault="00AC6999" w:rsidP="00AC6999">
            <w:pPr>
              <w:widowControl w:val="0"/>
              <w:autoSpaceDE w:val="0"/>
              <w:autoSpaceDN w:val="0"/>
              <w:spacing w:after="0" w:line="240" w:lineRule="auto"/>
              <w:jc w:val="right"/>
              <w:rPr>
                <w:rFonts w:ascii="Garamond" w:eastAsia="Times New Roman" w:hAnsi="Garamond" w:cs="Times New Roman"/>
                <w:sz w:val="20"/>
                <w:szCs w:val="20"/>
                <w:lang w:eastAsia="pl-PL"/>
              </w:rPr>
            </w:pPr>
            <w:r w:rsidRPr="00AC6999">
              <w:rPr>
                <w:rFonts w:ascii="Garamond" w:eastAsia="Times New Roman" w:hAnsi="Garamond" w:cs="Times New Roman"/>
                <w:sz w:val="20"/>
                <w:szCs w:val="20"/>
                <w:lang w:eastAsia="pl-PL"/>
              </w:rPr>
              <w:t>0,008</w:t>
            </w:r>
          </w:p>
        </w:tc>
        <w:tc>
          <w:tcPr>
            <w:tcW w:w="851" w:type="dxa"/>
            <w:tcBorders>
              <w:top w:val="nil"/>
              <w:left w:val="nil"/>
              <w:bottom w:val="single" w:sz="4" w:space="0" w:color="auto"/>
              <w:right w:val="single" w:sz="4" w:space="0" w:color="auto"/>
            </w:tcBorders>
            <w:shd w:val="clear" w:color="auto" w:fill="auto"/>
            <w:hideMark/>
          </w:tcPr>
          <w:p w14:paraId="01771D46" w14:textId="77777777" w:rsidR="00AC6999" w:rsidRPr="00AC6999" w:rsidRDefault="00AC6999" w:rsidP="00AC6999">
            <w:pPr>
              <w:widowControl w:val="0"/>
              <w:autoSpaceDE w:val="0"/>
              <w:autoSpaceDN w:val="0"/>
              <w:spacing w:after="0" w:line="240" w:lineRule="auto"/>
              <w:jc w:val="right"/>
              <w:rPr>
                <w:rFonts w:ascii="Garamond" w:eastAsia="Times New Roman" w:hAnsi="Garamond" w:cs="Times New Roman"/>
                <w:sz w:val="20"/>
                <w:szCs w:val="20"/>
                <w:lang w:eastAsia="pl-PL"/>
              </w:rPr>
            </w:pPr>
            <w:r w:rsidRPr="00AC6999">
              <w:rPr>
                <w:rFonts w:ascii="Garamond" w:eastAsia="Times New Roman" w:hAnsi="Garamond" w:cs="Times New Roman"/>
                <w:sz w:val="20"/>
                <w:szCs w:val="20"/>
                <w:lang w:eastAsia="pl-PL"/>
              </w:rPr>
              <w:t>0,001</w:t>
            </w:r>
          </w:p>
        </w:tc>
        <w:tc>
          <w:tcPr>
            <w:tcW w:w="850" w:type="dxa"/>
            <w:tcBorders>
              <w:top w:val="nil"/>
              <w:left w:val="nil"/>
              <w:bottom w:val="single" w:sz="4" w:space="0" w:color="auto"/>
              <w:right w:val="single" w:sz="4" w:space="0" w:color="auto"/>
            </w:tcBorders>
            <w:shd w:val="clear" w:color="auto" w:fill="auto"/>
            <w:noWrap/>
            <w:vAlign w:val="bottom"/>
            <w:hideMark/>
          </w:tcPr>
          <w:p w14:paraId="51AAADFE" w14:textId="77777777" w:rsidR="00AC6999" w:rsidRPr="00AC6999" w:rsidRDefault="00AC6999" w:rsidP="00AC6999">
            <w:pPr>
              <w:widowControl w:val="0"/>
              <w:autoSpaceDE w:val="0"/>
              <w:autoSpaceDN w:val="0"/>
              <w:spacing w:after="0" w:line="240" w:lineRule="auto"/>
              <w:jc w:val="right"/>
              <w:rPr>
                <w:rFonts w:ascii="Garamond" w:eastAsia="Times New Roman" w:hAnsi="Garamond" w:cs="Times New Roman"/>
                <w:b/>
                <w:sz w:val="20"/>
                <w:szCs w:val="20"/>
                <w:lang w:eastAsia="pl-PL"/>
              </w:rPr>
            </w:pPr>
            <w:r w:rsidRPr="00AC6999">
              <w:rPr>
                <w:rFonts w:ascii="Garamond" w:eastAsia="Times New Roman" w:hAnsi="Garamond" w:cs="Times New Roman"/>
                <w:b/>
                <w:sz w:val="20"/>
                <w:szCs w:val="20"/>
                <w:lang w:eastAsia="pl-PL"/>
              </w:rPr>
              <w:t>0,069</w:t>
            </w:r>
          </w:p>
        </w:tc>
      </w:tr>
      <w:tr w:rsidR="00AC6999" w:rsidRPr="00AC6999" w14:paraId="69C51A33" w14:textId="77777777" w:rsidTr="00EE6EE0">
        <w:trPr>
          <w:trHeight w:val="240"/>
        </w:trPr>
        <w:tc>
          <w:tcPr>
            <w:tcW w:w="995" w:type="dxa"/>
            <w:tcBorders>
              <w:top w:val="nil"/>
              <w:left w:val="single" w:sz="4" w:space="0" w:color="auto"/>
              <w:bottom w:val="single" w:sz="4" w:space="0" w:color="auto"/>
              <w:right w:val="single" w:sz="4" w:space="0" w:color="auto"/>
            </w:tcBorders>
            <w:shd w:val="clear" w:color="auto" w:fill="auto"/>
            <w:hideMark/>
          </w:tcPr>
          <w:p w14:paraId="3E7D12E1" w14:textId="77777777" w:rsidR="00AC6999" w:rsidRPr="00AC6999" w:rsidRDefault="00AC6999" w:rsidP="00AC6999">
            <w:pPr>
              <w:widowControl w:val="0"/>
              <w:autoSpaceDE w:val="0"/>
              <w:autoSpaceDN w:val="0"/>
              <w:spacing w:after="0" w:line="240" w:lineRule="auto"/>
              <w:jc w:val="both"/>
              <w:rPr>
                <w:rFonts w:ascii="Garamond" w:eastAsia="Times New Roman" w:hAnsi="Garamond" w:cs="Times New Roman"/>
                <w:sz w:val="20"/>
                <w:szCs w:val="20"/>
                <w:lang w:eastAsia="pl-PL"/>
              </w:rPr>
            </w:pPr>
            <w:r w:rsidRPr="00AC6999">
              <w:rPr>
                <w:rFonts w:ascii="Garamond" w:eastAsia="Times New Roman" w:hAnsi="Garamond" w:cs="Times New Roman"/>
                <w:sz w:val="20"/>
                <w:szCs w:val="20"/>
                <w:lang w:eastAsia="pl-PL"/>
              </w:rPr>
              <w:t>20 01 39</w:t>
            </w:r>
          </w:p>
        </w:tc>
        <w:tc>
          <w:tcPr>
            <w:tcW w:w="1559" w:type="dxa"/>
            <w:tcBorders>
              <w:top w:val="nil"/>
              <w:left w:val="nil"/>
              <w:bottom w:val="single" w:sz="4" w:space="0" w:color="auto"/>
              <w:right w:val="single" w:sz="4" w:space="0" w:color="auto"/>
            </w:tcBorders>
            <w:shd w:val="clear" w:color="auto" w:fill="auto"/>
            <w:hideMark/>
          </w:tcPr>
          <w:p w14:paraId="5F4A191A" w14:textId="77777777" w:rsidR="00AC6999" w:rsidRPr="00AC6999" w:rsidRDefault="00AC6999" w:rsidP="00AC6999">
            <w:pPr>
              <w:widowControl w:val="0"/>
              <w:autoSpaceDE w:val="0"/>
              <w:autoSpaceDN w:val="0"/>
              <w:spacing w:after="0" w:line="240" w:lineRule="auto"/>
              <w:rPr>
                <w:rFonts w:ascii="Garamond" w:eastAsia="Times New Roman" w:hAnsi="Garamond" w:cs="Times New Roman"/>
                <w:sz w:val="20"/>
                <w:szCs w:val="20"/>
                <w:lang w:eastAsia="pl-PL"/>
              </w:rPr>
            </w:pPr>
            <w:r w:rsidRPr="00AC6999">
              <w:rPr>
                <w:rFonts w:ascii="Garamond" w:eastAsia="Times New Roman" w:hAnsi="Garamond" w:cs="Times New Roman"/>
                <w:sz w:val="20"/>
                <w:szCs w:val="20"/>
                <w:lang w:eastAsia="pl-PL"/>
              </w:rPr>
              <w:t>Tworzywa sztuczne</w:t>
            </w:r>
          </w:p>
        </w:tc>
        <w:tc>
          <w:tcPr>
            <w:tcW w:w="765" w:type="dxa"/>
            <w:tcBorders>
              <w:top w:val="nil"/>
              <w:left w:val="nil"/>
              <w:bottom w:val="single" w:sz="4" w:space="0" w:color="auto"/>
              <w:right w:val="single" w:sz="4" w:space="0" w:color="auto"/>
            </w:tcBorders>
            <w:shd w:val="clear" w:color="auto" w:fill="auto"/>
            <w:hideMark/>
          </w:tcPr>
          <w:p w14:paraId="38B1F2B5" w14:textId="77777777" w:rsidR="00AC6999" w:rsidRPr="00AC6999" w:rsidRDefault="00AC6999" w:rsidP="00AC6999">
            <w:pPr>
              <w:widowControl w:val="0"/>
              <w:autoSpaceDE w:val="0"/>
              <w:autoSpaceDN w:val="0"/>
              <w:spacing w:after="0" w:line="240" w:lineRule="auto"/>
              <w:rPr>
                <w:rFonts w:ascii="Garamond" w:eastAsia="Times New Roman" w:hAnsi="Garamond" w:cs="Times New Roman"/>
                <w:sz w:val="20"/>
                <w:szCs w:val="20"/>
                <w:lang w:eastAsia="pl-PL"/>
              </w:rPr>
            </w:pPr>
            <w:r w:rsidRPr="00AC6999">
              <w:rPr>
                <w:rFonts w:ascii="Garamond" w:eastAsia="Times New Roman" w:hAnsi="Garamond" w:cs="Times New Roman"/>
                <w:sz w:val="20"/>
                <w:szCs w:val="20"/>
                <w:lang w:eastAsia="pl-PL"/>
              </w:rPr>
              <w:t> </w:t>
            </w:r>
          </w:p>
        </w:tc>
        <w:tc>
          <w:tcPr>
            <w:tcW w:w="992" w:type="dxa"/>
            <w:tcBorders>
              <w:top w:val="nil"/>
              <w:left w:val="nil"/>
              <w:bottom w:val="single" w:sz="4" w:space="0" w:color="auto"/>
              <w:right w:val="single" w:sz="4" w:space="0" w:color="auto"/>
            </w:tcBorders>
            <w:shd w:val="clear" w:color="auto" w:fill="auto"/>
            <w:hideMark/>
          </w:tcPr>
          <w:p w14:paraId="1DB8D1B0" w14:textId="77777777" w:rsidR="00AC6999" w:rsidRPr="00AC6999" w:rsidRDefault="00AC6999" w:rsidP="00AC6999">
            <w:pPr>
              <w:widowControl w:val="0"/>
              <w:autoSpaceDE w:val="0"/>
              <w:autoSpaceDN w:val="0"/>
              <w:spacing w:after="0" w:line="240" w:lineRule="auto"/>
              <w:rPr>
                <w:rFonts w:ascii="Garamond" w:eastAsia="Times New Roman" w:hAnsi="Garamond" w:cs="Times New Roman"/>
                <w:sz w:val="20"/>
                <w:szCs w:val="20"/>
                <w:lang w:eastAsia="pl-PL"/>
              </w:rPr>
            </w:pPr>
            <w:r w:rsidRPr="00AC6999">
              <w:rPr>
                <w:rFonts w:ascii="Garamond" w:eastAsia="Times New Roman" w:hAnsi="Garamond" w:cs="Times New Roman"/>
                <w:sz w:val="20"/>
                <w:szCs w:val="20"/>
                <w:lang w:eastAsia="pl-PL"/>
              </w:rPr>
              <w:t> </w:t>
            </w:r>
          </w:p>
        </w:tc>
        <w:tc>
          <w:tcPr>
            <w:tcW w:w="1043" w:type="dxa"/>
            <w:tcBorders>
              <w:top w:val="nil"/>
              <w:left w:val="nil"/>
              <w:bottom w:val="single" w:sz="4" w:space="0" w:color="auto"/>
              <w:right w:val="single" w:sz="4" w:space="0" w:color="auto"/>
            </w:tcBorders>
            <w:shd w:val="clear" w:color="auto" w:fill="auto"/>
            <w:hideMark/>
          </w:tcPr>
          <w:p w14:paraId="56510ECC" w14:textId="77777777" w:rsidR="00AC6999" w:rsidRPr="00AC6999" w:rsidRDefault="00AC6999" w:rsidP="00AC6999">
            <w:pPr>
              <w:widowControl w:val="0"/>
              <w:autoSpaceDE w:val="0"/>
              <w:autoSpaceDN w:val="0"/>
              <w:spacing w:after="0" w:line="240" w:lineRule="auto"/>
              <w:rPr>
                <w:rFonts w:ascii="Garamond" w:eastAsia="Times New Roman" w:hAnsi="Garamond" w:cs="Times New Roman"/>
                <w:sz w:val="20"/>
                <w:szCs w:val="20"/>
                <w:lang w:eastAsia="pl-PL"/>
              </w:rPr>
            </w:pPr>
            <w:r w:rsidRPr="00AC6999">
              <w:rPr>
                <w:rFonts w:ascii="Garamond" w:eastAsia="Times New Roman" w:hAnsi="Garamond" w:cs="Times New Roman"/>
                <w:sz w:val="20"/>
                <w:szCs w:val="20"/>
                <w:lang w:eastAsia="pl-PL"/>
              </w:rPr>
              <w:t> </w:t>
            </w:r>
          </w:p>
        </w:tc>
        <w:tc>
          <w:tcPr>
            <w:tcW w:w="817" w:type="dxa"/>
            <w:tcBorders>
              <w:top w:val="nil"/>
              <w:left w:val="nil"/>
              <w:bottom w:val="single" w:sz="4" w:space="0" w:color="auto"/>
              <w:right w:val="single" w:sz="4" w:space="0" w:color="auto"/>
            </w:tcBorders>
            <w:shd w:val="clear" w:color="auto" w:fill="auto"/>
            <w:hideMark/>
          </w:tcPr>
          <w:p w14:paraId="7EB19B58" w14:textId="77777777" w:rsidR="00AC6999" w:rsidRPr="00AC6999" w:rsidRDefault="00AC6999" w:rsidP="00AC6999">
            <w:pPr>
              <w:widowControl w:val="0"/>
              <w:autoSpaceDE w:val="0"/>
              <w:autoSpaceDN w:val="0"/>
              <w:spacing w:after="0" w:line="240" w:lineRule="auto"/>
              <w:rPr>
                <w:rFonts w:ascii="Garamond" w:eastAsia="Times New Roman" w:hAnsi="Garamond" w:cs="Times New Roman"/>
                <w:sz w:val="20"/>
                <w:szCs w:val="20"/>
                <w:lang w:eastAsia="pl-PL"/>
              </w:rPr>
            </w:pPr>
            <w:r w:rsidRPr="00AC6999">
              <w:rPr>
                <w:rFonts w:ascii="Garamond" w:eastAsia="Times New Roman" w:hAnsi="Garamond" w:cs="Times New Roman"/>
                <w:sz w:val="20"/>
                <w:szCs w:val="20"/>
                <w:lang w:eastAsia="pl-PL"/>
              </w:rPr>
              <w:t> </w:t>
            </w:r>
          </w:p>
        </w:tc>
        <w:tc>
          <w:tcPr>
            <w:tcW w:w="876" w:type="dxa"/>
            <w:tcBorders>
              <w:top w:val="nil"/>
              <w:left w:val="nil"/>
              <w:bottom w:val="single" w:sz="4" w:space="0" w:color="auto"/>
              <w:right w:val="single" w:sz="4" w:space="0" w:color="auto"/>
            </w:tcBorders>
            <w:shd w:val="clear" w:color="auto" w:fill="auto"/>
            <w:hideMark/>
          </w:tcPr>
          <w:p w14:paraId="7EA18D1B" w14:textId="77777777" w:rsidR="00AC6999" w:rsidRPr="00AC6999" w:rsidRDefault="00AC6999" w:rsidP="00AC6999">
            <w:pPr>
              <w:widowControl w:val="0"/>
              <w:autoSpaceDE w:val="0"/>
              <w:autoSpaceDN w:val="0"/>
              <w:spacing w:after="0" w:line="240" w:lineRule="auto"/>
              <w:rPr>
                <w:rFonts w:ascii="Garamond" w:eastAsia="Times New Roman" w:hAnsi="Garamond" w:cs="Times New Roman"/>
                <w:sz w:val="20"/>
                <w:szCs w:val="20"/>
                <w:lang w:eastAsia="pl-PL"/>
              </w:rPr>
            </w:pPr>
            <w:r w:rsidRPr="00AC6999">
              <w:rPr>
                <w:rFonts w:ascii="Garamond" w:eastAsia="Times New Roman" w:hAnsi="Garamond" w:cs="Times New Roman"/>
                <w:sz w:val="20"/>
                <w:szCs w:val="20"/>
                <w:lang w:eastAsia="pl-PL"/>
              </w:rPr>
              <w:t> </w:t>
            </w:r>
          </w:p>
        </w:tc>
        <w:tc>
          <w:tcPr>
            <w:tcW w:w="747" w:type="dxa"/>
            <w:tcBorders>
              <w:top w:val="nil"/>
              <w:left w:val="nil"/>
              <w:bottom w:val="single" w:sz="4" w:space="0" w:color="auto"/>
              <w:right w:val="single" w:sz="4" w:space="0" w:color="auto"/>
            </w:tcBorders>
            <w:shd w:val="clear" w:color="auto" w:fill="auto"/>
            <w:hideMark/>
          </w:tcPr>
          <w:p w14:paraId="16AF34AE" w14:textId="77777777" w:rsidR="00AC6999" w:rsidRPr="00AC6999" w:rsidRDefault="00AC6999" w:rsidP="00AC6999">
            <w:pPr>
              <w:widowControl w:val="0"/>
              <w:autoSpaceDE w:val="0"/>
              <w:autoSpaceDN w:val="0"/>
              <w:spacing w:after="0" w:line="240" w:lineRule="auto"/>
              <w:rPr>
                <w:rFonts w:ascii="Garamond" w:eastAsia="Times New Roman" w:hAnsi="Garamond" w:cs="Times New Roman"/>
                <w:sz w:val="20"/>
                <w:szCs w:val="20"/>
                <w:lang w:eastAsia="pl-PL"/>
              </w:rPr>
            </w:pPr>
            <w:r w:rsidRPr="00AC6999">
              <w:rPr>
                <w:rFonts w:ascii="Garamond" w:eastAsia="Times New Roman" w:hAnsi="Garamond" w:cs="Times New Roman"/>
                <w:sz w:val="20"/>
                <w:szCs w:val="20"/>
                <w:lang w:eastAsia="pl-PL"/>
              </w:rPr>
              <w:t> </w:t>
            </w:r>
          </w:p>
        </w:tc>
        <w:tc>
          <w:tcPr>
            <w:tcW w:w="791" w:type="dxa"/>
            <w:tcBorders>
              <w:top w:val="nil"/>
              <w:left w:val="nil"/>
              <w:bottom w:val="single" w:sz="4" w:space="0" w:color="auto"/>
              <w:right w:val="single" w:sz="4" w:space="0" w:color="auto"/>
            </w:tcBorders>
            <w:shd w:val="clear" w:color="auto" w:fill="auto"/>
            <w:hideMark/>
          </w:tcPr>
          <w:p w14:paraId="5A84B207" w14:textId="77777777" w:rsidR="00AC6999" w:rsidRPr="00AC6999" w:rsidRDefault="00AC6999" w:rsidP="00AC6999">
            <w:pPr>
              <w:widowControl w:val="0"/>
              <w:autoSpaceDE w:val="0"/>
              <w:autoSpaceDN w:val="0"/>
              <w:spacing w:after="0" w:line="240" w:lineRule="auto"/>
              <w:rPr>
                <w:rFonts w:ascii="Garamond" w:eastAsia="Times New Roman" w:hAnsi="Garamond" w:cs="Times New Roman"/>
                <w:sz w:val="20"/>
                <w:szCs w:val="20"/>
                <w:lang w:eastAsia="pl-PL"/>
              </w:rPr>
            </w:pPr>
            <w:r w:rsidRPr="00AC6999">
              <w:rPr>
                <w:rFonts w:ascii="Garamond" w:eastAsia="Times New Roman" w:hAnsi="Garamond" w:cs="Times New Roman"/>
                <w:sz w:val="20"/>
                <w:szCs w:val="20"/>
                <w:lang w:eastAsia="pl-PL"/>
              </w:rPr>
              <w:t> </w:t>
            </w:r>
          </w:p>
        </w:tc>
        <w:tc>
          <w:tcPr>
            <w:tcW w:w="747" w:type="dxa"/>
            <w:tcBorders>
              <w:top w:val="nil"/>
              <w:left w:val="nil"/>
              <w:bottom w:val="single" w:sz="4" w:space="0" w:color="auto"/>
              <w:right w:val="single" w:sz="4" w:space="0" w:color="auto"/>
            </w:tcBorders>
            <w:shd w:val="clear" w:color="auto" w:fill="auto"/>
            <w:hideMark/>
          </w:tcPr>
          <w:p w14:paraId="2FAEA6F0" w14:textId="77777777" w:rsidR="00AC6999" w:rsidRPr="00AC6999" w:rsidRDefault="00AC6999" w:rsidP="00AC6999">
            <w:pPr>
              <w:widowControl w:val="0"/>
              <w:autoSpaceDE w:val="0"/>
              <w:autoSpaceDN w:val="0"/>
              <w:spacing w:after="0" w:line="240" w:lineRule="auto"/>
              <w:rPr>
                <w:rFonts w:ascii="Garamond" w:eastAsia="Times New Roman" w:hAnsi="Garamond" w:cs="Times New Roman"/>
                <w:sz w:val="20"/>
                <w:szCs w:val="20"/>
                <w:lang w:eastAsia="pl-PL"/>
              </w:rPr>
            </w:pPr>
            <w:r w:rsidRPr="00AC6999">
              <w:rPr>
                <w:rFonts w:ascii="Garamond" w:eastAsia="Times New Roman" w:hAnsi="Garamond" w:cs="Times New Roman"/>
                <w:sz w:val="20"/>
                <w:szCs w:val="20"/>
                <w:lang w:eastAsia="pl-PL"/>
              </w:rPr>
              <w:t> </w:t>
            </w:r>
          </w:p>
        </w:tc>
        <w:tc>
          <w:tcPr>
            <w:tcW w:w="865" w:type="dxa"/>
            <w:tcBorders>
              <w:top w:val="nil"/>
              <w:left w:val="nil"/>
              <w:bottom w:val="single" w:sz="4" w:space="0" w:color="auto"/>
              <w:right w:val="single" w:sz="4" w:space="0" w:color="auto"/>
            </w:tcBorders>
            <w:shd w:val="clear" w:color="auto" w:fill="auto"/>
            <w:hideMark/>
          </w:tcPr>
          <w:p w14:paraId="5A470A58" w14:textId="77777777" w:rsidR="00AC6999" w:rsidRPr="00AC6999" w:rsidRDefault="00AC6999" w:rsidP="00AC6999">
            <w:pPr>
              <w:widowControl w:val="0"/>
              <w:autoSpaceDE w:val="0"/>
              <w:autoSpaceDN w:val="0"/>
              <w:spacing w:after="0" w:line="240" w:lineRule="auto"/>
              <w:rPr>
                <w:rFonts w:ascii="Garamond" w:eastAsia="Times New Roman" w:hAnsi="Garamond" w:cs="Times New Roman"/>
                <w:sz w:val="20"/>
                <w:szCs w:val="20"/>
                <w:lang w:eastAsia="pl-PL"/>
              </w:rPr>
            </w:pPr>
            <w:r w:rsidRPr="00AC6999">
              <w:rPr>
                <w:rFonts w:ascii="Garamond" w:eastAsia="Times New Roman" w:hAnsi="Garamond" w:cs="Times New Roman"/>
                <w:sz w:val="20"/>
                <w:szCs w:val="20"/>
                <w:lang w:eastAsia="pl-PL"/>
              </w:rPr>
              <w:t> </w:t>
            </w:r>
          </w:p>
        </w:tc>
        <w:tc>
          <w:tcPr>
            <w:tcW w:w="851" w:type="dxa"/>
            <w:tcBorders>
              <w:top w:val="nil"/>
              <w:left w:val="nil"/>
              <w:bottom w:val="single" w:sz="4" w:space="0" w:color="auto"/>
              <w:right w:val="single" w:sz="4" w:space="0" w:color="auto"/>
            </w:tcBorders>
            <w:shd w:val="clear" w:color="auto" w:fill="auto"/>
            <w:hideMark/>
          </w:tcPr>
          <w:p w14:paraId="7264C4E8" w14:textId="77777777" w:rsidR="00AC6999" w:rsidRPr="00AC6999" w:rsidRDefault="00AC6999" w:rsidP="00AC6999">
            <w:pPr>
              <w:widowControl w:val="0"/>
              <w:autoSpaceDE w:val="0"/>
              <w:autoSpaceDN w:val="0"/>
              <w:spacing w:after="0" w:line="240" w:lineRule="auto"/>
              <w:rPr>
                <w:rFonts w:ascii="Garamond" w:eastAsia="Times New Roman" w:hAnsi="Garamond" w:cs="Times New Roman"/>
                <w:sz w:val="20"/>
                <w:szCs w:val="20"/>
                <w:lang w:eastAsia="pl-PL"/>
              </w:rPr>
            </w:pPr>
            <w:r w:rsidRPr="00AC6999">
              <w:rPr>
                <w:rFonts w:ascii="Garamond" w:eastAsia="Times New Roman" w:hAnsi="Garamond" w:cs="Times New Roman"/>
                <w:sz w:val="20"/>
                <w:szCs w:val="20"/>
                <w:lang w:eastAsia="pl-PL"/>
              </w:rPr>
              <w:t> </w:t>
            </w:r>
          </w:p>
        </w:tc>
        <w:tc>
          <w:tcPr>
            <w:tcW w:w="850" w:type="dxa"/>
            <w:tcBorders>
              <w:top w:val="nil"/>
              <w:left w:val="nil"/>
              <w:bottom w:val="single" w:sz="4" w:space="0" w:color="auto"/>
              <w:right w:val="single" w:sz="4" w:space="0" w:color="auto"/>
            </w:tcBorders>
            <w:shd w:val="clear" w:color="auto" w:fill="auto"/>
            <w:hideMark/>
          </w:tcPr>
          <w:p w14:paraId="1EE2EA8D" w14:textId="77777777" w:rsidR="00AC6999" w:rsidRPr="00AC6999" w:rsidRDefault="00AC6999" w:rsidP="00AC6999">
            <w:pPr>
              <w:widowControl w:val="0"/>
              <w:autoSpaceDE w:val="0"/>
              <w:autoSpaceDN w:val="0"/>
              <w:spacing w:after="0" w:line="240" w:lineRule="auto"/>
              <w:rPr>
                <w:rFonts w:ascii="Garamond" w:eastAsia="Times New Roman" w:hAnsi="Garamond" w:cs="Times New Roman"/>
                <w:sz w:val="20"/>
                <w:szCs w:val="20"/>
                <w:lang w:eastAsia="pl-PL"/>
              </w:rPr>
            </w:pPr>
            <w:r w:rsidRPr="00AC6999">
              <w:rPr>
                <w:rFonts w:ascii="Garamond" w:eastAsia="Times New Roman" w:hAnsi="Garamond" w:cs="Times New Roman"/>
                <w:sz w:val="20"/>
                <w:szCs w:val="20"/>
                <w:lang w:eastAsia="pl-PL"/>
              </w:rPr>
              <w:t> </w:t>
            </w:r>
          </w:p>
        </w:tc>
        <w:tc>
          <w:tcPr>
            <w:tcW w:w="851" w:type="dxa"/>
            <w:tcBorders>
              <w:top w:val="nil"/>
              <w:left w:val="nil"/>
              <w:bottom w:val="single" w:sz="4" w:space="0" w:color="auto"/>
              <w:right w:val="single" w:sz="4" w:space="0" w:color="auto"/>
            </w:tcBorders>
            <w:shd w:val="clear" w:color="auto" w:fill="auto"/>
            <w:hideMark/>
          </w:tcPr>
          <w:p w14:paraId="024CD6DA" w14:textId="77777777" w:rsidR="00AC6999" w:rsidRPr="00AC6999" w:rsidRDefault="00AC6999" w:rsidP="00AC6999">
            <w:pPr>
              <w:widowControl w:val="0"/>
              <w:autoSpaceDE w:val="0"/>
              <w:autoSpaceDN w:val="0"/>
              <w:spacing w:after="0" w:line="240" w:lineRule="auto"/>
              <w:rPr>
                <w:rFonts w:ascii="Garamond" w:eastAsia="Times New Roman" w:hAnsi="Garamond" w:cs="Times New Roman"/>
                <w:sz w:val="20"/>
                <w:szCs w:val="20"/>
                <w:lang w:eastAsia="pl-PL"/>
              </w:rPr>
            </w:pPr>
            <w:r w:rsidRPr="00AC6999">
              <w:rPr>
                <w:rFonts w:ascii="Garamond" w:eastAsia="Times New Roman" w:hAnsi="Garamond" w:cs="Times New Roman"/>
                <w:sz w:val="20"/>
                <w:szCs w:val="20"/>
                <w:lang w:eastAsia="pl-PL"/>
              </w:rPr>
              <w:t> </w:t>
            </w:r>
          </w:p>
        </w:tc>
        <w:tc>
          <w:tcPr>
            <w:tcW w:w="850" w:type="dxa"/>
            <w:tcBorders>
              <w:top w:val="nil"/>
              <w:left w:val="nil"/>
              <w:bottom w:val="single" w:sz="4" w:space="0" w:color="auto"/>
              <w:right w:val="single" w:sz="4" w:space="0" w:color="auto"/>
            </w:tcBorders>
            <w:shd w:val="clear" w:color="auto" w:fill="auto"/>
            <w:noWrap/>
            <w:vAlign w:val="bottom"/>
            <w:hideMark/>
          </w:tcPr>
          <w:p w14:paraId="58DB2270" w14:textId="77777777" w:rsidR="00AC6999" w:rsidRPr="00AC6999" w:rsidRDefault="00AC6999" w:rsidP="00AC6999">
            <w:pPr>
              <w:widowControl w:val="0"/>
              <w:autoSpaceDE w:val="0"/>
              <w:autoSpaceDN w:val="0"/>
              <w:spacing w:after="0" w:line="240" w:lineRule="auto"/>
              <w:rPr>
                <w:rFonts w:ascii="Garamond" w:eastAsia="Times New Roman" w:hAnsi="Garamond" w:cs="Times New Roman"/>
                <w:b/>
                <w:sz w:val="20"/>
                <w:szCs w:val="20"/>
                <w:lang w:eastAsia="pl-PL"/>
              </w:rPr>
            </w:pPr>
            <w:r w:rsidRPr="00AC6999">
              <w:rPr>
                <w:rFonts w:ascii="Garamond" w:eastAsia="Times New Roman" w:hAnsi="Garamond" w:cs="Times New Roman"/>
                <w:b/>
                <w:sz w:val="20"/>
                <w:szCs w:val="20"/>
                <w:lang w:eastAsia="pl-PL"/>
              </w:rPr>
              <w:t> </w:t>
            </w:r>
          </w:p>
        </w:tc>
      </w:tr>
      <w:tr w:rsidR="00AC6999" w:rsidRPr="00AC6999" w14:paraId="3846275E" w14:textId="77777777" w:rsidTr="00EE6EE0">
        <w:trPr>
          <w:trHeight w:val="240"/>
        </w:trPr>
        <w:tc>
          <w:tcPr>
            <w:tcW w:w="995" w:type="dxa"/>
            <w:tcBorders>
              <w:top w:val="nil"/>
              <w:left w:val="single" w:sz="4" w:space="0" w:color="auto"/>
              <w:bottom w:val="single" w:sz="4" w:space="0" w:color="auto"/>
              <w:right w:val="single" w:sz="4" w:space="0" w:color="auto"/>
            </w:tcBorders>
            <w:shd w:val="clear" w:color="auto" w:fill="auto"/>
            <w:hideMark/>
          </w:tcPr>
          <w:p w14:paraId="498AFC81" w14:textId="77777777" w:rsidR="00AC6999" w:rsidRPr="00AC6999" w:rsidRDefault="00AC6999" w:rsidP="00AC6999">
            <w:pPr>
              <w:widowControl w:val="0"/>
              <w:autoSpaceDE w:val="0"/>
              <w:autoSpaceDN w:val="0"/>
              <w:spacing w:after="0" w:line="240" w:lineRule="auto"/>
              <w:jc w:val="both"/>
              <w:rPr>
                <w:rFonts w:ascii="Garamond" w:eastAsia="Times New Roman" w:hAnsi="Garamond" w:cs="Times New Roman"/>
                <w:sz w:val="20"/>
                <w:szCs w:val="20"/>
                <w:lang w:eastAsia="pl-PL"/>
              </w:rPr>
            </w:pPr>
            <w:r w:rsidRPr="00AC6999">
              <w:rPr>
                <w:rFonts w:ascii="Garamond" w:eastAsia="Times New Roman" w:hAnsi="Garamond" w:cs="Times New Roman"/>
                <w:sz w:val="20"/>
                <w:szCs w:val="20"/>
                <w:lang w:eastAsia="pl-PL"/>
              </w:rPr>
              <w:t>20 01 10</w:t>
            </w:r>
          </w:p>
        </w:tc>
        <w:tc>
          <w:tcPr>
            <w:tcW w:w="1559" w:type="dxa"/>
            <w:tcBorders>
              <w:top w:val="nil"/>
              <w:left w:val="nil"/>
              <w:bottom w:val="single" w:sz="4" w:space="0" w:color="auto"/>
              <w:right w:val="single" w:sz="4" w:space="0" w:color="auto"/>
            </w:tcBorders>
            <w:shd w:val="clear" w:color="auto" w:fill="auto"/>
            <w:hideMark/>
          </w:tcPr>
          <w:p w14:paraId="7405C2DE" w14:textId="77777777" w:rsidR="00AC6999" w:rsidRPr="00AC6999" w:rsidRDefault="00AC6999" w:rsidP="00AC6999">
            <w:pPr>
              <w:widowControl w:val="0"/>
              <w:autoSpaceDE w:val="0"/>
              <w:autoSpaceDN w:val="0"/>
              <w:spacing w:after="0" w:line="240" w:lineRule="auto"/>
              <w:rPr>
                <w:rFonts w:ascii="Garamond" w:eastAsia="Times New Roman" w:hAnsi="Garamond" w:cs="Times New Roman"/>
                <w:sz w:val="20"/>
                <w:szCs w:val="20"/>
                <w:lang w:eastAsia="pl-PL"/>
              </w:rPr>
            </w:pPr>
            <w:r w:rsidRPr="00AC6999">
              <w:rPr>
                <w:rFonts w:ascii="Garamond" w:eastAsia="Times New Roman" w:hAnsi="Garamond" w:cs="Times New Roman"/>
                <w:sz w:val="20"/>
                <w:szCs w:val="20"/>
                <w:lang w:eastAsia="pl-PL"/>
              </w:rPr>
              <w:t>odzież</w:t>
            </w:r>
          </w:p>
        </w:tc>
        <w:tc>
          <w:tcPr>
            <w:tcW w:w="765" w:type="dxa"/>
            <w:tcBorders>
              <w:top w:val="nil"/>
              <w:left w:val="nil"/>
              <w:bottom w:val="single" w:sz="4" w:space="0" w:color="auto"/>
              <w:right w:val="single" w:sz="4" w:space="0" w:color="auto"/>
            </w:tcBorders>
            <w:shd w:val="clear" w:color="auto" w:fill="auto"/>
            <w:hideMark/>
          </w:tcPr>
          <w:p w14:paraId="1C11AEF8" w14:textId="77777777" w:rsidR="00AC6999" w:rsidRPr="00AC6999" w:rsidRDefault="00AC6999" w:rsidP="00AC6999">
            <w:pPr>
              <w:widowControl w:val="0"/>
              <w:autoSpaceDE w:val="0"/>
              <w:autoSpaceDN w:val="0"/>
              <w:spacing w:after="0" w:line="240" w:lineRule="auto"/>
              <w:rPr>
                <w:rFonts w:ascii="Garamond" w:eastAsia="Times New Roman" w:hAnsi="Garamond" w:cs="Times New Roman"/>
                <w:sz w:val="20"/>
                <w:szCs w:val="20"/>
                <w:lang w:eastAsia="pl-PL"/>
              </w:rPr>
            </w:pPr>
            <w:r w:rsidRPr="00AC6999">
              <w:rPr>
                <w:rFonts w:ascii="Garamond" w:eastAsia="Times New Roman" w:hAnsi="Garamond" w:cs="Times New Roman"/>
                <w:sz w:val="20"/>
                <w:szCs w:val="20"/>
                <w:lang w:eastAsia="pl-PL"/>
              </w:rPr>
              <w:t> </w:t>
            </w:r>
          </w:p>
        </w:tc>
        <w:tc>
          <w:tcPr>
            <w:tcW w:w="992" w:type="dxa"/>
            <w:tcBorders>
              <w:top w:val="nil"/>
              <w:left w:val="nil"/>
              <w:bottom w:val="single" w:sz="4" w:space="0" w:color="auto"/>
              <w:right w:val="single" w:sz="4" w:space="0" w:color="auto"/>
            </w:tcBorders>
            <w:shd w:val="clear" w:color="auto" w:fill="auto"/>
            <w:hideMark/>
          </w:tcPr>
          <w:p w14:paraId="6D721E5B" w14:textId="77777777" w:rsidR="00AC6999" w:rsidRPr="00AC6999" w:rsidRDefault="00AC6999" w:rsidP="00AC6999">
            <w:pPr>
              <w:widowControl w:val="0"/>
              <w:autoSpaceDE w:val="0"/>
              <w:autoSpaceDN w:val="0"/>
              <w:spacing w:after="0" w:line="240" w:lineRule="auto"/>
              <w:rPr>
                <w:rFonts w:ascii="Garamond" w:eastAsia="Times New Roman" w:hAnsi="Garamond" w:cs="Times New Roman"/>
                <w:sz w:val="20"/>
                <w:szCs w:val="20"/>
                <w:lang w:eastAsia="pl-PL"/>
              </w:rPr>
            </w:pPr>
            <w:r w:rsidRPr="00AC6999">
              <w:rPr>
                <w:rFonts w:ascii="Garamond" w:eastAsia="Times New Roman" w:hAnsi="Garamond" w:cs="Times New Roman"/>
                <w:sz w:val="20"/>
                <w:szCs w:val="20"/>
                <w:lang w:eastAsia="pl-PL"/>
              </w:rPr>
              <w:t> </w:t>
            </w:r>
          </w:p>
        </w:tc>
        <w:tc>
          <w:tcPr>
            <w:tcW w:w="1043" w:type="dxa"/>
            <w:tcBorders>
              <w:top w:val="nil"/>
              <w:left w:val="nil"/>
              <w:bottom w:val="single" w:sz="4" w:space="0" w:color="auto"/>
              <w:right w:val="single" w:sz="4" w:space="0" w:color="auto"/>
            </w:tcBorders>
            <w:shd w:val="clear" w:color="auto" w:fill="auto"/>
            <w:hideMark/>
          </w:tcPr>
          <w:p w14:paraId="4E038716" w14:textId="77777777" w:rsidR="00AC6999" w:rsidRPr="00AC6999" w:rsidRDefault="00AC6999" w:rsidP="00AC6999">
            <w:pPr>
              <w:widowControl w:val="0"/>
              <w:autoSpaceDE w:val="0"/>
              <w:autoSpaceDN w:val="0"/>
              <w:spacing w:after="0" w:line="240" w:lineRule="auto"/>
              <w:rPr>
                <w:rFonts w:ascii="Garamond" w:eastAsia="Times New Roman" w:hAnsi="Garamond" w:cs="Times New Roman"/>
                <w:sz w:val="20"/>
                <w:szCs w:val="20"/>
                <w:lang w:eastAsia="pl-PL"/>
              </w:rPr>
            </w:pPr>
            <w:r w:rsidRPr="00AC6999">
              <w:rPr>
                <w:rFonts w:ascii="Garamond" w:eastAsia="Times New Roman" w:hAnsi="Garamond" w:cs="Times New Roman"/>
                <w:sz w:val="20"/>
                <w:szCs w:val="20"/>
                <w:lang w:eastAsia="pl-PL"/>
              </w:rPr>
              <w:t> </w:t>
            </w:r>
          </w:p>
        </w:tc>
        <w:tc>
          <w:tcPr>
            <w:tcW w:w="817" w:type="dxa"/>
            <w:tcBorders>
              <w:top w:val="nil"/>
              <w:left w:val="nil"/>
              <w:bottom w:val="single" w:sz="4" w:space="0" w:color="auto"/>
              <w:right w:val="single" w:sz="4" w:space="0" w:color="auto"/>
            </w:tcBorders>
            <w:shd w:val="clear" w:color="auto" w:fill="auto"/>
            <w:hideMark/>
          </w:tcPr>
          <w:p w14:paraId="786244E9" w14:textId="77777777" w:rsidR="00AC6999" w:rsidRPr="00AC6999" w:rsidRDefault="00AC6999" w:rsidP="00AC6999">
            <w:pPr>
              <w:widowControl w:val="0"/>
              <w:autoSpaceDE w:val="0"/>
              <w:autoSpaceDN w:val="0"/>
              <w:spacing w:after="0" w:line="240" w:lineRule="auto"/>
              <w:rPr>
                <w:rFonts w:ascii="Garamond" w:eastAsia="Times New Roman" w:hAnsi="Garamond" w:cs="Times New Roman"/>
                <w:sz w:val="20"/>
                <w:szCs w:val="20"/>
                <w:lang w:eastAsia="pl-PL"/>
              </w:rPr>
            </w:pPr>
            <w:r w:rsidRPr="00AC6999">
              <w:rPr>
                <w:rFonts w:ascii="Garamond" w:eastAsia="Times New Roman" w:hAnsi="Garamond" w:cs="Times New Roman"/>
                <w:sz w:val="20"/>
                <w:szCs w:val="20"/>
                <w:lang w:eastAsia="pl-PL"/>
              </w:rPr>
              <w:t> </w:t>
            </w:r>
          </w:p>
        </w:tc>
        <w:tc>
          <w:tcPr>
            <w:tcW w:w="876" w:type="dxa"/>
            <w:tcBorders>
              <w:top w:val="nil"/>
              <w:left w:val="nil"/>
              <w:bottom w:val="single" w:sz="4" w:space="0" w:color="auto"/>
              <w:right w:val="single" w:sz="4" w:space="0" w:color="auto"/>
            </w:tcBorders>
            <w:shd w:val="clear" w:color="auto" w:fill="auto"/>
            <w:hideMark/>
          </w:tcPr>
          <w:p w14:paraId="6CFA8A64" w14:textId="77777777" w:rsidR="00AC6999" w:rsidRPr="00AC6999" w:rsidRDefault="00AC6999" w:rsidP="00AC6999">
            <w:pPr>
              <w:widowControl w:val="0"/>
              <w:autoSpaceDE w:val="0"/>
              <w:autoSpaceDN w:val="0"/>
              <w:spacing w:after="0" w:line="240" w:lineRule="auto"/>
              <w:jc w:val="right"/>
              <w:rPr>
                <w:rFonts w:ascii="Garamond" w:eastAsia="Times New Roman" w:hAnsi="Garamond" w:cs="Times New Roman"/>
                <w:sz w:val="20"/>
                <w:szCs w:val="20"/>
                <w:lang w:eastAsia="pl-PL"/>
              </w:rPr>
            </w:pPr>
            <w:r w:rsidRPr="00AC6999">
              <w:rPr>
                <w:rFonts w:ascii="Garamond" w:eastAsia="Times New Roman" w:hAnsi="Garamond" w:cs="Times New Roman"/>
                <w:sz w:val="20"/>
                <w:szCs w:val="20"/>
                <w:lang w:eastAsia="pl-PL"/>
              </w:rPr>
              <w:t>0,08</w:t>
            </w:r>
          </w:p>
        </w:tc>
        <w:tc>
          <w:tcPr>
            <w:tcW w:w="747" w:type="dxa"/>
            <w:tcBorders>
              <w:top w:val="nil"/>
              <w:left w:val="nil"/>
              <w:bottom w:val="single" w:sz="4" w:space="0" w:color="auto"/>
              <w:right w:val="single" w:sz="4" w:space="0" w:color="auto"/>
            </w:tcBorders>
            <w:shd w:val="clear" w:color="auto" w:fill="auto"/>
            <w:hideMark/>
          </w:tcPr>
          <w:p w14:paraId="629BFFF5" w14:textId="77777777" w:rsidR="00AC6999" w:rsidRPr="00AC6999" w:rsidRDefault="00AC6999" w:rsidP="00AC6999">
            <w:pPr>
              <w:widowControl w:val="0"/>
              <w:autoSpaceDE w:val="0"/>
              <w:autoSpaceDN w:val="0"/>
              <w:spacing w:after="0" w:line="240" w:lineRule="auto"/>
              <w:jc w:val="right"/>
              <w:rPr>
                <w:rFonts w:ascii="Garamond" w:eastAsia="Times New Roman" w:hAnsi="Garamond" w:cs="Times New Roman"/>
                <w:sz w:val="20"/>
                <w:szCs w:val="20"/>
                <w:lang w:eastAsia="pl-PL"/>
              </w:rPr>
            </w:pPr>
            <w:r w:rsidRPr="00AC6999">
              <w:rPr>
                <w:rFonts w:ascii="Garamond" w:eastAsia="Times New Roman" w:hAnsi="Garamond" w:cs="Times New Roman"/>
                <w:sz w:val="20"/>
                <w:szCs w:val="20"/>
                <w:lang w:eastAsia="pl-PL"/>
              </w:rPr>
              <w:t>0,52</w:t>
            </w:r>
          </w:p>
        </w:tc>
        <w:tc>
          <w:tcPr>
            <w:tcW w:w="791" w:type="dxa"/>
            <w:tcBorders>
              <w:top w:val="nil"/>
              <w:left w:val="nil"/>
              <w:bottom w:val="single" w:sz="4" w:space="0" w:color="auto"/>
              <w:right w:val="single" w:sz="4" w:space="0" w:color="auto"/>
            </w:tcBorders>
            <w:shd w:val="clear" w:color="auto" w:fill="auto"/>
            <w:hideMark/>
          </w:tcPr>
          <w:p w14:paraId="15B74DEC" w14:textId="77777777" w:rsidR="00AC6999" w:rsidRPr="00AC6999" w:rsidRDefault="00AC6999" w:rsidP="00AC6999">
            <w:pPr>
              <w:widowControl w:val="0"/>
              <w:autoSpaceDE w:val="0"/>
              <w:autoSpaceDN w:val="0"/>
              <w:spacing w:after="0" w:line="240" w:lineRule="auto"/>
              <w:jc w:val="right"/>
              <w:rPr>
                <w:rFonts w:ascii="Garamond" w:eastAsia="Times New Roman" w:hAnsi="Garamond" w:cs="Times New Roman"/>
                <w:sz w:val="20"/>
                <w:szCs w:val="20"/>
                <w:lang w:eastAsia="pl-PL"/>
              </w:rPr>
            </w:pPr>
            <w:r w:rsidRPr="00AC6999">
              <w:rPr>
                <w:rFonts w:ascii="Garamond" w:eastAsia="Times New Roman" w:hAnsi="Garamond" w:cs="Times New Roman"/>
                <w:sz w:val="20"/>
                <w:szCs w:val="20"/>
                <w:lang w:eastAsia="pl-PL"/>
              </w:rPr>
              <w:t>2,215</w:t>
            </w:r>
          </w:p>
        </w:tc>
        <w:tc>
          <w:tcPr>
            <w:tcW w:w="747" w:type="dxa"/>
            <w:tcBorders>
              <w:top w:val="nil"/>
              <w:left w:val="nil"/>
              <w:bottom w:val="single" w:sz="4" w:space="0" w:color="auto"/>
              <w:right w:val="single" w:sz="4" w:space="0" w:color="auto"/>
            </w:tcBorders>
            <w:shd w:val="clear" w:color="auto" w:fill="auto"/>
            <w:hideMark/>
          </w:tcPr>
          <w:p w14:paraId="34350A23" w14:textId="77777777" w:rsidR="00AC6999" w:rsidRPr="00AC6999" w:rsidRDefault="00AC6999" w:rsidP="00AC6999">
            <w:pPr>
              <w:widowControl w:val="0"/>
              <w:autoSpaceDE w:val="0"/>
              <w:autoSpaceDN w:val="0"/>
              <w:spacing w:after="0" w:line="240" w:lineRule="auto"/>
              <w:jc w:val="right"/>
              <w:rPr>
                <w:rFonts w:ascii="Garamond" w:eastAsia="Times New Roman" w:hAnsi="Garamond" w:cs="Times New Roman"/>
                <w:sz w:val="20"/>
                <w:szCs w:val="20"/>
                <w:lang w:eastAsia="pl-PL"/>
              </w:rPr>
            </w:pPr>
            <w:r w:rsidRPr="00AC6999">
              <w:rPr>
                <w:rFonts w:ascii="Garamond" w:eastAsia="Times New Roman" w:hAnsi="Garamond" w:cs="Times New Roman"/>
                <w:sz w:val="20"/>
                <w:szCs w:val="20"/>
                <w:lang w:eastAsia="pl-PL"/>
              </w:rPr>
              <w:t>0,205</w:t>
            </w:r>
          </w:p>
        </w:tc>
        <w:tc>
          <w:tcPr>
            <w:tcW w:w="865" w:type="dxa"/>
            <w:tcBorders>
              <w:top w:val="nil"/>
              <w:left w:val="nil"/>
              <w:bottom w:val="single" w:sz="4" w:space="0" w:color="auto"/>
              <w:right w:val="single" w:sz="4" w:space="0" w:color="auto"/>
            </w:tcBorders>
            <w:shd w:val="clear" w:color="auto" w:fill="auto"/>
            <w:hideMark/>
          </w:tcPr>
          <w:p w14:paraId="71D2AB6A" w14:textId="77777777" w:rsidR="00AC6999" w:rsidRPr="00AC6999" w:rsidRDefault="00AC6999" w:rsidP="00AC6999">
            <w:pPr>
              <w:widowControl w:val="0"/>
              <w:autoSpaceDE w:val="0"/>
              <w:autoSpaceDN w:val="0"/>
              <w:spacing w:after="0" w:line="240" w:lineRule="auto"/>
              <w:rPr>
                <w:rFonts w:ascii="Garamond" w:eastAsia="Times New Roman" w:hAnsi="Garamond" w:cs="Times New Roman"/>
                <w:sz w:val="20"/>
                <w:szCs w:val="20"/>
                <w:lang w:eastAsia="pl-PL"/>
              </w:rPr>
            </w:pPr>
            <w:r w:rsidRPr="00AC6999">
              <w:rPr>
                <w:rFonts w:ascii="Garamond" w:eastAsia="Times New Roman" w:hAnsi="Garamond" w:cs="Times New Roman"/>
                <w:sz w:val="20"/>
                <w:szCs w:val="20"/>
                <w:lang w:eastAsia="pl-PL"/>
              </w:rPr>
              <w:t> </w:t>
            </w:r>
          </w:p>
        </w:tc>
        <w:tc>
          <w:tcPr>
            <w:tcW w:w="851" w:type="dxa"/>
            <w:tcBorders>
              <w:top w:val="nil"/>
              <w:left w:val="nil"/>
              <w:bottom w:val="single" w:sz="4" w:space="0" w:color="auto"/>
              <w:right w:val="single" w:sz="4" w:space="0" w:color="auto"/>
            </w:tcBorders>
            <w:shd w:val="clear" w:color="auto" w:fill="auto"/>
            <w:hideMark/>
          </w:tcPr>
          <w:p w14:paraId="3A070562" w14:textId="77777777" w:rsidR="00AC6999" w:rsidRPr="00AC6999" w:rsidRDefault="00AC6999" w:rsidP="00AC6999">
            <w:pPr>
              <w:widowControl w:val="0"/>
              <w:autoSpaceDE w:val="0"/>
              <w:autoSpaceDN w:val="0"/>
              <w:spacing w:after="0" w:line="240" w:lineRule="auto"/>
              <w:rPr>
                <w:rFonts w:ascii="Garamond" w:eastAsia="Times New Roman" w:hAnsi="Garamond" w:cs="Times New Roman"/>
                <w:sz w:val="20"/>
                <w:szCs w:val="20"/>
                <w:lang w:eastAsia="pl-PL"/>
              </w:rPr>
            </w:pPr>
            <w:r w:rsidRPr="00AC6999">
              <w:rPr>
                <w:rFonts w:ascii="Garamond" w:eastAsia="Times New Roman" w:hAnsi="Garamond" w:cs="Times New Roman"/>
                <w:sz w:val="20"/>
                <w:szCs w:val="20"/>
                <w:lang w:eastAsia="pl-PL"/>
              </w:rPr>
              <w:t> </w:t>
            </w:r>
          </w:p>
        </w:tc>
        <w:tc>
          <w:tcPr>
            <w:tcW w:w="850" w:type="dxa"/>
            <w:tcBorders>
              <w:top w:val="nil"/>
              <w:left w:val="nil"/>
              <w:bottom w:val="single" w:sz="4" w:space="0" w:color="auto"/>
              <w:right w:val="single" w:sz="4" w:space="0" w:color="auto"/>
            </w:tcBorders>
            <w:shd w:val="clear" w:color="auto" w:fill="auto"/>
            <w:hideMark/>
          </w:tcPr>
          <w:p w14:paraId="3A664E74" w14:textId="77777777" w:rsidR="00AC6999" w:rsidRPr="00AC6999" w:rsidRDefault="00AC6999" w:rsidP="00AC6999">
            <w:pPr>
              <w:widowControl w:val="0"/>
              <w:autoSpaceDE w:val="0"/>
              <w:autoSpaceDN w:val="0"/>
              <w:spacing w:after="0" w:line="240" w:lineRule="auto"/>
              <w:rPr>
                <w:rFonts w:ascii="Garamond" w:eastAsia="Times New Roman" w:hAnsi="Garamond" w:cs="Times New Roman"/>
                <w:sz w:val="20"/>
                <w:szCs w:val="20"/>
                <w:lang w:eastAsia="pl-PL"/>
              </w:rPr>
            </w:pPr>
            <w:r w:rsidRPr="00AC6999">
              <w:rPr>
                <w:rFonts w:ascii="Garamond" w:eastAsia="Times New Roman" w:hAnsi="Garamond" w:cs="Times New Roman"/>
                <w:sz w:val="20"/>
                <w:szCs w:val="20"/>
                <w:lang w:eastAsia="pl-PL"/>
              </w:rPr>
              <w:t> </w:t>
            </w:r>
          </w:p>
        </w:tc>
        <w:tc>
          <w:tcPr>
            <w:tcW w:w="851" w:type="dxa"/>
            <w:tcBorders>
              <w:top w:val="nil"/>
              <w:left w:val="nil"/>
              <w:bottom w:val="single" w:sz="4" w:space="0" w:color="auto"/>
              <w:right w:val="single" w:sz="4" w:space="0" w:color="auto"/>
            </w:tcBorders>
            <w:shd w:val="clear" w:color="auto" w:fill="auto"/>
            <w:hideMark/>
          </w:tcPr>
          <w:p w14:paraId="01DC876B" w14:textId="77777777" w:rsidR="00AC6999" w:rsidRPr="00AC6999" w:rsidRDefault="00AC6999" w:rsidP="00AC6999">
            <w:pPr>
              <w:widowControl w:val="0"/>
              <w:autoSpaceDE w:val="0"/>
              <w:autoSpaceDN w:val="0"/>
              <w:spacing w:after="0" w:line="240" w:lineRule="auto"/>
              <w:rPr>
                <w:rFonts w:ascii="Garamond" w:eastAsia="Times New Roman" w:hAnsi="Garamond" w:cs="Times New Roman"/>
                <w:sz w:val="20"/>
                <w:szCs w:val="20"/>
                <w:lang w:eastAsia="pl-PL"/>
              </w:rPr>
            </w:pPr>
            <w:r w:rsidRPr="00AC6999">
              <w:rPr>
                <w:rFonts w:ascii="Garamond" w:eastAsia="Times New Roman" w:hAnsi="Garamond" w:cs="Times New Roman"/>
                <w:sz w:val="20"/>
                <w:szCs w:val="20"/>
                <w:lang w:eastAsia="pl-PL"/>
              </w:rPr>
              <w:t> </w:t>
            </w:r>
          </w:p>
        </w:tc>
        <w:tc>
          <w:tcPr>
            <w:tcW w:w="850" w:type="dxa"/>
            <w:tcBorders>
              <w:top w:val="nil"/>
              <w:left w:val="nil"/>
              <w:bottom w:val="single" w:sz="4" w:space="0" w:color="auto"/>
              <w:right w:val="single" w:sz="4" w:space="0" w:color="auto"/>
            </w:tcBorders>
            <w:shd w:val="clear" w:color="auto" w:fill="auto"/>
            <w:noWrap/>
            <w:vAlign w:val="bottom"/>
            <w:hideMark/>
          </w:tcPr>
          <w:p w14:paraId="0443CE18" w14:textId="77777777" w:rsidR="00AC6999" w:rsidRPr="00AC6999" w:rsidRDefault="00AC6999" w:rsidP="00AC6999">
            <w:pPr>
              <w:widowControl w:val="0"/>
              <w:autoSpaceDE w:val="0"/>
              <w:autoSpaceDN w:val="0"/>
              <w:spacing w:after="0" w:line="240" w:lineRule="auto"/>
              <w:jc w:val="right"/>
              <w:rPr>
                <w:rFonts w:ascii="Garamond" w:eastAsia="Times New Roman" w:hAnsi="Garamond" w:cs="Times New Roman"/>
                <w:b/>
                <w:sz w:val="20"/>
                <w:szCs w:val="20"/>
                <w:lang w:eastAsia="pl-PL"/>
              </w:rPr>
            </w:pPr>
            <w:r w:rsidRPr="00AC6999">
              <w:rPr>
                <w:rFonts w:ascii="Garamond" w:eastAsia="Times New Roman" w:hAnsi="Garamond" w:cs="Times New Roman"/>
                <w:b/>
                <w:sz w:val="20"/>
                <w:szCs w:val="20"/>
                <w:lang w:eastAsia="pl-PL"/>
              </w:rPr>
              <w:t>3,02</w:t>
            </w:r>
          </w:p>
        </w:tc>
      </w:tr>
      <w:tr w:rsidR="00AC6999" w:rsidRPr="00AC6999" w14:paraId="2B3B4CB3" w14:textId="77777777" w:rsidTr="00EE6EE0">
        <w:trPr>
          <w:trHeight w:val="578"/>
        </w:trPr>
        <w:tc>
          <w:tcPr>
            <w:tcW w:w="995" w:type="dxa"/>
            <w:tcBorders>
              <w:top w:val="nil"/>
              <w:left w:val="single" w:sz="4" w:space="0" w:color="auto"/>
              <w:bottom w:val="single" w:sz="4" w:space="0" w:color="auto"/>
              <w:right w:val="single" w:sz="4" w:space="0" w:color="auto"/>
            </w:tcBorders>
            <w:shd w:val="clear" w:color="auto" w:fill="auto"/>
            <w:hideMark/>
          </w:tcPr>
          <w:p w14:paraId="766117E7" w14:textId="77777777" w:rsidR="00AC6999" w:rsidRPr="00AC6999" w:rsidRDefault="00AC6999" w:rsidP="00AC6999">
            <w:pPr>
              <w:widowControl w:val="0"/>
              <w:autoSpaceDE w:val="0"/>
              <w:autoSpaceDN w:val="0"/>
              <w:spacing w:after="0" w:line="240" w:lineRule="auto"/>
              <w:jc w:val="both"/>
              <w:rPr>
                <w:rFonts w:ascii="Garamond" w:eastAsia="Times New Roman" w:hAnsi="Garamond" w:cs="Times New Roman"/>
                <w:sz w:val="20"/>
                <w:szCs w:val="20"/>
                <w:lang w:eastAsia="pl-PL"/>
              </w:rPr>
            </w:pPr>
            <w:r w:rsidRPr="00AC6999">
              <w:rPr>
                <w:rFonts w:ascii="Garamond" w:eastAsia="Times New Roman" w:hAnsi="Garamond" w:cs="Times New Roman"/>
                <w:sz w:val="20"/>
                <w:szCs w:val="20"/>
                <w:lang w:eastAsia="pl-PL"/>
              </w:rPr>
              <w:lastRenderedPageBreak/>
              <w:t>17 04 11</w:t>
            </w:r>
          </w:p>
        </w:tc>
        <w:tc>
          <w:tcPr>
            <w:tcW w:w="1559" w:type="dxa"/>
            <w:tcBorders>
              <w:top w:val="nil"/>
              <w:left w:val="nil"/>
              <w:bottom w:val="single" w:sz="4" w:space="0" w:color="auto"/>
              <w:right w:val="single" w:sz="4" w:space="0" w:color="auto"/>
            </w:tcBorders>
            <w:shd w:val="clear" w:color="auto" w:fill="auto"/>
            <w:hideMark/>
          </w:tcPr>
          <w:p w14:paraId="05DEF6E0" w14:textId="77777777" w:rsidR="00AC6999" w:rsidRPr="00AC6999" w:rsidRDefault="00AC6999" w:rsidP="00AC6999">
            <w:pPr>
              <w:widowControl w:val="0"/>
              <w:autoSpaceDE w:val="0"/>
              <w:autoSpaceDN w:val="0"/>
              <w:spacing w:after="0" w:line="240" w:lineRule="auto"/>
              <w:rPr>
                <w:rFonts w:ascii="Garamond" w:eastAsia="Times New Roman" w:hAnsi="Garamond" w:cs="Times New Roman"/>
                <w:sz w:val="20"/>
                <w:szCs w:val="20"/>
                <w:lang w:eastAsia="pl-PL"/>
              </w:rPr>
            </w:pPr>
            <w:r w:rsidRPr="00AC6999">
              <w:rPr>
                <w:rFonts w:ascii="Garamond" w:eastAsia="Times New Roman" w:hAnsi="Garamond" w:cs="Times New Roman"/>
                <w:sz w:val="20"/>
                <w:szCs w:val="20"/>
                <w:lang w:eastAsia="pl-PL"/>
              </w:rPr>
              <w:t>kable inne niż wymienione w 17 04 10</w:t>
            </w:r>
          </w:p>
        </w:tc>
        <w:tc>
          <w:tcPr>
            <w:tcW w:w="765" w:type="dxa"/>
            <w:tcBorders>
              <w:top w:val="nil"/>
              <w:left w:val="nil"/>
              <w:bottom w:val="single" w:sz="4" w:space="0" w:color="auto"/>
              <w:right w:val="single" w:sz="4" w:space="0" w:color="auto"/>
            </w:tcBorders>
            <w:shd w:val="clear" w:color="auto" w:fill="auto"/>
            <w:hideMark/>
          </w:tcPr>
          <w:p w14:paraId="55B1AFE3" w14:textId="77777777" w:rsidR="00AC6999" w:rsidRPr="00AC6999" w:rsidRDefault="00AC6999" w:rsidP="00AC6999">
            <w:pPr>
              <w:widowControl w:val="0"/>
              <w:autoSpaceDE w:val="0"/>
              <w:autoSpaceDN w:val="0"/>
              <w:spacing w:after="0" w:line="240" w:lineRule="auto"/>
              <w:rPr>
                <w:rFonts w:ascii="Garamond" w:eastAsia="Times New Roman" w:hAnsi="Garamond" w:cs="Times New Roman"/>
                <w:sz w:val="20"/>
                <w:szCs w:val="20"/>
                <w:lang w:eastAsia="pl-PL"/>
              </w:rPr>
            </w:pPr>
            <w:r w:rsidRPr="00AC6999">
              <w:rPr>
                <w:rFonts w:ascii="Garamond" w:eastAsia="Times New Roman" w:hAnsi="Garamond" w:cs="Times New Roman"/>
                <w:sz w:val="20"/>
                <w:szCs w:val="20"/>
                <w:lang w:eastAsia="pl-PL"/>
              </w:rPr>
              <w:t> </w:t>
            </w:r>
          </w:p>
        </w:tc>
        <w:tc>
          <w:tcPr>
            <w:tcW w:w="992" w:type="dxa"/>
            <w:tcBorders>
              <w:top w:val="nil"/>
              <w:left w:val="nil"/>
              <w:bottom w:val="single" w:sz="4" w:space="0" w:color="auto"/>
              <w:right w:val="single" w:sz="4" w:space="0" w:color="auto"/>
            </w:tcBorders>
            <w:shd w:val="clear" w:color="auto" w:fill="auto"/>
            <w:hideMark/>
          </w:tcPr>
          <w:p w14:paraId="1CB5805E" w14:textId="77777777" w:rsidR="00AC6999" w:rsidRPr="00AC6999" w:rsidRDefault="00AC6999" w:rsidP="00AC6999">
            <w:pPr>
              <w:widowControl w:val="0"/>
              <w:autoSpaceDE w:val="0"/>
              <w:autoSpaceDN w:val="0"/>
              <w:spacing w:after="0" w:line="240" w:lineRule="auto"/>
              <w:rPr>
                <w:rFonts w:ascii="Garamond" w:eastAsia="Times New Roman" w:hAnsi="Garamond" w:cs="Times New Roman"/>
                <w:sz w:val="20"/>
                <w:szCs w:val="20"/>
                <w:lang w:eastAsia="pl-PL"/>
              </w:rPr>
            </w:pPr>
            <w:r w:rsidRPr="00AC6999">
              <w:rPr>
                <w:rFonts w:ascii="Garamond" w:eastAsia="Times New Roman" w:hAnsi="Garamond" w:cs="Times New Roman"/>
                <w:sz w:val="20"/>
                <w:szCs w:val="20"/>
                <w:lang w:eastAsia="pl-PL"/>
              </w:rPr>
              <w:t> </w:t>
            </w:r>
          </w:p>
        </w:tc>
        <w:tc>
          <w:tcPr>
            <w:tcW w:w="1043" w:type="dxa"/>
            <w:tcBorders>
              <w:top w:val="nil"/>
              <w:left w:val="nil"/>
              <w:bottom w:val="single" w:sz="4" w:space="0" w:color="auto"/>
              <w:right w:val="single" w:sz="4" w:space="0" w:color="auto"/>
            </w:tcBorders>
            <w:shd w:val="clear" w:color="auto" w:fill="auto"/>
            <w:hideMark/>
          </w:tcPr>
          <w:p w14:paraId="7A0A5503" w14:textId="77777777" w:rsidR="00AC6999" w:rsidRPr="00AC6999" w:rsidRDefault="00AC6999" w:rsidP="00AC6999">
            <w:pPr>
              <w:widowControl w:val="0"/>
              <w:autoSpaceDE w:val="0"/>
              <w:autoSpaceDN w:val="0"/>
              <w:spacing w:after="0" w:line="240" w:lineRule="auto"/>
              <w:rPr>
                <w:rFonts w:ascii="Garamond" w:eastAsia="Times New Roman" w:hAnsi="Garamond" w:cs="Times New Roman"/>
                <w:sz w:val="20"/>
                <w:szCs w:val="20"/>
                <w:lang w:eastAsia="pl-PL"/>
              </w:rPr>
            </w:pPr>
            <w:r w:rsidRPr="00AC6999">
              <w:rPr>
                <w:rFonts w:ascii="Garamond" w:eastAsia="Times New Roman" w:hAnsi="Garamond" w:cs="Times New Roman"/>
                <w:sz w:val="20"/>
                <w:szCs w:val="20"/>
                <w:lang w:eastAsia="pl-PL"/>
              </w:rPr>
              <w:t> </w:t>
            </w:r>
          </w:p>
        </w:tc>
        <w:tc>
          <w:tcPr>
            <w:tcW w:w="817" w:type="dxa"/>
            <w:tcBorders>
              <w:top w:val="nil"/>
              <w:left w:val="nil"/>
              <w:bottom w:val="single" w:sz="4" w:space="0" w:color="auto"/>
              <w:right w:val="single" w:sz="4" w:space="0" w:color="auto"/>
            </w:tcBorders>
            <w:shd w:val="clear" w:color="auto" w:fill="auto"/>
            <w:hideMark/>
          </w:tcPr>
          <w:p w14:paraId="796C3D23" w14:textId="77777777" w:rsidR="00AC6999" w:rsidRPr="00AC6999" w:rsidRDefault="00AC6999" w:rsidP="00AC6999">
            <w:pPr>
              <w:widowControl w:val="0"/>
              <w:autoSpaceDE w:val="0"/>
              <w:autoSpaceDN w:val="0"/>
              <w:spacing w:after="0" w:line="240" w:lineRule="auto"/>
              <w:rPr>
                <w:rFonts w:ascii="Garamond" w:eastAsia="Times New Roman" w:hAnsi="Garamond" w:cs="Times New Roman"/>
                <w:sz w:val="20"/>
                <w:szCs w:val="20"/>
                <w:lang w:eastAsia="pl-PL"/>
              </w:rPr>
            </w:pPr>
            <w:r w:rsidRPr="00AC6999">
              <w:rPr>
                <w:rFonts w:ascii="Garamond" w:eastAsia="Times New Roman" w:hAnsi="Garamond" w:cs="Times New Roman"/>
                <w:sz w:val="20"/>
                <w:szCs w:val="20"/>
                <w:lang w:eastAsia="pl-PL"/>
              </w:rPr>
              <w:t> </w:t>
            </w:r>
          </w:p>
        </w:tc>
        <w:tc>
          <w:tcPr>
            <w:tcW w:w="876" w:type="dxa"/>
            <w:tcBorders>
              <w:top w:val="nil"/>
              <w:left w:val="nil"/>
              <w:bottom w:val="single" w:sz="4" w:space="0" w:color="auto"/>
              <w:right w:val="single" w:sz="4" w:space="0" w:color="auto"/>
            </w:tcBorders>
            <w:shd w:val="clear" w:color="auto" w:fill="auto"/>
            <w:hideMark/>
          </w:tcPr>
          <w:p w14:paraId="48725B08" w14:textId="77777777" w:rsidR="00AC6999" w:rsidRPr="00AC6999" w:rsidRDefault="00AC6999" w:rsidP="00AC6999">
            <w:pPr>
              <w:widowControl w:val="0"/>
              <w:autoSpaceDE w:val="0"/>
              <w:autoSpaceDN w:val="0"/>
              <w:spacing w:after="0" w:line="240" w:lineRule="auto"/>
              <w:rPr>
                <w:rFonts w:ascii="Garamond" w:eastAsia="Times New Roman" w:hAnsi="Garamond" w:cs="Times New Roman"/>
                <w:sz w:val="20"/>
                <w:szCs w:val="20"/>
                <w:lang w:eastAsia="pl-PL"/>
              </w:rPr>
            </w:pPr>
            <w:r w:rsidRPr="00AC6999">
              <w:rPr>
                <w:rFonts w:ascii="Garamond" w:eastAsia="Times New Roman" w:hAnsi="Garamond" w:cs="Times New Roman"/>
                <w:sz w:val="20"/>
                <w:szCs w:val="20"/>
                <w:lang w:eastAsia="pl-PL"/>
              </w:rPr>
              <w:t> </w:t>
            </w:r>
          </w:p>
        </w:tc>
        <w:tc>
          <w:tcPr>
            <w:tcW w:w="747" w:type="dxa"/>
            <w:tcBorders>
              <w:top w:val="nil"/>
              <w:left w:val="nil"/>
              <w:bottom w:val="single" w:sz="4" w:space="0" w:color="auto"/>
              <w:right w:val="single" w:sz="4" w:space="0" w:color="auto"/>
            </w:tcBorders>
            <w:shd w:val="clear" w:color="auto" w:fill="auto"/>
            <w:hideMark/>
          </w:tcPr>
          <w:p w14:paraId="661B0A5C" w14:textId="77777777" w:rsidR="00AC6999" w:rsidRPr="00AC6999" w:rsidRDefault="00AC6999" w:rsidP="00AC6999">
            <w:pPr>
              <w:widowControl w:val="0"/>
              <w:autoSpaceDE w:val="0"/>
              <w:autoSpaceDN w:val="0"/>
              <w:spacing w:after="0" w:line="240" w:lineRule="auto"/>
              <w:rPr>
                <w:rFonts w:ascii="Garamond" w:eastAsia="Times New Roman" w:hAnsi="Garamond" w:cs="Times New Roman"/>
                <w:sz w:val="20"/>
                <w:szCs w:val="20"/>
                <w:lang w:eastAsia="pl-PL"/>
              </w:rPr>
            </w:pPr>
            <w:r w:rsidRPr="00AC6999">
              <w:rPr>
                <w:rFonts w:ascii="Garamond" w:eastAsia="Times New Roman" w:hAnsi="Garamond" w:cs="Times New Roman"/>
                <w:sz w:val="20"/>
                <w:szCs w:val="20"/>
                <w:lang w:eastAsia="pl-PL"/>
              </w:rPr>
              <w:t> </w:t>
            </w:r>
          </w:p>
        </w:tc>
        <w:tc>
          <w:tcPr>
            <w:tcW w:w="791" w:type="dxa"/>
            <w:tcBorders>
              <w:top w:val="nil"/>
              <w:left w:val="nil"/>
              <w:bottom w:val="single" w:sz="4" w:space="0" w:color="auto"/>
              <w:right w:val="single" w:sz="4" w:space="0" w:color="auto"/>
            </w:tcBorders>
            <w:shd w:val="clear" w:color="auto" w:fill="auto"/>
            <w:hideMark/>
          </w:tcPr>
          <w:p w14:paraId="36695E10" w14:textId="77777777" w:rsidR="00AC6999" w:rsidRPr="00AC6999" w:rsidRDefault="00AC6999" w:rsidP="00AC6999">
            <w:pPr>
              <w:widowControl w:val="0"/>
              <w:autoSpaceDE w:val="0"/>
              <w:autoSpaceDN w:val="0"/>
              <w:spacing w:after="0" w:line="240" w:lineRule="auto"/>
              <w:rPr>
                <w:rFonts w:ascii="Garamond" w:eastAsia="Times New Roman" w:hAnsi="Garamond" w:cs="Times New Roman"/>
                <w:sz w:val="20"/>
                <w:szCs w:val="20"/>
                <w:lang w:eastAsia="pl-PL"/>
              </w:rPr>
            </w:pPr>
            <w:r w:rsidRPr="00AC6999">
              <w:rPr>
                <w:rFonts w:ascii="Garamond" w:eastAsia="Times New Roman" w:hAnsi="Garamond" w:cs="Times New Roman"/>
                <w:sz w:val="20"/>
                <w:szCs w:val="20"/>
                <w:lang w:eastAsia="pl-PL"/>
              </w:rPr>
              <w:t> </w:t>
            </w:r>
          </w:p>
        </w:tc>
        <w:tc>
          <w:tcPr>
            <w:tcW w:w="747" w:type="dxa"/>
            <w:tcBorders>
              <w:top w:val="nil"/>
              <w:left w:val="nil"/>
              <w:bottom w:val="single" w:sz="4" w:space="0" w:color="auto"/>
              <w:right w:val="single" w:sz="4" w:space="0" w:color="auto"/>
            </w:tcBorders>
            <w:shd w:val="clear" w:color="auto" w:fill="auto"/>
            <w:hideMark/>
          </w:tcPr>
          <w:p w14:paraId="034A6235" w14:textId="77777777" w:rsidR="00AC6999" w:rsidRPr="00AC6999" w:rsidRDefault="00AC6999" w:rsidP="00AC6999">
            <w:pPr>
              <w:widowControl w:val="0"/>
              <w:autoSpaceDE w:val="0"/>
              <w:autoSpaceDN w:val="0"/>
              <w:spacing w:after="0" w:line="240" w:lineRule="auto"/>
              <w:rPr>
                <w:rFonts w:ascii="Garamond" w:eastAsia="Times New Roman" w:hAnsi="Garamond" w:cs="Times New Roman"/>
                <w:sz w:val="20"/>
                <w:szCs w:val="20"/>
                <w:lang w:eastAsia="pl-PL"/>
              </w:rPr>
            </w:pPr>
            <w:r w:rsidRPr="00AC6999">
              <w:rPr>
                <w:rFonts w:ascii="Garamond" w:eastAsia="Times New Roman" w:hAnsi="Garamond" w:cs="Times New Roman"/>
                <w:sz w:val="20"/>
                <w:szCs w:val="20"/>
                <w:lang w:eastAsia="pl-PL"/>
              </w:rPr>
              <w:t> </w:t>
            </w:r>
          </w:p>
        </w:tc>
        <w:tc>
          <w:tcPr>
            <w:tcW w:w="865" w:type="dxa"/>
            <w:tcBorders>
              <w:top w:val="nil"/>
              <w:left w:val="nil"/>
              <w:bottom w:val="single" w:sz="4" w:space="0" w:color="auto"/>
              <w:right w:val="single" w:sz="4" w:space="0" w:color="auto"/>
            </w:tcBorders>
            <w:shd w:val="clear" w:color="auto" w:fill="auto"/>
            <w:hideMark/>
          </w:tcPr>
          <w:p w14:paraId="57A64F4A" w14:textId="77777777" w:rsidR="00AC6999" w:rsidRPr="00AC6999" w:rsidRDefault="00AC6999" w:rsidP="00AC6999">
            <w:pPr>
              <w:widowControl w:val="0"/>
              <w:autoSpaceDE w:val="0"/>
              <w:autoSpaceDN w:val="0"/>
              <w:spacing w:after="0" w:line="240" w:lineRule="auto"/>
              <w:rPr>
                <w:rFonts w:ascii="Garamond" w:eastAsia="Times New Roman" w:hAnsi="Garamond" w:cs="Times New Roman"/>
                <w:sz w:val="20"/>
                <w:szCs w:val="20"/>
                <w:lang w:eastAsia="pl-PL"/>
              </w:rPr>
            </w:pPr>
            <w:r w:rsidRPr="00AC6999">
              <w:rPr>
                <w:rFonts w:ascii="Garamond" w:eastAsia="Times New Roman" w:hAnsi="Garamond" w:cs="Times New Roman"/>
                <w:sz w:val="20"/>
                <w:szCs w:val="20"/>
                <w:lang w:eastAsia="pl-PL"/>
              </w:rPr>
              <w:t> </w:t>
            </w:r>
          </w:p>
        </w:tc>
        <w:tc>
          <w:tcPr>
            <w:tcW w:w="851" w:type="dxa"/>
            <w:tcBorders>
              <w:top w:val="nil"/>
              <w:left w:val="nil"/>
              <w:bottom w:val="single" w:sz="4" w:space="0" w:color="auto"/>
              <w:right w:val="single" w:sz="4" w:space="0" w:color="auto"/>
            </w:tcBorders>
            <w:shd w:val="clear" w:color="auto" w:fill="auto"/>
            <w:hideMark/>
          </w:tcPr>
          <w:p w14:paraId="223CA107" w14:textId="77777777" w:rsidR="00AC6999" w:rsidRPr="00AC6999" w:rsidRDefault="00AC6999" w:rsidP="00AC6999">
            <w:pPr>
              <w:widowControl w:val="0"/>
              <w:autoSpaceDE w:val="0"/>
              <w:autoSpaceDN w:val="0"/>
              <w:spacing w:after="0" w:line="240" w:lineRule="auto"/>
              <w:rPr>
                <w:rFonts w:ascii="Garamond" w:eastAsia="Times New Roman" w:hAnsi="Garamond" w:cs="Times New Roman"/>
                <w:sz w:val="20"/>
                <w:szCs w:val="20"/>
                <w:lang w:eastAsia="pl-PL"/>
              </w:rPr>
            </w:pPr>
            <w:r w:rsidRPr="00AC6999">
              <w:rPr>
                <w:rFonts w:ascii="Garamond" w:eastAsia="Times New Roman" w:hAnsi="Garamond" w:cs="Times New Roman"/>
                <w:sz w:val="20"/>
                <w:szCs w:val="20"/>
                <w:lang w:eastAsia="pl-PL"/>
              </w:rPr>
              <w:t> </w:t>
            </w:r>
          </w:p>
        </w:tc>
        <w:tc>
          <w:tcPr>
            <w:tcW w:w="850" w:type="dxa"/>
            <w:tcBorders>
              <w:top w:val="nil"/>
              <w:left w:val="nil"/>
              <w:bottom w:val="single" w:sz="4" w:space="0" w:color="auto"/>
              <w:right w:val="single" w:sz="4" w:space="0" w:color="auto"/>
            </w:tcBorders>
            <w:shd w:val="clear" w:color="auto" w:fill="auto"/>
            <w:hideMark/>
          </w:tcPr>
          <w:p w14:paraId="0AFA5D8B" w14:textId="77777777" w:rsidR="00AC6999" w:rsidRPr="00AC6999" w:rsidRDefault="00AC6999" w:rsidP="00AC6999">
            <w:pPr>
              <w:widowControl w:val="0"/>
              <w:autoSpaceDE w:val="0"/>
              <w:autoSpaceDN w:val="0"/>
              <w:spacing w:after="0" w:line="240" w:lineRule="auto"/>
              <w:rPr>
                <w:rFonts w:ascii="Garamond" w:eastAsia="Times New Roman" w:hAnsi="Garamond" w:cs="Times New Roman"/>
                <w:sz w:val="20"/>
                <w:szCs w:val="20"/>
                <w:lang w:eastAsia="pl-PL"/>
              </w:rPr>
            </w:pPr>
            <w:r w:rsidRPr="00AC6999">
              <w:rPr>
                <w:rFonts w:ascii="Garamond" w:eastAsia="Times New Roman" w:hAnsi="Garamond" w:cs="Times New Roman"/>
                <w:sz w:val="20"/>
                <w:szCs w:val="20"/>
                <w:lang w:eastAsia="pl-PL"/>
              </w:rPr>
              <w:t> </w:t>
            </w:r>
          </w:p>
        </w:tc>
        <w:tc>
          <w:tcPr>
            <w:tcW w:w="851" w:type="dxa"/>
            <w:tcBorders>
              <w:top w:val="nil"/>
              <w:left w:val="nil"/>
              <w:bottom w:val="single" w:sz="4" w:space="0" w:color="auto"/>
              <w:right w:val="single" w:sz="4" w:space="0" w:color="auto"/>
            </w:tcBorders>
            <w:shd w:val="clear" w:color="auto" w:fill="auto"/>
            <w:hideMark/>
          </w:tcPr>
          <w:p w14:paraId="41E3425C" w14:textId="77777777" w:rsidR="00AC6999" w:rsidRPr="00AC6999" w:rsidRDefault="00AC6999" w:rsidP="00AC6999">
            <w:pPr>
              <w:widowControl w:val="0"/>
              <w:autoSpaceDE w:val="0"/>
              <w:autoSpaceDN w:val="0"/>
              <w:spacing w:after="0" w:line="240" w:lineRule="auto"/>
              <w:rPr>
                <w:rFonts w:ascii="Garamond" w:eastAsia="Times New Roman" w:hAnsi="Garamond" w:cs="Times New Roman"/>
                <w:sz w:val="20"/>
                <w:szCs w:val="20"/>
                <w:lang w:eastAsia="pl-PL"/>
              </w:rPr>
            </w:pPr>
            <w:r w:rsidRPr="00AC6999">
              <w:rPr>
                <w:rFonts w:ascii="Garamond" w:eastAsia="Times New Roman" w:hAnsi="Garamond" w:cs="Times New Roman"/>
                <w:sz w:val="20"/>
                <w:szCs w:val="20"/>
                <w:lang w:eastAsia="pl-PL"/>
              </w:rPr>
              <w:t> </w:t>
            </w:r>
          </w:p>
        </w:tc>
        <w:tc>
          <w:tcPr>
            <w:tcW w:w="850" w:type="dxa"/>
            <w:tcBorders>
              <w:top w:val="nil"/>
              <w:left w:val="nil"/>
              <w:bottom w:val="single" w:sz="4" w:space="0" w:color="auto"/>
              <w:right w:val="single" w:sz="4" w:space="0" w:color="auto"/>
            </w:tcBorders>
            <w:shd w:val="clear" w:color="auto" w:fill="auto"/>
            <w:noWrap/>
            <w:vAlign w:val="bottom"/>
            <w:hideMark/>
          </w:tcPr>
          <w:p w14:paraId="4675AB59" w14:textId="77777777" w:rsidR="00AC6999" w:rsidRPr="00AC6999" w:rsidRDefault="00AC6999" w:rsidP="00AC6999">
            <w:pPr>
              <w:widowControl w:val="0"/>
              <w:autoSpaceDE w:val="0"/>
              <w:autoSpaceDN w:val="0"/>
              <w:spacing w:after="0" w:line="240" w:lineRule="auto"/>
              <w:rPr>
                <w:rFonts w:ascii="Garamond" w:eastAsia="Times New Roman" w:hAnsi="Garamond" w:cs="Times New Roman"/>
                <w:b/>
                <w:sz w:val="20"/>
                <w:szCs w:val="20"/>
                <w:lang w:eastAsia="pl-PL"/>
              </w:rPr>
            </w:pPr>
            <w:r w:rsidRPr="00AC6999">
              <w:rPr>
                <w:rFonts w:ascii="Garamond" w:eastAsia="Times New Roman" w:hAnsi="Garamond" w:cs="Times New Roman"/>
                <w:b/>
                <w:sz w:val="20"/>
                <w:szCs w:val="20"/>
                <w:lang w:eastAsia="pl-PL"/>
              </w:rPr>
              <w:t> </w:t>
            </w:r>
          </w:p>
        </w:tc>
      </w:tr>
      <w:tr w:rsidR="00AC6999" w:rsidRPr="00AC6999" w14:paraId="758CDF50" w14:textId="77777777" w:rsidTr="00EE6EE0">
        <w:trPr>
          <w:trHeight w:val="720"/>
        </w:trPr>
        <w:tc>
          <w:tcPr>
            <w:tcW w:w="995" w:type="dxa"/>
            <w:tcBorders>
              <w:top w:val="nil"/>
              <w:left w:val="single" w:sz="4" w:space="0" w:color="auto"/>
              <w:bottom w:val="single" w:sz="4" w:space="0" w:color="auto"/>
              <w:right w:val="single" w:sz="4" w:space="0" w:color="auto"/>
            </w:tcBorders>
            <w:shd w:val="clear" w:color="auto" w:fill="auto"/>
            <w:hideMark/>
          </w:tcPr>
          <w:p w14:paraId="1CFA40ED" w14:textId="77777777" w:rsidR="00AC6999" w:rsidRPr="00AC6999" w:rsidRDefault="00AC6999" w:rsidP="00AC6999">
            <w:pPr>
              <w:widowControl w:val="0"/>
              <w:autoSpaceDE w:val="0"/>
              <w:autoSpaceDN w:val="0"/>
              <w:spacing w:after="0" w:line="240" w:lineRule="auto"/>
              <w:jc w:val="both"/>
              <w:rPr>
                <w:rFonts w:ascii="Garamond" w:eastAsia="Times New Roman" w:hAnsi="Garamond" w:cs="Times New Roman"/>
                <w:sz w:val="20"/>
                <w:szCs w:val="20"/>
                <w:lang w:eastAsia="pl-PL"/>
              </w:rPr>
            </w:pPr>
            <w:bookmarkStart w:id="36" w:name="_Hlk121756840"/>
            <w:r w:rsidRPr="00AC6999">
              <w:rPr>
                <w:rFonts w:ascii="Garamond" w:eastAsia="Times New Roman" w:hAnsi="Garamond" w:cs="Times New Roman"/>
                <w:sz w:val="20"/>
                <w:szCs w:val="20"/>
                <w:lang w:eastAsia="pl-PL"/>
              </w:rPr>
              <w:t>20 01 34</w:t>
            </w:r>
          </w:p>
        </w:tc>
        <w:tc>
          <w:tcPr>
            <w:tcW w:w="1559" w:type="dxa"/>
            <w:tcBorders>
              <w:top w:val="nil"/>
              <w:left w:val="nil"/>
              <w:bottom w:val="single" w:sz="4" w:space="0" w:color="auto"/>
              <w:right w:val="single" w:sz="4" w:space="0" w:color="auto"/>
            </w:tcBorders>
            <w:shd w:val="clear" w:color="auto" w:fill="auto"/>
            <w:hideMark/>
          </w:tcPr>
          <w:p w14:paraId="47998C07" w14:textId="77777777" w:rsidR="00AC6999" w:rsidRPr="00AC6999" w:rsidRDefault="00AC6999" w:rsidP="00AC6999">
            <w:pPr>
              <w:widowControl w:val="0"/>
              <w:autoSpaceDE w:val="0"/>
              <w:autoSpaceDN w:val="0"/>
              <w:spacing w:after="0" w:line="240" w:lineRule="auto"/>
              <w:rPr>
                <w:rFonts w:ascii="Garamond" w:eastAsia="Times New Roman" w:hAnsi="Garamond" w:cs="Times New Roman"/>
                <w:sz w:val="20"/>
                <w:szCs w:val="20"/>
                <w:lang w:eastAsia="pl-PL"/>
              </w:rPr>
            </w:pPr>
            <w:r w:rsidRPr="00AC6999">
              <w:rPr>
                <w:rFonts w:ascii="Garamond" w:eastAsia="Times New Roman" w:hAnsi="Garamond" w:cs="Times New Roman"/>
                <w:sz w:val="20"/>
                <w:szCs w:val="20"/>
                <w:lang w:eastAsia="pl-PL"/>
              </w:rPr>
              <w:t>Baterie i akumulatory inne niż wymienione w 20 01 33</w:t>
            </w:r>
          </w:p>
        </w:tc>
        <w:tc>
          <w:tcPr>
            <w:tcW w:w="765" w:type="dxa"/>
            <w:tcBorders>
              <w:top w:val="nil"/>
              <w:left w:val="nil"/>
              <w:bottom w:val="single" w:sz="4" w:space="0" w:color="auto"/>
              <w:right w:val="single" w:sz="4" w:space="0" w:color="auto"/>
            </w:tcBorders>
            <w:shd w:val="clear" w:color="auto" w:fill="auto"/>
            <w:hideMark/>
          </w:tcPr>
          <w:p w14:paraId="689DD0C4" w14:textId="77777777" w:rsidR="00AC6999" w:rsidRPr="00AC6999" w:rsidRDefault="00AC6999" w:rsidP="00AC6999">
            <w:pPr>
              <w:widowControl w:val="0"/>
              <w:autoSpaceDE w:val="0"/>
              <w:autoSpaceDN w:val="0"/>
              <w:spacing w:after="0" w:line="240" w:lineRule="auto"/>
              <w:jc w:val="right"/>
              <w:rPr>
                <w:rFonts w:ascii="Garamond" w:eastAsia="Times New Roman" w:hAnsi="Garamond" w:cs="Times New Roman"/>
                <w:sz w:val="20"/>
                <w:szCs w:val="20"/>
                <w:lang w:eastAsia="pl-PL"/>
              </w:rPr>
            </w:pPr>
            <w:r w:rsidRPr="00AC6999">
              <w:rPr>
                <w:rFonts w:ascii="Garamond" w:eastAsia="Times New Roman" w:hAnsi="Garamond" w:cs="Times New Roman"/>
                <w:sz w:val="20"/>
                <w:szCs w:val="20"/>
                <w:lang w:eastAsia="pl-PL"/>
              </w:rPr>
              <w:t>0,003</w:t>
            </w:r>
          </w:p>
        </w:tc>
        <w:tc>
          <w:tcPr>
            <w:tcW w:w="992" w:type="dxa"/>
            <w:tcBorders>
              <w:top w:val="nil"/>
              <w:left w:val="nil"/>
              <w:bottom w:val="single" w:sz="4" w:space="0" w:color="auto"/>
              <w:right w:val="single" w:sz="4" w:space="0" w:color="auto"/>
            </w:tcBorders>
            <w:shd w:val="clear" w:color="auto" w:fill="auto"/>
            <w:hideMark/>
          </w:tcPr>
          <w:p w14:paraId="095EE272" w14:textId="77777777" w:rsidR="00AC6999" w:rsidRPr="00AC6999" w:rsidRDefault="00AC6999" w:rsidP="00AC6999">
            <w:pPr>
              <w:widowControl w:val="0"/>
              <w:autoSpaceDE w:val="0"/>
              <w:autoSpaceDN w:val="0"/>
              <w:spacing w:after="0" w:line="240" w:lineRule="auto"/>
              <w:rPr>
                <w:rFonts w:ascii="Garamond" w:eastAsia="Times New Roman" w:hAnsi="Garamond" w:cs="Times New Roman"/>
                <w:sz w:val="20"/>
                <w:szCs w:val="20"/>
                <w:lang w:eastAsia="pl-PL"/>
              </w:rPr>
            </w:pPr>
            <w:r w:rsidRPr="00AC6999">
              <w:rPr>
                <w:rFonts w:ascii="Garamond" w:eastAsia="Times New Roman" w:hAnsi="Garamond" w:cs="Times New Roman"/>
                <w:sz w:val="20"/>
                <w:szCs w:val="20"/>
                <w:lang w:eastAsia="pl-PL"/>
              </w:rPr>
              <w:t> </w:t>
            </w:r>
          </w:p>
        </w:tc>
        <w:tc>
          <w:tcPr>
            <w:tcW w:w="1043" w:type="dxa"/>
            <w:tcBorders>
              <w:top w:val="nil"/>
              <w:left w:val="nil"/>
              <w:bottom w:val="single" w:sz="4" w:space="0" w:color="auto"/>
              <w:right w:val="single" w:sz="4" w:space="0" w:color="auto"/>
            </w:tcBorders>
            <w:shd w:val="clear" w:color="auto" w:fill="auto"/>
            <w:hideMark/>
          </w:tcPr>
          <w:p w14:paraId="1821F0D4" w14:textId="77777777" w:rsidR="00AC6999" w:rsidRPr="00AC6999" w:rsidRDefault="00AC6999" w:rsidP="00AC6999">
            <w:pPr>
              <w:widowControl w:val="0"/>
              <w:autoSpaceDE w:val="0"/>
              <w:autoSpaceDN w:val="0"/>
              <w:spacing w:after="0" w:line="240" w:lineRule="auto"/>
              <w:rPr>
                <w:rFonts w:ascii="Garamond" w:eastAsia="Times New Roman" w:hAnsi="Garamond" w:cs="Times New Roman"/>
                <w:sz w:val="20"/>
                <w:szCs w:val="20"/>
                <w:lang w:eastAsia="pl-PL"/>
              </w:rPr>
            </w:pPr>
            <w:r w:rsidRPr="00AC6999">
              <w:rPr>
                <w:rFonts w:ascii="Garamond" w:eastAsia="Times New Roman" w:hAnsi="Garamond" w:cs="Times New Roman"/>
                <w:sz w:val="20"/>
                <w:szCs w:val="20"/>
                <w:lang w:eastAsia="pl-PL"/>
              </w:rPr>
              <w:t> </w:t>
            </w:r>
          </w:p>
        </w:tc>
        <w:tc>
          <w:tcPr>
            <w:tcW w:w="817" w:type="dxa"/>
            <w:tcBorders>
              <w:top w:val="nil"/>
              <w:left w:val="nil"/>
              <w:bottom w:val="single" w:sz="4" w:space="0" w:color="auto"/>
              <w:right w:val="single" w:sz="4" w:space="0" w:color="auto"/>
            </w:tcBorders>
            <w:shd w:val="clear" w:color="auto" w:fill="auto"/>
            <w:hideMark/>
          </w:tcPr>
          <w:p w14:paraId="6920BE71" w14:textId="77777777" w:rsidR="00AC6999" w:rsidRPr="00AC6999" w:rsidRDefault="00AC6999" w:rsidP="00AC6999">
            <w:pPr>
              <w:widowControl w:val="0"/>
              <w:autoSpaceDE w:val="0"/>
              <w:autoSpaceDN w:val="0"/>
              <w:spacing w:after="0" w:line="240" w:lineRule="auto"/>
              <w:rPr>
                <w:rFonts w:ascii="Garamond" w:eastAsia="Times New Roman" w:hAnsi="Garamond" w:cs="Times New Roman"/>
                <w:sz w:val="20"/>
                <w:szCs w:val="20"/>
                <w:lang w:eastAsia="pl-PL"/>
              </w:rPr>
            </w:pPr>
            <w:r w:rsidRPr="00AC6999">
              <w:rPr>
                <w:rFonts w:ascii="Garamond" w:eastAsia="Times New Roman" w:hAnsi="Garamond" w:cs="Times New Roman"/>
                <w:sz w:val="20"/>
                <w:szCs w:val="20"/>
                <w:lang w:eastAsia="pl-PL"/>
              </w:rPr>
              <w:t> </w:t>
            </w:r>
          </w:p>
        </w:tc>
        <w:tc>
          <w:tcPr>
            <w:tcW w:w="876" w:type="dxa"/>
            <w:tcBorders>
              <w:top w:val="nil"/>
              <w:left w:val="nil"/>
              <w:bottom w:val="single" w:sz="4" w:space="0" w:color="auto"/>
              <w:right w:val="single" w:sz="4" w:space="0" w:color="auto"/>
            </w:tcBorders>
            <w:shd w:val="clear" w:color="auto" w:fill="auto"/>
            <w:hideMark/>
          </w:tcPr>
          <w:p w14:paraId="2836F58E" w14:textId="77777777" w:rsidR="00AC6999" w:rsidRPr="00AC6999" w:rsidRDefault="00AC6999" w:rsidP="00AC6999">
            <w:pPr>
              <w:widowControl w:val="0"/>
              <w:autoSpaceDE w:val="0"/>
              <w:autoSpaceDN w:val="0"/>
              <w:spacing w:after="0" w:line="240" w:lineRule="auto"/>
              <w:jc w:val="right"/>
              <w:rPr>
                <w:rFonts w:ascii="Garamond" w:eastAsia="Times New Roman" w:hAnsi="Garamond" w:cs="Times New Roman"/>
                <w:sz w:val="20"/>
                <w:szCs w:val="20"/>
                <w:lang w:eastAsia="pl-PL"/>
              </w:rPr>
            </w:pPr>
            <w:r w:rsidRPr="00AC6999">
              <w:rPr>
                <w:rFonts w:ascii="Garamond" w:eastAsia="Times New Roman" w:hAnsi="Garamond" w:cs="Times New Roman"/>
                <w:sz w:val="20"/>
                <w:szCs w:val="20"/>
                <w:lang w:eastAsia="pl-PL"/>
              </w:rPr>
              <w:t>0,037</w:t>
            </w:r>
          </w:p>
        </w:tc>
        <w:tc>
          <w:tcPr>
            <w:tcW w:w="747" w:type="dxa"/>
            <w:tcBorders>
              <w:top w:val="nil"/>
              <w:left w:val="nil"/>
              <w:bottom w:val="single" w:sz="4" w:space="0" w:color="auto"/>
              <w:right w:val="single" w:sz="4" w:space="0" w:color="auto"/>
            </w:tcBorders>
            <w:shd w:val="clear" w:color="auto" w:fill="auto"/>
            <w:hideMark/>
          </w:tcPr>
          <w:p w14:paraId="5F770FC4" w14:textId="77777777" w:rsidR="00AC6999" w:rsidRPr="00AC6999" w:rsidRDefault="00AC6999" w:rsidP="00AC6999">
            <w:pPr>
              <w:widowControl w:val="0"/>
              <w:autoSpaceDE w:val="0"/>
              <w:autoSpaceDN w:val="0"/>
              <w:spacing w:after="0" w:line="240" w:lineRule="auto"/>
              <w:rPr>
                <w:rFonts w:ascii="Garamond" w:eastAsia="Times New Roman" w:hAnsi="Garamond" w:cs="Times New Roman"/>
                <w:sz w:val="20"/>
                <w:szCs w:val="20"/>
                <w:lang w:eastAsia="pl-PL"/>
              </w:rPr>
            </w:pPr>
            <w:r w:rsidRPr="00AC6999">
              <w:rPr>
                <w:rFonts w:ascii="Garamond" w:eastAsia="Times New Roman" w:hAnsi="Garamond" w:cs="Times New Roman"/>
                <w:sz w:val="20"/>
                <w:szCs w:val="20"/>
                <w:lang w:eastAsia="pl-PL"/>
              </w:rPr>
              <w:t> </w:t>
            </w:r>
          </w:p>
        </w:tc>
        <w:tc>
          <w:tcPr>
            <w:tcW w:w="791" w:type="dxa"/>
            <w:tcBorders>
              <w:top w:val="nil"/>
              <w:left w:val="nil"/>
              <w:bottom w:val="single" w:sz="4" w:space="0" w:color="auto"/>
              <w:right w:val="single" w:sz="4" w:space="0" w:color="auto"/>
            </w:tcBorders>
            <w:shd w:val="clear" w:color="auto" w:fill="auto"/>
            <w:hideMark/>
          </w:tcPr>
          <w:p w14:paraId="75A4C178" w14:textId="77777777" w:rsidR="00AC6999" w:rsidRPr="00AC6999" w:rsidRDefault="00AC6999" w:rsidP="00AC6999">
            <w:pPr>
              <w:widowControl w:val="0"/>
              <w:autoSpaceDE w:val="0"/>
              <w:autoSpaceDN w:val="0"/>
              <w:spacing w:after="0" w:line="240" w:lineRule="auto"/>
              <w:rPr>
                <w:rFonts w:ascii="Garamond" w:eastAsia="Times New Roman" w:hAnsi="Garamond" w:cs="Times New Roman"/>
                <w:sz w:val="20"/>
                <w:szCs w:val="20"/>
                <w:lang w:eastAsia="pl-PL"/>
              </w:rPr>
            </w:pPr>
            <w:r w:rsidRPr="00AC6999">
              <w:rPr>
                <w:rFonts w:ascii="Garamond" w:eastAsia="Times New Roman" w:hAnsi="Garamond" w:cs="Times New Roman"/>
                <w:sz w:val="20"/>
                <w:szCs w:val="20"/>
                <w:lang w:eastAsia="pl-PL"/>
              </w:rPr>
              <w:t> </w:t>
            </w:r>
          </w:p>
        </w:tc>
        <w:tc>
          <w:tcPr>
            <w:tcW w:w="747" w:type="dxa"/>
            <w:tcBorders>
              <w:top w:val="nil"/>
              <w:left w:val="nil"/>
              <w:bottom w:val="single" w:sz="4" w:space="0" w:color="auto"/>
              <w:right w:val="single" w:sz="4" w:space="0" w:color="auto"/>
            </w:tcBorders>
            <w:shd w:val="clear" w:color="auto" w:fill="auto"/>
            <w:hideMark/>
          </w:tcPr>
          <w:p w14:paraId="4C9F0EAE" w14:textId="05C8CF08" w:rsidR="00AC6999" w:rsidRPr="00263606" w:rsidRDefault="00AC6999" w:rsidP="00AC6999">
            <w:pPr>
              <w:widowControl w:val="0"/>
              <w:autoSpaceDE w:val="0"/>
              <w:autoSpaceDN w:val="0"/>
              <w:spacing w:after="0" w:line="240" w:lineRule="auto"/>
              <w:rPr>
                <w:rFonts w:ascii="Garamond" w:eastAsia="Times New Roman" w:hAnsi="Garamond" w:cs="Times New Roman"/>
                <w:sz w:val="20"/>
                <w:szCs w:val="20"/>
                <w:lang w:eastAsia="pl-PL"/>
              </w:rPr>
            </w:pPr>
            <w:r w:rsidRPr="00263606">
              <w:rPr>
                <w:rFonts w:ascii="Garamond" w:eastAsia="Times New Roman" w:hAnsi="Garamond" w:cs="Times New Roman"/>
                <w:color w:val="FF0000"/>
                <w:sz w:val="20"/>
                <w:szCs w:val="20"/>
                <w:lang w:eastAsia="pl-PL"/>
              </w:rPr>
              <w:t> </w:t>
            </w:r>
            <w:r w:rsidR="00263606" w:rsidRPr="00263606">
              <w:rPr>
                <w:rFonts w:ascii="Garamond" w:eastAsia="Times New Roman" w:hAnsi="Garamond" w:cs="Times New Roman"/>
                <w:color w:val="FF0000"/>
                <w:sz w:val="20"/>
                <w:szCs w:val="20"/>
                <w:lang w:eastAsia="pl-PL"/>
              </w:rPr>
              <w:t>0,001</w:t>
            </w:r>
          </w:p>
        </w:tc>
        <w:tc>
          <w:tcPr>
            <w:tcW w:w="865" w:type="dxa"/>
            <w:tcBorders>
              <w:top w:val="nil"/>
              <w:left w:val="nil"/>
              <w:bottom w:val="single" w:sz="4" w:space="0" w:color="auto"/>
              <w:right w:val="single" w:sz="4" w:space="0" w:color="auto"/>
            </w:tcBorders>
            <w:shd w:val="clear" w:color="auto" w:fill="auto"/>
            <w:hideMark/>
          </w:tcPr>
          <w:p w14:paraId="0D030D3E" w14:textId="77777777" w:rsidR="00AC6999" w:rsidRPr="00AC6999" w:rsidRDefault="00AC6999" w:rsidP="00AC6999">
            <w:pPr>
              <w:widowControl w:val="0"/>
              <w:autoSpaceDE w:val="0"/>
              <w:autoSpaceDN w:val="0"/>
              <w:spacing w:after="0" w:line="240" w:lineRule="auto"/>
              <w:rPr>
                <w:rFonts w:ascii="Garamond" w:eastAsia="Times New Roman" w:hAnsi="Garamond" w:cs="Times New Roman"/>
                <w:sz w:val="20"/>
                <w:szCs w:val="20"/>
                <w:lang w:eastAsia="pl-PL"/>
              </w:rPr>
            </w:pPr>
            <w:r w:rsidRPr="00AC6999">
              <w:rPr>
                <w:rFonts w:ascii="Garamond" w:eastAsia="Times New Roman" w:hAnsi="Garamond" w:cs="Times New Roman"/>
                <w:sz w:val="20"/>
                <w:szCs w:val="20"/>
                <w:lang w:eastAsia="pl-PL"/>
              </w:rPr>
              <w:t> </w:t>
            </w:r>
          </w:p>
        </w:tc>
        <w:tc>
          <w:tcPr>
            <w:tcW w:w="851" w:type="dxa"/>
            <w:tcBorders>
              <w:top w:val="nil"/>
              <w:left w:val="nil"/>
              <w:bottom w:val="single" w:sz="4" w:space="0" w:color="auto"/>
              <w:right w:val="single" w:sz="4" w:space="0" w:color="auto"/>
            </w:tcBorders>
            <w:shd w:val="clear" w:color="auto" w:fill="auto"/>
            <w:hideMark/>
          </w:tcPr>
          <w:p w14:paraId="491FC9CE" w14:textId="77777777" w:rsidR="00AC6999" w:rsidRPr="00AC6999" w:rsidRDefault="00AC6999" w:rsidP="00AC6999">
            <w:pPr>
              <w:widowControl w:val="0"/>
              <w:autoSpaceDE w:val="0"/>
              <w:autoSpaceDN w:val="0"/>
              <w:spacing w:after="0" w:line="240" w:lineRule="auto"/>
              <w:jc w:val="right"/>
              <w:rPr>
                <w:rFonts w:ascii="Garamond" w:eastAsia="Times New Roman" w:hAnsi="Garamond" w:cs="Times New Roman"/>
                <w:sz w:val="20"/>
                <w:szCs w:val="20"/>
                <w:lang w:eastAsia="pl-PL"/>
              </w:rPr>
            </w:pPr>
            <w:r w:rsidRPr="00AC6999">
              <w:rPr>
                <w:rFonts w:ascii="Garamond" w:eastAsia="Times New Roman" w:hAnsi="Garamond" w:cs="Times New Roman"/>
                <w:sz w:val="20"/>
                <w:szCs w:val="20"/>
                <w:lang w:eastAsia="pl-PL"/>
              </w:rPr>
              <w:t>0,045</w:t>
            </w:r>
          </w:p>
        </w:tc>
        <w:tc>
          <w:tcPr>
            <w:tcW w:w="850" w:type="dxa"/>
            <w:tcBorders>
              <w:top w:val="nil"/>
              <w:left w:val="nil"/>
              <w:bottom w:val="single" w:sz="4" w:space="0" w:color="auto"/>
              <w:right w:val="single" w:sz="4" w:space="0" w:color="auto"/>
            </w:tcBorders>
            <w:shd w:val="clear" w:color="auto" w:fill="auto"/>
            <w:hideMark/>
          </w:tcPr>
          <w:p w14:paraId="638DCC36" w14:textId="77777777" w:rsidR="00AC6999" w:rsidRPr="00AC6999" w:rsidRDefault="00AC6999" w:rsidP="00AC6999">
            <w:pPr>
              <w:widowControl w:val="0"/>
              <w:autoSpaceDE w:val="0"/>
              <w:autoSpaceDN w:val="0"/>
              <w:spacing w:after="0" w:line="240" w:lineRule="auto"/>
              <w:jc w:val="right"/>
              <w:rPr>
                <w:rFonts w:ascii="Garamond" w:eastAsia="Times New Roman" w:hAnsi="Garamond" w:cs="Times New Roman"/>
                <w:sz w:val="20"/>
                <w:szCs w:val="20"/>
                <w:lang w:eastAsia="pl-PL"/>
              </w:rPr>
            </w:pPr>
            <w:r w:rsidRPr="00AC6999">
              <w:rPr>
                <w:rFonts w:ascii="Garamond" w:eastAsia="Times New Roman" w:hAnsi="Garamond" w:cs="Times New Roman"/>
                <w:sz w:val="20"/>
                <w:szCs w:val="20"/>
                <w:lang w:eastAsia="pl-PL"/>
              </w:rPr>
              <w:t>0,042</w:t>
            </w:r>
          </w:p>
        </w:tc>
        <w:tc>
          <w:tcPr>
            <w:tcW w:w="851" w:type="dxa"/>
            <w:tcBorders>
              <w:top w:val="nil"/>
              <w:left w:val="nil"/>
              <w:bottom w:val="single" w:sz="4" w:space="0" w:color="auto"/>
              <w:right w:val="single" w:sz="4" w:space="0" w:color="auto"/>
            </w:tcBorders>
            <w:shd w:val="clear" w:color="auto" w:fill="auto"/>
            <w:hideMark/>
          </w:tcPr>
          <w:p w14:paraId="51E00E6E" w14:textId="77777777" w:rsidR="00AC6999" w:rsidRPr="00AC6999" w:rsidRDefault="00AC6999" w:rsidP="00AC6999">
            <w:pPr>
              <w:widowControl w:val="0"/>
              <w:autoSpaceDE w:val="0"/>
              <w:autoSpaceDN w:val="0"/>
              <w:spacing w:after="0" w:line="240" w:lineRule="auto"/>
              <w:jc w:val="right"/>
              <w:rPr>
                <w:rFonts w:ascii="Garamond" w:eastAsia="Times New Roman" w:hAnsi="Garamond" w:cs="Times New Roman"/>
                <w:sz w:val="20"/>
                <w:szCs w:val="20"/>
                <w:lang w:eastAsia="pl-PL"/>
              </w:rPr>
            </w:pPr>
            <w:r w:rsidRPr="00AC6999">
              <w:rPr>
                <w:rFonts w:ascii="Garamond" w:eastAsia="Times New Roman" w:hAnsi="Garamond" w:cs="Times New Roman"/>
                <w:sz w:val="20"/>
                <w:szCs w:val="20"/>
                <w:lang w:eastAsia="pl-PL"/>
              </w:rPr>
              <w:t>0,005</w:t>
            </w:r>
          </w:p>
        </w:tc>
        <w:tc>
          <w:tcPr>
            <w:tcW w:w="850" w:type="dxa"/>
            <w:tcBorders>
              <w:top w:val="nil"/>
              <w:left w:val="nil"/>
              <w:bottom w:val="single" w:sz="4" w:space="0" w:color="auto"/>
              <w:right w:val="single" w:sz="4" w:space="0" w:color="auto"/>
            </w:tcBorders>
            <w:shd w:val="clear" w:color="auto" w:fill="auto"/>
            <w:noWrap/>
            <w:vAlign w:val="bottom"/>
            <w:hideMark/>
          </w:tcPr>
          <w:p w14:paraId="1B96717F" w14:textId="77777777" w:rsidR="00AC6999" w:rsidRPr="00AC6999" w:rsidRDefault="00AC6999" w:rsidP="00AC6999">
            <w:pPr>
              <w:widowControl w:val="0"/>
              <w:autoSpaceDE w:val="0"/>
              <w:autoSpaceDN w:val="0"/>
              <w:spacing w:after="0" w:line="240" w:lineRule="auto"/>
              <w:jc w:val="right"/>
              <w:rPr>
                <w:rFonts w:ascii="Garamond" w:eastAsia="Times New Roman" w:hAnsi="Garamond" w:cs="Times New Roman"/>
                <w:b/>
                <w:sz w:val="20"/>
                <w:szCs w:val="20"/>
                <w:lang w:eastAsia="pl-PL"/>
              </w:rPr>
            </w:pPr>
            <w:r w:rsidRPr="00AC6999">
              <w:rPr>
                <w:rFonts w:ascii="Garamond" w:eastAsia="Times New Roman" w:hAnsi="Garamond" w:cs="Times New Roman"/>
                <w:b/>
                <w:sz w:val="20"/>
                <w:szCs w:val="20"/>
                <w:lang w:eastAsia="pl-PL"/>
              </w:rPr>
              <w:t>0,132</w:t>
            </w:r>
          </w:p>
        </w:tc>
      </w:tr>
      <w:bookmarkEnd w:id="36"/>
      <w:tr w:rsidR="00AC6999" w:rsidRPr="00AC6999" w14:paraId="0D26A7D9" w14:textId="77777777" w:rsidTr="00EE6EE0">
        <w:trPr>
          <w:trHeight w:val="240"/>
        </w:trPr>
        <w:tc>
          <w:tcPr>
            <w:tcW w:w="995" w:type="dxa"/>
            <w:tcBorders>
              <w:top w:val="nil"/>
              <w:left w:val="single" w:sz="4" w:space="0" w:color="auto"/>
              <w:bottom w:val="single" w:sz="4" w:space="0" w:color="auto"/>
              <w:right w:val="single" w:sz="4" w:space="0" w:color="auto"/>
            </w:tcBorders>
            <w:shd w:val="clear" w:color="auto" w:fill="auto"/>
            <w:hideMark/>
          </w:tcPr>
          <w:p w14:paraId="385FF986" w14:textId="77777777" w:rsidR="00AC6999" w:rsidRPr="00AC6999" w:rsidRDefault="00AC6999" w:rsidP="00AC6999">
            <w:pPr>
              <w:widowControl w:val="0"/>
              <w:autoSpaceDE w:val="0"/>
              <w:autoSpaceDN w:val="0"/>
              <w:spacing w:after="0" w:line="240" w:lineRule="auto"/>
              <w:jc w:val="both"/>
              <w:rPr>
                <w:rFonts w:ascii="Garamond" w:eastAsia="Times New Roman" w:hAnsi="Garamond" w:cs="Times New Roman"/>
                <w:sz w:val="20"/>
                <w:szCs w:val="20"/>
                <w:lang w:eastAsia="pl-PL"/>
              </w:rPr>
            </w:pPr>
            <w:r w:rsidRPr="00AC6999">
              <w:rPr>
                <w:rFonts w:ascii="Garamond" w:eastAsia="Times New Roman" w:hAnsi="Garamond" w:cs="Times New Roman"/>
                <w:sz w:val="20"/>
                <w:szCs w:val="20"/>
                <w:lang w:eastAsia="pl-PL"/>
              </w:rPr>
              <w:t>20 01 02</w:t>
            </w:r>
          </w:p>
        </w:tc>
        <w:tc>
          <w:tcPr>
            <w:tcW w:w="1559" w:type="dxa"/>
            <w:tcBorders>
              <w:top w:val="nil"/>
              <w:left w:val="nil"/>
              <w:bottom w:val="single" w:sz="4" w:space="0" w:color="auto"/>
              <w:right w:val="single" w:sz="4" w:space="0" w:color="auto"/>
            </w:tcBorders>
            <w:shd w:val="clear" w:color="auto" w:fill="auto"/>
            <w:hideMark/>
          </w:tcPr>
          <w:p w14:paraId="54F44E17" w14:textId="77777777" w:rsidR="00AC6999" w:rsidRPr="00AC6999" w:rsidRDefault="00AC6999" w:rsidP="00AC6999">
            <w:pPr>
              <w:widowControl w:val="0"/>
              <w:autoSpaceDE w:val="0"/>
              <w:autoSpaceDN w:val="0"/>
              <w:spacing w:after="0" w:line="240" w:lineRule="auto"/>
              <w:rPr>
                <w:rFonts w:ascii="Garamond" w:eastAsia="Times New Roman" w:hAnsi="Garamond" w:cs="Times New Roman"/>
                <w:sz w:val="20"/>
                <w:szCs w:val="20"/>
                <w:lang w:eastAsia="pl-PL"/>
              </w:rPr>
            </w:pPr>
            <w:r w:rsidRPr="00AC6999">
              <w:rPr>
                <w:rFonts w:ascii="Garamond" w:eastAsia="Times New Roman" w:hAnsi="Garamond" w:cs="Times New Roman"/>
                <w:sz w:val="20"/>
                <w:szCs w:val="20"/>
                <w:lang w:eastAsia="pl-PL"/>
              </w:rPr>
              <w:t>Szkło</w:t>
            </w:r>
          </w:p>
        </w:tc>
        <w:tc>
          <w:tcPr>
            <w:tcW w:w="765" w:type="dxa"/>
            <w:tcBorders>
              <w:top w:val="nil"/>
              <w:left w:val="nil"/>
              <w:bottom w:val="single" w:sz="4" w:space="0" w:color="auto"/>
              <w:right w:val="single" w:sz="4" w:space="0" w:color="auto"/>
            </w:tcBorders>
            <w:shd w:val="clear" w:color="auto" w:fill="auto"/>
            <w:hideMark/>
          </w:tcPr>
          <w:p w14:paraId="3B649BFA" w14:textId="77777777" w:rsidR="00AC6999" w:rsidRPr="00AC6999" w:rsidRDefault="00AC6999" w:rsidP="00AC6999">
            <w:pPr>
              <w:widowControl w:val="0"/>
              <w:autoSpaceDE w:val="0"/>
              <w:autoSpaceDN w:val="0"/>
              <w:spacing w:after="0" w:line="240" w:lineRule="auto"/>
              <w:rPr>
                <w:rFonts w:ascii="Garamond" w:eastAsia="Times New Roman" w:hAnsi="Garamond" w:cs="Times New Roman"/>
                <w:sz w:val="20"/>
                <w:szCs w:val="20"/>
                <w:lang w:eastAsia="pl-PL"/>
              </w:rPr>
            </w:pPr>
            <w:r w:rsidRPr="00AC6999">
              <w:rPr>
                <w:rFonts w:ascii="Garamond" w:eastAsia="Times New Roman" w:hAnsi="Garamond" w:cs="Times New Roman"/>
                <w:sz w:val="20"/>
                <w:szCs w:val="20"/>
                <w:lang w:eastAsia="pl-PL"/>
              </w:rPr>
              <w:t> </w:t>
            </w:r>
          </w:p>
        </w:tc>
        <w:tc>
          <w:tcPr>
            <w:tcW w:w="992" w:type="dxa"/>
            <w:tcBorders>
              <w:top w:val="nil"/>
              <w:left w:val="nil"/>
              <w:bottom w:val="single" w:sz="4" w:space="0" w:color="auto"/>
              <w:right w:val="single" w:sz="4" w:space="0" w:color="auto"/>
            </w:tcBorders>
            <w:shd w:val="clear" w:color="auto" w:fill="auto"/>
            <w:hideMark/>
          </w:tcPr>
          <w:p w14:paraId="1DC09493" w14:textId="77777777" w:rsidR="00AC6999" w:rsidRPr="00AC6999" w:rsidRDefault="00AC6999" w:rsidP="00AC6999">
            <w:pPr>
              <w:widowControl w:val="0"/>
              <w:autoSpaceDE w:val="0"/>
              <w:autoSpaceDN w:val="0"/>
              <w:spacing w:after="0" w:line="240" w:lineRule="auto"/>
              <w:rPr>
                <w:rFonts w:ascii="Garamond" w:eastAsia="Times New Roman" w:hAnsi="Garamond" w:cs="Times New Roman"/>
                <w:sz w:val="20"/>
                <w:szCs w:val="20"/>
                <w:lang w:eastAsia="pl-PL"/>
              </w:rPr>
            </w:pPr>
            <w:r w:rsidRPr="00AC6999">
              <w:rPr>
                <w:rFonts w:ascii="Garamond" w:eastAsia="Times New Roman" w:hAnsi="Garamond" w:cs="Times New Roman"/>
                <w:sz w:val="20"/>
                <w:szCs w:val="20"/>
                <w:lang w:eastAsia="pl-PL"/>
              </w:rPr>
              <w:t> </w:t>
            </w:r>
          </w:p>
        </w:tc>
        <w:tc>
          <w:tcPr>
            <w:tcW w:w="1043" w:type="dxa"/>
            <w:tcBorders>
              <w:top w:val="nil"/>
              <w:left w:val="nil"/>
              <w:bottom w:val="single" w:sz="4" w:space="0" w:color="auto"/>
              <w:right w:val="single" w:sz="4" w:space="0" w:color="auto"/>
            </w:tcBorders>
            <w:shd w:val="clear" w:color="auto" w:fill="auto"/>
            <w:hideMark/>
          </w:tcPr>
          <w:p w14:paraId="00107B36" w14:textId="77777777" w:rsidR="00AC6999" w:rsidRPr="00AC6999" w:rsidRDefault="00AC6999" w:rsidP="00AC6999">
            <w:pPr>
              <w:widowControl w:val="0"/>
              <w:autoSpaceDE w:val="0"/>
              <w:autoSpaceDN w:val="0"/>
              <w:spacing w:after="0" w:line="240" w:lineRule="auto"/>
              <w:rPr>
                <w:rFonts w:ascii="Garamond" w:eastAsia="Times New Roman" w:hAnsi="Garamond" w:cs="Times New Roman"/>
                <w:sz w:val="20"/>
                <w:szCs w:val="20"/>
                <w:lang w:eastAsia="pl-PL"/>
              </w:rPr>
            </w:pPr>
            <w:r w:rsidRPr="00AC6999">
              <w:rPr>
                <w:rFonts w:ascii="Garamond" w:eastAsia="Times New Roman" w:hAnsi="Garamond" w:cs="Times New Roman"/>
                <w:sz w:val="20"/>
                <w:szCs w:val="20"/>
                <w:lang w:eastAsia="pl-PL"/>
              </w:rPr>
              <w:t> </w:t>
            </w:r>
          </w:p>
        </w:tc>
        <w:tc>
          <w:tcPr>
            <w:tcW w:w="817" w:type="dxa"/>
            <w:tcBorders>
              <w:top w:val="nil"/>
              <w:left w:val="nil"/>
              <w:bottom w:val="single" w:sz="4" w:space="0" w:color="auto"/>
              <w:right w:val="single" w:sz="4" w:space="0" w:color="auto"/>
            </w:tcBorders>
            <w:shd w:val="clear" w:color="auto" w:fill="auto"/>
            <w:hideMark/>
          </w:tcPr>
          <w:p w14:paraId="135375C0" w14:textId="77777777" w:rsidR="00AC6999" w:rsidRPr="00AC6999" w:rsidRDefault="00AC6999" w:rsidP="00AC6999">
            <w:pPr>
              <w:widowControl w:val="0"/>
              <w:autoSpaceDE w:val="0"/>
              <w:autoSpaceDN w:val="0"/>
              <w:spacing w:after="0" w:line="240" w:lineRule="auto"/>
              <w:rPr>
                <w:rFonts w:ascii="Garamond" w:eastAsia="Times New Roman" w:hAnsi="Garamond" w:cs="Times New Roman"/>
                <w:sz w:val="20"/>
                <w:szCs w:val="20"/>
                <w:lang w:eastAsia="pl-PL"/>
              </w:rPr>
            </w:pPr>
            <w:r w:rsidRPr="00AC6999">
              <w:rPr>
                <w:rFonts w:ascii="Garamond" w:eastAsia="Times New Roman" w:hAnsi="Garamond" w:cs="Times New Roman"/>
                <w:sz w:val="20"/>
                <w:szCs w:val="20"/>
                <w:lang w:eastAsia="pl-PL"/>
              </w:rPr>
              <w:t> </w:t>
            </w:r>
          </w:p>
        </w:tc>
        <w:tc>
          <w:tcPr>
            <w:tcW w:w="876" w:type="dxa"/>
            <w:tcBorders>
              <w:top w:val="nil"/>
              <w:left w:val="nil"/>
              <w:bottom w:val="single" w:sz="4" w:space="0" w:color="auto"/>
              <w:right w:val="single" w:sz="4" w:space="0" w:color="auto"/>
            </w:tcBorders>
            <w:shd w:val="clear" w:color="auto" w:fill="auto"/>
            <w:hideMark/>
          </w:tcPr>
          <w:p w14:paraId="03D903E6" w14:textId="77777777" w:rsidR="00AC6999" w:rsidRPr="00AC6999" w:rsidRDefault="00AC6999" w:rsidP="00AC6999">
            <w:pPr>
              <w:widowControl w:val="0"/>
              <w:autoSpaceDE w:val="0"/>
              <w:autoSpaceDN w:val="0"/>
              <w:spacing w:after="0" w:line="240" w:lineRule="auto"/>
              <w:rPr>
                <w:rFonts w:ascii="Garamond" w:eastAsia="Times New Roman" w:hAnsi="Garamond" w:cs="Times New Roman"/>
                <w:sz w:val="20"/>
                <w:szCs w:val="20"/>
                <w:lang w:eastAsia="pl-PL"/>
              </w:rPr>
            </w:pPr>
            <w:r w:rsidRPr="00AC6999">
              <w:rPr>
                <w:rFonts w:ascii="Garamond" w:eastAsia="Times New Roman" w:hAnsi="Garamond" w:cs="Times New Roman"/>
                <w:sz w:val="20"/>
                <w:szCs w:val="20"/>
                <w:lang w:eastAsia="pl-PL"/>
              </w:rPr>
              <w:t> </w:t>
            </w:r>
          </w:p>
        </w:tc>
        <w:tc>
          <w:tcPr>
            <w:tcW w:w="747" w:type="dxa"/>
            <w:tcBorders>
              <w:top w:val="nil"/>
              <w:left w:val="nil"/>
              <w:bottom w:val="single" w:sz="4" w:space="0" w:color="auto"/>
              <w:right w:val="single" w:sz="4" w:space="0" w:color="auto"/>
            </w:tcBorders>
            <w:shd w:val="clear" w:color="auto" w:fill="auto"/>
            <w:hideMark/>
          </w:tcPr>
          <w:p w14:paraId="377731B7" w14:textId="77777777" w:rsidR="00AC6999" w:rsidRPr="00AC6999" w:rsidRDefault="00AC6999" w:rsidP="00AC6999">
            <w:pPr>
              <w:widowControl w:val="0"/>
              <w:autoSpaceDE w:val="0"/>
              <w:autoSpaceDN w:val="0"/>
              <w:spacing w:after="0" w:line="240" w:lineRule="auto"/>
              <w:rPr>
                <w:rFonts w:ascii="Garamond" w:eastAsia="Times New Roman" w:hAnsi="Garamond" w:cs="Times New Roman"/>
                <w:sz w:val="20"/>
                <w:szCs w:val="20"/>
                <w:lang w:eastAsia="pl-PL"/>
              </w:rPr>
            </w:pPr>
            <w:r w:rsidRPr="00AC6999">
              <w:rPr>
                <w:rFonts w:ascii="Garamond" w:eastAsia="Times New Roman" w:hAnsi="Garamond" w:cs="Times New Roman"/>
                <w:sz w:val="20"/>
                <w:szCs w:val="20"/>
                <w:lang w:eastAsia="pl-PL"/>
              </w:rPr>
              <w:t> </w:t>
            </w:r>
          </w:p>
        </w:tc>
        <w:tc>
          <w:tcPr>
            <w:tcW w:w="791" w:type="dxa"/>
            <w:tcBorders>
              <w:top w:val="nil"/>
              <w:left w:val="nil"/>
              <w:bottom w:val="single" w:sz="4" w:space="0" w:color="auto"/>
              <w:right w:val="single" w:sz="4" w:space="0" w:color="auto"/>
            </w:tcBorders>
            <w:shd w:val="clear" w:color="auto" w:fill="auto"/>
            <w:hideMark/>
          </w:tcPr>
          <w:p w14:paraId="72BB12BC" w14:textId="77777777" w:rsidR="00AC6999" w:rsidRPr="00AC6999" w:rsidRDefault="00AC6999" w:rsidP="00AC6999">
            <w:pPr>
              <w:widowControl w:val="0"/>
              <w:autoSpaceDE w:val="0"/>
              <w:autoSpaceDN w:val="0"/>
              <w:spacing w:after="0" w:line="240" w:lineRule="auto"/>
              <w:rPr>
                <w:rFonts w:ascii="Garamond" w:eastAsia="Times New Roman" w:hAnsi="Garamond" w:cs="Times New Roman"/>
                <w:sz w:val="20"/>
                <w:szCs w:val="20"/>
                <w:lang w:eastAsia="pl-PL"/>
              </w:rPr>
            </w:pPr>
            <w:r w:rsidRPr="00AC6999">
              <w:rPr>
                <w:rFonts w:ascii="Garamond" w:eastAsia="Times New Roman" w:hAnsi="Garamond" w:cs="Times New Roman"/>
                <w:sz w:val="20"/>
                <w:szCs w:val="20"/>
                <w:lang w:eastAsia="pl-PL"/>
              </w:rPr>
              <w:t> </w:t>
            </w:r>
          </w:p>
        </w:tc>
        <w:tc>
          <w:tcPr>
            <w:tcW w:w="747" w:type="dxa"/>
            <w:tcBorders>
              <w:top w:val="nil"/>
              <w:left w:val="nil"/>
              <w:bottom w:val="single" w:sz="4" w:space="0" w:color="auto"/>
              <w:right w:val="single" w:sz="4" w:space="0" w:color="auto"/>
            </w:tcBorders>
            <w:shd w:val="clear" w:color="auto" w:fill="auto"/>
            <w:hideMark/>
          </w:tcPr>
          <w:p w14:paraId="0DCABB73" w14:textId="77777777" w:rsidR="00AC6999" w:rsidRPr="00AC6999" w:rsidRDefault="00AC6999" w:rsidP="00AC6999">
            <w:pPr>
              <w:widowControl w:val="0"/>
              <w:autoSpaceDE w:val="0"/>
              <w:autoSpaceDN w:val="0"/>
              <w:spacing w:after="0" w:line="240" w:lineRule="auto"/>
              <w:rPr>
                <w:rFonts w:ascii="Garamond" w:eastAsia="Times New Roman" w:hAnsi="Garamond" w:cs="Times New Roman"/>
                <w:sz w:val="20"/>
                <w:szCs w:val="20"/>
                <w:lang w:eastAsia="pl-PL"/>
              </w:rPr>
            </w:pPr>
            <w:r w:rsidRPr="00AC6999">
              <w:rPr>
                <w:rFonts w:ascii="Garamond" w:eastAsia="Times New Roman" w:hAnsi="Garamond" w:cs="Times New Roman"/>
                <w:sz w:val="20"/>
                <w:szCs w:val="20"/>
                <w:lang w:eastAsia="pl-PL"/>
              </w:rPr>
              <w:t> </w:t>
            </w:r>
          </w:p>
        </w:tc>
        <w:tc>
          <w:tcPr>
            <w:tcW w:w="865" w:type="dxa"/>
            <w:tcBorders>
              <w:top w:val="nil"/>
              <w:left w:val="nil"/>
              <w:bottom w:val="single" w:sz="4" w:space="0" w:color="auto"/>
              <w:right w:val="single" w:sz="4" w:space="0" w:color="auto"/>
            </w:tcBorders>
            <w:shd w:val="clear" w:color="auto" w:fill="auto"/>
            <w:hideMark/>
          </w:tcPr>
          <w:p w14:paraId="3585D5B6" w14:textId="77777777" w:rsidR="00AC6999" w:rsidRPr="00AC6999" w:rsidRDefault="00AC6999" w:rsidP="00AC6999">
            <w:pPr>
              <w:widowControl w:val="0"/>
              <w:autoSpaceDE w:val="0"/>
              <w:autoSpaceDN w:val="0"/>
              <w:spacing w:after="0" w:line="240" w:lineRule="auto"/>
              <w:rPr>
                <w:rFonts w:ascii="Garamond" w:eastAsia="Times New Roman" w:hAnsi="Garamond" w:cs="Times New Roman"/>
                <w:sz w:val="20"/>
                <w:szCs w:val="20"/>
                <w:lang w:eastAsia="pl-PL"/>
              </w:rPr>
            </w:pPr>
            <w:r w:rsidRPr="00AC6999">
              <w:rPr>
                <w:rFonts w:ascii="Garamond" w:eastAsia="Times New Roman" w:hAnsi="Garamond" w:cs="Times New Roman"/>
                <w:sz w:val="20"/>
                <w:szCs w:val="20"/>
                <w:lang w:eastAsia="pl-PL"/>
              </w:rPr>
              <w:t> </w:t>
            </w:r>
          </w:p>
        </w:tc>
        <w:tc>
          <w:tcPr>
            <w:tcW w:w="851" w:type="dxa"/>
            <w:tcBorders>
              <w:top w:val="nil"/>
              <w:left w:val="nil"/>
              <w:bottom w:val="single" w:sz="4" w:space="0" w:color="auto"/>
              <w:right w:val="single" w:sz="4" w:space="0" w:color="auto"/>
            </w:tcBorders>
            <w:shd w:val="clear" w:color="auto" w:fill="auto"/>
            <w:hideMark/>
          </w:tcPr>
          <w:p w14:paraId="6A648407" w14:textId="77777777" w:rsidR="00AC6999" w:rsidRPr="00AC6999" w:rsidRDefault="00AC6999" w:rsidP="00AC6999">
            <w:pPr>
              <w:widowControl w:val="0"/>
              <w:autoSpaceDE w:val="0"/>
              <w:autoSpaceDN w:val="0"/>
              <w:spacing w:after="0" w:line="240" w:lineRule="auto"/>
              <w:rPr>
                <w:rFonts w:ascii="Garamond" w:eastAsia="Times New Roman" w:hAnsi="Garamond" w:cs="Times New Roman"/>
                <w:sz w:val="20"/>
                <w:szCs w:val="20"/>
                <w:lang w:eastAsia="pl-PL"/>
              </w:rPr>
            </w:pPr>
            <w:r w:rsidRPr="00AC6999">
              <w:rPr>
                <w:rFonts w:ascii="Garamond" w:eastAsia="Times New Roman" w:hAnsi="Garamond" w:cs="Times New Roman"/>
                <w:sz w:val="20"/>
                <w:szCs w:val="20"/>
                <w:lang w:eastAsia="pl-PL"/>
              </w:rPr>
              <w:t> </w:t>
            </w:r>
          </w:p>
        </w:tc>
        <w:tc>
          <w:tcPr>
            <w:tcW w:w="850" w:type="dxa"/>
            <w:tcBorders>
              <w:top w:val="nil"/>
              <w:left w:val="nil"/>
              <w:bottom w:val="single" w:sz="4" w:space="0" w:color="auto"/>
              <w:right w:val="single" w:sz="4" w:space="0" w:color="auto"/>
            </w:tcBorders>
            <w:shd w:val="clear" w:color="auto" w:fill="auto"/>
            <w:hideMark/>
          </w:tcPr>
          <w:p w14:paraId="2D29E360" w14:textId="77777777" w:rsidR="00AC6999" w:rsidRPr="00AC6999" w:rsidRDefault="00AC6999" w:rsidP="00AC6999">
            <w:pPr>
              <w:widowControl w:val="0"/>
              <w:autoSpaceDE w:val="0"/>
              <w:autoSpaceDN w:val="0"/>
              <w:spacing w:after="0" w:line="240" w:lineRule="auto"/>
              <w:rPr>
                <w:rFonts w:ascii="Garamond" w:eastAsia="Times New Roman" w:hAnsi="Garamond" w:cs="Times New Roman"/>
                <w:sz w:val="20"/>
                <w:szCs w:val="20"/>
                <w:lang w:eastAsia="pl-PL"/>
              </w:rPr>
            </w:pPr>
            <w:r w:rsidRPr="00AC6999">
              <w:rPr>
                <w:rFonts w:ascii="Garamond" w:eastAsia="Times New Roman" w:hAnsi="Garamond" w:cs="Times New Roman"/>
                <w:sz w:val="20"/>
                <w:szCs w:val="20"/>
                <w:lang w:eastAsia="pl-PL"/>
              </w:rPr>
              <w:t> </w:t>
            </w:r>
          </w:p>
        </w:tc>
        <w:tc>
          <w:tcPr>
            <w:tcW w:w="851" w:type="dxa"/>
            <w:tcBorders>
              <w:top w:val="nil"/>
              <w:left w:val="nil"/>
              <w:bottom w:val="single" w:sz="4" w:space="0" w:color="auto"/>
              <w:right w:val="single" w:sz="4" w:space="0" w:color="auto"/>
            </w:tcBorders>
            <w:shd w:val="clear" w:color="auto" w:fill="auto"/>
            <w:hideMark/>
          </w:tcPr>
          <w:p w14:paraId="3B04A3C1" w14:textId="77777777" w:rsidR="00AC6999" w:rsidRPr="00AC6999" w:rsidRDefault="00AC6999" w:rsidP="00AC6999">
            <w:pPr>
              <w:widowControl w:val="0"/>
              <w:autoSpaceDE w:val="0"/>
              <w:autoSpaceDN w:val="0"/>
              <w:spacing w:after="0" w:line="240" w:lineRule="auto"/>
              <w:rPr>
                <w:rFonts w:ascii="Garamond" w:eastAsia="Times New Roman" w:hAnsi="Garamond" w:cs="Times New Roman"/>
                <w:sz w:val="20"/>
                <w:szCs w:val="20"/>
                <w:lang w:eastAsia="pl-PL"/>
              </w:rPr>
            </w:pPr>
            <w:r w:rsidRPr="00AC6999">
              <w:rPr>
                <w:rFonts w:ascii="Garamond" w:eastAsia="Times New Roman" w:hAnsi="Garamond" w:cs="Times New Roman"/>
                <w:sz w:val="20"/>
                <w:szCs w:val="20"/>
                <w:lang w:eastAsia="pl-PL"/>
              </w:rPr>
              <w:t> </w:t>
            </w:r>
          </w:p>
        </w:tc>
        <w:tc>
          <w:tcPr>
            <w:tcW w:w="850" w:type="dxa"/>
            <w:tcBorders>
              <w:top w:val="nil"/>
              <w:left w:val="nil"/>
              <w:bottom w:val="single" w:sz="4" w:space="0" w:color="auto"/>
              <w:right w:val="single" w:sz="4" w:space="0" w:color="auto"/>
            </w:tcBorders>
            <w:shd w:val="clear" w:color="auto" w:fill="auto"/>
            <w:noWrap/>
            <w:vAlign w:val="bottom"/>
            <w:hideMark/>
          </w:tcPr>
          <w:p w14:paraId="3C0B00B3" w14:textId="77777777" w:rsidR="00AC6999" w:rsidRPr="00AC6999" w:rsidRDefault="00AC6999" w:rsidP="00AC6999">
            <w:pPr>
              <w:widowControl w:val="0"/>
              <w:autoSpaceDE w:val="0"/>
              <w:autoSpaceDN w:val="0"/>
              <w:spacing w:after="0" w:line="240" w:lineRule="auto"/>
              <w:rPr>
                <w:rFonts w:ascii="Garamond" w:eastAsia="Times New Roman" w:hAnsi="Garamond" w:cs="Times New Roman"/>
                <w:b/>
                <w:sz w:val="20"/>
                <w:szCs w:val="20"/>
                <w:lang w:eastAsia="pl-PL"/>
              </w:rPr>
            </w:pPr>
            <w:r w:rsidRPr="00AC6999">
              <w:rPr>
                <w:rFonts w:ascii="Garamond" w:eastAsia="Times New Roman" w:hAnsi="Garamond" w:cs="Times New Roman"/>
                <w:b/>
                <w:sz w:val="20"/>
                <w:szCs w:val="20"/>
                <w:lang w:eastAsia="pl-PL"/>
              </w:rPr>
              <w:t> </w:t>
            </w:r>
          </w:p>
        </w:tc>
      </w:tr>
      <w:tr w:rsidR="00AC6999" w:rsidRPr="00AC6999" w14:paraId="1BAD4463" w14:textId="77777777" w:rsidTr="00EE6EE0">
        <w:trPr>
          <w:trHeight w:val="1563"/>
        </w:trPr>
        <w:tc>
          <w:tcPr>
            <w:tcW w:w="995" w:type="dxa"/>
            <w:tcBorders>
              <w:top w:val="nil"/>
              <w:left w:val="single" w:sz="4" w:space="0" w:color="auto"/>
              <w:bottom w:val="single" w:sz="4" w:space="0" w:color="auto"/>
              <w:right w:val="single" w:sz="4" w:space="0" w:color="auto"/>
            </w:tcBorders>
            <w:shd w:val="clear" w:color="auto" w:fill="auto"/>
            <w:hideMark/>
          </w:tcPr>
          <w:p w14:paraId="1F01FAFD" w14:textId="77777777" w:rsidR="00AC6999" w:rsidRPr="00AC6999" w:rsidRDefault="00AC6999" w:rsidP="00AC6999">
            <w:pPr>
              <w:widowControl w:val="0"/>
              <w:autoSpaceDE w:val="0"/>
              <w:autoSpaceDN w:val="0"/>
              <w:spacing w:after="0" w:line="240" w:lineRule="auto"/>
              <w:rPr>
                <w:rFonts w:ascii="Garamond" w:eastAsia="Times New Roman" w:hAnsi="Garamond" w:cs="Times New Roman"/>
                <w:sz w:val="20"/>
                <w:szCs w:val="20"/>
                <w:lang w:eastAsia="pl-PL"/>
              </w:rPr>
            </w:pPr>
            <w:r w:rsidRPr="00AC6999">
              <w:rPr>
                <w:rFonts w:ascii="Garamond" w:eastAsia="Times New Roman" w:hAnsi="Garamond" w:cs="Times New Roman"/>
                <w:sz w:val="20"/>
                <w:szCs w:val="20"/>
                <w:lang w:eastAsia="pl-PL"/>
              </w:rPr>
              <w:t>17 01 07</w:t>
            </w:r>
          </w:p>
        </w:tc>
        <w:tc>
          <w:tcPr>
            <w:tcW w:w="1559" w:type="dxa"/>
            <w:tcBorders>
              <w:top w:val="nil"/>
              <w:left w:val="nil"/>
              <w:bottom w:val="single" w:sz="4" w:space="0" w:color="auto"/>
              <w:right w:val="single" w:sz="4" w:space="0" w:color="auto"/>
            </w:tcBorders>
            <w:shd w:val="clear" w:color="auto" w:fill="auto"/>
            <w:hideMark/>
          </w:tcPr>
          <w:p w14:paraId="2A067681" w14:textId="77777777" w:rsidR="00AC6999" w:rsidRPr="00AC6999" w:rsidRDefault="00AC6999" w:rsidP="00AC6999">
            <w:pPr>
              <w:widowControl w:val="0"/>
              <w:autoSpaceDE w:val="0"/>
              <w:autoSpaceDN w:val="0"/>
              <w:spacing w:after="0" w:line="240" w:lineRule="auto"/>
              <w:rPr>
                <w:rFonts w:ascii="Garamond" w:eastAsia="Times New Roman" w:hAnsi="Garamond" w:cs="Times New Roman"/>
                <w:sz w:val="20"/>
                <w:szCs w:val="20"/>
                <w:lang w:eastAsia="pl-PL"/>
              </w:rPr>
            </w:pPr>
            <w:r w:rsidRPr="00AC6999">
              <w:rPr>
                <w:rFonts w:ascii="Garamond" w:eastAsia="Times New Roman" w:hAnsi="Garamond" w:cs="Times New Roman"/>
                <w:sz w:val="20"/>
                <w:szCs w:val="20"/>
                <w:lang w:eastAsia="pl-PL"/>
              </w:rPr>
              <w:t>Zmieszane odpady z betonu, gruzu ceglanego, odpadowych materiałów ceramicznych i elementów wyposażenia inne niż wymienione w 17 01 06</w:t>
            </w:r>
          </w:p>
        </w:tc>
        <w:tc>
          <w:tcPr>
            <w:tcW w:w="765" w:type="dxa"/>
            <w:tcBorders>
              <w:top w:val="nil"/>
              <w:left w:val="nil"/>
              <w:bottom w:val="single" w:sz="4" w:space="0" w:color="auto"/>
              <w:right w:val="single" w:sz="4" w:space="0" w:color="auto"/>
            </w:tcBorders>
            <w:shd w:val="clear" w:color="auto" w:fill="auto"/>
            <w:hideMark/>
          </w:tcPr>
          <w:p w14:paraId="54FD0E5A" w14:textId="77777777" w:rsidR="00AC6999" w:rsidRPr="00AC6999" w:rsidRDefault="00AC6999" w:rsidP="00AC6999">
            <w:pPr>
              <w:widowControl w:val="0"/>
              <w:autoSpaceDE w:val="0"/>
              <w:autoSpaceDN w:val="0"/>
              <w:spacing w:after="0" w:line="240" w:lineRule="auto"/>
              <w:rPr>
                <w:rFonts w:ascii="Garamond" w:eastAsia="Times New Roman" w:hAnsi="Garamond" w:cs="Times New Roman"/>
                <w:sz w:val="20"/>
                <w:szCs w:val="20"/>
                <w:lang w:eastAsia="pl-PL"/>
              </w:rPr>
            </w:pPr>
            <w:r w:rsidRPr="00AC6999">
              <w:rPr>
                <w:rFonts w:ascii="Garamond" w:eastAsia="Times New Roman" w:hAnsi="Garamond" w:cs="Times New Roman"/>
                <w:sz w:val="20"/>
                <w:szCs w:val="20"/>
                <w:lang w:eastAsia="pl-PL"/>
              </w:rPr>
              <w:t> </w:t>
            </w:r>
          </w:p>
        </w:tc>
        <w:tc>
          <w:tcPr>
            <w:tcW w:w="992" w:type="dxa"/>
            <w:tcBorders>
              <w:top w:val="nil"/>
              <w:left w:val="nil"/>
              <w:bottom w:val="single" w:sz="4" w:space="0" w:color="auto"/>
              <w:right w:val="single" w:sz="4" w:space="0" w:color="auto"/>
            </w:tcBorders>
            <w:shd w:val="clear" w:color="auto" w:fill="auto"/>
            <w:hideMark/>
          </w:tcPr>
          <w:p w14:paraId="0B1C6439" w14:textId="77777777" w:rsidR="00AC6999" w:rsidRPr="00AC6999" w:rsidRDefault="00AC6999" w:rsidP="00AC6999">
            <w:pPr>
              <w:widowControl w:val="0"/>
              <w:autoSpaceDE w:val="0"/>
              <w:autoSpaceDN w:val="0"/>
              <w:spacing w:after="0" w:line="240" w:lineRule="auto"/>
              <w:rPr>
                <w:rFonts w:ascii="Garamond" w:eastAsia="Times New Roman" w:hAnsi="Garamond" w:cs="Times New Roman"/>
                <w:sz w:val="20"/>
                <w:szCs w:val="20"/>
                <w:lang w:eastAsia="pl-PL"/>
              </w:rPr>
            </w:pPr>
            <w:r w:rsidRPr="00AC6999">
              <w:rPr>
                <w:rFonts w:ascii="Garamond" w:eastAsia="Times New Roman" w:hAnsi="Garamond" w:cs="Times New Roman"/>
                <w:sz w:val="20"/>
                <w:szCs w:val="20"/>
                <w:lang w:eastAsia="pl-PL"/>
              </w:rPr>
              <w:t> </w:t>
            </w:r>
          </w:p>
        </w:tc>
        <w:tc>
          <w:tcPr>
            <w:tcW w:w="1043" w:type="dxa"/>
            <w:tcBorders>
              <w:top w:val="nil"/>
              <w:left w:val="nil"/>
              <w:bottom w:val="single" w:sz="4" w:space="0" w:color="auto"/>
              <w:right w:val="single" w:sz="4" w:space="0" w:color="auto"/>
            </w:tcBorders>
            <w:shd w:val="clear" w:color="auto" w:fill="auto"/>
            <w:hideMark/>
          </w:tcPr>
          <w:p w14:paraId="5B3D83CC" w14:textId="77777777" w:rsidR="00AC6999" w:rsidRPr="00AC6999" w:rsidRDefault="00AC6999" w:rsidP="00AC6999">
            <w:pPr>
              <w:widowControl w:val="0"/>
              <w:autoSpaceDE w:val="0"/>
              <w:autoSpaceDN w:val="0"/>
              <w:spacing w:after="0" w:line="240" w:lineRule="auto"/>
              <w:rPr>
                <w:rFonts w:ascii="Garamond" w:eastAsia="Times New Roman" w:hAnsi="Garamond" w:cs="Times New Roman"/>
                <w:sz w:val="20"/>
                <w:szCs w:val="20"/>
                <w:lang w:eastAsia="pl-PL"/>
              </w:rPr>
            </w:pPr>
            <w:r w:rsidRPr="00AC6999">
              <w:rPr>
                <w:rFonts w:ascii="Garamond" w:eastAsia="Times New Roman" w:hAnsi="Garamond" w:cs="Times New Roman"/>
                <w:sz w:val="20"/>
                <w:szCs w:val="20"/>
                <w:lang w:eastAsia="pl-PL"/>
              </w:rPr>
              <w:t> </w:t>
            </w:r>
          </w:p>
        </w:tc>
        <w:tc>
          <w:tcPr>
            <w:tcW w:w="817" w:type="dxa"/>
            <w:tcBorders>
              <w:top w:val="nil"/>
              <w:left w:val="nil"/>
              <w:bottom w:val="single" w:sz="4" w:space="0" w:color="auto"/>
              <w:right w:val="single" w:sz="4" w:space="0" w:color="auto"/>
            </w:tcBorders>
            <w:shd w:val="clear" w:color="auto" w:fill="auto"/>
            <w:hideMark/>
          </w:tcPr>
          <w:p w14:paraId="61F5FF93" w14:textId="77777777" w:rsidR="00AC6999" w:rsidRPr="00AC6999" w:rsidRDefault="00AC6999" w:rsidP="00AC6999">
            <w:pPr>
              <w:widowControl w:val="0"/>
              <w:autoSpaceDE w:val="0"/>
              <w:autoSpaceDN w:val="0"/>
              <w:spacing w:after="0" w:line="240" w:lineRule="auto"/>
              <w:jc w:val="right"/>
              <w:rPr>
                <w:rFonts w:ascii="Garamond" w:eastAsia="Times New Roman" w:hAnsi="Garamond" w:cs="Times New Roman"/>
                <w:sz w:val="20"/>
                <w:szCs w:val="20"/>
                <w:lang w:eastAsia="pl-PL"/>
              </w:rPr>
            </w:pPr>
            <w:r w:rsidRPr="00AC6999">
              <w:rPr>
                <w:rFonts w:ascii="Garamond" w:eastAsia="Times New Roman" w:hAnsi="Garamond" w:cs="Times New Roman"/>
                <w:sz w:val="20"/>
                <w:szCs w:val="20"/>
                <w:lang w:eastAsia="pl-PL"/>
              </w:rPr>
              <w:t>1,75</w:t>
            </w:r>
          </w:p>
        </w:tc>
        <w:tc>
          <w:tcPr>
            <w:tcW w:w="876" w:type="dxa"/>
            <w:tcBorders>
              <w:top w:val="nil"/>
              <w:left w:val="nil"/>
              <w:bottom w:val="single" w:sz="4" w:space="0" w:color="auto"/>
              <w:right w:val="single" w:sz="4" w:space="0" w:color="auto"/>
            </w:tcBorders>
            <w:shd w:val="clear" w:color="auto" w:fill="auto"/>
            <w:hideMark/>
          </w:tcPr>
          <w:p w14:paraId="355A9BC5" w14:textId="77777777" w:rsidR="00AC6999" w:rsidRPr="00AC6999" w:rsidRDefault="00AC6999" w:rsidP="00AC6999">
            <w:pPr>
              <w:widowControl w:val="0"/>
              <w:autoSpaceDE w:val="0"/>
              <w:autoSpaceDN w:val="0"/>
              <w:spacing w:after="0" w:line="240" w:lineRule="auto"/>
              <w:jc w:val="right"/>
              <w:rPr>
                <w:rFonts w:ascii="Garamond" w:eastAsia="Times New Roman" w:hAnsi="Garamond" w:cs="Times New Roman"/>
                <w:sz w:val="20"/>
                <w:szCs w:val="20"/>
                <w:lang w:eastAsia="pl-PL"/>
              </w:rPr>
            </w:pPr>
            <w:r w:rsidRPr="00AC6999">
              <w:rPr>
                <w:rFonts w:ascii="Garamond" w:eastAsia="Times New Roman" w:hAnsi="Garamond" w:cs="Times New Roman"/>
                <w:sz w:val="20"/>
                <w:szCs w:val="20"/>
                <w:lang w:eastAsia="pl-PL"/>
              </w:rPr>
              <w:t>0,94</w:t>
            </w:r>
          </w:p>
        </w:tc>
        <w:tc>
          <w:tcPr>
            <w:tcW w:w="747" w:type="dxa"/>
            <w:tcBorders>
              <w:top w:val="nil"/>
              <w:left w:val="nil"/>
              <w:bottom w:val="single" w:sz="4" w:space="0" w:color="auto"/>
              <w:right w:val="single" w:sz="4" w:space="0" w:color="auto"/>
            </w:tcBorders>
            <w:shd w:val="clear" w:color="auto" w:fill="auto"/>
            <w:hideMark/>
          </w:tcPr>
          <w:p w14:paraId="7016A796" w14:textId="77777777" w:rsidR="00AC6999" w:rsidRPr="00AC6999" w:rsidRDefault="00AC6999" w:rsidP="00AC6999">
            <w:pPr>
              <w:widowControl w:val="0"/>
              <w:autoSpaceDE w:val="0"/>
              <w:autoSpaceDN w:val="0"/>
              <w:spacing w:after="0" w:line="240" w:lineRule="auto"/>
              <w:rPr>
                <w:rFonts w:ascii="Garamond" w:eastAsia="Times New Roman" w:hAnsi="Garamond" w:cs="Times New Roman"/>
                <w:sz w:val="20"/>
                <w:szCs w:val="20"/>
                <w:lang w:eastAsia="pl-PL"/>
              </w:rPr>
            </w:pPr>
            <w:r w:rsidRPr="00AC6999">
              <w:rPr>
                <w:rFonts w:ascii="Garamond" w:eastAsia="Times New Roman" w:hAnsi="Garamond" w:cs="Times New Roman"/>
                <w:sz w:val="20"/>
                <w:szCs w:val="20"/>
                <w:lang w:eastAsia="pl-PL"/>
              </w:rPr>
              <w:t> </w:t>
            </w:r>
          </w:p>
        </w:tc>
        <w:tc>
          <w:tcPr>
            <w:tcW w:w="791" w:type="dxa"/>
            <w:tcBorders>
              <w:top w:val="nil"/>
              <w:left w:val="nil"/>
              <w:bottom w:val="single" w:sz="4" w:space="0" w:color="auto"/>
              <w:right w:val="single" w:sz="4" w:space="0" w:color="auto"/>
            </w:tcBorders>
            <w:shd w:val="clear" w:color="auto" w:fill="auto"/>
            <w:hideMark/>
          </w:tcPr>
          <w:p w14:paraId="30280939" w14:textId="77777777" w:rsidR="00AC6999" w:rsidRPr="00AC6999" w:rsidRDefault="00AC6999" w:rsidP="00AC6999">
            <w:pPr>
              <w:widowControl w:val="0"/>
              <w:autoSpaceDE w:val="0"/>
              <w:autoSpaceDN w:val="0"/>
              <w:spacing w:after="0" w:line="240" w:lineRule="auto"/>
              <w:rPr>
                <w:rFonts w:ascii="Garamond" w:eastAsia="Times New Roman" w:hAnsi="Garamond" w:cs="Times New Roman"/>
                <w:sz w:val="20"/>
                <w:szCs w:val="20"/>
                <w:lang w:eastAsia="pl-PL"/>
              </w:rPr>
            </w:pPr>
            <w:r w:rsidRPr="00AC6999">
              <w:rPr>
                <w:rFonts w:ascii="Garamond" w:eastAsia="Times New Roman" w:hAnsi="Garamond" w:cs="Times New Roman"/>
                <w:sz w:val="20"/>
                <w:szCs w:val="20"/>
                <w:lang w:eastAsia="pl-PL"/>
              </w:rPr>
              <w:t> </w:t>
            </w:r>
          </w:p>
        </w:tc>
        <w:tc>
          <w:tcPr>
            <w:tcW w:w="747" w:type="dxa"/>
            <w:tcBorders>
              <w:top w:val="nil"/>
              <w:left w:val="nil"/>
              <w:bottom w:val="single" w:sz="4" w:space="0" w:color="auto"/>
              <w:right w:val="single" w:sz="4" w:space="0" w:color="auto"/>
            </w:tcBorders>
            <w:shd w:val="clear" w:color="auto" w:fill="auto"/>
            <w:hideMark/>
          </w:tcPr>
          <w:p w14:paraId="0AF6A08F" w14:textId="77777777" w:rsidR="00AC6999" w:rsidRPr="00AC6999" w:rsidRDefault="00AC6999" w:rsidP="00AC6999">
            <w:pPr>
              <w:widowControl w:val="0"/>
              <w:autoSpaceDE w:val="0"/>
              <w:autoSpaceDN w:val="0"/>
              <w:spacing w:after="0" w:line="240" w:lineRule="auto"/>
              <w:rPr>
                <w:rFonts w:ascii="Garamond" w:eastAsia="Times New Roman" w:hAnsi="Garamond" w:cs="Times New Roman"/>
                <w:sz w:val="20"/>
                <w:szCs w:val="20"/>
                <w:lang w:eastAsia="pl-PL"/>
              </w:rPr>
            </w:pPr>
            <w:r w:rsidRPr="00AC6999">
              <w:rPr>
                <w:rFonts w:ascii="Garamond" w:eastAsia="Times New Roman" w:hAnsi="Garamond" w:cs="Times New Roman"/>
                <w:sz w:val="20"/>
                <w:szCs w:val="20"/>
                <w:lang w:eastAsia="pl-PL"/>
              </w:rPr>
              <w:t> </w:t>
            </w:r>
          </w:p>
        </w:tc>
        <w:tc>
          <w:tcPr>
            <w:tcW w:w="865" w:type="dxa"/>
            <w:tcBorders>
              <w:top w:val="nil"/>
              <w:left w:val="nil"/>
              <w:bottom w:val="single" w:sz="4" w:space="0" w:color="auto"/>
              <w:right w:val="single" w:sz="4" w:space="0" w:color="auto"/>
            </w:tcBorders>
            <w:shd w:val="clear" w:color="auto" w:fill="auto"/>
            <w:hideMark/>
          </w:tcPr>
          <w:p w14:paraId="327A410D" w14:textId="77777777" w:rsidR="00AC6999" w:rsidRPr="00AC6999" w:rsidRDefault="00AC6999" w:rsidP="00AC6999">
            <w:pPr>
              <w:widowControl w:val="0"/>
              <w:autoSpaceDE w:val="0"/>
              <w:autoSpaceDN w:val="0"/>
              <w:spacing w:after="0" w:line="240" w:lineRule="auto"/>
              <w:rPr>
                <w:rFonts w:ascii="Garamond" w:eastAsia="Times New Roman" w:hAnsi="Garamond" w:cs="Times New Roman"/>
                <w:sz w:val="20"/>
                <w:szCs w:val="20"/>
                <w:lang w:eastAsia="pl-PL"/>
              </w:rPr>
            </w:pPr>
            <w:r w:rsidRPr="00AC6999">
              <w:rPr>
                <w:rFonts w:ascii="Garamond" w:eastAsia="Times New Roman" w:hAnsi="Garamond" w:cs="Times New Roman"/>
                <w:sz w:val="20"/>
                <w:szCs w:val="20"/>
                <w:lang w:eastAsia="pl-PL"/>
              </w:rPr>
              <w:t> </w:t>
            </w:r>
          </w:p>
        </w:tc>
        <w:tc>
          <w:tcPr>
            <w:tcW w:w="851" w:type="dxa"/>
            <w:tcBorders>
              <w:top w:val="nil"/>
              <w:left w:val="nil"/>
              <w:bottom w:val="single" w:sz="4" w:space="0" w:color="auto"/>
              <w:right w:val="single" w:sz="4" w:space="0" w:color="auto"/>
            </w:tcBorders>
            <w:shd w:val="clear" w:color="auto" w:fill="auto"/>
            <w:hideMark/>
          </w:tcPr>
          <w:p w14:paraId="171E64EB" w14:textId="77777777" w:rsidR="00AC6999" w:rsidRPr="00AC6999" w:rsidRDefault="00AC6999" w:rsidP="00AC6999">
            <w:pPr>
              <w:widowControl w:val="0"/>
              <w:autoSpaceDE w:val="0"/>
              <w:autoSpaceDN w:val="0"/>
              <w:spacing w:after="0" w:line="240" w:lineRule="auto"/>
              <w:rPr>
                <w:rFonts w:ascii="Garamond" w:eastAsia="Times New Roman" w:hAnsi="Garamond" w:cs="Times New Roman"/>
                <w:sz w:val="20"/>
                <w:szCs w:val="20"/>
                <w:lang w:eastAsia="pl-PL"/>
              </w:rPr>
            </w:pPr>
            <w:r w:rsidRPr="00AC6999">
              <w:rPr>
                <w:rFonts w:ascii="Garamond" w:eastAsia="Times New Roman" w:hAnsi="Garamond" w:cs="Times New Roman"/>
                <w:sz w:val="20"/>
                <w:szCs w:val="20"/>
                <w:lang w:eastAsia="pl-PL"/>
              </w:rPr>
              <w:t> </w:t>
            </w:r>
          </w:p>
        </w:tc>
        <w:tc>
          <w:tcPr>
            <w:tcW w:w="850" w:type="dxa"/>
            <w:tcBorders>
              <w:top w:val="nil"/>
              <w:left w:val="nil"/>
              <w:bottom w:val="single" w:sz="4" w:space="0" w:color="auto"/>
              <w:right w:val="single" w:sz="4" w:space="0" w:color="auto"/>
            </w:tcBorders>
            <w:shd w:val="clear" w:color="auto" w:fill="auto"/>
            <w:hideMark/>
          </w:tcPr>
          <w:p w14:paraId="04125302" w14:textId="77777777" w:rsidR="00AC6999" w:rsidRPr="00AC6999" w:rsidRDefault="00AC6999" w:rsidP="00AC6999">
            <w:pPr>
              <w:widowControl w:val="0"/>
              <w:autoSpaceDE w:val="0"/>
              <w:autoSpaceDN w:val="0"/>
              <w:spacing w:after="0" w:line="240" w:lineRule="auto"/>
              <w:rPr>
                <w:rFonts w:ascii="Garamond" w:eastAsia="Times New Roman" w:hAnsi="Garamond" w:cs="Times New Roman"/>
                <w:sz w:val="20"/>
                <w:szCs w:val="20"/>
                <w:lang w:eastAsia="pl-PL"/>
              </w:rPr>
            </w:pPr>
            <w:r w:rsidRPr="00AC6999">
              <w:rPr>
                <w:rFonts w:ascii="Garamond" w:eastAsia="Times New Roman" w:hAnsi="Garamond" w:cs="Times New Roman"/>
                <w:sz w:val="20"/>
                <w:szCs w:val="20"/>
                <w:lang w:eastAsia="pl-PL"/>
              </w:rPr>
              <w:t> </w:t>
            </w:r>
          </w:p>
        </w:tc>
        <w:tc>
          <w:tcPr>
            <w:tcW w:w="851" w:type="dxa"/>
            <w:tcBorders>
              <w:top w:val="nil"/>
              <w:left w:val="nil"/>
              <w:bottom w:val="single" w:sz="4" w:space="0" w:color="auto"/>
              <w:right w:val="single" w:sz="4" w:space="0" w:color="auto"/>
            </w:tcBorders>
            <w:shd w:val="clear" w:color="auto" w:fill="auto"/>
            <w:hideMark/>
          </w:tcPr>
          <w:p w14:paraId="4E0719B7" w14:textId="77777777" w:rsidR="00AC6999" w:rsidRPr="00AC6999" w:rsidRDefault="00AC6999" w:rsidP="00AC6999">
            <w:pPr>
              <w:widowControl w:val="0"/>
              <w:autoSpaceDE w:val="0"/>
              <w:autoSpaceDN w:val="0"/>
              <w:spacing w:after="0" w:line="240" w:lineRule="auto"/>
              <w:rPr>
                <w:rFonts w:ascii="Garamond" w:eastAsia="Times New Roman" w:hAnsi="Garamond" w:cs="Times New Roman"/>
                <w:sz w:val="20"/>
                <w:szCs w:val="20"/>
                <w:lang w:eastAsia="pl-PL"/>
              </w:rPr>
            </w:pPr>
            <w:r w:rsidRPr="00AC6999">
              <w:rPr>
                <w:rFonts w:ascii="Garamond" w:eastAsia="Times New Roman" w:hAnsi="Garamond" w:cs="Times New Roman"/>
                <w:sz w:val="20"/>
                <w:szCs w:val="20"/>
                <w:lang w:eastAsia="pl-PL"/>
              </w:rPr>
              <w:t> </w:t>
            </w:r>
          </w:p>
        </w:tc>
        <w:tc>
          <w:tcPr>
            <w:tcW w:w="850" w:type="dxa"/>
            <w:tcBorders>
              <w:top w:val="nil"/>
              <w:left w:val="nil"/>
              <w:bottom w:val="single" w:sz="4" w:space="0" w:color="auto"/>
              <w:right w:val="single" w:sz="4" w:space="0" w:color="auto"/>
            </w:tcBorders>
            <w:shd w:val="clear" w:color="auto" w:fill="auto"/>
            <w:noWrap/>
            <w:vAlign w:val="bottom"/>
            <w:hideMark/>
          </w:tcPr>
          <w:p w14:paraId="01725ED8" w14:textId="77777777" w:rsidR="00AC6999" w:rsidRPr="00AC6999" w:rsidRDefault="00AC6999" w:rsidP="00AC6999">
            <w:pPr>
              <w:widowControl w:val="0"/>
              <w:autoSpaceDE w:val="0"/>
              <w:autoSpaceDN w:val="0"/>
              <w:spacing w:after="0" w:line="240" w:lineRule="auto"/>
              <w:jc w:val="right"/>
              <w:rPr>
                <w:rFonts w:ascii="Garamond" w:eastAsia="Times New Roman" w:hAnsi="Garamond" w:cs="Times New Roman"/>
                <w:b/>
                <w:sz w:val="20"/>
                <w:szCs w:val="20"/>
                <w:lang w:eastAsia="pl-PL"/>
              </w:rPr>
            </w:pPr>
            <w:r w:rsidRPr="00AC6999">
              <w:rPr>
                <w:rFonts w:ascii="Garamond" w:eastAsia="Times New Roman" w:hAnsi="Garamond" w:cs="Times New Roman"/>
                <w:b/>
                <w:sz w:val="20"/>
                <w:szCs w:val="20"/>
                <w:lang w:eastAsia="pl-PL"/>
              </w:rPr>
              <w:t>2,69</w:t>
            </w:r>
          </w:p>
        </w:tc>
      </w:tr>
      <w:tr w:rsidR="00AC6999" w:rsidRPr="00AC6999" w14:paraId="5C721082" w14:textId="77777777" w:rsidTr="00EE6EE0">
        <w:trPr>
          <w:trHeight w:val="240"/>
        </w:trPr>
        <w:tc>
          <w:tcPr>
            <w:tcW w:w="995" w:type="dxa"/>
            <w:tcBorders>
              <w:top w:val="nil"/>
              <w:left w:val="single" w:sz="4" w:space="0" w:color="auto"/>
              <w:bottom w:val="single" w:sz="4" w:space="0" w:color="auto"/>
              <w:right w:val="single" w:sz="4" w:space="0" w:color="auto"/>
            </w:tcBorders>
            <w:shd w:val="clear" w:color="auto" w:fill="auto"/>
            <w:hideMark/>
          </w:tcPr>
          <w:p w14:paraId="61253B1E" w14:textId="77777777" w:rsidR="00AC6999" w:rsidRPr="00AC6999" w:rsidRDefault="00AC6999" w:rsidP="00AC6999">
            <w:pPr>
              <w:widowControl w:val="0"/>
              <w:autoSpaceDE w:val="0"/>
              <w:autoSpaceDN w:val="0"/>
              <w:spacing w:after="0" w:line="240" w:lineRule="auto"/>
              <w:rPr>
                <w:rFonts w:ascii="Garamond" w:eastAsia="Times New Roman" w:hAnsi="Garamond" w:cs="Times New Roman"/>
                <w:sz w:val="20"/>
                <w:szCs w:val="20"/>
                <w:lang w:eastAsia="pl-PL"/>
              </w:rPr>
            </w:pPr>
            <w:r w:rsidRPr="00AC6999">
              <w:rPr>
                <w:rFonts w:ascii="Garamond" w:eastAsia="Times New Roman" w:hAnsi="Garamond" w:cs="Times New Roman"/>
                <w:sz w:val="20"/>
                <w:szCs w:val="20"/>
                <w:lang w:eastAsia="pl-PL"/>
              </w:rPr>
              <w:t>17 01 02</w:t>
            </w:r>
          </w:p>
        </w:tc>
        <w:tc>
          <w:tcPr>
            <w:tcW w:w="1559" w:type="dxa"/>
            <w:tcBorders>
              <w:top w:val="nil"/>
              <w:left w:val="nil"/>
              <w:bottom w:val="single" w:sz="4" w:space="0" w:color="auto"/>
              <w:right w:val="single" w:sz="4" w:space="0" w:color="auto"/>
            </w:tcBorders>
            <w:shd w:val="clear" w:color="auto" w:fill="auto"/>
            <w:hideMark/>
          </w:tcPr>
          <w:p w14:paraId="6C59D93B" w14:textId="77777777" w:rsidR="00AC6999" w:rsidRPr="00AC6999" w:rsidRDefault="00AC6999" w:rsidP="00AC6999">
            <w:pPr>
              <w:widowControl w:val="0"/>
              <w:autoSpaceDE w:val="0"/>
              <w:autoSpaceDN w:val="0"/>
              <w:spacing w:after="0" w:line="240" w:lineRule="auto"/>
              <w:rPr>
                <w:rFonts w:ascii="Garamond" w:eastAsia="Times New Roman" w:hAnsi="Garamond" w:cs="Times New Roman"/>
                <w:sz w:val="20"/>
                <w:szCs w:val="20"/>
                <w:lang w:eastAsia="pl-PL"/>
              </w:rPr>
            </w:pPr>
            <w:r w:rsidRPr="00AC6999">
              <w:rPr>
                <w:rFonts w:ascii="Garamond" w:eastAsia="Times New Roman" w:hAnsi="Garamond" w:cs="Times New Roman"/>
                <w:sz w:val="20"/>
                <w:szCs w:val="20"/>
                <w:lang w:eastAsia="pl-PL"/>
              </w:rPr>
              <w:t>Gruz ceglany</w:t>
            </w:r>
          </w:p>
        </w:tc>
        <w:tc>
          <w:tcPr>
            <w:tcW w:w="765" w:type="dxa"/>
            <w:tcBorders>
              <w:top w:val="nil"/>
              <w:left w:val="nil"/>
              <w:bottom w:val="single" w:sz="4" w:space="0" w:color="auto"/>
              <w:right w:val="single" w:sz="4" w:space="0" w:color="auto"/>
            </w:tcBorders>
            <w:shd w:val="clear" w:color="auto" w:fill="auto"/>
            <w:hideMark/>
          </w:tcPr>
          <w:p w14:paraId="4DEFA12C" w14:textId="77777777" w:rsidR="00AC6999" w:rsidRPr="00AC6999" w:rsidRDefault="00AC6999" w:rsidP="00AC6999">
            <w:pPr>
              <w:widowControl w:val="0"/>
              <w:autoSpaceDE w:val="0"/>
              <w:autoSpaceDN w:val="0"/>
              <w:spacing w:after="0" w:line="240" w:lineRule="auto"/>
              <w:rPr>
                <w:rFonts w:ascii="Garamond" w:eastAsia="Times New Roman" w:hAnsi="Garamond" w:cs="Times New Roman"/>
                <w:sz w:val="20"/>
                <w:szCs w:val="20"/>
                <w:lang w:eastAsia="pl-PL"/>
              </w:rPr>
            </w:pPr>
            <w:r w:rsidRPr="00AC6999">
              <w:rPr>
                <w:rFonts w:ascii="Garamond" w:eastAsia="Times New Roman" w:hAnsi="Garamond" w:cs="Times New Roman"/>
                <w:sz w:val="20"/>
                <w:szCs w:val="20"/>
                <w:lang w:eastAsia="pl-PL"/>
              </w:rPr>
              <w:t> </w:t>
            </w:r>
          </w:p>
        </w:tc>
        <w:tc>
          <w:tcPr>
            <w:tcW w:w="992" w:type="dxa"/>
            <w:tcBorders>
              <w:top w:val="nil"/>
              <w:left w:val="nil"/>
              <w:bottom w:val="single" w:sz="4" w:space="0" w:color="auto"/>
              <w:right w:val="single" w:sz="4" w:space="0" w:color="auto"/>
            </w:tcBorders>
            <w:shd w:val="clear" w:color="auto" w:fill="auto"/>
            <w:hideMark/>
          </w:tcPr>
          <w:p w14:paraId="7D06EED2" w14:textId="77777777" w:rsidR="00AC6999" w:rsidRPr="00AC6999" w:rsidRDefault="00AC6999" w:rsidP="00AC6999">
            <w:pPr>
              <w:widowControl w:val="0"/>
              <w:autoSpaceDE w:val="0"/>
              <w:autoSpaceDN w:val="0"/>
              <w:spacing w:after="0" w:line="240" w:lineRule="auto"/>
              <w:rPr>
                <w:rFonts w:ascii="Garamond" w:eastAsia="Times New Roman" w:hAnsi="Garamond" w:cs="Times New Roman"/>
                <w:sz w:val="20"/>
                <w:szCs w:val="20"/>
                <w:lang w:eastAsia="pl-PL"/>
              </w:rPr>
            </w:pPr>
            <w:r w:rsidRPr="00AC6999">
              <w:rPr>
                <w:rFonts w:ascii="Garamond" w:eastAsia="Times New Roman" w:hAnsi="Garamond" w:cs="Times New Roman"/>
                <w:sz w:val="20"/>
                <w:szCs w:val="20"/>
                <w:lang w:eastAsia="pl-PL"/>
              </w:rPr>
              <w:t> </w:t>
            </w:r>
          </w:p>
        </w:tc>
        <w:tc>
          <w:tcPr>
            <w:tcW w:w="1043" w:type="dxa"/>
            <w:tcBorders>
              <w:top w:val="nil"/>
              <w:left w:val="nil"/>
              <w:bottom w:val="single" w:sz="4" w:space="0" w:color="auto"/>
              <w:right w:val="single" w:sz="4" w:space="0" w:color="auto"/>
            </w:tcBorders>
            <w:shd w:val="clear" w:color="auto" w:fill="auto"/>
            <w:hideMark/>
          </w:tcPr>
          <w:p w14:paraId="0E04E654" w14:textId="77777777" w:rsidR="00AC6999" w:rsidRPr="00AC6999" w:rsidRDefault="00AC6999" w:rsidP="00AC6999">
            <w:pPr>
              <w:widowControl w:val="0"/>
              <w:autoSpaceDE w:val="0"/>
              <w:autoSpaceDN w:val="0"/>
              <w:spacing w:after="0" w:line="240" w:lineRule="auto"/>
              <w:rPr>
                <w:rFonts w:ascii="Garamond" w:eastAsia="Times New Roman" w:hAnsi="Garamond" w:cs="Times New Roman"/>
                <w:sz w:val="20"/>
                <w:szCs w:val="20"/>
                <w:lang w:eastAsia="pl-PL"/>
              </w:rPr>
            </w:pPr>
            <w:r w:rsidRPr="00AC6999">
              <w:rPr>
                <w:rFonts w:ascii="Garamond" w:eastAsia="Times New Roman" w:hAnsi="Garamond" w:cs="Times New Roman"/>
                <w:sz w:val="20"/>
                <w:szCs w:val="20"/>
                <w:lang w:eastAsia="pl-PL"/>
              </w:rPr>
              <w:t> </w:t>
            </w:r>
          </w:p>
        </w:tc>
        <w:tc>
          <w:tcPr>
            <w:tcW w:w="817" w:type="dxa"/>
            <w:tcBorders>
              <w:top w:val="nil"/>
              <w:left w:val="nil"/>
              <w:bottom w:val="single" w:sz="4" w:space="0" w:color="auto"/>
              <w:right w:val="single" w:sz="4" w:space="0" w:color="auto"/>
            </w:tcBorders>
            <w:shd w:val="clear" w:color="auto" w:fill="auto"/>
            <w:hideMark/>
          </w:tcPr>
          <w:p w14:paraId="6D04D7B0" w14:textId="77777777" w:rsidR="00AC6999" w:rsidRPr="00AC6999" w:rsidRDefault="00AC6999" w:rsidP="00AC6999">
            <w:pPr>
              <w:widowControl w:val="0"/>
              <w:autoSpaceDE w:val="0"/>
              <w:autoSpaceDN w:val="0"/>
              <w:spacing w:after="0" w:line="240" w:lineRule="auto"/>
              <w:rPr>
                <w:rFonts w:ascii="Garamond" w:eastAsia="Times New Roman" w:hAnsi="Garamond" w:cs="Times New Roman"/>
                <w:sz w:val="20"/>
                <w:szCs w:val="20"/>
                <w:lang w:eastAsia="pl-PL"/>
              </w:rPr>
            </w:pPr>
            <w:r w:rsidRPr="00AC6999">
              <w:rPr>
                <w:rFonts w:ascii="Garamond" w:eastAsia="Times New Roman" w:hAnsi="Garamond" w:cs="Times New Roman"/>
                <w:sz w:val="20"/>
                <w:szCs w:val="20"/>
                <w:lang w:eastAsia="pl-PL"/>
              </w:rPr>
              <w:t> </w:t>
            </w:r>
          </w:p>
        </w:tc>
        <w:tc>
          <w:tcPr>
            <w:tcW w:w="876" w:type="dxa"/>
            <w:tcBorders>
              <w:top w:val="nil"/>
              <w:left w:val="nil"/>
              <w:bottom w:val="single" w:sz="4" w:space="0" w:color="auto"/>
              <w:right w:val="single" w:sz="4" w:space="0" w:color="auto"/>
            </w:tcBorders>
            <w:shd w:val="clear" w:color="auto" w:fill="auto"/>
            <w:hideMark/>
          </w:tcPr>
          <w:p w14:paraId="6DD37D76" w14:textId="77777777" w:rsidR="00AC6999" w:rsidRPr="00AC6999" w:rsidRDefault="00AC6999" w:rsidP="00AC6999">
            <w:pPr>
              <w:widowControl w:val="0"/>
              <w:autoSpaceDE w:val="0"/>
              <w:autoSpaceDN w:val="0"/>
              <w:spacing w:after="0" w:line="240" w:lineRule="auto"/>
              <w:rPr>
                <w:rFonts w:ascii="Garamond" w:eastAsia="Times New Roman" w:hAnsi="Garamond" w:cs="Times New Roman"/>
                <w:sz w:val="20"/>
                <w:szCs w:val="20"/>
                <w:lang w:eastAsia="pl-PL"/>
              </w:rPr>
            </w:pPr>
            <w:r w:rsidRPr="00AC6999">
              <w:rPr>
                <w:rFonts w:ascii="Garamond" w:eastAsia="Times New Roman" w:hAnsi="Garamond" w:cs="Times New Roman"/>
                <w:sz w:val="20"/>
                <w:szCs w:val="20"/>
                <w:lang w:eastAsia="pl-PL"/>
              </w:rPr>
              <w:t> </w:t>
            </w:r>
          </w:p>
        </w:tc>
        <w:tc>
          <w:tcPr>
            <w:tcW w:w="747" w:type="dxa"/>
            <w:tcBorders>
              <w:top w:val="nil"/>
              <w:left w:val="nil"/>
              <w:bottom w:val="single" w:sz="4" w:space="0" w:color="auto"/>
              <w:right w:val="single" w:sz="4" w:space="0" w:color="auto"/>
            </w:tcBorders>
            <w:shd w:val="clear" w:color="auto" w:fill="auto"/>
            <w:hideMark/>
          </w:tcPr>
          <w:p w14:paraId="658101E4" w14:textId="77777777" w:rsidR="00AC6999" w:rsidRPr="00AC6999" w:rsidRDefault="00AC6999" w:rsidP="00AC6999">
            <w:pPr>
              <w:widowControl w:val="0"/>
              <w:autoSpaceDE w:val="0"/>
              <w:autoSpaceDN w:val="0"/>
              <w:spacing w:after="0" w:line="240" w:lineRule="auto"/>
              <w:jc w:val="right"/>
              <w:rPr>
                <w:rFonts w:ascii="Garamond" w:eastAsia="Times New Roman" w:hAnsi="Garamond" w:cs="Times New Roman"/>
                <w:sz w:val="20"/>
                <w:szCs w:val="20"/>
                <w:lang w:eastAsia="pl-PL"/>
              </w:rPr>
            </w:pPr>
            <w:r w:rsidRPr="00AC6999">
              <w:rPr>
                <w:rFonts w:ascii="Garamond" w:eastAsia="Times New Roman" w:hAnsi="Garamond" w:cs="Times New Roman"/>
                <w:sz w:val="20"/>
                <w:szCs w:val="20"/>
                <w:lang w:eastAsia="pl-PL"/>
              </w:rPr>
              <w:t>2</w:t>
            </w:r>
          </w:p>
        </w:tc>
        <w:tc>
          <w:tcPr>
            <w:tcW w:w="791" w:type="dxa"/>
            <w:tcBorders>
              <w:top w:val="nil"/>
              <w:left w:val="nil"/>
              <w:bottom w:val="single" w:sz="4" w:space="0" w:color="auto"/>
              <w:right w:val="single" w:sz="4" w:space="0" w:color="auto"/>
            </w:tcBorders>
            <w:shd w:val="clear" w:color="auto" w:fill="auto"/>
            <w:hideMark/>
          </w:tcPr>
          <w:p w14:paraId="21326292" w14:textId="77777777" w:rsidR="00AC6999" w:rsidRPr="00AC6999" w:rsidRDefault="00AC6999" w:rsidP="00AC6999">
            <w:pPr>
              <w:widowControl w:val="0"/>
              <w:autoSpaceDE w:val="0"/>
              <w:autoSpaceDN w:val="0"/>
              <w:spacing w:after="0" w:line="240" w:lineRule="auto"/>
              <w:rPr>
                <w:rFonts w:ascii="Garamond" w:eastAsia="Times New Roman" w:hAnsi="Garamond" w:cs="Times New Roman"/>
                <w:sz w:val="20"/>
                <w:szCs w:val="20"/>
                <w:lang w:eastAsia="pl-PL"/>
              </w:rPr>
            </w:pPr>
            <w:r w:rsidRPr="00AC6999">
              <w:rPr>
                <w:rFonts w:ascii="Garamond" w:eastAsia="Times New Roman" w:hAnsi="Garamond" w:cs="Times New Roman"/>
                <w:sz w:val="20"/>
                <w:szCs w:val="20"/>
                <w:lang w:eastAsia="pl-PL"/>
              </w:rPr>
              <w:t> </w:t>
            </w:r>
          </w:p>
        </w:tc>
        <w:tc>
          <w:tcPr>
            <w:tcW w:w="747" w:type="dxa"/>
            <w:tcBorders>
              <w:top w:val="nil"/>
              <w:left w:val="nil"/>
              <w:bottom w:val="single" w:sz="4" w:space="0" w:color="auto"/>
              <w:right w:val="single" w:sz="4" w:space="0" w:color="auto"/>
            </w:tcBorders>
            <w:shd w:val="clear" w:color="auto" w:fill="auto"/>
            <w:hideMark/>
          </w:tcPr>
          <w:p w14:paraId="24FC2D3E" w14:textId="77777777" w:rsidR="00AC6999" w:rsidRPr="00AC6999" w:rsidRDefault="00AC6999" w:rsidP="00AC6999">
            <w:pPr>
              <w:widowControl w:val="0"/>
              <w:autoSpaceDE w:val="0"/>
              <w:autoSpaceDN w:val="0"/>
              <w:spacing w:after="0" w:line="240" w:lineRule="auto"/>
              <w:rPr>
                <w:rFonts w:ascii="Garamond" w:eastAsia="Times New Roman" w:hAnsi="Garamond" w:cs="Times New Roman"/>
                <w:sz w:val="20"/>
                <w:szCs w:val="20"/>
                <w:lang w:eastAsia="pl-PL"/>
              </w:rPr>
            </w:pPr>
            <w:r w:rsidRPr="00AC6999">
              <w:rPr>
                <w:rFonts w:ascii="Garamond" w:eastAsia="Times New Roman" w:hAnsi="Garamond" w:cs="Times New Roman"/>
                <w:sz w:val="20"/>
                <w:szCs w:val="20"/>
                <w:lang w:eastAsia="pl-PL"/>
              </w:rPr>
              <w:t> </w:t>
            </w:r>
          </w:p>
        </w:tc>
        <w:tc>
          <w:tcPr>
            <w:tcW w:w="865" w:type="dxa"/>
            <w:tcBorders>
              <w:top w:val="nil"/>
              <w:left w:val="nil"/>
              <w:bottom w:val="single" w:sz="4" w:space="0" w:color="auto"/>
              <w:right w:val="single" w:sz="4" w:space="0" w:color="auto"/>
            </w:tcBorders>
            <w:shd w:val="clear" w:color="auto" w:fill="auto"/>
            <w:hideMark/>
          </w:tcPr>
          <w:p w14:paraId="796071D2" w14:textId="77777777" w:rsidR="00AC6999" w:rsidRPr="00AC6999" w:rsidRDefault="00AC6999" w:rsidP="00AC6999">
            <w:pPr>
              <w:widowControl w:val="0"/>
              <w:autoSpaceDE w:val="0"/>
              <w:autoSpaceDN w:val="0"/>
              <w:spacing w:after="0" w:line="240" w:lineRule="auto"/>
              <w:rPr>
                <w:rFonts w:ascii="Garamond" w:eastAsia="Times New Roman" w:hAnsi="Garamond" w:cs="Times New Roman"/>
                <w:sz w:val="20"/>
                <w:szCs w:val="20"/>
                <w:lang w:eastAsia="pl-PL"/>
              </w:rPr>
            </w:pPr>
            <w:r w:rsidRPr="00AC6999">
              <w:rPr>
                <w:rFonts w:ascii="Garamond" w:eastAsia="Times New Roman" w:hAnsi="Garamond" w:cs="Times New Roman"/>
                <w:sz w:val="20"/>
                <w:szCs w:val="20"/>
                <w:lang w:eastAsia="pl-PL"/>
              </w:rPr>
              <w:t> </w:t>
            </w:r>
          </w:p>
        </w:tc>
        <w:tc>
          <w:tcPr>
            <w:tcW w:w="851" w:type="dxa"/>
            <w:tcBorders>
              <w:top w:val="nil"/>
              <w:left w:val="nil"/>
              <w:bottom w:val="single" w:sz="4" w:space="0" w:color="auto"/>
              <w:right w:val="single" w:sz="4" w:space="0" w:color="auto"/>
            </w:tcBorders>
            <w:shd w:val="clear" w:color="auto" w:fill="auto"/>
            <w:hideMark/>
          </w:tcPr>
          <w:p w14:paraId="03FB7E61" w14:textId="77777777" w:rsidR="00AC6999" w:rsidRPr="00AC6999" w:rsidRDefault="00AC6999" w:rsidP="00AC6999">
            <w:pPr>
              <w:widowControl w:val="0"/>
              <w:autoSpaceDE w:val="0"/>
              <w:autoSpaceDN w:val="0"/>
              <w:spacing w:after="0" w:line="240" w:lineRule="auto"/>
              <w:rPr>
                <w:rFonts w:ascii="Garamond" w:eastAsia="Times New Roman" w:hAnsi="Garamond" w:cs="Times New Roman"/>
                <w:sz w:val="20"/>
                <w:szCs w:val="20"/>
                <w:lang w:eastAsia="pl-PL"/>
              </w:rPr>
            </w:pPr>
            <w:r w:rsidRPr="00AC6999">
              <w:rPr>
                <w:rFonts w:ascii="Garamond" w:eastAsia="Times New Roman" w:hAnsi="Garamond" w:cs="Times New Roman"/>
                <w:sz w:val="20"/>
                <w:szCs w:val="20"/>
                <w:lang w:eastAsia="pl-PL"/>
              </w:rPr>
              <w:t> </w:t>
            </w:r>
          </w:p>
        </w:tc>
        <w:tc>
          <w:tcPr>
            <w:tcW w:w="850" w:type="dxa"/>
            <w:tcBorders>
              <w:top w:val="nil"/>
              <w:left w:val="nil"/>
              <w:bottom w:val="single" w:sz="4" w:space="0" w:color="auto"/>
              <w:right w:val="single" w:sz="4" w:space="0" w:color="auto"/>
            </w:tcBorders>
            <w:shd w:val="clear" w:color="auto" w:fill="auto"/>
            <w:hideMark/>
          </w:tcPr>
          <w:p w14:paraId="622BF0BB" w14:textId="77777777" w:rsidR="00AC6999" w:rsidRPr="00AC6999" w:rsidRDefault="00AC6999" w:rsidP="00AC6999">
            <w:pPr>
              <w:widowControl w:val="0"/>
              <w:autoSpaceDE w:val="0"/>
              <w:autoSpaceDN w:val="0"/>
              <w:spacing w:after="0" w:line="240" w:lineRule="auto"/>
              <w:rPr>
                <w:rFonts w:ascii="Garamond" w:eastAsia="Times New Roman" w:hAnsi="Garamond" w:cs="Times New Roman"/>
                <w:sz w:val="20"/>
                <w:szCs w:val="20"/>
                <w:lang w:eastAsia="pl-PL"/>
              </w:rPr>
            </w:pPr>
            <w:r w:rsidRPr="00AC6999">
              <w:rPr>
                <w:rFonts w:ascii="Garamond" w:eastAsia="Times New Roman" w:hAnsi="Garamond" w:cs="Times New Roman"/>
                <w:sz w:val="20"/>
                <w:szCs w:val="20"/>
                <w:lang w:eastAsia="pl-PL"/>
              </w:rPr>
              <w:t> </w:t>
            </w:r>
          </w:p>
        </w:tc>
        <w:tc>
          <w:tcPr>
            <w:tcW w:w="851" w:type="dxa"/>
            <w:tcBorders>
              <w:top w:val="nil"/>
              <w:left w:val="nil"/>
              <w:bottom w:val="single" w:sz="4" w:space="0" w:color="auto"/>
              <w:right w:val="single" w:sz="4" w:space="0" w:color="auto"/>
            </w:tcBorders>
            <w:shd w:val="clear" w:color="auto" w:fill="auto"/>
            <w:hideMark/>
          </w:tcPr>
          <w:p w14:paraId="4ABF1731" w14:textId="77777777" w:rsidR="00AC6999" w:rsidRPr="00AC6999" w:rsidRDefault="00AC6999" w:rsidP="00AC6999">
            <w:pPr>
              <w:widowControl w:val="0"/>
              <w:autoSpaceDE w:val="0"/>
              <w:autoSpaceDN w:val="0"/>
              <w:spacing w:after="0" w:line="240" w:lineRule="auto"/>
              <w:rPr>
                <w:rFonts w:ascii="Garamond" w:eastAsia="Times New Roman" w:hAnsi="Garamond" w:cs="Times New Roman"/>
                <w:sz w:val="20"/>
                <w:szCs w:val="20"/>
                <w:lang w:eastAsia="pl-PL"/>
              </w:rPr>
            </w:pPr>
            <w:r w:rsidRPr="00AC6999">
              <w:rPr>
                <w:rFonts w:ascii="Garamond" w:eastAsia="Times New Roman" w:hAnsi="Garamond" w:cs="Times New Roman"/>
                <w:sz w:val="20"/>
                <w:szCs w:val="20"/>
                <w:lang w:eastAsia="pl-PL"/>
              </w:rPr>
              <w:t> </w:t>
            </w:r>
          </w:p>
        </w:tc>
        <w:tc>
          <w:tcPr>
            <w:tcW w:w="850" w:type="dxa"/>
            <w:tcBorders>
              <w:top w:val="nil"/>
              <w:left w:val="nil"/>
              <w:bottom w:val="single" w:sz="4" w:space="0" w:color="auto"/>
              <w:right w:val="single" w:sz="4" w:space="0" w:color="auto"/>
            </w:tcBorders>
            <w:shd w:val="clear" w:color="auto" w:fill="auto"/>
            <w:noWrap/>
            <w:vAlign w:val="bottom"/>
            <w:hideMark/>
          </w:tcPr>
          <w:p w14:paraId="1FE983CD" w14:textId="77777777" w:rsidR="00AC6999" w:rsidRPr="00AC6999" w:rsidRDefault="00AC6999" w:rsidP="00AC6999">
            <w:pPr>
              <w:widowControl w:val="0"/>
              <w:autoSpaceDE w:val="0"/>
              <w:autoSpaceDN w:val="0"/>
              <w:spacing w:after="0" w:line="240" w:lineRule="auto"/>
              <w:jc w:val="right"/>
              <w:rPr>
                <w:rFonts w:ascii="Garamond" w:eastAsia="Times New Roman" w:hAnsi="Garamond" w:cs="Times New Roman"/>
                <w:b/>
                <w:sz w:val="20"/>
                <w:szCs w:val="20"/>
                <w:lang w:eastAsia="pl-PL"/>
              </w:rPr>
            </w:pPr>
            <w:r w:rsidRPr="00AC6999">
              <w:rPr>
                <w:rFonts w:ascii="Garamond" w:eastAsia="Times New Roman" w:hAnsi="Garamond" w:cs="Times New Roman"/>
                <w:b/>
                <w:sz w:val="20"/>
                <w:szCs w:val="20"/>
                <w:lang w:eastAsia="pl-PL"/>
              </w:rPr>
              <w:t>2</w:t>
            </w:r>
          </w:p>
        </w:tc>
      </w:tr>
      <w:tr w:rsidR="00AC6999" w:rsidRPr="00AC6999" w14:paraId="3A438039" w14:textId="77777777" w:rsidTr="00EE6EE0">
        <w:trPr>
          <w:trHeight w:val="240"/>
        </w:trPr>
        <w:tc>
          <w:tcPr>
            <w:tcW w:w="2554" w:type="dxa"/>
            <w:gridSpan w:val="2"/>
            <w:tcBorders>
              <w:top w:val="nil"/>
              <w:left w:val="single" w:sz="4" w:space="0" w:color="auto"/>
              <w:bottom w:val="single" w:sz="4" w:space="0" w:color="auto"/>
              <w:right w:val="single" w:sz="4" w:space="0" w:color="auto"/>
            </w:tcBorders>
            <w:shd w:val="clear" w:color="auto" w:fill="auto"/>
            <w:hideMark/>
          </w:tcPr>
          <w:p w14:paraId="1EF03E8B" w14:textId="77777777" w:rsidR="00AC6999" w:rsidRPr="00AC6999" w:rsidRDefault="00AC6999" w:rsidP="00AC6999">
            <w:pPr>
              <w:widowControl w:val="0"/>
              <w:autoSpaceDE w:val="0"/>
              <w:autoSpaceDN w:val="0"/>
              <w:spacing w:after="0" w:line="240" w:lineRule="auto"/>
              <w:jc w:val="both"/>
              <w:rPr>
                <w:rFonts w:ascii="Garamond" w:eastAsia="Times New Roman" w:hAnsi="Garamond" w:cs="Times New Roman"/>
                <w:b/>
                <w:sz w:val="20"/>
                <w:szCs w:val="20"/>
                <w:lang w:eastAsia="pl-PL"/>
              </w:rPr>
            </w:pPr>
            <w:bookmarkStart w:id="37" w:name="_Hlk121757660"/>
            <w:r w:rsidRPr="00AC6999">
              <w:rPr>
                <w:rFonts w:ascii="Garamond" w:eastAsia="Times New Roman" w:hAnsi="Garamond" w:cs="Times New Roman"/>
                <w:b/>
                <w:sz w:val="20"/>
                <w:szCs w:val="20"/>
                <w:lang w:eastAsia="pl-PL"/>
              </w:rPr>
              <w:t> RAZEM</w:t>
            </w:r>
          </w:p>
          <w:p w14:paraId="019C22E2" w14:textId="77777777" w:rsidR="00AC6999" w:rsidRPr="00AC6999" w:rsidRDefault="00AC6999" w:rsidP="00AC6999">
            <w:pPr>
              <w:widowControl w:val="0"/>
              <w:autoSpaceDE w:val="0"/>
              <w:autoSpaceDN w:val="0"/>
              <w:spacing w:after="0" w:line="240" w:lineRule="auto"/>
              <w:rPr>
                <w:rFonts w:ascii="Garamond" w:eastAsia="Times New Roman" w:hAnsi="Garamond" w:cs="Times New Roman"/>
                <w:b/>
                <w:sz w:val="20"/>
                <w:szCs w:val="20"/>
                <w:lang w:eastAsia="pl-PL"/>
              </w:rPr>
            </w:pPr>
            <w:r w:rsidRPr="00AC6999">
              <w:rPr>
                <w:rFonts w:ascii="Garamond" w:eastAsia="Times New Roman" w:hAnsi="Garamond" w:cs="Times New Roman"/>
                <w:b/>
                <w:sz w:val="20"/>
                <w:szCs w:val="20"/>
                <w:lang w:eastAsia="pl-PL"/>
              </w:rPr>
              <w:t> </w:t>
            </w:r>
          </w:p>
        </w:tc>
        <w:tc>
          <w:tcPr>
            <w:tcW w:w="765" w:type="dxa"/>
            <w:tcBorders>
              <w:top w:val="nil"/>
              <w:left w:val="nil"/>
              <w:bottom w:val="single" w:sz="4" w:space="0" w:color="auto"/>
              <w:right w:val="single" w:sz="4" w:space="0" w:color="auto"/>
            </w:tcBorders>
            <w:shd w:val="clear" w:color="auto" w:fill="auto"/>
            <w:noWrap/>
            <w:vAlign w:val="bottom"/>
            <w:hideMark/>
          </w:tcPr>
          <w:p w14:paraId="5DF2D70C" w14:textId="77777777" w:rsidR="00AC6999" w:rsidRPr="00AC6999" w:rsidRDefault="00AC6999" w:rsidP="00AC6999">
            <w:pPr>
              <w:widowControl w:val="0"/>
              <w:autoSpaceDE w:val="0"/>
              <w:autoSpaceDN w:val="0"/>
              <w:spacing w:after="0" w:line="240" w:lineRule="auto"/>
              <w:jc w:val="right"/>
              <w:rPr>
                <w:rFonts w:ascii="Garamond" w:eastAsia="Times New Roman" w:hAnsi="Garamond" w:cs="Times New Roman"/>
                <w:b/>
                <w:sz w:val="20"/>
                <w:szCs w:val="20"/>
                <w:lang w:eastAsia="pl-PL"/>
              </w:rPr>
            </w:pPr>
            <w:r w:rsidRPr="00AC6999">
              <w:rPr>
                <w:rFonts w:ascii="Garamond" w:eastAsia="Times New Roman" w:hAnsi="Garamond" w:cs="Times New Roman"/>
                <w:b/>
                <w:sz w:val="20"/>
                <w:szCs w:val="20"/>
                <w:lang w:eastAsia="pl-PL"/>
              </w:rPr>
              <w:t>120,011</w:t>
            </w:r>
          </w:p>
        </w:tc>
        <w:tc>
          <w:tcPr>
            <w:tcW w:w="992" w:type="dxa"/>
            <w:tcBorders>
              <w:top w:val="nil"/>
              <w:left w:val="nil"/>
              <w:bottom w:val="single" w:sz="4" w:space="0" w:color="auto"/>
              <w:right w:val="single" w:sz="4" w:space="0" w:color="auto"/>
            </w:tcBorders>
            <w:shd w:val="clear" w:color="auto" w:fill="auto"/>
            <w:noWrap/>
            <w:vAlign w:val="bottom"/>
            <w:hideMark/>
          </w:tcPr>
          <w:p w14:paraId="4830C1E0" w14:textId="77777777" w:rsidR="00AC6999" w:rsidRPr="00AC6999" w:rsidRDefault="00AC6999" w:rsidP="00AC6999">
            <w:pPr>
              <w:widowControl w:val="0"/>
              <w:autoSpaceDE w:val="0"/>
              <w:autoSpaceDN w:val="0"/>
              <w:spacing w:after="0" w:line="240" w:lineRule="auto"/>
              <w:jc w:val="right"/>
              <w:rPr>
                <w:rFonts w:ascii="Garamond" w:eastAsia="Times New Roman" w:hAnsi="Garamond" w:cs="Times New Roman"/>
                <w:b/>
                <w:sz w:val="20"/>
                <w:szCs w:val="20"/>
                <w:lang w:eastAsia="pl-PL"/>
              </w:rPr>
            </w:pPr>
            <w:r w:rsidRPr="00AC6999">
              <w:rPr>
                <w:rFonts w:ascii="Garamond" w:eastAsia="Times New Roman" w:hAnsi="Garamond" w:cs="Times New Roman"/>
                <w:b/>
                <w:sz w:val="20"/>
                <w:szCs w:val="20"/>
                <w:lang w:eastAsia="pl-PL"/>
              </w:rPr>
              <w:t>129,85</w:t>
            </w:r>
          </w:p>
        </w:tc>
        <w:tc>
          <w:tcPr>
            <w:tcW w:w="1043" w:type="dxa"/>
            <w:tcBorders>
              <w:top w:val="nil"/>
              <w:left w:val="nil"/>
              <w:bottom w:val="single" w:sz="4" w:space="0" w:color="auto"/>
              <w:right w:val="single" w:sz="4" w:space="0" w:color="auto"/>
            </w:tcBorders>
            <w:shd w:val="clear" w:color="auto" w:fill="auto"/>
            <w:noWrap/>
            <w:vAlign w:val="bottom"/>
            <w:hideMark/>
          </w:tcPr>
          <w:p w14:paraId="118A7D81" w14:textId="77777777" w:rsidR="00AC6999" w:rsidRPr="00AC6999" w:rsidRDefault="00AC6999" w:rsidP="00AC6999">
            <w:pPr>
              <w:widowControl w:val="0"/>
              <w:autoSpaceDE w:val="0"/>
              <w:autoSpaceDN w:val="0"/>
              <w:spacing w:after="0" w:line="240" w:lineRule="auto"/>
              <w:jc w:val="right"/>
              <w:rPr>
                <w:rFonts w:ascii="Garamond" w:eastAsia="Times New Roman" w:hAnsi="Garamond" w:cs="Times New Roman"/>
                <w:b/>
                <w:sz w:val="20"/>
                <w:szCs w:val="20"/>
                <w:lang w:eastAsia="pl-PL"/>
              </w:rPr>
            </w:pPr>
            <w:r w:rsidRPr="00AC6999">
              <w:rPr>
                <w:rFonts w:ascii="Garamond" w:eastAsia="Times New Roman" w:hAnsi="Garamond" w:cs="Times New Roman"/>
                <w:b/>
                <w:sz w:val="20"/>
                <w:szCs w:val="20"/>
                <w:lang w:eastAsia="pl-PL"/>
              </w:rPr>
              <w:t>89,12</w:t>
            </w:r>
          </w:p>
        </w:tc>
        <w:tc>
          <w:tcPr>
            <w:tcW w:w="817" w:type="dxa"/>
            <w:tcBorders>
              <w:top w:val="nil"/>
              <w:left w:val="nil"/>
              <w:bottom w:val="single" w:sz="4" w:space="0" w:color="auto"/>
              <w:right w:val="single" w:sz="4" w:space="0" w:color="auto"/>
            </w:tcBorders>
            <w:shd w:val="clear" w:color="auto" w:fill="auto"/>
            <w:noWrap/>
            <w:vAlign w:val="bottom"/>
            <w:hideMark/>
          </w:tcPr>
          <w:p w14:paraId="08FD6A26" w14:textId="77777777" w:rsidR="00AC6999" w:rsidRPr="00AC6999" w:rsidRDefault="00AC6999" w:rsidP="00AC6999">
            <w:pPr>
              <w:widowControl w:val="0"/>
              <w:autoSpaceDE w:val="0"/>
              <w:autoSpaceDN w:val="0"/>
              <w:spacing w:after="0" w:line="240" w:lineRule="auto"/>
              <w:jc w:val="right"/>
              <w:rPr>
                <w:rFonts w:ascii="Garamond" w:eastAsia="Times New Roman" w:hAnsi="Garamond" w:cs="Times New Roman"/>
                <w:b/>
                <w:sz w:val="20"/>
                <w:szCs w:val="20"/>
                <w:lang w:eastAsia="pl-PL"/>
              </w:rPr>
            </w:pPr>
            <w:r w:rsidRPr="00AC6999">
              <w:rPr>
                <w:rFonts w:ascii="Garamond" w:eastAsia="Times New Roman" w:hAnsi="Garamond" w:cs="Times New Roman"/>
                <w:b/>
                <w:sz w:val="20"/>
                <w:szCs w:val="20"/>
                <w:lang w:eastAsia="pl-PL"/>
              </w:rPr>
              <w:t>56,998</w:t>
            </w:r>
          </w:p>
        </w:tc>
        <w:tc>
          <w:tcPr>
            <w:tcW w:w="876" w:type="dxa"/>
            <w:tcBorders>
              <w:top w:val="nil"/>
              <w:left w:val="nil"/>
              <w:bottom w:val="single" w:sz="4" w:space="0" w:color="auto"/>
              <w:right w:val="single" w:sz="4" w:space="0" w:color="auto"/>
            </w:tcBorders>
            <w:shd w:val="clear" w:color="auto" w:fill="auto"/>
            <w:noWrap/>
            <w:vAlign w:val="bottom"/>
            <w:hideMark/>
          </w:tcPr>
          <w:p w14:paraId="7CDDF4B0" w14:textId="77777777" w:rsidR="00AC6999" w:rsidRPr="00AC6999" w:rsidRDefault="00AC6999" w:rsidP="00AC6999">
            <w:pPr>
              <w:widowControl w:val="0"/>
              <w:autoSpaceDE w:val="0"/>
              <w:autoSpaceDN w:val="0"/>
              <w:spacing w:after="0" w:line="240" w:lineRule="auto"/>
              <w:jc w:val="right"/>
              <w:rPr>
                <w:rFonts w:ascii="Garamond" w:eastAsia="Times New Roman" w:hAnsi="Garamond" w:cs="Times New Roman"/>
                <w:b/>
                <w:sz w:val="20"/>
                <w:szCs w:val="20"/>
                <w:lang w:eastAsia="pl-PL"/>
              </w:rPr>
            </w:pPr>
            <w:r w:rsidRPr="00AC6999">
              <w:rPr>
                <w:rFonts w:ascii="Garamond" w:eastAsia="Times New Roman" w:hAnsi="Garamond" w:cs="Times New Roman"/>
                <w:b/>
                <w:sz w:val="20"/>
                <w:szCs w:val="20"/>
                <w:lang w:eastAsia="pl-PL"/>
              </w:rPr>
              <w:t>24,536</w:t>
            </w:r>
          </w:p>
        </w:tc>
        <w:tc>
          <w:tcPr>
            <w:tcW w:w="747" w:type="dxa"/>
            <w:tcBorders>
              <w:top w:val="nil"/>
              <w:left w:val="nil"/>
              <w:bottom w:val="single" w:sz="4" w:space="0" w:color="auto"/>
              <w:right w:val="single" w:sz="4" w:space="0" w:color="auto"/>
            </w:tcBorders>
            <w:shd w:val="clear" w:color="auto" w:fill="auto"/>
            <w:noWrap/>
            <w:vAlign w:val="bottom"/>
            <w:hideMark/>
          </w:tcPr>
          <w:p w14:paraId="6A010FAD" w14:textId="4F95CF9C" w:rsidR="00AC6999" w:rsidRPr="00AC6999" w:rsidRDefault="00AC6999" w:rsidP="00AC6999">
            <w:pPr>
              <w:widowControl w:val="0"/>
              <w:autoSpaceDE w:val="0"/>
              <w:autoSpaceDN w:val="0"/>
              <w:spacing w:after="0" w:line="240" w:lineRule="auto"/>
              <w:jc w:val="right"/>
              <w:rPr>
                <w:rFonts w:ascii="Garamond" w:eastAsia="Times New Roman" w:hAnsi="Garamond" w:cs="Times New Roman"/>
                <w:b/>
                <w:sz w:val="20"/>
                <w:szCs w:val="20"/>
                <w:lang w:eastAsia="pl-PL"/>
              </w:rPr>
            </w:pPr>
            <w:r w:rsidRPr="00AC6999">
              <w:rPr>
                <w:rFonts w:ascii="Garamond" w:eastAsia="Times New Roman" w:hAnsi="Garamond" w:cs="Times New Roman"/>
                <w:b/>
                <w:sz w:val="20"/>
                <w:szCs w:val="20"/>
                <w:lang w:eastAsia="pl-PL"/>
              </w:rPr>
              <w:t>1</w:t>
            </w:r>
            <w:r>
              <w:rPr>
                <w:rFonts w:ascii="Garamond" w:eastAsia="Times New Roman" w:hAnsi="Garamond" w:cs="Times New Roman"/>
                <w:b/>
                <w:sz w:val="20"/>
                <w:szCs w:val="20"/>
                <w:lang w:eastAsia="pl-PL"/>
              </w:rPr>
              <w:t>1</w:t>
            </w:r>
            <w:r w:rsidRPr="00AC6999">
              <w:rPr>
                <w:rFonts w:ascii="Garamond" w:eastAsia="Times New Roman" w:hAnsi="Garamond" w:cs="Times New Roman"/>
                <w:b/>
                <w:sz w:val="20"/>
                <w:szCs w:val="20"/>
                <w:lang w:eastAsia="pl-PL"/>
              </w:rPr>
              <w:t>8,155</w:t>
            </w:r>
          </w:p>
        </w:tc>
        <w:tc>
          <w:tcPr>
            <w:tcW w:w="791" w:type="dxa"/>
            <w:tcBorders>
              <w:top w:val="nil"/>
              <w:left w:val="nil"/>
              <w:bottom w:val="single" w:sz="4" w:space="0" w:color="auto"/>
              <w:right w:val="single" w:sz="4" w:space="0" w:color="auto"/>
            </w:tcBorders>
            <w:shd w:val="clear" w:color="auto" w:fill="auto"/>
            <w:noWrap/>
            <w:vAlign w:val="bottom"/>
            <w:hideMark/>
          </w:tcPr>
          <w:p w14:paraId="45C356E9" w14:textId="77777777" w:rsidR="00AC6999" w:rsidRPr="00AC6999" w:rsidRDefault="00AC6999" w:rsidP="00AC6999">
            <w:pPr>
              <w:widowControl w:val="0"/>
              <w:autoSpaceDE w:val="0"/>
              <w:autoSpaceDN w:val="0"/>
              <w:spacing w:after="0" w:line="240" w:lineRule="auto"/>
              <w:jc w:val="right"/>
              <w:rPr>
                <w:rFonts w:ascii="Garamond" w:eastAsia="Times New Roman" w:hAnsi="Garamond" w:cs="Times New Roman"/>
                <w:b/>
                <w:sz w:val="20"/>
                <w:szCs w:val="20"/>
                <w:lang w:eastAsia="pl-PL"/>
              </w:rPr>
            </w:pPr>
            <w:r w:rsidRPr="00AC6999">
              <w:rPr>
                <w:rFonts w:ascii="Garamond" w:eastAsia="Times New Roman" w:hAnsi="Garamond" w:cs="Times New Roman"/>
                <w:b/>
                <w:color w:val="FF0000"/>
                <w:sz w:val="20"/>
                <w:szCs w:val="20"/>
                <w:lang w:eastAsia="pl-PL"/>
              </w:rPr>
              <w:t>118,557</w:t>
            </w:r>
          </w:p>
        </w:tc>
        <w:tc>
          <w:tcPr>
            <w:tcW w:w="747" w:type="dxa"/>
            <w:tcBorders>
              <w:top w:val="nil"/>
              <w:left w:val="nil"/>
              <w:bottom w:val="single" w:sz="4" w:space="0" w:color="auto"/>
              <w:right w:val="single" w:sz="4" w:space="0" w:color="auto"/>
            </w:tcBorders>
            <w:shd w:val="clear" w:color="auto" w:fill="auto"/>
            <w:noWrap/>
            <w:vAlign w:val="bottom"/>
            <w:hideMark/>
          </w:tcPr>
          <w:p w14:paraId="71E9F42B" w14:textId="276046B8" w:rsidR="00AC6999" w:rsidRPr="00AC6999" w:rsidRDefault="00AC6999" w:rsidP="00AC6999">
            <w:pPr>
              <w:widowControl w:val="0"/>
              <w:autoSpaceDE w:val="0"/>
              <w:autoSpaceDN w:val="0"/>
              <w:spacing w:after="0" w:line="240" w:lineRule="auto"/>
              <w:jc w:val="right"/>
              <w:rPr>
                <w:rFonts w:ascii="Garamond" w:eastAsia="Times New Roman" w:hAnsi="Garamond" w:cs="Times New Roman"/>
                <w:b/>
                <w:sz w:val="20"/>
                <w:szCs w:val="20"/>
                <w:lang w:eastAsia="pl-PL"/>
              </w:rPr>
            </w:pPr>
            <w:r w:rsidRPr="00263606">
              <w:rPr>
                <w:rFonts w:ascii="Garamond" w:eastAsia="Times New Roman" w:hAnsi="Garamond" w:cs="Times New Roman"/>
                <w:b/>
                <w:color w:val="FF0000"/>
                <w:sz w:val="20"/>
                <w:szCs w:val="20"/>
                <w:lang w:eastAsia="pl-PL"/>
              </w:rPr>
              <w:t>129,82</w:t>
            </w:r>
            <w:r w:rsidR="00263606" w:rsidRPr="00263606">
              <w:rPr>
                <w:rFonts w:ascii="Garamond" w:eastAsia="Times New Roman" w:hAnsi="Garamond" w:cs="Times New Roman"/>
                <w:b/>
                <w:color w:val="FF0000"/>
                <w:sz w:val="20"/>
                <w:szCs w:val="20"/>
                <w:lang w:eastAsia="pl-PL"/>
              </w:rPr>
              <w:t>7</w:t>
            </w:r>
          </w:p>
        </w:tc>
        <w:tc>
          <w:tcPr>
            <w:tcW w:w="865" w:type="dxa"/>
            <w:tcBorders>
              <w:top w:val="nil"/>
              <w:left w:val="nil"/>
              <w:bottom w:val="single" w:sz="4" w:space="0" w:color="auto"/>
              <w:right w:val="single" w:sz="4" w:space="0" w:color="auto"/>
            </w:tcBorders>
            <w:shd w:val="clear" w:color="auto" w:fill="auto"/>
            <w:noWrap/>
            <w:vAlign w:val="bottom"/>
            <w:hideMark/>
          </w:tcPr>
          <w:p w14:paraId="3749196C" w14:textId="77777777" w:rsidR="00AC6999" w:rsidRPr="00AC6999" w:rsidRDefault="00AC6999" w:rsidP="00AC6999">
            <w:pPr>
              <w:widowControl w:val="0"/>
              <w:autoSpaceDE w:val="0"/>
              <w:autoSpaceDN w:val="0"/>
              <w:spacing w:after="0" w:line="240" w:lineRule="auto"/>
              <w:jc w:val="right"/>
              <w:rPr>
                <w:rFonts w:ascii="Garamond" w:eastAsia="Times New Roman" w:hAnsi="Garamond" w:cs="Times New Roman"/>
                <w:b/>
                <w:sz w:val="20"/>
                <w:szCs w:val="20"/>
                <w:lang w:eastAsia="pl-PL"/>
              </w:rPr>
            </w:pPr>
            <w:r w:rsidRPr="00AC6999">
              <w:rPr>
                <w:rFonts w:ascii="Garamond" w:eastAsia="Times New Roman" w:hAnsi="Garamond" w:cs="Times New Roman"/>
                <w:b/>
                <w:sz w:val="20"/>
                <w:szCs w:val="20"/>
                <w:lang w:eastAsia="pl-PL"/>
              </w:rPr>
              <w:t>128,285</w:t>
            </w:r>
          </w:p>
        </w:tc>
        <w:tc>
          <w:tcPr>
            <w:tcW w:w="851" w:type="dxa"/>
            <w:tcBorders>
              <w:top w:val="nil"/>
              <w:left w:val="nil"/>
              <w:bottom w:val="single" w:sz="4" w:space="0" w:color="auto"/>
              <w:right w:val="single" w:sz="4" w:space="0" w:color="auto"/>
            </w:tcBorders>
            <w:shd w:val="clear" w:color="auto" w:fill="auto"/>
            <w:noWrap/>
            <w:vAlign w:val="bottom"/>
            <w:hideMark/>
          </w:tcPr>
          <w:p w14:paraId="0A610B32" w14:textId="77777777" w:rsidR="00AC6999" w:rsidRPr="00AC6999" w:rsidRDefault="00AC6999" w:rsidP="00AC6999">
            <w:pPr>
              <w:widowControl w:val="0"/>
              <w:autoSpaceDE w:val="0"/>
              <w:autoSpaceDN w:val="0"/>
              <w:spacing w:after="0" w:line="240" w:lineRule="auto"/>
              <w:jc w:val="right"/>
              <w:rPr>
                <w:rFonts w:ascii="Garamond" w:eastAsia="Times New Roman" w:hAnsi="Garamond" w:cs="Times New Roman"/>
                <w:b/>
                <w:sz w:val="20"/>
                <w:szCs w:val="20"/>
                <w:lang w:eastAsia="pl-PL"/>
              </w:rPr>
            </w:pPr>
            <w:r w:rsidRPr="00AC6999">
              <w:rPr>
                <w:rFonts w:ascii="Garamond" w:eastAsia="Times New Roman" w:hAnsi="Garamond" w:cs="Times New Roman"/>
                <w:b/>
                <w:sz w:val="20"/>
                <w:szCs w:val="20"/>
                <w:lang w:eastAsia="pl-PL"/>
              </w:rPr>
              <w:t>121,675</w:t>
            </w:r>
          </w:p>
        </w:tc>
        <w:tc>
          <w:tcPr>
            <w:tcW w:w="850" w:type="dxa"/>
            <w:tcBorders>
              <w:top w:val="nil"/>
              <w:left w:val="nil"/>
              <w:bottom w:val="single" w:sz="4" w:space="0" w:color="auto"/>
              <w:right w:val="single" w:sz="4" w:space="0" w:color="auto"/>
            </w:tcBorders>
            <w:shd w:val="clear" w:color="auto" w:fill="auto"/>
            <w:noWrap/>
            <w:vAlign w:val="bottom"/>
            <w:hideMark/>
          </w:tcPr>
          <w:p w14:paraId="47F7312A" w14:textId="77777777" w:rsidR="00AC6999" w:rsidRPr="00AC6999" w:rsidRDefault="00AC6999" w:rsidP="00AC6999">
            <w:pPr>
              <w:widowControl w:val="0"/>
              <w:autoSpaceDE w:val="0"/>
              <w:autoSpaceDN w:val="0"/>
              <w:spacing w:after="0" w:line="240" w:lineRule="auto"/>
              <w:jc w:val="right"/>
              <w:rPr>
                <w:rFonts w:ascii="Garamond" w:eastAsia="Times New Roman" w:hAnsi="Garamond" w:cs="Times New Roman"/>
                <w:b/>
                <w:sz w:val="20"/>
                <w:szCs w:val="20"/>
                <w:lang w:eastAsia="pl-PL"/>
              </w:rPr>
            </w:pPr>
            <w:r w:rsidRPr="00AC6999">
              <w:rPr>
                <w:rFonts w:ascii="Garamond" w:eastAsia="Times New Roman" w:hAnsi="Garamond" w:cs="Times New Roman"/>
                <w:b/>
                <w:sz w:val="20"/>
                <w:szCs w:val="20"/>
                <w:lang w:eastAsia="pl-PL"/>
              </w:rPr>
              <w:t>154,06</w:t>
            </w:r>
          </w:p>
        </w:tc>
        <w:tc>
          <w:tcPr>
            <w:tcW w:w="851" w:type="dxa"/>
            <w:tcBorders>
              <w:top w:val="nil"/>
              <w:left w:val="nil"/>
              <w:bottom w:val="single" w:sz="4" w:space="0" w:color="auto"/>
              <w:right w:val="single" w:sz="4" w:space="0" w:color="auto"/>
            </w:tcBorders>
            <w:shd w:val="clear" w:color="auto" w:fill="auto"/>
            <w:noWrap/>
            <w:vAlign w:val="bottom"/>
            <w:hideMark/>
          </w:tcPr>
          <w:p w14:paraId="7125F458" w14:textId="77777777" w:rsidR="00AC6999" w:rsidRPr="00AC6999" w:rsidRDefault="00AC6999" w:rsidP="00AC6999">
            <w:pPr>
              <w:widowControl w:val="0"/>
              <w:autoSpaceDE w:val="0"/>
              <w:autoSpaceDN w:val="0"/>
              <w:spacing w:after="0" w:line="240" w:lineRule="auto"/>
              <w:jc w:val="right"/>
              <w:rPr>
                <w:rFonts w:ascii="Garamond" w:eastAsia="Times New Roman" w:hAnsi="Garamond" w:cs="Times New Roman"/>
                <w:b/>
                <w:sz w:val="20"/>
                <w:szCs w:val="20"/>
                <w:lang w:eastAsia="pl-PL"/>
              </w:rPr>
            </w:pPr>
            <w:r w:rsidRPr="00AC6999">
              <w:rPr>
                <w:rFonts w:ascii="Garamond" w:eastAsia="Times New Roman" w:hAnsi="Garamond" w:cs="Times New Roman"/>
                <w:b/>
                <w:sz w:val="20"/>
                <w:szCs w:val="20"/>
                <w:lang w:eastAsia="pl-PL"/>
              </w:rPr>
              <w:t>124,891</w:t>
            </w:r>
          </w:p>
        </w:tc>
        <w:tc>
          <w:tcPr>
            <w:tcW w:w="850" w:type="dxa"/>
            <w:tcBorders>
              <w:top w:val="nil"/>
              <w:left w:val="nil"/>
              <w:bottom w:val="single" w:sz="4" w:space="0" w:color="auto"/>
              <w:right w:val="single" w:sz="4" w:space="0" w:color="auto"/>
            </w:tcBorders>
            <w:shd w:val="clear" w:color="auto" w:fill="auto"/>
            <w:noWrap/>
            <w:vAlign w:val="bottom"/>
            <w:hideMark/>
          </w:tcPr>
          <w:p w14:paraId="581BB6DF" w14:textId="41D9BA51" w:rsidR="00AC6999" w:rsidRPr="00AC6999" w:rsidRDefault="00AC6999" w:rsidP="00AC6999">
            <w:pPr>
              <w:widowControl w:val="0"/>
              <w:autoSpaceDE w:val="0"/>
              <w:autoSpaceDN w:val="0"/>
              <w:spacing w:after="0" w:line="240" w:lineRule="auto"/>
              <w:jc w:val="right"/>
              <w:rPr>
                <w:rFonts w:ascii="Garamond" w:eastAsia="Times New Roman" w:hAnsi="Garamond" w:cs="Times New Roman"/>
                <w:b/>
                <w:sz w:val="20"/>
                <w:szCs w:val="20"/>
                <w:lang w:eastAsia="pl-PL"/>
              </w:rPr>
            </w:pPr>
            <w:r w:rsidRPr="00AC6999">
              <w:rPr>
                <w:rFonts w:ascii="Garamond" w:eastAsia="Times New Roman" w:hAnsi="Garamond" w:cs="Times New Roman"/>
                <w:b/>
                <w:color w:val="FF0000"/>
                <w:sz w:val="20"/>
                <w:szCs w:val="20"/>
                <w:lang w:eastAsia="pl-PL"/>
              </w:rPr>
              <w:t>1315,96</w:t>
            </w:r>
            <w:r w:rsidR="009F00FA">
              <w:rPr>
                <w:rFonts w:ascii="Garamond" w:eastAsia="Times New Roman" w:hAnsi="Garamond" w:cs="Times New Roman"/>
                <w:b/>
                <w:color w:val="FF0000"/>
                <w:sz w:val="20"/>
                <w:szCs w:val="20"/>
                <w:lang w:eastAsia="pl-PL"/>
              </w:rPr>
              <w:t>5</w:t>
            </w:r>
          </w:p>
        </w:tc>
      </w:tr>
    </w:tbl>
    <w:p w14:paraId="4A9AE42C" w14:textId="77777777" w:rsidR="00AC6999" w:rsidRPr="00AC6999" w:rsidRDefault="00AC6999" w:rsidP="00AC6999">
      <w:pPr>
        <w:widowControl w:val="0"/>
        <w:autoSpaceDE w:val="0"/>
        <w:autoSpaceDN w:val="0"/>
        <w:spacing w:after="0" w:line="240" w:lineRule="auto"/>
        <w:ind w:firstLine="360"/>
        <w:jc w:val="both"/>
        <w:rPr>
          <w:rFonts w:ascii="Garamond" w:eastAsia="Carlito" w:hAnsi="Garamond" w:cs="Carlito"/>
          <w:sz w:val="24"/>
          <w:szCs w:val="24"/>
        </w:rPr>
      </w:pPr>
    </w:p>
    <w:bookmarkEnd w:id="37"/>
    <w:p w14:paraId="3330412E" w14:textId="77777777" w:rsidR="00AC6999" w:rsidRPr="00AC6999" w:rsidRDefault="00AC6999" w:rsidP="00AC6999">
      <w:pPr>
        <w:widowControl w:val="0"/>
        <w:autoSpaceDE w:val="0"/>
        <w:autoSpaceDN w:val="0"/>
        <w:spacing w:after="0" w:line="240" w:lineRule="auto"/>
        <w:ind w:firstLine="360"/>
        <w:jc w:val="both"/>
        <w:rPr>
          <w:rFonts w:ascii="Garamond" w:eastAsia="Carlito" w:hAnsi="Garamond" w:cs="Carlito"/>
          <w:sz w:val="24"/>
          <w:szCs w:val="24"/>
        </w:rPr>
      </w:pPr>
    </w:p>
    <w:p w14:paraId="5D414957" w14:textId="77777777" w:rsidR="00AC6999" w:rsidRPr="00AC6999" w:rsidRDefault="00AC6999" w:rsidP="00AC6999">
      <w:pPr>
        <w:widowControl w:val="0"/>
        <w:autoSpaceDE w:val="0"/>
        <w:autoSpaceDN w:val="0"/>
        <w:spacing w:after="0" w:line="240" w:lineRule="auto"/>
        <w:jc w:val="both"/>
        <w:rPr>
          <w:rFonts w:ascii="Garamond" w:eastAsia="Carlito" w:hAnsi="Garamond" w:cs="Carlito"/>
          <w:sz w:val="24"/>
          <w:szCs w:val="24"/>
        </w:rPr>
        <w:sectPr w:rsidR="00AC6999" w:rsidRPr="00AC6999" w:rsidSect="00C93A39">
          <w:pgSz w:w="16840" w:h="11910" w:orient="landscape"/>
          <w:pgMar w:top="1417" w:right="1417" w:bottom="1417" w:left="1417" w:header="904" w:footer="1134" w:gutter="0"/>
          <w:cols w:space="708"/>
          <w:docGrid w:linePitch="299"/>
        </w:sectPr>
      </w:pPr>
      <w:r w:rsidRPr="00AC6999">
        <w:rPr>
          <w:rFonts w:ascii="Garamond" w:eastAsia="Carlito" w:hAnsi="Garamond" w:cs="Carlito"/>
          <w:sz w:val="24"/>
          <w:szCs w:val="24"/>
        </w:rPr>
        <w:t xml:space="preserve"> </w:t>
      </w:r>
    </w:p>
    <w:p w14:paraId="2CA78152" w14:textId="77777777" w:rsidR="00AC6999" w:rsidRPr="00AC6999" w:rsidRDefault="00AC6999">
      <w:pPr>
        <w:widowControl w:val="0"/>
        <w:numPr>
          <w:ilvl w:val="6"/>
          <w:numId w:val="16"/>
        </w:numPr>
        <w:tabs>
          <w:tab w:val="num" w:pos="-5245"/>
          <w:tab w:val="left" w:pos="-2268"/>
        </w:tabs>
        <w:overflowPunct w:val="0"/>
        <w:autoSpaceDE w:val="0"/>
        <w:autoSpaceDN w:val="0"/>
        <w:adjustRightInd w:val="0"/>
        <w:spacing w:after="0" w:line="240" w:lineRule="auto"/>
        <w:ind w:left="993" w:hanging="425"/>
        <w:jc w:val="both"/>
        <w:textAlignment w:val="baseline"/>
        <w:rPr>
          <w:rFonts w:ascii="Garamond" w:eastAsia="Carlito" w:hAnsi="Garamond" w:cs="Calibri"/>
          <w:sz w:val="24"/>
          <w:szCs w:val="24"/>
        </w:rPr>
      </w:pPr>
      <w:r w:rsidRPr="00AC6999">
        <w:rPr>
          <w:rFonts w:ascii="Garamond" w:eastAsia="Carlito" w:hAnsi="Garamond" w:cs="Calibri"/>
          <w:sz w:val="24"/>
          <w:szCs w:val="24"/>
        </w:rPr>
        <w:lastRenderedPageBreak/>
        <w:t xml:space="preserve">Cena oferty musi obejmować wszelkie koszty wykonania przedmiotu zamówienia konieczne do poniesienia celem terminowej i prawidłowej realizacji, a w szczególności </w:t>
      </w:r>
      <w:r w:rsidRPr="00AC6999">
        <w:rPr>
          <w:rFonts w:ascii="Garamond" w:eastAsia="Carlito" w:hAnsi="Garamond" w:cs="Carlito"/>
          <w:sz w:val="24"/>
          <w:szCs w:val="24"/>
        </w:rPr>
        <w:t>wszelkie koszty związane z:</w:t>
      </w:r>
    </w:p>
    <w:p w14:paraId="31190427" w14:textId="77777777" w:rsidR="00AC6999" w:rsidRPr="00AC6999" w:rsidRDefault="00AC6999">
      <w:pPr>
        <w:widowControl w:val="0"/>
        <w:numPr>
          <w:ilvl w:val="0"/>
          <w:numId w:val="17"/>
        </w:numPr>
        <w:autoSpaceDE w:val="0"/>
        <w:autoSpaceDN w:val="0"/>
        <w:spacing w:after="0" w:line="240" w:lineRule="auto"/>
        <w:ind w:left="1418" w:hanging="425"/>
        <w:jc w:val="both"/>
        <w:rPr>
          <w:rFonts w:ascii="Garamond" w:eastAsia="Carlito" w:hAnsi="Garamond" w:cs="Carlito"/>
          <w:sz w:val="24"/>
          <w:szCs w:val="24"/>
        </w:rPr>
      </w:pPr>
      <w:r w:rsidRPr="00AC6999">
        <w:rPr>
          <w:rFonts w:ascii="Garamond" w:eastAsia="Carlito" w:hAnsi="Garamond" w:cs="Carlito"/>
          <w:sz w:val="24"/>
          <w:szCs w:val="24"/>
        </w:rPr>
        <w:t xml:space="preserve">przyjęciem, magazynowaniem, transportem przyjętych wyselekcjonowanych odpadów i koszty przekazania ich do zagospodarowania dla innego niż IPOK przedsiębiorcy, mającego stosowne zezwolenie na zbieranie odpadów lub zagospodarowanie odpadów, </w:t>
      </w:r>
    </w:p>
    <w:p w14:paraId="27C10C15" w14:textId="77777777" w:rsidR="00AC6999" w:rsidRPr="00AC6999" w:rsidRDefault="00AC6999">
      <w:pPr>
        <w:widowControl w:val="0"/>
        <w:numPr>
          <w:ilvl w:val="0"/>
          <w:numId w:val="17"/>
        </w:numPr>
        <w:autoSpaceDE w:val="0"/>
        <w:autoSpaceDN w:val="0"/>
        <w:spacing w:after="0" w:line="240" w:lineRule="auto"/>
        <w:ind w:left="1418" w:hanging="425"/>
        <w:jc w:val="both"/>
        <w:rPr>
          <w:rFonts w:ascii="Garamond" w:eastAsia="Carlito" w:hAnsi="Garamond" w:cs="Carlito"/>
          <w:sz w:val="24"/>
          <w:szCs w:val="24"/>
        </w:rPr>
      </w:pPr>
      <w:r w:rsidRPr="00AC6999">
        <w:rPr>
          <w:rFonts w:ascii="Garamond" w:eastAsia="Carlito" w:hAnsi="Garamond" w:cs="Carlito"/>
          <w:sz w:val="24"/>
          <w:szCs w:val="24"/>
        </w:rPr>
        <w:t>koszty zagospodarowania w IPOK będą ponoszone przez Zamawiającego,</w:t>
      </w:r>
    </w:p>
    <w:p w14:paraId="33F95925" w14:textId="77777777" w:rsidR="00AC6999" w:rsidRPr="00AC6999" w:rsidRDefault="00AC6999">
      <w:pPr>
        <w:widowControl w:val="0"/>
        <w:numPr>
          <w:ilvl w:val="0"/>
          <w:numId w:val="17"/>
        </w:numPr>
        <w:autoSpaceDE w:val="0"/>
        <w:autoSpaceDN w:val="0"/>
        <w:spacing w:after="0" w:line="240" w:lineRule="auto"/>
        <w:ind w:left="1418" w:hanging="425"/>
        <w:jc w:val="both"/>
        <w:rPr>
          <w:rFonts w:ascii="Garamond" w:eastAsia="Carlito" w:hAnsi="Garamond" w:cs="Carlito"/>
          <w:sz w:val="24"/>
          <w:szCs w:val="24"/>
        </w:rPr>
      </w:pPr>
      <w:r w:rsidRPr="00AC6999">
        <w:rPr>
          <w:rFonts w:ascii="Garamond" w:eastAsia="Carlito" w:hAnsi="Garamond" w:cs="Carlito"/>
          <w:sz w:val="24"/>
          <w:szCs w:val="24"/>
        </w:rPr>
        <w:t>zaopatrzeniem Punktu Selektywnego Zbierania Odpadów w kontenery/pojemniki i wydzielenia segmentów/boksów do gromadzenia odpadów przez okres trwania umowy,</w:t>
      </w:r>
    </w:p>
    <w:p w14:paraId="7FDDC045" w14:textId="77777777" w:rsidR="00AC6999" w:rsidRPr="00AC6999" w:rsidRDefault="00AC6999">
      <w:pPr>
        <w:widowControl w:val="0"/>
        <w:numPr>
          <w:ilvl w:val="0"/>
          <w:numId w:val="17"/>
        </w:numPr>
        <w:autoSpaceDE w:val="0"/>
        <w:autoSpaceDN w:val="0"/>
        <w:spacing w:after="0" w:line="240" w:lineRule="auto"/>
        <w:ind w:left="1418" w:hanging="425"/>
        <w:jc w:val="both"/>
        <w:rPr>
          <w:rFonts w:ascii="Garamond" w:eastAsia="Carlito" w:hAnsi="Garamond" w:cs="Carlito"/>
          <w:sz w:val="24"/>
          <w:szCs w:val="24"/>
        </w:rPr>
      </w:pPr>
      <w:r w:rsidRPr="00AC6999">
        <w:rPr>
          <w:rFonts w:ascii="Garamond" w:eastAsia="Carlito" w:hAnsi="Garamond" w:cs="Carlito"/>
          <w:sz w:val="24"/>
          <w:szCs w:val="24"/>
        </w:rPr>
        <w:t>innymi kosztami niezbędnymi do poniesienia w celu wykonywania przedmiotu zamówienia, a w tym również: utrzymania porządku w Punkcie Selektywnej Zbiórki i oznakowania pojemników.</w:t>
      </w:r>
    </w:p>
    <w:p w14:paraId="7926237B" w14:textId="77777777" w:rsidR="00AC6999" w:rsidRPr="00AC6999" w:rsidRDefault="00AC6999" w:rsidP="00AC6999">
      <w:pPr>
        <w:widowControl w:val="0"/>
        <w:autoSpaceDE w:val="0"/>
        <w:autoSpaceDN w:val="0"/>
        <w:spacing w:after="0" w:line="240" w:lineRule="auto"/>
        <w:ind w:right="4"/>
        <w:jc w:val="both"/>
        <w:rPr>
          <w:rFonts w:ascii="Garamond" w:eastAsia="Carlito" w:hAnsi="Garamond" w:cs="Carlito"/>
          <w:sz w:val="24"/>
          <w:szCs w:val="24"/>
        </w:rPr>
      </w:pPr>
    </w:p>
    <w:p w14:paraId="472C0ECF" w14:textId="77777777" w:rsidR="00AC6999" w:rsidRPr="00AC6999" w:rsidRDefault="00AC6999" w:rsidP="00AC6999">
      <w:pPr>
        <w:widowControl w:val="0"/>
        <w:numPr>
          <w:ilvl w:val="0"/>
          <w:numId w:val="1"/>
        </w:numPr>
        <w:tabs>
          <w:tab w:val="left" w:pos="709"/>
        </w:tabs>
        <w:autoSpaceDE w:val="0"/>
        <w:autoSpaceDN w:val="0"/>
        <w:spacing w:after="0" w:line="240" w:lineRule="auto"/>
        <w:ind w:left="709" w:right="4" w:hanging="709"/>
        <w:jc w:val="both"/>
        <w:outlineLvl w:val="0"/>
        <w:rPr>
          <w:rFonts w:ascii="Garamond" w:eastAsia="Carlito" w:hAnsi="Garamond" w:cs="Carlito"/>
          <w:b/>
          <w:bCs/>
          <w:sz w:val="24"/>
          <w:szCs w:val="24"/>
        </w:rPr>
      </w:pPr>
      <w:bookmarkStart w:id="38" w:name="XVIII._KRYTERIA_OCENY_OFERT,_WAGI_TYCH_K"/>
      <w:bookmarkStart w:id="39" w:name="_bookmark17"/>
      <w:bookmarkEnd w:id="38"/>
      <w:bookmarkEnd w:id="39"/>
      <w:r w:rsidRPr="00AC6999">
        <w:rPr>
          <w:rFonts w:ascii="Garamond" w:eastAsia="Carlito" w:hAnsi="Garamond" w:cs="Carlito"/>
          <w:b/>
          <w:bCs/>
          <w:spacing w:val="4"/>
          <w:sz w:val="24"/>
          <w:szCs w:val="24"/>
        </w:rPr>
        <w:t>KRYTERIA</w:t>
      </w:r>
      <w:r w:rsidRPr="00AC6999">
        <w:rPr>
          <w:rFonts w:ascii="Garamond" w:eastAsia="Carlito" w:hAnsi="Garamond" w:cs="Carlito"/>
          <w:b/>
          <w:bCs/>
          <w:spacing w:val="17"/>
          <w:sz w:val="24"/>
          <w:szCs w:val="24"/>
        </w:rPr>
        <w:t xml:space="preserve"> </w:t>
      </w:r>
      <w:r w:rsidRPr="00AC6999">
        <w:rPr>
          <w:rFonts w:ascii="Garamond" w:eastAsia="Carlito" w:hAnsi="Garamond" w:cs="Carlito"/>
          <w:b/>
          <w:bCs/>
          <w:spacing w:val="4"/>
          <w:sz w:val="24"/>
          <w:szCs w:val="24"/>
        </w:rPr>
        <w:t>OCENY</w:t>
      </w:r>
      <w:r w:rsidRPr="00AC6999">
        <w:rPr>
          <w:rFonts w:ascii="Garamond" w:eastAsia="Carlito" w:hAnsi="Garamond" w:cs="Carlito"/>
          <w:b/>
          <w:bCs/>
          <w:spacing w:val="18"/>
          <w:sz w:val="24"/>
          <w:szCs w:val="24"/>
        </w:rPr>
        <w:t xml:space="preserve"> </w:t>
      </w:r>
      <w:r w:rsidRPr="00AC6999">
        <w:rPr>
          <w:rFonts w:ascii="Garamond" w:eastAsia="Carlito" w:hAnsi="Garamond" w:cs="Carlito"/>
          <w:b/>
          <w:bCs/>
          <w:sz w:val="24"/>
          <w:szCs w:val="24"/>
        </w:rPr>
        <w:t>OFERT,</w:t>
      </w:r>
      <w:r w:rsidRPr="00AC6999">
        <w:rPr>
          <w:rFonts w:ascii="Garamond" w:eastAsia="Carlito" w:hAnsi="Garamond" w:cs="Carlito"/>
          <w:b/>
          <w:bCs/>
          <w:spacing w:val="17"/>
          <w:sz w:val="24"/>
          <w:szCs w:val="24"/>
        </w:rPr>
        <w:t xml:space="preserve"> </w:t>
      </w:r>
      <w:r w:rsidRPr="00AC6999">
        <w:rPr>
          <w:rFonts w:ascii="Garamond" w:eastAsia="Carlito" w:hAnsi="Garamond" w:cs="Carlito"/>
          <w:b/>
          <w:bCs/>
          <w:sz w:val="24"/>
          <w:szCs w:val="24"/>
        </w:rPr>
        <w:t>WAGI</w:t>
      </w:r>
      <w:r w:rsidRPr="00AC6999">
        <w:rPr>
          <w:rFonts w:ascii="Garamond" w:eastAsia="Carlito" w:hAnsi="Garamond" w:cs="Carlito"/>
          <w:b/>
          <w:bCs/>
          <w:spacing w:val="17"/>
          <w:sz w:val="24"/>
          <w:szCs w:val="24"/>
        </w:rPr>
        <w:t xml:space="preserve"> </w:t>
      </w:r>
      <w:r w:rsidRPr="00AC6999">
        <w:rPr>
          <w:rFonts w:ascii="Garamond" w:eastAsia="Carlito" w:hAnsi="Garamond" w:cs="Carlito"/>
          <w:b/>
          <w:bCs/>
          <w:sz w:val="24"/>
          <w:szCs w:val="24"/>
        </w:rPr>
        <w:t>TYCH</w:t>
      </w:r>
      <w:r w:rsidRPr="00AC6999">
        <w:rPr>
          <w:rFonts w:ascii="Garamond" w:eastAsia="Carlito" w:hAnsi="Garamond" w:cs="Carlito"/>
          <w:b/>
          <w:bCs/>
          <w:spacing w:val="17"/>
          <w:sz w:val="24"/>
          <w:szCs w:val="24"/>
        </w:rPr>
        <w:t xml:space="preserve"> </w:t>
      </w:r>
      <w:r w:rsidRPr="00AC6999">
        <w:rPr>
          <w:rFonts w:ascii="Garamond" w:eastAsia="Carlito" w:hAnsi="Garamond" w:cs="Carlito"/>
          <w:b/>
          <w:bCs/>
          <w:spacing w:val="3"/>
          <w:sz w:val="24"/>
          <w:szCs w:val="24"/>
        </w:rPr>
        <w:t>KRYTERIÓW</w:t>
      </w:r>
      <w:r w:rsidRPr="00AC6999">
        <w:rPr>
          <w:rFonts w:ascii="Garamond" w:eastAsia="Carlito" w:hAnsi="Garamond" w:cs="Carlito"/>
          <w:b/>
          <w:bCs/>
          <w:spacing w:val="18"/>
          <w:sz w:val="24"/>
          <w:szCs w:val="24"/>
        </w:rPr>
        <w:t xml:space="preserve"> </w:t>
      </w:r>
      <w:r w:rsidRPr="00AC6999">
        <w:rPr>
          <w:rFonts w:ascii="Garamond" w:eastAsia="Carlito" w:hAnsi="Garamond" w:cs="Carlito"/>
          <w:b/>
          <w:bCs/>
          <w:sz w:val="24"/>
          <w:szCs w:val="24"/>
        </w:rPr>
        <w:t>I</w:t>
      </w:r>
      <w:r w:rsidRPr="00AC6999">
        <w:rPr>
          <w:rFonts w:ascii="Garamond" w:eastAsia="Carlito" w:hAnsi="Garamond" w:cs="Carlito"/>
          <w:b/>
          <w:bCs/>
          <w:spacing w:val="31"/>
          <w:sz w:val="24"/>
          <w:szCs w:val="24"/>
        </w:rPr>
        <w:t xml:space="preserve"> </w:t>
      </w:r>
      <w:r w:rsidRPr="00AC6999">
        <w:rPr>
          <w:rFonts w:ascii="Garamond" w:eastAsia="Carlito" w:hAnsi="Garamond" w:cs="Carlito"/>
          <w:b/>
          <w:bCs/>
          <w:spacing w:val="4"/>
          <w:sz w:val="24"/>
          <w:szCs w:val="24"/>
        </w:rPr>
        <w:t>SPOSÓB</w:t>
      </w:r>
      <w:r w:rsidRPr="00AC6999">
        <w:rPr>
          <w:rFonts w:ascii="Garamond" w:eastAsia="Carlito" w:hAnsi="Garamond" w:cs="Carlito"/>
          <w:b/>
          <w:bCs/>
          <w:spacing w:val="19"/>
          <w:sz w:val="24"/>
          <w:szCs w:val="24"/>
        </w:rPr>
        <w:t xml:space="preserve"> </w:t>
      </w:r>
      <w:r w:rsidRPr="00AC6999">
        <w:rPr>
          <w:rFonts w:ascii="Garamond" w:eastAsia="Carlito" w:hAnsi="Garamond" w:cs="Carlito"/>
          <w:b/>
          <w:bCs/>
          <w:spacing w:val="4"/>
          <w:sz w:val="24"/>
          <w:szCs w:val="24"/>
        </w:rPr>
        <w:t>OCENY</w:t>
      </w:r>
      <w:r w:rsidRPr="00AC6999">
        <w:rPr>
          <w:rFonts w:ascii="Garamond" w:eastAsia="Carlito" w:hAnsi="Garamond" w:cs="Carlito"/>
          <w:b/>
          <w:bCs/>
          <w:spacing w:val="18"/>
          <w:sz w:val="24"/>
          <w:szCs w:val="24"/>
        </w:rPr>
        <w:t xml:space="preserve"> </w:t>
      </w:r>
      <w:r w:rsidRPr="00AC6999">
        <w:rPr>
          <w:rFonts w:ascii="Garamond" w:eastAsia="Carlito" w:hAnsi="Garamond" w:cs="Carlito"/>
          <w:b/>
          <w:bCs/>
          <w:spacing w:val="3"/>
          <w:sz w:val="24"/>
          <w:szCs w:val="24"/>
        </w:rPr>
        <w:t>OFERT</w:t>
      </w:r>
    </w:p>
    <w:p w14:paraId="0040EF0C" w14:textId="77777777" w:rsidR="00AC6999" w:rsidRPr="00AC6999" w:rsidRDefault="00AC6999">
      <w:pPr>
        <w:widowControl w:val="0"/>
        <w:numPr>
          <w:ilvl w:val="6"/>
          <w:numId w:val="17"/>
        </w:numPr>
        <w:autoSpaceDE w:val="0"/>
        <w:autoSpaceDN w:val="0"/>
        <w:spacing w:after="0" w:line="240" w:lineRule="auto"/>
        <w:ind w:left="1276" w:hanging="567"/>
        <w:jc w:val="both"/>
        <w:rPr>
          <w:rFonts w:ascii="Garamond" w:eastAsia="Carlito" w:hAnsi="Garamond" w:cs="Arial"/>
          <w:b/>
          <w:bCs/>
          <w:sz w:val="24"/>
          <w:szCs w:val="24"/>
        </w:rPr>
      </w:pPr>
      <w:r w:rsidRPr="00AC6999">
        <w:rPr>
          <w:rFonts w:ascii="Garamond" w:eastAsia="Carlito" w:hAnsi="Garamond" w:cs="Arial"/>
          <w:b/>
          <w:bCs/>
          <w:sz w:val="24"/>
          <w:szCs w:val="24"/>
        </w:rPr>
        <w:t>Ocena ofert:</w:t>
      </w:r>
    </w:p>
    <w:p w14:paraId="561F5CA6" w14:textId="77777777" w:rsidR="00AC6999" w:rsidRPr="00AC6999" w:rsidRDefault="00AC6999" w:rsidP="00AC6999">
      <w:pPr>
        <w:widowControl w:val="0"/>
        <w:autoSpaceDE w:val="0"/>
        <w:autoSpaceDN w:val="0"/>
        <w:spacing w:after="0" w:line="240" w:lineRule="auto"/>
        <w:ind w:left="1276"/>
        <w:jc w:val="both"/>
        <w:rPr>
          <w:rFonts w:ascii="Garamond" w:eastAsia="Carlito" w:hAnsi="Garamond" w:cs="Arial"/>
          <w:sz w:val="24"/>
          <w:szCs w:val="24"/>
        </w:rPr>
      </w:pPr>
      <w:r w:rsidRPr="00AC6999">
        <w:rPr>
          <w:rFonts w:ascii="Garamond" w:eastAsia="Carlito" w:hAnsi="Garamond" w:cs="Arial"/>
          <w:sz w:val="24"/>
          <w:szCs w:val="24"/>
        </w:rPr>
        <w:t>Złożone oferty będą oceniane przez Zamawiającego przy zastosowaniu następujących kryteriów:</w:t>
      </w:r>
    </w:p>
    <w:p w14:paraId="0C323C7A" w14:textId="77777777" w:rsidR="00AC6999" w:rsidRPr="00AC6999" w:rsidRDefault="00AC6999">
      <w:pPr>
        <w:widowControl w:val="0"/>
        <w:numPr>
          <w:ilvl w:val="0"/>
          <w:numId w:val="18"/>
        </w:numPr>
        <w:autoSpaceDE w:val="0"/>
        <w:autoSpaceDN w:val="0"/>
        <w:spacing w:after="0" w:line="240" w:lineRule="auto"/>
        <w:ind w:left="1701" w:hanging="425"/>
        <w:jc w:val="both"/>
        <w:rPr>
          <w:rFonts w:ascii="Garamond" w:eastAsia="Carlito" w:hAnsi="Garamond" w:cs="Carlito"/>
          <w:b/>
          <w:sz w:val="24"/>
          <w:szCs w:val="24"/>
        </w:rPr>
      </w:pPr>
      <w:r w:rsidRPr="00AC6999">
        <w:rPr>
          <w:rFonts w:ascii="Garamond" w:eastAsia="Carlito" w:hAnsi="Garamond" w:cs="Carlito"/>
          <w:b/>
          <w:sz w:val="24"/>
          <w:szCs w:val="24"/>
        </w:rPr>
        <w:t>CENA wykonania zamówienia ( C ) - 60%</w:t>
      </w:r>
    </w:p>
    <w:p w14:paraId="7E46D2F5" w14:textId="77777777" w:rsidR="00AC6999" w:rsidRPr="00AC6999" w:rsidRDefault="00AC6999" w:rsidP="00AC6999">
      <w:pPr>
        <w:widowControl w:val="0"/>
        <w:autoSpaceDE w:val="0"/>
        <w:autoSpaceDN w:val="0"/>
        <w:spacing w:after="0" w:line="240" w:lineRule="auto"/>
        <w:ind w:left="1843" w:hanging="567"/>
        <w:jc w:val="center"/>
        <w:rPr>
          <w:rFonts w:ascii="Garamond" w:eastAsia="Carlito" w:hAnsi="Garamond" w:cs="Carlito"/>
          <w:bCs/>
          <w:sz w:val="24"/>
          <w:szCs w:val="24"/>
          <w:lang w:val="en-US"/>
        </w:rPr>
      </w:pPr>
      <w:r w:rsidRPr="00AC6999">
        <w:rPr>
          <w:rFonts w:ascii="Garamond" w:eastAsia="Carlito" w:hAnsi="Garamond" w:cs="Carlito"/>
          <w:bCs/>
          <w:sz w:val="24"/>
          <w:szCs w:val="24"/>
          <w:lang w:val="en-US"/>
        </w:rPr>
        <w:t xml:space="preserve">C = [C </w:t>
      </w:r>
      <w:r w:rsidRPr="00AC6999">
        <w:rPr>
          <w:rFonts w:ascii="Garamond" w:eastAsia="Carlito" w:hAnsi="Garamond" w:cs="Carlito"/>
          <w:bCs/>
          <w:sz w:val="24"/>
          <w:szCs w:val="24"/>
          <w:vertAlign w:val="subscript"/>
          <w:lang w:val="en-US"/>
        </w:rPr>
        <w:t xml:space="preserve">min </w:t>
      </w:r>
      <w:r w:rsidRPr="00AC6999">
        <w:rPr>
          <w:rFonts w:ascii="Garamond" w:eastAsia="Carlito" w:hAnsi="Garamond" w:cs="Carlito"/>
          <w:bCs/>
          <w:sz w:val="24"/>
          <w:szCs w:val="24"/>
          <w:lang w:val="en-US"/>
        </w:rPr>
        <w:t xml:space="preserve">/ C </w:t>
      </w:r>
      <w:r w:rsidRPr="00AC6999">
        <w:rPr>
          <w:rFonts w:ascii="Garamond" w:eastAsia="Carlito" w:hAnsi="Garamond" w:cs="Carlito"/>
          <w:bCs/>
          <w:sz w:val="24"/>
          <w:szCs w:val="24"/>
          <w:vertAlign w:val="subscript"/>
          <w:lang w:val="en-US"/>
        </w:rPr>
        <w:t>bad</w:t>
      </w:r>
      <w:r w:rsidRPr="00AC6999">
        <w:rPr>
          <w:rFonts w:ascii="Garamond" w:eastAsia="Carlito" w:hAnsi="Garamond" w:cs="Carlito"/>
          <w:bCs/>
          <w:sz w:val="24"/>
          <w:szCs w:val="24"/>
          <w:lang w:val="en-US"/>
        </w:rPr>
        <w:t>] x 60</w:t>
      </w:r>
    </w:p>
    <w:p w14:paraId="7E17FB82" w14:textId="77777777" w:rsidR="00AC6999" w:rsidRPr="00AC6999" w:rsidRDefault="00AC6999" w:rsidP="00AC6999">
      <w:pPr>
        <w:widowControl w:val="0"/>
        <w:autoSpaceDE w:val="0"/>
        <w:autoSpaceDN w:val="0"/>
        <w:spacing w:after="0" w:line="240" w:lineRule="auto"/>
        <w:ind w:left="1843" w:hanging="142"/>
        <w:jc w:val="both"/>
        <w:rPr>
          <w:rFonts w:ascii="Garamond" w:eastAsia="Carlito" w:hAnsi="Garamond" w:cs="Carlito"/>
          <w:sz w:val="24"/>
          <w:szCs w:val="24"/>
        </w:rPr>
      </w:pPr>
      <w:r w:rsidRPr="00AC6999">
        <w:rPr>
          <w:rFonts w:ascii="Garamond" w:eastAsia="Carlito" w:hAnsi="Garamond" w:cs="Carlito"/>
          <w:sz w:val="24"/>
          <w:szCs w:val="24"/>
        </w:rPr>
        <w:t>gdzie:</w:t>
      </w:r>
    </w:p>
    <w:p w14:paraId="7918A9D4" w14:textId="77777777" w:rsidR="00AC6999" w:rsidRPr="00AC6999" w:rsidRDefault="00AC6999" w:rsidP="00AC6999">
      <w:pPr>
        <w:widowControl w:val="0"/>
        <w:autoSpaceDE w:val="0"/>
        <w:autoSpaceDN w:val="0"/>
        <w:spacing w:after="0" w:line="240" w:lineRule="auto"/>
        <w:ind w:left="1843" w:hanging="142"/>
        <w:jc w:val="both"/>
        <w:rPr>
          <w:rFonts w:ascii="Garamond" w:eastAsia="Carlito" w:hAnsi="Garamond" w:cs="Carlito"/>
          <w:sz w:val="24"/>
          <w:szCs w:val="24"/>
        </w:rPr>
      </w:pPr>
      <w:r w:rsidRPr="00AC6999">
        <w:rPr>
          <w:rFonts w:ascii="Garamond" w:eastAsia="Carlito" w:hAnsi="Garamond" w:cs="Carlito"/>
          <w:sz w:val="24"/>
          <w:szCs w:val="24"/>
        </w:rPr>
        <w:t xml:space="preserve">C - liczba punktów za cenę </w:t>
      </w:r>
    </w:p>
    <w:p w14:paraId="423810BE" w14:textId="77777777" w:rsidR="00AC6999" w:rsidRPr="00AC6999" w:rsidRDefault="00AC6999" w:rsidP="00AC6999">
      <w:pPr>
        <w:widowControl w:val="0"/>
        <w:autoSpaceDE w:val="0"/>
        <w:autoSpaceDN w:val="0"/>
        <w:spacing w:after="0" w:line="240" w:lineRule="auto"/>
        <w:ind w:left="1843" w:hanging="142"/>
        <w:jc w:val="both"/>
        <w:rPr>
          <w:rFonts w:ascii="Garamond" w:eastAsia="Carlito" w:hAnsi="Garamond" w:cs="Carlito"/>
          <w:sz w:val="24"/>
          <w:szCs w:val="24"/>
        </w:rPr>
      </w:pPr>
      <w:r w:rsidRPr="00AC6999">
        <w:rPr>
          <w:rFonts w:ascii="Garamond" w:eastAsia="Carlito" w:hAnsi="Garamond" w:cs="Carlito"/>
          <w:sz w:val="24"/>
          <w:szCs w:val="24"/>
        </w:rPr>
        <w:t xml:space="preserve">C </w:t>
      </w:r>
      <w:r w:rsidRPr="00AC6999">
        <w:rPr>
          <w:rFonts w:ascii="Garamond" w:eastAsia="Carlito" w:hAnsi="Garamond" w:cs="Carlito"/>
          <w:sz w:val="24"/>
          <w:szCs w:val="24"/>
          <w:vertAlign w:val="subscript"/>
        </w:rPr>
        <w:t>min</w:t>
      </w:r>
      <w:r w:rsidRPr="00AC6999">
        <w:rPr>
          <w:rFonts w:ascii="Garamond" w:eastAsia="Carlito" w:hAnsi="Garamond" w:cs="Carlito"/>
          <w:sz w:val="24"/>
          <w:szCs w:val="24"/>
        </w:rPr>
        <w:t xml:space="preserve"> - najniższa cena ofertowa</w:t>
      </w:r>
    </w:p>
    <w:p w14:paraId="7BE7240F" w14:textId="77777777" w:rsidR="00AC6999" w:rsidRPr="00AC6999" w:rsidRDefault="00AC6999" w:rsidP="00AC6999">
      <w:pPr>
        <w:widowControl w:val="0"/>
        <w:autoSpaceDE w:val="0"/>
        <w:autoSpaceDN w:val="0"/>
        <w:spacing w:after="0" w:line="240" w:lineRule="auto"/>
        <w:ind w:left="1843" w:hanging="142"/>
        <w:jc w:val="both"/>
        <w:rPr>
          <w:rFonts w:ascii="Garamond" w:eastAsia="Carlito" w:hAnsi="Garamond" w:cs="Carlito"/>
          <w:sz w:val="24"/>
          <w:szCs w:val="24"/>
        </w:rPr>
      </w:pPr>
      <w:r w:rsidRPr="00AC6999">
        <w:rPr>
          <w:rFonts w:ascii="Garamond" w:eastAsia="Carlito" w:hAnsi="Garamond" w:cs="Carlito"/>
          <w:sz w:val="24"/>
          <w:szCs w:val="24"/>
        </w:rPr>
        <w:t xml:space="preserve">C </w:t>
      </w:r>
      <w:proofErr w:type="spellStart"/>
      <w:r w:rsidRPr="00AC6999">
        <w:rPr>
          <w:rFonts w:ascii="Garamond" w:eastAsia="Carlito" w:hAnsi="Garamond" w:cs="Carlito"/>
          <w:sz w:val="24"/>
          <w:szCs w:val="24"/>
          <w:vertAlign w:val="subscript"/>
        </w:rPr>
        <w:t>bad</w:t>
      </w:r>
      <w:proofErr w:type="spellEnd"/>
      <w:r w:rsidRPr="00AC6999">
        <w:rPr>
          <w:rFonts w:ascii="Garamond" w:eastAsia="Carlito" w:hAnsi="Garamond" w:cs="Carlito"/>
          <w:sz w:val="24"/>
          <w:szCs w:val="24"/>
        </w:rPr>
        <w:t xml:space="preserve"> - cena oferty badanej</w:t>
      </w:r>
    </w:p>
    <w:p w14:paraId="6D5F47E3" w14:textId="77777777" w:rsidR="00AC6999" w:rsidRPr="00AC6999" w:rsidRDefault="00AC6999" w:rsidP="00AC6999">
      <w:pPr>
        <w:widowControl w:val="0"/>
        <w:autoSpaceDE w:val="0"/>
        <w:autoSpaceDN w:val="0"/>
        <w:spacing w:after="0" w:line="240" w:lineRule="auto"/>
        <w:ind w:left="1843" w:hanging="567"/>
        <w:jc w:val="both"/>
        <w:rPr>
          <w:rFonts w:ascii="Garamond" w:eastAsia="Carlito" w:hAnsi="Garamond" w:cs="Carlito"/>
          <w:sz w:val="24"/>
          <w:szCs w:val="24"/>
        </w:rPr>
      </w:pPr>
    </w:p>
    <w:p w14:paraId="7B55B3CA" w14:textId="77777777" w:rsidR="00AC6999" w:rsidRPr="00AC6999" w:rsidRDefault="00AC6999">
      <w:pPr>
        <w:widowControl w:val="0"/>
        <w:numPr>
          <w:ilvl w:val="0"/>
          <w:numId w:val="18"/>
        </w:numPr>
        <w:autoSpaceDE w:val="0"/>
        <w:autoSpaceDN w:val="0"/>
        <w:spacing w:after="0" w:line="240" w:lineRule="auto"/>
        <w:ind w:left="1701" w:hanging="425"/>
        <w:jc w:val="both"/>
        <w:rPr>
          <w:rFonts w:ascii="Garamond" w:eastAsia="Carlito" w:hAnsi="Garamond" w:cs="Carlito"/>
          <w:b/>
          <w:sz w:val="24"/>
          <w:szCs w:val="24"/>
        </w:rPr>
      </w:pPr>
      <w:r w:rsidRPr="00AC6999">
        <w:rPr>
          <w:rFonts w:ascii="Garamond" w:eastAsia="Carlito" w:hAnsi="Garamond" w:cs="Carlito"/>
          <w:b/>
          <w:sz w:val="24"/>
          <w:szCs w:val="24"/>
        </w:rPr>
        <w:t xml:space="preserve">Termin </w:t>
      </w:r>
      <w:r w:rsidRPr="00AC6999">
        <w:rPr>
          <w:rFonts w:ascii="Garamond" w:eastAsia="Carlito" w:hAnsi="Garamond" w:cs="Calibri"/>
          <w:b/>
          <w:bCs/>
          <w:sz w:val="24"/>
          <w:szCs w:val="24"/>
        </w:rPr>
        <w:t>rozliczenia za wykonanie usługi</w:t>
      </w:r>
      <w:r w:rsidRPr="00AC6999">
        <w:rPr>
          <w:rFonts w:ascii="Garamond" w:eastAsia="Carlito" w:hAnsi="Garamond" w:cs="Carlito"/>
          <w:b/>
          <w:sz w:val="24"/>
          <w:szCs w:val="24"/>
        </w:rPr>
        <w:t xml:space="preserve"> ( T ) – 40%</w:t>
      </w:r>
    </w:p>
    <w:p w14:paraId="21DF54FB" w14:textId="77777777" w:rsidR="00AC6999" w:rsidRPr="00AC6999" w:rsidRDefault="00AC6999" w:rsidP="00AC6999">
      <w:pPr>
        <w:widowControl w:val="0"/>
        <w:tabs>
          <w:tab w:val="center" w:pos="4896"/>
          <w:tab w:val="right" w:pos="9432"/>
        </w:tabs>
        <w:autoSpaceDE w:val="0"/>
        <w:autoSpaceDN w:val="0"/>
        <w:spacing w:after="0" w:line="240" w:lineRule="auto"/>
        <w:ind w:left="1701"/>
        <w:jc w:val="both"/>
        <w:rPr>
          <w:rFonts w:ascii="Garamond" w:eastAsia="Carlito" w:hAnsi="Garamond" w:cs="Calibri"/>
          <w:sz w:val="24"/>
          <w:szCs w:val="24"/>
        </w:rPr>
      </w:pPr>
      <w:r w:rsidRPr="00AC6999">
        <w:rPr>
          <w:rFonts w:ascii="Garamond" w:eastAsia="Carlito" w:hAnsi="Garamond" w:cs="Calibri"/>
          <w:b/>
          <w:bCs/>
          <w:sz w:val="24"/>
          <w:szCs w:val="24"/>
        </w:rPr>
        <w:t xml:space="preserve">Termin rozliczenia za wykonanie usługi – </w:t>
      </w:r>
      <w:r w:rsidRPr="00AC6999">
        <w:rPr>
          <w:rFonts w:ascii="Garamond" w:eastAsia="Carlito" w:hAnsi="Garamond" w:cs="Calibri"/>
          <w:bCs/>
          <w:sz w:val="24"/>
          <w:szCs w:val="24"/>
        </w:rPr>
        <w:t xml:space="preserve">wykonawca oferujący najdłuższy termin zapłaty za złożoną fakturę z wykonanych usług otrzyma 40 pkt, a pozostałe oferty </w:t>
      </w:r>
      <w:r w:rsidRPr="00AC6999">
        <w:rPr>
          <w:rFonts w:ascii="Garamond" w:eastAsia="Carlito" w:hAnsi="Garamond" w:cs="Calibri"/>
          <w:sz w:val="24"/>
          <w:szCs w:val="24"/>
        </w:rPr>
        <w:t>będą oceniane na zasadzie proporcji w stosunku do oferty z najdłuższym terminem rozliczenia, wg wzoru:</w:t>
      </w:r>
    </w:p>
    <w:p w14:paraId="0FCBD9C2" w14:textId="77777777" w:rsidR="00AC6999" w:rsidRPr="00AC6999" w:rsidRDefault="00AC6999" w:rsidP="00AC6999">
      <w:pPr>
        <w:widowControl w:val="0"/>
        <w:tabs>
          <w:tab w:val="center" w:pos="4896"/>
          <w:tab w:val="right" w:pos="9432"/>
        </w:tabs>
        <w:autoSpaceDE w:val="0"/>
        <w:autoSpaceDN w:val="0"/>
        <w:spacing w:after="0" w:line="240" w:lineRule="auto"/>
        <w:ind w:left="1843" w:hanging="567"/>
        <w:jc w:val="center"/>
        <w:rPr>
          <w:rFonts w:ascii="Garamond" w:eastAsia="Carlito" w:hAnsi="Garamond" w:cs="Calibri"/>
          <w:bCs/>
          <w:sz w:val="24"/>
          <w:szCs w:val="24"/>
          <w:lang w:val="en-US"/>
        </w:rPr>
      </w:pPr>
      <w:r w:rsidRPr="00AC6999">
        <w:rPr>
          <w:rFonts w:ascii="Garamond" w:eastAsia="Carlito" w:hAnsi="Garamond" w:cs="Calibri"/>
          <w:bCs/>
          <w:sz w:val="24"/>
          <w:szCs w:val="24"/>
          <w:lang w:val="en-US"/>
        </w:rPr>
        <w:t xml:space="preserve">T = [T </w:t>
      </w:r>
      <w:r w:rsidRPr="00AC6999">
        <w:rPr>
          <w:rFonts w:ascii="Garamond" w:eastAsia="Carlito" w:hAnsi="Garamond" w:cs="Calibri"/>
          <w:bCs/>
          <w:sz w:val="24"/>
          <w:szCs w:val="24"/>
          <w:vertAlign w:val="subscript"/>
          <w:lang w:val="en-US"/>
        </w:rPr>
        <w:t xml:space="preserve">bad </w:t>
      </w:r>
      <w:r w:rsidRPr="00AC6999">
        <w:rPr>
          <w:rFonts w:ascii="Garamond" w:eastAsia="Carlito" w:hAnsi="Garamond" w:cs="Calibri"/>
          <w:bCs/>
          <w:sz w:val="24"/>
          <w:szCs w:val="24"/>
          <w:lang w:val="en-US"/>
        </w:rPr>
        <w:t xml:space="preserve">/ T </w:t>
      </w:r>
      <w:r w:rsidRPr="00AC6999">
        <w:rPr>
          <w:rFonts w:ascii="Garamond" w:eastAsia="Carlito" w:hAnsi="Garamond" w:cs="Calibri"/>
          <w:bCs/>
          <w:sz w:val="24"/>
          <w:szCs w:val="24"/>
          <w:vertAlign w:val="subscript"/>
          <w:lang w:val="en-US"/>
        </w:rPr>
        <w:t>max</w:t>
      </w:r>
      <w:r w:rsidRPr="00AC6999">
        <w:rPr>
          <w:rFonts w:ascii="Garamond" w:eastAsia="Carlito" w:hAnsi="Garamond" w:cs="Calibri"/>
          <w:bCs/>
          <w:sz w:val="24"/>
          <w:szCs w:val="24"/>
          <w:lang w:val="en-US"/>
        </w:rPr>
        <w:t>] x 40</w:t>
      </w:r>
    </w:p>
    <w:p w14:paraId="1A6DA046" w14:textId="77777777" w:rsidR="00AC6999" w:rsidRPr="00AC6999" w:rsidRDefault="00AC6999" w:rsidP="00AC6999">
      <w:pPr>
        <w:widowControl w:val="0"/>
        <w:tabs>
          <w:tab w:val="center" w:pos="4896"/>
          <w:tab w:val="right" w:pos="9432"/>
        </w:tabs>
        <w:autoSpaceDE w:val="0"/>
        <w:autoSpaceDN w:val="0"/>
        <w:spacing w:after="0" w:line="240" w:lineRule="auto"/>
        <w:ind w:left="1701"/>
        <w:jc w:val="both"/>
        <w:rPr>
          <w:rFonts w:ascii="Garamond" w:eastAsia="Carlito" w:hAnsi="Garamond" w:cs="Calibri"/>
          <w:bCs/>
          <w:sz w:val="24"/>
          <w:szCs w:val="24"/>
        </w:rPr>
      </w:pPr>
      <w:r w:rsidRPr="00AC6999">
        <w:rPr>
          <w:rFonts w:ascii="Garamond" w:eastAsia="Carlito" w:hAnsi="Garamond" w:cs="Calibri"/>
          <w:bCs/>
          <w:sz w:val="24"/>
          <w:szCs w:val="24"/>
        </w:rPr>
        <w:t>gdzie:</w:t>
      </w:r>
    </w:p>
    <w:p w14:paraId="7AAA6B21" w14:textId="77777777" w:rsidR="00AC6999" w:rsidRPr="00AC6999" w:rsidRDefault="00AC6999" w:rsidP="00AC6999">
      <w:pPr>
        <w:widowControl w:val="0"/>
        <w:tabs>
          <w:tab w:val="center" w:pos="4896"/>
          <w:tab w:val="right" w:pos="9432"/>
        </w:tabs>
        <w:autoSpaceDE w:val="0"/>
        <w:autoSpaceDN w:val="0"/>
        <w:spacing w:after="0" w:line="240" w:lineRule="auto"/>
        <w:ind w:left="1701"/>
        <w:jc w:val="both"/>
        <w:rPr>
          <w:rFonts w:ascii="Garamond" w:eastAsia="Carlito" w:hAnsi="Garamond" w:cs="Calibri"/>
          <w:bCs/>
          <w:sz w:val="24"/>
          <w:szCs w:val="24"/>
        </w:rPr>
      </w:pPr>
      <w:r w:rsidRPr="00AC6999">
        <w:rPr>
          <w:rFonts w:ascii="Garamond" w:eastAsia="Carlito" w:hAnsi="Garamond" w:cs="Calibri"/>
          <w:bCs/>
          <w:sz w:val="24"/>
          <w:szCs w:val="24"/>
        </w:rPr>
        <w:t>T – liczba punktów za termin rozliczenia za wykonanie usługi</w:t>
      </w:r>
    </w:p>
    <w:p w14:paraId="76DCB8B0" w14:textId="77777777" w:rsidR="00AC6999" w:rsidRPr="00AC6999" w:rsidRDefault="00AC6999" w:rsidP="00AC6999">
      <w:pPr>
        <w:widowControl w:val="0"/>
        <w:tabs>
          <w:tab w:val="center" w:pos="4896"/>
          <w:tab w:val="right" w:pos="9432"/>
        </w:tabs>
        <w:autoSpaceDE w:val="0"/>
        <w:autoSpaceDN w:val="0"/>
        <w:spacing w:after="0" w:line="240" w:lineRule="auto"/>
        <w:ind w:left="1701"/>
        <w:jc w:val="both"/>
        <w:rPr>
          <w:rFonts w:ascii="Garamond" w:eastAsia="Carlito" w:hAnsi="Garamond" w:cs="Calibri"/>
          <w:bCs/>
          <w:sz w:val="24"/>
          <w:szCs w:val="24"/>
        </w:rPr>
      </w:pPr>
      <w:r w:rsidRPr="00AC6999">
        <w:rPr>
          <w:rFonts w:ascii="Garamond" w:eastAsia="Carlito" w:hAnsi="Garamond" w:cs="Calibri"/>
          <w:bCs/>
          <w:sz w:val="24"/>
          <w:szCs w:val="24"/>
        </w:rPr>
        <w:t>T</w:t>
      </w:r>
      <w:r w:rsidRPr="00AC6999">
        <w:rPr>
          <w:rFonts w:ascii="Garamond" w:eastAsia="Carlito" w:hAnsi="Garamond" w:cs="Calibri"/>
          <w:bCs/>
          <w:sz w:val="24"/>
          <w:szCs w:val="24"/>
          <w:vertAlign w:val="subscript"/>
        </w:rPr>
        <w:t xml:space="preserve"> max </w:t>
      </w:r>
      <w:r w:rsidRPr="00AC6999">
        <w:rPr>
          <w:rFonts w:ascii="Garamond" w:eastAsia="Carlito" w:hAnsi="Garamond" w:cs="Calibri"/>
          <w:bCs/>
          <w:sz w:val="24"/>
          <w:szCs w:val="24"/>
        </w:rPr>
        <w:t>– najdłuższy termin rozliczenia</w:t>
      </w:r>
    </w:p>
    <w:p w14:paraId="0CA620C4" w14:textId="77777777" w:rsidR="00AC6999" w:rsidRPr="00AC6999" w:rsidRDefault="00AC6999" w:rsidP="00AC6999">
      <w:pPr>
        <w:widowControl w:val="0"/>
        <w:tabs>
          <w:tab w:val="center" w:pos="4896"/>
          <w:tab w:val="right" w:pos="9432"/>
        </w:tabs>
        <w:autoSpaceDE w:val="0"/>
        <w:autoSpaceDN w:val="0"/>
        <w:spacing w:after="0" w:line="240" w:lineRule="auto"/>
        <w:ind w:left="1701"/>
        <w:jc w:val="both"/>
        <w:rPr>
          <w:rFonts w:ascii="Garamond" w:eastAsia="Carlito" w:hAnsi="Garamond" w:cs="Calibri"/>
          <w:bCs/>
          <w:sz w:val="24"/>
          <w:szCs w:val="24"/>
        </w:rPr>
      </w:pPr>
      <w:r w:rsidRPr="00AC6999">
        <w:rPr>
          <w:rFonts w:ascii="Garamond" w:eastAsia="Carlito" w:hAnsi="Garamond" w:cs="Calibri"/>
          <w:bCs/>
          <w:sz w:val="24"/>
          <w:szCs w:val="24"/>
        </w:rPr>
        <w:t>T</w:t>
      </w:r>
      <w:r w:rsidRPr="00AC6999">
        <w:rPr>
          <w:rFonts w:ascii="Garamond" w:eastAsia="Carlito" w:hAnsi="Garamond" w:cs="Calibri"/>
          <w:b/>
          <w:bCs/>
          <w:sz w:val="24"/>
          <w:szCs w:val="24"/>
          <w:vertAlign w:val="subscript"/>
        </w:rPr>
        <w:t xml:space="preserve"> </w:t>
      </w:r>
      <w:proofErr w:type="spellStart"/>
      <w:r w:rsidRPr="00AC6999">
        <w:rPr>
          <w:rFonts w:ascii="Garamond" w:eastAsia="Carlito" w:hAnsi="Garamond" w:cs="Calibri"/>
          <w:b/>
          <w:bCs/>
          <w:sz w:val="24"/>
          <w:szCs w:val="24"/>
          <w:vertAlign w:val="subscript"/>
        </w:rPr>
        <w:t>bad</w:t>
      </w:r>
      <w:proofErr w:type="spellEnd"/>
      <w:r w:rsidRPr="00AC6999">
        <w:rPr>
          <w:rFonts w:ascii="Garamond" w:eastAsia="Carlito" w:hAnsi="Garamond" w:cs="Calibri"/>
          <w:b/>
          <w:bCs/>
          <w:sz w:val="24"/>
          <w:szCs w:val="24"/>
          <w:vertAlign w:val="subscript"/>
        </w:rPr>
        <w:t xml:space="preserve"> </w:t>
      </w:r>
      <w:r w:rsidRPr="00AC6999">
        <w:rPr>
          <w:rFonts w:ascii="Garamond" w:eastAsia="Carlito" w:hAnsi="Garamond" w:cs="Calibri"/>
          <w:bCs/>
          <w:sz w:val="24"/>
          <w:szCs w:val="24"/>
        </w:rPr>
        <w:t>– termin rozliczenia podany w ofercie badanej</w:t>
      </w:r>
    </w:p>
    <w:p w14:paraId="5C43B72C" w14:textId="77777777" w:rsidR="00AC6999" w:rsidRPr="00AC6999" w:rsidRDefault="00AC6999" w:rsidP="00AC6999">
      <w:pPr>
        <w:widowControl w:val="0"/>
        <w:autoSpaceDE w:val="0"/>
        <w:autoSpaceDN w:val="0"/>
        <w:spacing w:after="0" w:line="240" w:lineRule="auto"/>
        <w:ind w:left="1701"/>
        <w:jc w:val="both"/>
        <w:rPr>
          <w:rFonts w:ascii="Garamond" w:eastAsia="Carlito" w:hAnsi="Garamond" w:cs="Calibri"/>
          <w:bCs/>
          <w:sz w:val="24"/>
          <w:szCs w:val="24"/>
        </w:rPr>
      </w:pPr>
      <w:r w:rsidRPr="00AC6999">
        <w:rPr>
          <w:rFonts w:ascii="Garamond" w:eastAsia="Carlito" w:hAnsi="Garamond" w:cs="Calibri"/>
          <w:bCs/>
          <w:sz w:val="24"/>
          <w:szCs w:val="24"/>
        </w:rPr>
        <w:t>Minimalny termin rozliczenia za wystawiona fakturę z wykonanych usług nie może być krótszy niż 14 dni, a maksymalny termin nie może być dłuższy, jak 30 dni licząc od daty dostarczenia faktury do Zamawiającego.</w:t>
      </w:r>
    </w:p>
    <w:p w14:paraId="2CD70720" w14:textId="77777777" w:rsidR="00AC6999" w:rsidRPr="00AC6999" w:rsidRDefault="00AC6999" w:rsidP="00AC6999">
      <w:pPr>
        <w:widowControl w:val="0"/>
        <w:autoSpaceDE w:val="0"/>
        <w:autoSpaceDN w:val="0"/>
        <w:spacing w:after="0" w:line="240" w:lineRule="auto"/>
        <w:ind w:left="1701"/>
        <w:jc w:val="both"/>
        <w:rPr>
          <w:rFonts w:ascii="Garamond" w:eastAsia="Carlito" w:hAnsi="Garamond" w:cs="Calibri"/>
          <w:bCs/>
          <w:sz w:val="24"/>
          <w:szCs w:val="24"/>
        </w:rPr>
      </w:pPr>
    </w:p>
    <w:p w14:paraId="50391EEE" w14:textId="77777777" w:rsidR="00AC6999" w:rsidRPr="00AC6999" w:rsidRDefault="00AC6999" w:rsidP="00AC6999">
      <w:pPr>
        <w:widowControl w:val="0"/>
        <w:autoSpaceDE w:val="0"/>
        <w:autoSpaceDN w:val="0"/>
        <w:spacing w:after="0" w:line="240" w:lineRule="auto"/>
        <w:ind w:left="851"/>
        <w:jc w:val="both"/>
        <w:rPr>
          <w:rFonts w:ascii="Garamond" w:eastAsia="Carlito" w:hAnsi="Garamond" w:cs="Carlito"/>
          <w:b/>
          <w:sz w:val="24"/>
          <w:szCs w:val="24"/>
        </w:rPr>
      </w:pPr>
      <w:r w:rsidRPr="00AC6999">
        <w:rPr>
          <w:rFonts w:ascii="Garamond" w:eastAsia="Carlito" w:hAnsi="Garamond" w:cs="Carlito"/>
          <w:b/>
          <w:sz w:val="24"/>
          <w:szCs w:val="24"/>
        </w:rPr>
        <w:t>Oceną oferty będzie suma punktów uzyskana za wszystkie kryteria:</w:t>
      </w:r>
    </w:p>
    <w:p w14:paraId="3A64752A" w14:textId="77777777" w:rsidR="00AC6999" w:rsidRPr="00AC6999" w:rsidRDefault="00AC6999" w:rsidP="00AC6999">
      <w:pPr>
        <w:widowControl w:val="0"/>
        <w:autoSpaceDE w:val="0"/>
        <w:autoSpaceDN w:val="0"/>
        <w:spacing w:after="0" w:line="240" w:lineRule="auto"/>
        <w:ind w:left="720"/>
        <w:jc w:val="center"/>
        <w:rPr>
          <w:rFonts w:ascii="Garamond" w:eastAsia="Carlito" w:hAnsi="Garamond" w:cs="Carlito"/>
          <w:b/>
          <w:sz w:val="24"/>
          <w:szCs w:val="24"/>
        </w:rPr>
      </w:pPr>
      <w:r w:rsidRPr="00AC6999">
        <w:rPr>
          <w:rFonts w:ascii="Garamond" w:eastAsia="Carlito" w:hAnsi="Garamond" w:cs="Carlito"/>
          <w:b/>
          <w:sz w:val="24"/>
          <w:szCs w:val="24"/>
        </w:rPr>
        <w:t xml:space="preserve">P = C + T </w:t>
      </w:r>
    </w:p>
    <w:p w14:paraId="3AEFAAE5" w14:textId="77777777" w:rsidR="00AC6999" w:rsidRPr="00AC6999" w:rsidRDefault="00AC6999" w:rsidP="00AC6999">
      <w:pPr>
        <w:widowControl w:val="0"/>
        <w:tabs>
          <w:tab w:val="left" w:pos="851"/>
        </w:tabs>
        <w:autoSpaceDE w:val="0"/>
        <w:autoSpaceDN w:val="0"/>
        <w:spacing w:after="0" w:line="240" w:lineRule="auto"/>
        <w:ind w:left="851"/>
        <w:jc w:val="both"/>
        <w:rPr>
          <w:rFonts w:ascii="Garamond" w:eastAsia="Carlito" w:hAnsi="Garamond" w:cs="Arial"/>
          <w:sz w:val="24"/>
          <w:szCs w:val="24"/>
        </w:rPr>
      </w:pPr>
      <w:r w:rsidRPr="00AC6999">
        <w:rPr>
          <w:rFonts w:ascii="Garamond" w:eastAsia="Carlito" w:hAnsi="Garamond" w:cs="Arial"/>
          <w:sz w:val="24"/>
          <w:szCs w:val="24"/>
        </w:rPr>
        <w:t>Uzyskana z wyliczenia ilość punktów zostanie ostatecznie ustalona z dokładnością do drugiego miejsca po przecinku z zachowaniem zasady zaokrągleń matematycznych.</w:t>
      </w:r>
    </w:p>
    <w:p w14:paraId="177BD67B" w14:textId="77777777" w:rsidR="00AC6999" w:rsidRPr="00AC6999" w:rsidRDefault="00AC6999" w:rsidP="00AC6999">
      <w:pPr>
        <w:widowControl w:val="0"/>
        <w:autoSpaceDE w:val="0"/>
        <w:autoSpaceDN w:val="0"/>
        <w:spacing w:after="0" w:line="240" w:lineRule="auto"/>
        <w:ind w:right="4"/>
        <w:jc w:val="both"/>
        <w:rPr>
          <w:rFonts w:ascii="Garamond" w:eastAsia="Carlito" w:hAnsi="Garamond" w:cs="Carlito"/>
          <w:sz w:val="24"/>
          <w:szCs w:val="24"/>
        </w:rPr>
      </w:pPr>
    </w:p>
    <w:p w14:paraId="04DFE482" w14:textId="77777777" w:rsidR="00AC6999" w:rsidRPr="00AC6999" w:rsidRDefault="00AC6999" w:rsidP="00AC6999">
      <w:pPr>
        <w:widowControl w:val="0"/>
        <w:numPr>
          <w:ilvl w:val="0"/>
          <w:numId w:val="1"/>
        </w:numPr>
        <w:tabs>
          <w:tab w:val="left" w:pos="567"/>
        </w:tabs>
        <w:autoSpaceDE w:val="0"/>
        <w:autoSpaceDN w:val="0"/>
        <w:spacing w:after="0" w:line="240" w:lineRule="auto"/>
        <w:ind w:left="567" w:right="4" w:hanging="644"/>
        <w:jc w:val="both"/>
        <w:outlineLvl w:val="0"/>
        <w:rPr>
          <w:rFonts w:ascii="Garamond" w:eastAsia="Carlito" w:hAnsi="Garamond" w:cs="Carlito"/>
          <w:b/>
          <w:bCs/>
          <w:sz w:val="24"/>
          <w:szCs w:val="24"/>
        </w:rPr>
      </w:pPr>
      <w:bookmarkStart w:id="40" w:name="XIX._FORMALNOŚCI,_JAKIE_MUSZĄ_ZOSTAĆ_DOP"/>
      <w:bookmarkStart w:id="41" w:name="_bookmark18"/>
      <w:bookmarkEnd w:id="40"/>
      <w:bookmarkEnd w:id="41"/>
      <w:r w:rsidRPr="00AC6999">
        <w:rPr>
          <w:rFonts w:ascii="Garamond" w:eastAsia="Carlito" w:hAnsi="Garamond" w:cs="Carlito"/>
          <w:b/>
          <w:bCs/>
          <w:spacing w:val="4"/>
          <w:sz w:val="24"/>
          <w:szCs w:val="24"/>
        </w:rPr>
        <w:t xml:space="preserve">FORMALNOŚCI, </w:t>
      </w:r>
      <w:r w:rsidRPr="00AC6999">
        <w:rPr>
          <w:rFonts w:ascii="Garamond" w:eastAsia="Carlito" w:hAnsi="Garamond" w:cs="Carlito"/>
          <w:b/>
          <w:bCs/>
          <w:spacing w:val="3"/>
          <w:sz w:val="24"/>
          <w:szCs w:val="24"/>
        </w:rPr>
        <w:t xml:space="preserve">JAKIE MUSZĄ </w:t>
      </w:r>
      <w:r w:rsidRPr="00AC6999">
        <w:rPr>
          <w:rFonts w:ascii="Garamond" w:eastAsia="Carlito" w:hAnsi="Garamond" w:cs="Carlito"/>
          <w:b/>
          <w:bCs/>
          <w:sz w:val="24"/>
          <w:szCs w:val="24"/>
        </w:rPr>
        <w:t xml:space="preserve">ZOSTAĆ </w:t>
      </w:r>
      <w:r w:rsidRPr="00AC6999">
        <w:rPr>
          <w:rFonts w:ascii="Garamond" w:eastAsia="Carlito" w:hAnsi="Garamond" w:cs="Carlito"/>
          <w:b/>
          <w:bCs/>
          <w:spacing w:val="4"/>
          <w:sz w:val="24"/>
          <w:szCs w:val="24"/>
        </w:rPr>
        <w:t xml:space="preserve">DOPEŁNIONE </w:t>
      </w:r>
      <w:r w:rsidRPr="00AC6999">
        <w:rPr>
          <w:rFonts w:ascii="Garamond" w:eastAsia="Carlito" w:hAnsi="Garamond" w:cs="Carlito"/>
          <w:b/>
          <w:bCs/>
          <w:spacing w:val="2"/>
          <w:sz w:val="24"/>
          <w:szCs w:val="24"/>
        </w:rPr>
        <w:t xml:space="preserve">PO </w:t>
      </w:r>
      <w:r w:rsidRPr="00AC6999">
        <w:rPr>
          <w:rFonts w:ascii="Garamond" w:eastAsia="Carlito" w:hAnsi="Garamond" w:cs="Carlito"/>
          <w:b/>
          <w:bCs/>
          <w:spacing w:val="4"/>
          <w:sz w:val="24"/>
          <w:szCs w:val="24"/>
        </w:rPr>
        <w:t xml:space="preserve">WYBORZE </w:t>
      </w:r>
      <w:r w:rsidRPr="00AC6999">
        <w:rPr>
          <w:rFonts w:ascii="Garamond" w:eastAsia="Carlito" w:hAnsi="Garamond" w:cs="Carlito"/>
          <w:b/>
          <w:bCs/>
          <w:spacing w:val="3"/>
          <w:sz w:val="24"/>
          <w:szCs w:val="24"/>
        </w:rPr>
        <w:t xml:space="preserve">OFERTY </w:t>
      </w:r>
      <w:r w:rsidRPr="00AC6999">
        <w:rPr>
          <w:rFonts w:ascii="Garamond" w:eastAsia="Carlito" w:hAnsi="Garamond" w:cs="Carlito"/>
          <w:b/>
          <w:bCs/>
          <w:sz w:val="24"/>
          <w:szCs w:val="24"/>
        </w:rPr>
        <w:t xml:space="preserve">W </w:t>
      </w:r>
      <w:r w:rsidRPr="00AC6999">
        <w:rPr>
          <w:rFonts w:ascii="Garamond" w:eastAsia="Carlito" w:hAnsi="Garamond" w:cs="Carlito"/>
          <w:b/>
          <w:bCs/>
          <w:spacing w:val="2"/>
          <w:sz w:val="24"/>
          <w:szCs w:val="24"/>
        </w:rPr>
        <w:t xml:space="preserve">CELU </w:t>
      </w:r>
      <w:r w:rsidRPr="00AC6999">
        <w:rPr>
          <w:rFonts w:ascii="Garamond" w:eastAsia="Carlito" w:hAnsi="Garamond" w:cs="Carlito"/>
          <w:b/>
          <w:bCs/>
          <w:sz w:val="24"/>
          <w:szCs w:val="24"/>
        </w:rPr>
        <w:t xml:space="preserve">ZAWARCIA </w:t>
      </w:r>
      <w:r w:rsidRPr="00AC6999">
        <w:rPr>
          <w:rFonts w:ascii="Garamond" w:eastAsia="Carlito" w:hAnsi="Garamond" w:cs="Carlito"/>
          <w:b/>
          <w:bCs/>
          <w:spacing w:val="3"/>
          <w:sz w:val="24"/>
          <w:szCs w:val="24"/>
        </w:rPr>
        <w:t xml:space="preserve">UMOWY </w:t>
      </w:r>
      <w:r w:rsidRPr="00AC6999">
        <w:rPr>
          <w:rFonts w:ascii="Garamond" w:eastAsia="Carlito" w:hAnsi="Garamond" w:cs="Carlito"/>
          <w:b/>
          <w:bCs/>
          <w:sz w:val="24"/>
          <w:szCs w:val="24"/>
        </w:rPr>
        <w:t xml:space="preserve">W </w:t>
      </w:r>
      <w:r w:rsidRPr="00AC6999">
        <w:rPr>
          <w:rFonts w:ascii="Garamond" w:eastAsia="Carlito" w:hAnsi="Garamond" w:cs="Carlito"/>
          <w:b/>
          <w:bCs/>
          <w:spacing w:val="3"/>
          <w:sz w:val="24"/>
          <w:szCs w:val="24"/>
        </w:rPr>
        <w:t xml:space="preserve">SPRAWIE </w:t>
      </w:r>
      <w:r w:rsidRPr="00AC6999">
        <w:rPr>
          <w:rFonts w:ascii="Garamond" w:eastAsia="Carlito" w:hAnsi="Garamond" w:cs="Carlito"/>
          <w:b/>
          <w:bCs/>
          <w:spacing w:val="4"/>
          <w:sz w:val="24"/>
          <w:szCs w:val="24"/>
        </w:rPr>
        <w:t>ZAMÓWIENIA</w:t>
      </w:r>
      <w:r w:rsidRPr="00AC6999">
        <w:rPr>
          <w:rFonts w:ascii="Garamond" w:eastAsia="Carlito" w:hAnsi="Garamond" w:cs="Carlito"/>
          <w:b/>
          <w:bCs/>
          <w:spacing w:val="14"/>
          <w:sz w:val="24"/>
          <w:szCs w:val="24"/>
        </w:rPr>
        <w:t xml:space="preserve"> </w:t>
      </w:r>
      <w:r w:rsidRPr="00AC6999">
        <w:rPr>
          <w:rFonts w:ascii="Garamond" w:eastAsia="Carlito" w:hAnsi="Garamond" w:cs="Carlito"/>
          <w:b/>
          <w:bCs/>
          <w:spacing w:val="4"/>
          <w:sz w:val="24"/>
          <w:szCs w:val="24"/>
        </w:rPr>
        <w:t>PUBLICZNEGO</w:t>
      </w:r>
    </w:p>
    <w:p w14:paraId="1C4E0F11" w14:textId="77777777" w:rsidR="00AC6999" w:rsidRPr="00AC6999" w:rsidRDefault="00AC6999" w:rsidP="00AC6999">
      <w:pPr>
        <w:widowControl w:val="0"/>
        <w:numPr>
          <w:ilvl w:val="1"/>
          <w:numId w:val="1"/>
        </w:numPr>
        <w:tabs>
          <w:tab w:val="left" w:pos="851"/>
        </w:tabs>
        <w:autoSpaceDE w:val="0"/>
        <w:autoSpaceDN w:val="0"/>
        <w:spacing w:after="0" w:line="240" w:lineRule="auto"/>
        <w:ind w:left="851" w:right="4" w:hanging="284"/>
        <w:jc w:val="both"/>
        <w:rPr>
          <w:rFonts w:ascii="Garamond" w:eastAsia="Carlito" w:hAnsi="Garamond" w:cs="Carlito"/>
          <w:sz w:val="24"/>
          <w:szCs w:val="24"/>
        </w:rPr>
      </w:pPr>
      <w:r w:rsidRPr="00AC6999">
        <w:rPr>
          <w:rFonts w:ascii="Garamond" w:eastAsia="Carlito" w:hAnsi="Garamond" w:cs="Carlito"/>
          <w:sz w:val="24"/>
          <w:szCs w:val="24"/>
        </w:rPr>
        <w:t xml:space="preserve">Zamawiający </w:t>
      </w:r>
      <w:r w:rsidRPr="00AC6999">
        <w:rPr>
          <w:rFonts w:ascii="Garamond" w:eastAsia="Carlito" w:hAnsi="Garamond" w:cs="Carlito"/>
          <w:spacing w:val="-3"/>
          <w:sz w:val="24"/>
          <w:szCs w:val="24"/>
        </w:rPr>
        <w:t xml:space="preserve">zawrze </w:t>
      </w:r>
      <w:r w:rsidRPr="00AC6999">
        <w:rPr>
          <w:rFonts w:ascii="Garamond" w:eastAsia="Carlito" w:hAnsi="Garamond" w:cs="Carlito"/>
          <w:sz w:val="24"/>
          <w:szCs w:val="24"/>
        </w:rPr>
        <w:t xml:space="preserve">umowę z wybranym </w:t>
      </w:r>
      <w:r w:rsidRPr="00AC6999">
        <w:rPr>
          <w:rFonts w:ascii="Garamond" w:eastAsia="Carlito" w:hAnsi="Garamond" w:cs="Carlito"/>
          <w:spacing w:val="-3"/>
          <w:sz w:val="24"/>
          <w:szCs w:val="24"/>
        </w:rPr>
        <w:t xml:space="preserve">Wykonawcą </w:t>
      </w:r>
      <w:r w:rsidRPr="00AC6999">
        <w:rPr>
          <w:rFonts w:ascii="Garamond" w:eastAsia="Carlito" w:hAnsi="Garamond" w:cs="Carlito"/>
          <w:sz w:val="24"/>
          <w:szCs w:val="24"/>
        </w:rPr>
        <w:t>w terminach, o których mowa w art. 308 ust. 2 i ust. 3 ustawy</w:t>
      </w:r>
      <w:r w:rsidRPr="00AC6999">
        <w:rPr>
          <w:rFonts w:ascii="Garamond" w:eastAsia="Carlito" w:hAnsi="Garamond" w:cs="Carlito"/>
          <w:spacing w:val="-8"/>
          <w:sz w:val="24"/>
          <w:szCs w:val="24"/>
        </w:rPr>
        <w:t xml:space="preserve"> </w:t>
      </w:r>
      <w:proofErr w:type="spellStart"/>
      <w:r w:rsidRPr="00AC6999">
        <w:rPr>
          <w:rFonts w:ascii="Garamond" w:eastAsia="Carlito" w:hAnsi="Garamond" w:cs="Carlito"/>
          <w:sz w:val="24"/>
          <w:szCs w:val="24"/>
        </w:rPr>
        <w:t>Pzp</w:t>
      </w:r>
      <w:proofErr w:type="spellEnd"/>
      <w:r w:rsidRPr="00AC6999">
        <w:rPr>
          <w:rFonts w:ascii="Garamond" w:eastAsia="Carlito" w:hAnsi="Garamond" w:cs="Carlito"/>
          <w:sz w:val="24"/>
          <w:szCs w:val="24"/>
        </w:rPr>
        <w:t>.</w:t>
      </w:r>
    </w:p>
    <w:p w14:paraId="79A4CFB8" w14:textId="77777777" w:rsidR="00AC6999" w:rsidRPr="00AC6999" w:rsidRDefault="00AC6999" w:rsidP="00AC6999">
      <w:pPr>
        <w:widowControl w:val="0"/>
        <w:numPr>
          <w:ilvl w:val="1"/>
          <w:numId w:val="1"/>
        </w:numPr>
        <w:tabs>
          <w:tab w:val="left" w:pos="851"/>
        </w:tabs>
        <w:autoSpaceDE w:val="0"/>
        <w:autoSpaceDN w:val="0"/>
        <w:spacing w:after="0" w:line="240" w:lineRule="auto"/>
        <w:ind w:left="851" w:right="4" w:hanging="284"/>
        <w:jc w:val="both"/>
        <w:rPr>
          <w:rFonts w:ascii="Garamond" w:eastAsia="Carlito" w:hAnsi="Garamond" w:cs="Carlito"/>
          <w:sz w:val="24"/>
          <w:szCs w:val="24"/>
        </w:rPr>
      </w:pPr>
      <w:r w:rsidRPr="00AC6999">
        <w:rPr>
          <w:rFonts w:ascii="Garamond" w:eastAsia="Carlito" w:hAnsi="Garamond" w:cs="Carlito"/>
          <w:sz w:val="24"/>
          <w:szCs w:val="24"/>
        </w:rPr>
        <w:lastRenderedPageBreak/>
        <w:t xml:space="preserve">Jeżeli </w:t>
      </w:r>
      <w:r w:rsidRPr="00AC6999">
        <w:rPr>
          <w:rFonts w:ascii="Garamond" w:eastAsia="Carlito" w:hAnsi="Garamond" w:cs="Carlito"/>
          <w:spacing w:val="-3"/>
          <w:sz w:val="24"/>
          <w:szCs w:val="24"/>
        </w:rPr>
        <w:t xml:space="preserve">Wykonawca, </w:t>
      </w:r>
      <w:r w:rsidRPr="00AC6999">
        <w:rPr>
          <w:rFonts w:ascii="Garamond" w:eastAsia="Carlito" w:hAnsi="Garamond" w:cs="Carlito"/>
          <w:sz w:val="24"/>
          <w:szCs w:val="24"/>
        </w:rPr>
        <w:t>którego oferta została wybrana, jako</w:t>
      </w:r>
      <w:r w:rsidRPr="00AC6999">
        <w:rPr>
          <w:rFonts w:ascii="Garamond" w:eastAsia="Carlito" w:hAnsi="Garamond" w:cs="Carlito"/>
          <w:spacing w:val="-3"/>
          <w:sz w:val="24"/>
          <w:szCs w:val="24"/>
        </w:rPr>
        <w:t xml:space="preserve"> </w:t>
      </w:r>
      <w:r w:rsidRPr="00AC6999">
        <w:rPr>
          <w:rFonts w:ascii="Garamond" w:eastAsia="Carlito" w:hAnsi="Garamond" w:cs="Carlito"/>
          <w:sz w:val="24"/>
          <w:szCs w:val="24"/>
        </w:rPr>
        <w:t>najkorzystniejsza, uchyla się od</w:t>
      </w:r>
      <w:r w:rsidRPr="00AC6999">
        <w:rPr>
          <w:rFonts w:ascii="Garamond" w:eastAsia="Carlito" w:hAnsi="Garamond" w:cs="Carlito"/>
          <w:spacing w:val="-9"/>
          <w:sz w:val="24"/>
          <w:szCs w:val="24"/>
        </w:rPr>
        <w:t xml:space="preserve"> </w:t>
      </w:r>
      <w:r w:rsidRPr="00AC6999">
        <w:rPr>
          <w:rFonts w:ascii="Garamond" w:eastAsia="Carlito" w:hAnsi="Garamond" w:cs="Carlito"/>
          <w:sz w:val="24"/>
          <w:szCs w:val="24"/>
        </w:rPr>
        <w:t>zawarcia</w:t>
      </w:r>
      <w:r w:rsidRPr="00AC6999">
        <w:rPr>
          <w:rFonts w:ascii="Garamond" w:eastAsia="Carlito" w:hAnsi="Garamond" w:cs="Carlito"/>
          <w:spacing w:val="-7"/>
          <w:sz w:val="24"/>
          <w:szCs w:val="24"/>
        </w:rPr>
        <w:t xml:space="preserve"> </w:t>
      </w:r>
      <w:r w:rsidRPr="00AC6999">
        <w:rPr>
          <w:rFonts w:ascii="Garamond" w:eastAsia="Carlito" w:hAnsi="Garamond" w:cs="Carlito"/>
          <w:sz w:val="24"/>
          <w:szCs w:val="24"/>
        </w:rPr>
        <w:t>umowy</w:t>
      </w:r>
      <w:r w:rsidRPr="00AC6999">
        <w:rPr>
          <w:rFonts w:ascii="Garamond" w:eastAsia="Carlito" w:hAnsi="Garamond" w:cs="Carlito"/>
          <w:spacing w:val="-7"/>
          <w:sz w:val="24"/>
          <w:szCs w:val="24"/>
        </w:rPr>
        <w:t xml:space="preserve"> </w:t>
      </w:r>
      <w:r w:rsidRPr="00AC6999">
        <w:rPr>
          <w:rFonts w:ascii="Garamond" w:eastAsia="Carlito" w:hAnsi="Garamond" w:cs="Carlito"/>
          <w:sz w:val="24"/>
          <w:szCs w:val="24"/>
        </w:rPr>
        <w:t>w</w:t>
      </w:r>
      <w:r w:rsidRPr="00AC6999">
        <w:rPr>
          <w:rFonts w:ascii="Garamond" w:eastAsia="Carlito" w:hAnsi="Garamond" w:cs="Carlito"/>
          <w:spacing w:val="-6"/>
          <w:sz w:val="24"/>
          <w:szCs w:val="24"/>
        </w:rPr>
        <w:t xml:space="preserve"> </w:t>
      </w:r>
      <w:r w:rsidRPr="00AC6999">
        <w:rPr>
          <w:rFonts w:ascii="Garamond" w:eastAsia="Carlito" w:hAnsi="Garamond" w:cs="Carlito"/>
          <w:sz w:val="24"/>
          <w:szCs w:val="24"/>
        </w:rPr>
        <w:t>sprawie</w:t>
      </w:r>
      <w:r w:rsidRPr="00AC6999">
        <w:rPr>
          <w:rFonts w:ascii="Garamond" w:eastAsia="Carlito" w:hAnsi="Garamond" w:cs="Carlito"/>
          <w:spacing w:val="-7"/>
          <w:sz w:val="24"/>
          <w:szCs w:val="24"/>
        </w:rPr>
        <w:t xml:space="preserve"> </w:t>
      </w:r>
      <w:r w:rsidRPr="00AC6999">
        <w:rPr>
          <w:rFonts w:ascii="Garamond" w:eastAsia="Carlito" w:hAnsi="Garamond" w:cs="Carlito"/>
          <w:sz w:val="24"/>
          <w:szCs w:val="24"/>
        </w:rPr>
        <w:t>zamówienia</w:t>
      </w:r>
      <w:r w:rsidRPr="00AC6999">
        <w:rPr>
          <w:rFonts w:ascii="Garamond" w:eastAsia="Carlito" w:hAnsi="Garamond" w:cs="Carlito"/>
          <w:spacing w:val="-9"/>
          <w:sz w:val="24"/>
          <w:szCs w:val="24"/>
        </w:rPr>
        <w:t xml:space="preserve"> </w:t>
      </w:r>
      <w:r w:rsidRPr="00AC6999">
        <w:rPr>
          <w:rFonts w:ascii="Garamond" w:eastAsia="Carlito" w:hAnsi="Garamond" w:cs="Carlito"/>
          <w:sz w:val="24"/>
          <w:szCs w:val="24"/>
        </w:rPr>
        <w:t>publicznego,</w:t>
      </w:r>
      <w:r w:rsidRPr="00AC6999">
        <w:rPr>
          <w:rFonts w:ascii="Garamond" w:eastAsia="Carlito" w:hAnsi="Garamond" w:cs="Carlito"/>
          <w:spacing w:val="-8"/>
          <w:sz w:val="24"/>
          <w:szCs w:val="24"/>
        </w:rPr>
        <w:t xml:space="preserve"> </w:t>
      </w:r>
      <w:r w:rsidRPr="00AC6999">
        <w:rPr>
          <w:rFonts w:ascii="Garamond" w:eastAsia="Carlito" w:hAnsi="Garamond" w:cs="Carlito"/>
          <w:sz w:val="24"/>
          <w:szCs w:val="24"/>
        </w:rPr>
        <w:t>Zamawiający</w:t>
      </w:r>
      <w:r w:rsidRPr="00AC6999">
        <w:rPr>
          <w:rFonts w:ascii="Garamond" w:eastAsia="Carlito" w:hAnsi="Garamond" w:cs="Carlito"/>
          <w:spacing w:val="-8"/>
          <w:sz w:val="24"/>
          <w:szCs w:val="24"/>
        </w:rPr>
        <w:t xml:space="preserve"> </w:t>
      </w:r>
      <w:r w:rsidRPr="00AC6999">
        <w:rPr>
          <w:rFonts w:ascii="Garamond" w:eastAsia="Carlito" w:hAnsi="Garamond" w:cs="Carlito"/>
          <w:spacing w:val="-3"/>
          <w:sz w:val="24"/>
          <w:szCs w:val="24"/>
        </w:rPr>
        <w:t>może</w:t>
      </w:r>
      <w:r w:rsidRPr="00AC6999">
        <w:rPr>
          <w:rFonts w:ascii="Garamond" w:eastAsia="Carlito" w:hAnsi="Garamond" w:cs="Carlito"/>
          <w:spacing w:val="-7"/>
          <w:sz w:val="24"/>
          <w:szCs w:val="24"/>
        </w:rPr>
        <w:t xml:space="preserve"> </w:t>
      </w:r>
      <w:r w:rsidRPr="00AC6999">
        <w:rPr>
          <w:rFonts w:ascii="Garamond" w:eastAsia="Carlito" w:hAnsi="Garamond" w:cs="Carlito"/>
          <w:sz w:val="24"/>
          <w:szCs w:val="24"/>
        </w:rPr>
        <w:t>dokonać ponownego badania i oceny ofert spośród ofert pozostałych w postępowaniu Wykonawców oraz wybrać najkorzystniejszą ofertę albo unieważnić postępowanie.</w:t>
      </w:r>
    </w:p>
    <w:p w14:paraId="42C1D029" w14:textId="77777777" w:rsidR="00AC6999" w:rsidRPr="00AC6999" w:rsidRDefault="00AC6999" w:rsidP="00AC6999">
      <w:pPr>
        <w:widowControl w:val="0"/>
        <w:numPr>
          <w:ilvl w:val="1"/>
          <w:numId w:val="1"/>
        </w:numPr>
        <w:tabs>
          <w:tab w:val="left" w:pos="851"/>
        </w:tabs>
        <w:autoSpaceDE w:val="0"/>
        <w:autoSpaceDN w:val="0"/>
        <w:spacing w:after="0" w:line="240" w:lineRule="auto"/>
        <w:ind w:left="851" w:right="4" w:hanging="284"/>
        <w:jc w:val="both"/>
        <w:rPr>
          <w:rFonts w:ascii="Garamond" w:eastAsia="Carlito" w:hAnsi="Garamond" w:cs="Carlito"/>
          <w:sz w:val="24"/>
          <w:szCs w:val="24"/>
        </w:rPr>
      </w:pPr>
      <w:r w:rsidRPr="00AC6999">
        <w:rPr>
          <w:rFonts w:ascii="Garamond" w:eastAsia="Carlito" w:hAnsi="Garamond" w:cs="Carlito"/>
          <w:sz w:val="24"/>
          <w:szCs w:val="24"/>
        </w:rPr>
        <w:t>Zamawiający</w:t>
      </w:r>
      <w:r w:rsidRPr="00AC6999">
        <w:rPr>
          <w:rFonts w:ascii="Garamond" w:eastAsia="Carlito" w:hAnsi="Garamond" w:cs="Carlito"/>
          <w:spacing w:val="-7"/>
          <w:sz w:val="24"/>
          <w:szCs w:val="24"/>
        </w:rPr>
        <w:t xml:space="preserve"> </w:t>
      </w:r>
      <w:r w:rsidRPr="00AC6999">
        <w:rPr>
          <w:rFonts w:ascii="Garamond" w:eastAsia="Carlito" w:hAnsi="Garamond" w:cs="Carlito"/>
          <w:sz w:val="24"/>
          <w:szCs w:val="24"/>
        </w:rPr>
        <w:t>żąda,</w:t>
      </w:r>
      <w:r w:rsidRPr="00AC6999">
        <w:rPr>
          <w:rFonts w:ascii="Garamond" w:eastAsia="Carlito" w:hAnsi="Garamond" w:cs="Carlito"/>
          <w:spacing w:val="-6"/>
          <w:sz w:val="24"/>
          <w:szCs w:val="24"/>
        </w:rPr>
        <w:t xml:space="preserve"> </w:t>
      </w:r>
      <w:r w:rsidRPr="00AC6999">
        <w:rPr>
          <w:rFonts w:ascii="Garamond" w:eastAsia="Carlito" w:hAnsi="Garamond" w:cs="Carlito"/>
          <w:sz w:val="24"/>
          <w:szCs w:val="24"/>
        </w:rPr>
        <w:t>aby</w:t>
      </w:r>
      <w:r w:rsidRPr="00AC6999">
        <w:rPr>
          <w:rFonts w:ascii="Garamond" w:eastAsia="Carlito" w:hAnsi="Garamond" w:cs="Carlito"/>
          <w:spacing w:val="-7"/>
          <w:sz w:val="24"/>
          <w:szCs w:val="24"/>
        </w:rPr>
        <w:t xml:space="preserve"> </w:t>
      </w:r>
      <w:r w:rsidRPr="00AC6999">
        <w:rPr>
          <w:rFonts w:ascii="Garamond" w:eastAsia="Carlito" w:hAnsi="Garamond" w:cs="Carlito"/>
          <w:sz w:val="24"/>
          <w:szCs w:val="24"/>
        </w:rPr>
        <w:t>przed</w:t>
      </w:r>
      <w:r w:rsidRPr="00AC6999">
        <w:rPr>
          <w:rFonts w:ascii="Garamond" w:eastAsia="Carlito" w:hAnsi="Garamond" w:cs="Carlito"/>
          <w:spacing w:val="-6"/>
          <w:sz w:val="24"/>
          <w:szCs w:val="24"/>
        </w:rPr>
        <w:t xml:space="preserve"> </w:t>
      </w:r>
      <w:r w:rsidRPr="00AC6999">
        <w:rPr>
          <w:rFonts w:ascii="Garamond" w:eastAsia="Carlito" w:hAnsi="Garamond" w:cs="Carlito"/>
          <w:sz w:val="24"/>
          <w:szCs w:val="24"/>
        </w:rPr>
        <w:t>przystąpieniem</w:t>
      </w:r>
      <w:r w:rsidRPr="00AC6999">
        <w:rPr>
          <w:rFonts w:ascii="Garamond" w:eastAsia="Carlito" w:hAnsi="Garamond" w:cs="Carlito"/>
          <w:spacing w:val="-7"/>
          <w:sz w:val="24"/>
          <w:szCs w:val="24"/>
        </w:rPr>
        <w:t xml:space="preserve"> </w:t>
      </w:r>
      <w:r w:rsidRPr="00AC6999">
        <w:rPr>
          <w:rFonts w:ascii="Garamond" w:eastAsia="Carlito" w:hAnsi="Garamond" w:cs="Carlito"/>
          <w:sz w:val="24"/>
          <w:szCs w:val="24"/>
        </w:rPr>
        <w:t>do</w:t>
      </w:r>
      <w:r w:rsidRPr="00AC6999">
        <w:rPr>
          <w:rFonts w:ascii="Garamond" w:eastAsia="Carlito" w:hAnsi="Garamond" w:cs="Carlito"/>
          <w:spacing w:val="-8"/>
          <w:sz w:val="24"/>
          <w:szCs w:val="24"/>
        </w:rPr>
        <w:t xml:space="preserve"> </w:t>
      </w:r>
      <w:r w:rsidRPr="00AC6999">
        <w:rPr>
          <w:rFonts w:ascii="Garamond" w:eastAsia="Carlito" w:hAnsi="Garamond" w:cs="Carlito"/>
          <w:sz w:val="24"/>
          <w:szCs w:val="24"/>
        </w:rPr>
        <w:t>wykonania</w:t>
      </w:r>
      <w:r w:rsidRPr="00AC6999">
        <w:rPr>
          <w:rFonts w:ascii="Garamond" w:eastAsia="Carlito" w:hAnsi="Garamond" w:cs="Carlito"/>
          <w:spacing w:val="-6"/>
          <w:sz w:val="24"/>
          <w:szCs w:val="24"/>
        </w:rPr>
        <w:t xml:space="preserve"> </w:t>
      </w:r>
      <w:r w:rsidRPr="00AC6999">
        <w:rPr>
          <w:rFonts w:ascii="Garamond" w:eastAsia="Carlito" w:hAnsi="Garamond" w:cs="Carlito"/>
          <w:sz w:val="24"/>
          <w:szCs w:val="24"/>
        </w:rPr>
        <w:t>zamówienia</w:t>
      </w:r>
      <w:r w:rsidRPr="00AC6999">
        <w:rPr>
          <w:rFonts w:ascii="Garamond" w:eastAsia="Carlito" w:hAnsi="Garamond" w:cs="Carlito"/>
          <w:spacing w:val="-7"/>
          <w:sz w:val="24"/>
          <w:szCs w:val="24"/>
        </w:rPr>
        <w:t xml:space="preserve"> </w:t>
      </w:r>
      <w:r w:rsidRPr="00AC6999">
        <w:rPr>
          <w:rFonts w:ascii="Garamond" w:eastAsia="Carlito" w:hAnsi="Garamond" w:cs="Carlito"/>
          <w:spacing w:val="-3"/>
          <w:sz w:val="24"/>
          <w:szCs w:val="24"/>
        </w:rPr>
        <w:t>Wykonawca</w:t>
      </w:r>
      <w:r w:rsidRPr="00AC6999">
        <w:rPr>
          <w:rFonts w:ascii="Garamond" w:eastAsia="Carlito" w:hAnsi="Garamond" w:cs="Carlito"/>
          <w:spacing w:val="-6"/>
          <w:sz w:val="24"/>
          <w:szCs w:val="24"/>
        </w:rPr>
        <w:t xml:space="preserve"> </w:t>
      </w:r>
      <w:r w:rsidRPr="00AC6999">
        <w:rPr>
          <w:rFonts w:ascii="Garamond" w:eastAsia="Carlito" w:hAnsi="Garamond" w:cs="Carlito"/>
          <w:sz w:val="24"/>
          <w:szCs w:val="24"/>
        </w:rPr>
        <w:t xml:space="preserve">podał </w:t>
      </w:r>
      <w:r w:rsidRPr="00AC6999">
        <w:rPr>
          <w:rFonts w:ascii="Garamond" w:eastAsia="Carlito" w:hAnsi="Garamond" w:cs="Carlito"/>
          <w:spacing w:val="-4"/>
          <w:sz w:val="24"/>
          <w:szCs w:val="24"/>
        </w:rPr>
        <w:t xml:space="preserve">nazwy, </w:t>
      </w:r>
      <w:r w:rsidRPr="00AC6999">
        <w:rPr>
          <w:rFonts w:ascii="Garamond" w:eastAsia="Carlito" w:hAnsi="Garamond" w:cs="Carlito"/>
          <w:sz w:val="24"/>
          <w:szCs w:val="24"/>
        </w:rPr>
        <w:t xml:space="preserve">dane </w:t>
      </w:r>
      <w:r w:rsidRPr="00AC6999">
        <w:rPr>
          <w:rFonts w:ascii="Garamond" w:eastAsia="Carlito" w:hAnsi="Garamond" w:cs="Carlito"/>
          <w:spacing w:val="-3"/>
          <w:sz w:val="24"/>
          <w:szCs w:val="24"/>
        </w:rPr>
        <w:t xml:space="preserve">kontaktowe </w:t>
      </w:r>
      <w:r w:rsidRPr="00AC6999">
        <w:rPr>
          <w:rFonts w:ascii="Garamond" w:eastAsia="Carlito" w:hAnsi="Garamond" w:cs="Carlito"/>
          <w:sz w:val="24"/>
          <w:szCs w:val="24"/>
        </w:rPr>
        <w:t xml:space="preserve">oraz przedstawicieli, Podwykonawców </w:t>
      </w:r>
      <w:r w:rsidRPr="00AC6999">
        <w:rPr>
          <w:rFonts w:ascii="Garamond" w:eastAsia="Carlito" w:hAnsi="Garamond" w:cs="Carlito"/>
          <w:spacing w:val="-3"/>
          <w:sz w:val="24"/>
          <w:szCs w:val="24"/>
        </w:rPr>
        <w:t xml:space="preserve">zaangażowanych </w:t>
      </w:r>
      <w:r w:rsidRPr="00AC6999">
        <w:rPr>
          <w:rFonts w:ascii="Garamond" w:eastAsia="Carlito" w:hAnsi="Garamond" w:cs="Carlito"/>
          <w:sz w:val="24"/>
          <w:szCs w:val="24"/>
        </w:rPr>
        <w:t xml:space="preserve">w takie usługi, jeżeli są już znani. </w:t>
      </w:r>
      <w:r w:rsidRPr="00AC6999">
        <w:rPr>
          <w:rFonts w:ascii="Garamond" w:eastAsia="Carlito" w:hAnsi="Garamond" w:cs="Carlito"/>
          <w:spacing w:val="-3"/>
          <w:sz w:val="24"/>
          <w:szCs w:val="24"/>
        </w:rPr>
        <w:t xml:space="preserve">Wykonawca </w:t>
      </w:r>
      <w:r w:rsidRPr="00AC6999">
        <w:rPr>
          <w:rFonts w:ascii="Garamond" w:eastAsia="Carlito" w:hAnsi="Garamond" w:cs="Carlito"/>
          <w:sz w:val="24"/>
          <w:szCs w:val="24"/>
        </w:rPr>
        <w:t>zawiadamia Zamawiającego o wszelkich</w:t>
      </w:r>
      <w:r w:rsidRPr="00AC6999">
        <w:rPr>
          <w:rFonts w:ascii="Garamond" w:eastAsia="Carlito" w:hAnsi="Garamond" w:cs="Carlito"/>
          <w:spacing w:val="-36"/>
          <w:sz w:val="24"/>
          <w:szCs w:val="24"/>
        </w:rPr>
        <w:t xml:space="preserve"> </w:t>
      </w:r>
      <w:r w:rsidRPr="00AC6999">
        <w:rPr>
          <w:rFonts w:ascii="Garamond" w:eastAsia="Carlito" w:hAnsi="Garamond" w:cs="Carlito"/>
          <w:sz w:val="24"/>
          <w:szCs w:val="24"/>
        </w:rPr>
        <w:t>zmianach w odniesieniu do informacji, o których mowa w zdaniu pierwszym, w trakcie realizacji zamówienia, a także przekazuje wymagane informacje na temat nowych Podwykonawców, którym w późniejszym okresie zamierza powierzyć realizację usług.</w:t>
      </w:r>
    </w:p>
    <w:p w14:paraId="205B9AB9" w14:textId="77777777" w:rsidR="00AC6999" w:rsidRPr="00AC6999" w:rsidRDefault="00AC6999" w:rsidP="00AC6999">
      <w:pPr>
        <w:widowControl w:val="0"/>
        <w:numPr>
          <w:ilvl w:val="1"/>
          <w:numId w:val="1"/>
        </w:numPr>
        <w:tabs>
          <w:tab w:val="left" w:pos="851"/>
          <w:tab w:val="left" w:pos="1186"/>
        </w:tabs>
        <w:autoSpaceDE w:val="0"/>
        <w:autoSpaceDN w:val="0"/>
        <w:spacing w:after="0" w:line="240" w:lineRule="auto"/>
        <w:ind w:left="851" w:right="4" w:hanging="284"/>
        <w:jc w:val="both"/>
        <w:rPr>
          <w:rFonts w:ascii="Garamond" w:eastAsia="Carlito" w:hAnsi="Garamond" w:cs="Carlito"/>
          <w:sz w:val="24"/>
          <w:szCs w:val="24"/>
        </w:rPr>
      </w:pPr>
      <w:r w:rsidRPr="00AC6999">
        <w:rPr>
          <w:rFonts w:ascii="Garamond" w:eastAsia="Carlito" w:hAnsi="Garamond" w:cs="Carlito"/>
          <w:sz w:val="24"/>
          <w:szCs w:val="24"/>
        </w:rPr>
        <w:t>Brak wskazania Podwykonawcy przed dniem zawarcia umowy zostanie na tym etapie poczytane, jako</w:t>
      </w:r>
      <w:r w:rsidRPr="00AC6999">
        <w:rPr>
          <w:rFonts w:ascii="Garamond" w:eastAsia="Carlito" w:hAnsi="Garamond" w:cs="Carlito"/>
          <w:spacing w:val="-3"/>
          <w:sz w:val="24"/>
          <w:szCs w:val="24"/>
        </w:rPr>
        <w:t xml:space="preserve"> </w:t>
      </w:r>
      <w:r w:rsidRPr="00AC6999">
        <w:rPr>
          <w:rFonts w:ascii="Garamond" w:eastAsia="Carlito" w:hAnsi="Garamond" w:cs="Carlito"/>
          <w:sz w:val="24"/>
          <w:szCs w:val="24"/>
        </w:rPr>
        <w:t xml:space="preserve">zobowiązanie </w:t>
      </w:r>
      <w:r w:rsidRPr="00AC6999">
        <w:rPr>
          <w:rFonts w:ascii="Garamond" w:eastAsia="Carlito" w:hAnsi="Garamond" w:cs="Carlito"/>
          <w:spacing w:val="-3"/>
          <w:sz w:val="24"/>
          <w:szCs w:val="24"/>
        </w:rPr>
        <w:t xml:space="preserve">Wykonawcy </w:t>
      </w:r>
      <w:r w:rsidRPr="00AC6999">
        <w:rPr>
          <w:rFonts w:ascii="Garamond" w:eastAsia="Carlito" w:hAnsi="Garamond" w:cs="Carlito"/>
          <w:sz w:val="24"/>
          <w:szCs w:val="24"/>
        </w:rPr>
        <w:t xml:space="preserve">do realizacji przedmiotu zamówienia bez udziału </w:t>
      </w:r>
      <w:r w:rsidRPr="00AC6999">
        <w:rPr>
          <w:rFonts w:ascii="Garamond" w:eastAsia="Carlito" w:hAnsi="Garamond" w:cs="Carlito"/>
          <w:spacing w:val="-4"/>
          <w:sz w:val="24"/>
          <w:szCs w:val="24"/>
        </w:rPr>
        <w:t xml:space="preserve">Podwykonawców, </w:t>
      </w:r>
      <w:r w:rsidRPr="00AC6999">
        <w:rPr>
          <w:rFonts w:ascii="Garamond" w:eastAsia="Carlito" w:hAnsi="Garamond" w:cs="Carlito"/>
          <w:sz w:val="24"/>
          <w:szCs w:val="24"/>
        </w:rPr>
        <w:t>przy czym nie ogranicza to możliwości powierzenia Podwykonawcom realizacji</w:t>
      </w:r>
      <w:r w:rsidRPr="00AC6999">
        <w:rPr>
          <w:rFonts w:ascii="Garamond" w:eastAsia="Carlito" w:hAnsi="Garamond" w:cs="Carlito"/>
          <w:spacing w:val="-9"/>
          <w:sz w:val="24"/>
          <w:szCs w:val="24"/>
        </w:rPr>
        <w:t xml:space="preserve"> </w:t>
      </w:r>
      <w:r w:rsidRPr="00AC6999">
        <w:rPr>
          <w:rFonts w:ascii="Garamond" w:eastAsia="Carlito" w:hAnsi="Garamond" w:cs="Carlito"/>
          <w:sz w:val="24"/>
          <w:szCs w:val="24"/>
        </w:rPr>
        <w:t>części</w:t>
      </w:r>
      <w:r w:rsidRPr="00AC6999">
        <w:rPr>
          <w:rFonts w:ascii="Garamond" w:eastAsia="Carlito" w:hAnsi="Garamond" w:cs="Carlito"/>
          <w:spacing w:val="-8"/>
          <w:sz w:val="24"/>
          <w:szCs w:val="24"/>
        </w:rPr>
        <w:t xml:space="preserve"> </w:t>
      </w:r>
      <w:r w:rsidRPr="00AC6999">
        <w:rPr>
          <w:rFonts w:ascii="Garamond" w:eastAsia="Carlito" w:hAnsi="Garamond" w:cs="Carlito"/>
          <w:sz w:val="24"/>
          <w:szCs w:val="24"/>
        </w:rPr>
        <w:t>zamówienia</w:t>
      </w:r>
      <w:r w:rsidRPr="00AC6999">
        <w:rPr>
          <w:rFonts w:ascii="Garamond" w:eastAsia="Carlito" w:hAnsi="Garamond" w:cs="Carlito"/>
          <w:spacing w:val="-8"/>
          <w:sz w:val="24"/>
          <w:szCs w:val="24"/>
        </w:rPr>
        <w:t xml:space="preserve"> </w:t>
      </w:r>
      <w:r w:rsidRPr="00AC6999">
        <w:rPr>
          <w:rFonts w:ascii="Garamond" w:eastAsia="Carlito" w:hAnsi="Garamond" w:cs="Carlito"/>
          <w:sz w:val="24"/>
          <w:szCs w:val="24"/>
        </w:rPr>
        <w:t>po</w:t>
      </w:r>
      <w:r w:rsidRPr="00AC6999">
        <w:rPr>
          <w:rFonts w:ascii="Garamond" w:eastAsia="Carlito" w:hAnsi="Garamond" w:cs="Carlito"/>
          <w:spacing w:val="-7"/>
          <w:sz w:val="24"/>
          <w:szCs w:val="24"/>
        </w:rPr>
        <w:t xml:space="preserve"> </w:t>
      </w:r>
      <w:r w:rsidRPr="00AC6999">
        <w:rPr>
          <w:rFonts w:ascii="Garamond" w:eastAsia="Carlito" w:hAnsi="Garamond" w:cs="Carlito"/>
          <w:sz w:val="24"/>
          <w:szCs w:val="24"/>
        </w:rPr>
        <w:t>zawarciu</w:t>
      </w:r>
      <w:r w:rsidRPr="00AC6999">
        <w:rPr>
          <w:rFonts w:ascii="Garamond" w:eastAsia="Carlito" w:hAnsi="Garamond" w:cs="Carlito"/>
          <w:spacing w:val="-9"/>
          <w:sz w:val="24"/>
          <w:szCs w:val="24"/>
        </w:rPr>
        <w:t xml:space="preserve"> </w:t>
      </w:r>
      <w:r w:rsidRPr="00AC6999">
        <w:rPr>
          <w:rFonts w:ascii="Garamond" w:eastAsia="Carlito" w:hAnsi="Garamond" w:cs="Carlito"/>
          <w:sz w:val="24"/>
          <w:szCs w:val="24"/>
        </w:rPr>
        <w:t>umowy</w:t>
      </w:r>
      <w:r w:rsidRPr="00AC6999">
        <w:rPr>
          <w:rFonts w:ascii="Garamond" w:eastAsia="Carlito" w:hAnsi="Garamond" w:cs="Carlito"/>
          <w:spacing w:val="-8"/>
          <w:sz w:val="24"/>
          <w:szCs w:val="24"/>
        </w:rPr>
        <w:t xml:space="preserve"> </w:t>
      </w:r>
      <w:r w:rsidRPr="00AC6999">
        <w:rPr>
          <w:rFonts w:ascii="Garamond" w:eastAsia="Carlito" w:hAnsi="Garamond" w:cs="Carlito"/>
          <w:sz w:val="24"/>
          <w:szCs w:val="24"/>
        </w:rPr>
        <w:t>ani</w:t>
      </w:r>
      <w:r w:rsidRPr="00AC6999">
        <w:rPr>
          <w:rFonts w:ascii="Garamond" w:eastAsia="Carlito" w:hAnsi="Garamond" w:cs="Carlito"/>
          <w:spacing w:val="-8"/>
          <w:sz w:val="24"/>
          <w:szCs w:val="24"/>
        </w:rPr>
        <w:t xml:space="preserve"> </w:t>
      </w:r>
      <w:r w:rsidRPr="00AC6999">
        <w:rPr>
          <w:rFonts w:ascii="Garamond" w:eastAsia="Carlito" w:hAnsi="Garamond" w:cs="Carlito"/>
          <w:sz w:val="24"/>
          <w:szCs w:val="24"/>
        </w:rPr>
        <w:t>nie</w:t>
      </w:r>
      <w:r w:rsidRPr="00AC6999">
        <w:rPr>
          <w:rFonts w:ascii="Garamond" w:eastAsia="Carlito" w:hAnsi="Garamond" w:cs="Carlito"/>
          <w:spacing w:val="-8"/>
          <w:sz w:val="24"/>
          <w:szCs w:val="24"/>
        </w:rPr>
        <w:t xml:space="preserve"> </w:t>
      </w:r>
      <w:r w:rsidRPr="00AC6999">
        <w:rPr>
          <w:rFonts w:ascii="Garamond" w:eastAsia="Carlito" w:hAnsi="Garamond" w:cs="Carlito"/>
          <w:sz w:val="24"/>
          <w:szCs w:val="24"/>
        </w:rPr>
        <w:t>wyklucza</w:t>
      </w:r>
      <w:r w:rsidRPr="00AC6999">
        <w:rPr>
          <w:rFonts w:ascii="Garamond" w:eastAsia="Carlito" w:hAnsi="Garamond" w:cs="Carlito"/>
          <w:spacing w:val="-8"/>
          <w:sz w:val="24"/>
          <w:szCs w:val="24"/>
        </w:rPr>
        <w:t xml:space="preserve"> </w:t>
      </w:r>
      <w:r w:rsidRPr="00AC6999">
        <w:rPr>
          <w:rFonts w:ascii="Garamond" w:eastAsia="Carlito" w:hAnsi="Garamond" w:cs="Carlito"/>
          <w:sz w:val="24"/>
          <w:szCs w:val="24"/>
        </w:rPr>
        <w:t>udziału</w:t>
      </w:r>
      <w:r w:rsidRPr="00AC6999">
        <w:rPr>
          <w:rFonts w:ascii="Garamond" w:eastAsia="Carlito" w:hAnsi="Garamond" w:cs="Carlito"/>
          <w:spacing w:val="-8"/>
          <w:sz w:val="24"/>
          <w:szCs w:val="24"/>
        </w:rPr>
        <w:t xml:space="preserve"> </w:t>
      </w:r>
      <w:r w:rsidRPr="00AC6999">
        <w:rPr>
          <w:rFonts w:ascii="Garamond" w:eastAsia="Carlito" w:hAnsi="Garamond" w:cs="Carlito"/>
          <w:sz w:val="24"/>
          <w:szCs w:val="24"/>
        </w:rPr>
        <w:t>Podwykonawców z realizacji</w:t>
      </w:r>
      <w:r w:rsidRPr="00AC6999">
        <w:rPr>
          <w:rFonts w:ascii="Garamond" w:eastAsia="Carlito" w:hAnsi="Garamond" w:cs="Carlito"/>
          <w:spacing w:val="-3"/>
          <w:sz w:val="24"/>
          <w:szCs w:val="24"/>
        </w:rPr>
        <w:t xml:space="preserve"> </w:t>
      </w:r>
      <w:r w:rsidRPr="00AC6999">
        <w:rPr>
          <w:rFonts w:ascii="Garamond" w:eastAsia="Carlito" w:hAnsi="Garamond" w:cs="Carlito"/>
          <w:sz w:val="24"/>
          <w:szCs w:val="24"/>
        </w:rPr>
        <w:t>zamówienia.</w:t>
      </w:r>
    </w:p>
    <w:p w14:paraId="754B7F46" w14:textId="77777777" w:rsidR="00AC6999" w:rsidRPr="00AC6999" w:rsidRDefault="00AC6999" w:rsidP="00AC6999">
      <w:pPr>
        <w:widowControl w:val="0"/>
        <w:autoSpaceDE w:val="0"/>
        <w:autoSpaceDN w:val="0"/>
        <w:spacing w:after="0" w:line="240" w:lineRule="auto"/>
        <w:ind w:right="4"/>
        <w:jc w:val="both"/>
        <w:rPr>
          <w:rFonts w:ascii="Garamond" w:eastAsia="Carlito" w:hAnsi="Garamond" w:cs="Carlito"/>
          <w:sz w:val="24"/>
          <w:szCs w:val="24"/>
        </w:rPr>
      </w:pPr>
    </w:p>
    <w:p w14:paraId="6C5E98FD" w14:textId="77777777" w:rsidR="00AC6999" w:rsidRPr="00AC6999" w:rsidRDefault="00AC6999" w:rsidP="00AC6999">
      <w:pPr>
        <w:widowControl w:val="0"/>
        <w:numPr>
          <w:ilvl w:val="0"/>
          <w:numId w:val="1"/>
        </w:numPr>
        <w:tabs>
          <w:tab w:val="left" w:pos="567"/>
        </w:tabs>
        <w:autoSpaceDE w:val="0"/>
        <w:autoSpaceDN w:val="0"/>
        <w:spacing w:after="0" w:line="240" w:lineRule="auto"/>
        <w:ind w:left="872" w:right="4" w:hanging="872"/>
        <w:jc w:val="both"/>
        <w:outlineLvl w:val="0"/>
        <w:rPr>
          <w:rFonts w:ascii="Garamond" w:eastAsia="Carlito" w:hAnsi="Garamond" w:cs="Carlito"/>
          <w:b/>
          <w:bCs/>
          <w:sz w:val="24"/>
          <w:szCs w:val="24"/>
        </w:rPr>
      </w:pPr>
      <w:bookmarkStart w:id="42" w:name="XX._ZABEZPIECZENIE_NALEŻYTEGO_WYKONANIA_"/>
      <w:bookmarkStart w:id="43" w:name="_bookmark19"/>
      <w:bookmarkEnd w:id="42"/>
      <w:bookmarkEnd w:id="43"/>
      <w:r w:rsidRPr="00AC6999">
        <w:rPr>
          <w:rFonts w:ascii="Garamond" w:eastAsia="Carlito" w:hAnsi="Garamond" w:cs="Carlito"/>
          <w:b/>
          <w:bCs/>
          <w:spacing w:val="4"/>
          <w:sz w:val="24"/>
          <w:szCs w:val="24"/>
        </w:rPr>
        <w:t xml:space="preserve">ZABEZPIECZENIE </w:t>
      </w:r>
      <w:r w:rsidRPr="00AC6999">
        <w:rPr>
          <w:rFonts w:ascii="Garamond" w:eastAsia="Carlito" w:hAnsi="Garamond" w:cs="Carlito"/>
          <w:b/>
          <w:bCs/>
          <w:spacing w:val="3"/>
          <w:sz w:val="24"/>
          <w:szCs w:val="24"/>
        </w:rPr>
        <w:t>NALEŻYTEGO WYKONANIA</w:t>
      </w:r>
      <w:r w:rsidRPr="00AC6999">
        <w:rPr>
          <w:rFonts w:ascii="Garamond" w:eastAsia="Carlito" w:hAnsi="Garamond" w:cs="Carlito"/>
          <w:b/>
          <w:bCs/>
          <w:spacing w:val="36"/>
          <w:sz w:val="24"/>
          <w:szCs w:val="24"/>
        </w:rPr>
        <w:t xml:space="preserve"> </w:t>
      </w:r>
      <w:r w:rsidRPr="00AC6999">
        <w:rPr>
          <w:rFonts w:ascii="Garamond" w:eastAsia="Carlito" w:hAnsi="Garamond" w:cs="Carlito"/>
          <w:b/>
          <w:bCs/>
          <w:spacing w:val="3"/>
          <w:sz w:val="24"/>
          <w:szCs w:val="24"/>
        </w:rPr>
        <w:t>UMOWY</w:t>
      </w:r>
    </w:p>
    <w:p w14:paraId="042005CB" w14:textId="77777777" w:rsidR="00AC6999" w:rsidRPr="00AC6999" w:rsidRDefault="00AC6999">
      <w:pPr>
        <w:widowControl w:val="0"/>
        <w:numPr>
          <w:ilvl w:val="0"/>
          <w:numId w:val="24"/>
        </w:numPr>
        <w:tabs>
          <w:tab w:val="left" w:pos="851"/>
        </w:tabs>
        <w:autoSpaceDE w:val="0"/>
        <w:autoSpaceDN w:val="0"/>
        <w:adjustRightInd w:val="0"/>
        <w:spacing w:after="0" w:line="276" w:lineRule="auto"/>
        <w:ind w:left="851" w:right="14" w:hanging="284"/>
        <w:jc w:val="both"/>
        <w:rPr>
          <w:rFonts w:ascii="Garamond" w:eastAsia="Times New Roman" w:hAnsi="Garamond" w:cs="Times New Roman"/>
          <w:sz w:val="24"/>
          <w:szCs w:val="24"/>
          <w:lang w:eastAsia="pl-PL"/>
        </w:rPr>
      </w:pPr>
      <w:r w:rsidRPr="00AC6999">
        <w:rPr>
          <w:rFonts w:ascii="Garamond" w:eastAsia="Times New Roman" w:hAnsi="Garamond" w:cs="Times New Roman"/>
          <w:sz w:val="24"/>
          <w:szCs w:val="24"/>
          <w:lang w:eastAsia="pl-PL"/>
        </w:rPr>
        <w:t xml:space="preserve">Wykonawca, którego oferta została wybrana w zakresie zobowiązany jest do wniesienia zabezpieczenia należytego wykonania umowy (dalej ,,zabezpieczenie’’) w wysokości </w:t>
      </w:r>
      <w:r w:rsidRPr="00AC6999">
        <w:rPr>
          <w:rFonts w:ascii="Garamond" w:eastAsia="Times New Roman" w:hAnsi="Garamond" w:cs="Times New Roman"/>
          <w:b/>
          <w:sz w:val="24"/>
          <w:szCs w:val="24"/>
          <w:lang w:eastAsia="pl-PL"/>
        </w:rPr>
        <w:t xml:space="preserve">5% </w:t>
      </w:r>
      <w:r w:rsidRPr="00AC6999">
        <w:rPr>
          <w:rFonts w:ascii="Garamond" w:eastAsia="Times New Roman" w:hAnsi="Garamond" w:cs="Times New Roman"/>
          <w:sz w:val="24"/>
          <w:szCs w:val="24"/>
          <w:lang w:eastAsia="pl-PL"/>
        </w:rPr>
        <w:t>ceny całkowitej brutto wskazanej w</w:t>
      </w:r>
      <w:r w:rsidRPr="00AC6999">
        <w:rPr>
          <w:rFonts w:ascii="Garamond" w:eastAsia="Times New Roman" w:hAnsi="Garamond" w:cs="Times New Roman"/>
          <w:spacing w:val="-5"/>
          <w:sz w:val="24"/>
          <w:szCs w:val="24"/>
          <w:lang w:eastAsia="pl-PL"/>
        </w:rPr>
        <w:t xml:space="preserve"> </w:t>
      </w:r>
      <w:r w:rsidRPr="00AC6999">
        <w:rPr>
          <w:rFonts w:ascii="Garamond" w:eastAsia="Times New Roman" w:hAnsi="Garamond" w:cs="Times New Roman"/>
          <w:sz w:val="24"/>
          <w:szCs w:val="24"/>
          <w:lang w:eastAsia="pl-PL"/>
        </w:rPr>
        <w:t>ofercie.</w:t>
      </w:r>
    </w:p>
    <w:p w14:paraId="5B8AF52A" w14:textId="77777777" w:rsidR="00AC6999" w:rsidRPr="00AC6999" w:rsidRDefault="00AC6999">
      <w:pPr>
        <w:widowControl w:val="0"/>
        <w:numPr>
          <w:ilvl w:val="0"/>
          <w:numId w:val="24"/>
        </w:numPr>
        <w:tabs>
          <w:tab w:val="left" w:pos="851"/>
        </w:tabs>
        <w:autoSpaceDE w:val="0"/>
        <w:autoSpaceDN w:val="0"/>
        <w:adjustRightInd w:val="0"/>
        <w:spacing w:after="0" w:line="276" w:lineRule="auto"/>
        <w:ind w:left="851" w:right="14" w:hanging="284"/>
        <w:jc w:val="both"/>
        <w:rPr>
          <w:rFonts w:ascii="Garamond" w:eastAsia="Times New Roman" w:hAnsi="Garamond" w:cs="Times New Roman"/>
          <w:sz w:val="24"/>
          <w:szCs w:val="24"/>
          <w:lang w:eastAsia="pl-PL"/>
        </w:rPr>
      </w:pPr>
      <w:r w:rsidRPr="00AC6999">
        <w:rPr>
          <w:rFonts w:ascii="Garamond" w:eastAsia="Times New Roman" w:hAnsi="Garamond" w:cs="Times New Roman"/>
          <w:sz w:val="24"/>
          <w:szCs w:val="24"/>
          <w:lang w:eastAsia="pl-PL"/>
        </w:rPr>
        <w:t>Zabezpieczenie służy pokryciu roszczeń z tytułu niewykonania lub nienależytego wykonania</w:t>
      </w:r>
      <w:r w:rsidRPr="00AC6999">
        <w:rPr>
          <w:rFonts w:ascii="Garamond" w:eastAsia="Times New Roman" w:hAnsi="Garamond" w:cs="Times New Roman"/>
          <w:spacing w:val="-1"/>
          <w:sz w:val="24"/>
          <w:szCs w:val="24"/>
          <w:lang w:eastAsia="pl-PL"/>
        </w:rPr>
        <w:t xml:space="preserve"> </w:t>
      </w:r>
      <w:r w:rsidRPr="00AC6999">
        <w:rPr>
          <w:rFonts w:ascii="Garamond" w:eastAsia="Times New Roman" w:hAnsi="Garamond" w:cs="Times New Roman"/>
          <w:sz w:val="24"/>
          <w:szCs w:val="24"/>
          <w:lang w:eastAsia="pl-PL"/>
        </w:rPr>
        <w:t>umowy.</w:t>
      </w:r>
    </w:p>
    <w:p w14:paraId="7CEC43D7" w14:textId="77777777" w:rsidR="00AC6999" w:rsidRPr="00AC6999" w:rsidRDefault="00AC6999">
      <w:pPr>
        <w:widowControl w:val="0"/>
        <w:numPr>
          <w:ilvl w:val="0"/>
          <w:numId w:val="24"/>
        </w:numPr>
        <w:tabs>
          <w:tab w:val="left" w:pos="851"/>
        </w:tabs>
        <w:autoSpaceDE w:val="0"/>
        <w:autoSpaceDN w:val="0"/>
        <w:adjustRightInd w:val="0"/>
        <w:spacing w:after="0" w:line="276" w:lineRule="auto"/>
        <w:ind w:left="851" w:right="14" w:hanging="284"/>
        <w:jc w:val="both"/>
        <w:rPr>
          <w:rFonts w:ascii="Garamond" w:eastAsia="Times New Roman" w:hAnsi="Garamond" w:cs="Times New Roman"/>
          <w:sz w:val="24"/>
          <w:szCs w:val="24"/>
          <w:lang w:eastAsia="pl-PL"/>
        </w:rPr>
      </w:pPr>
      <w:r w:rsidRPr="00AC6999">
        <w:rPr>
          <w:rFonts w:ascii="Garamond" w:eastAsia="Times New Roman" w:hAnsi="Garamond" w:cs="Times New Roman"/>
          <w:sz w:val="24"/>
          <w:szCs w:val="24"/>
          <w:lang w:eastAsia="pl-PL"/>
        </w:rPr>
        <w:t>Zabezpieczenie może być wnoszone według wyboru Wykonawcy w jednej lub kilku następujących</w:t>
      </w:r>
      <w:r w:rsidRPr="00AC6999">
        <w:rPr>
          <w:rFonts w:ascii="Garamond" w:eastAsia="Times New Roman" w:hAnsi="Garamond" w:cs="Times New Roman"/>
          <w:spacing w:val="1"/>
          <w:sz w:val="24"/>
          <w:szCs w:val="24"/>
          <w:lang w:eastAsia="pl-PL"/>
        </w:rPr>
        <w:t xml:space="preserve"> </w:t>
      </w:r>
      <w:r w:rsidRPr="00AC6999">
        <w:rPr>
          <w:rFonts w:ascii="Garamond" w:eastAsia="Times New Roman" w:hAnsi="Garamond" w:cs="Times New Roman"/>
          <w:sz w:val="24"/>
          <w:szCs w:val="24"/>
          <w:lang w:eastAsia="pl-PL"/>
        </w:rPr>
        <w:t>formach:</w:t>
      </w:r>
    </w:p>
    <w:p w14:paraId="0EF38B6A" w14:textId="77777777" w:rsidR="00AC6999" w:rsidRPr="00AC6999" w:rsidRDefault="00AC6999">
      <w:pPr>
        <w:widowControl w:val="0"/>
        <w:numPr>
          <w:ilvl w:val="1"/>
          <w:numId w:val="24"/>
        </w:numPr>
        <w:tabs>
          <w:tab w:val="left" w:pos="1276"/>
        </w:tabs>
        <w:autoSpaceDE w:val="0"/>
        <w:autoSpaceDN w:val="0"/>
        <w:adjustRightInd w:val="0"/>
        <w:spacing w:after="0" w:line="276" w:lineRule="auto"/>
        <w:ind w:left="1276" w:right="14"/>
        <w:jc w:val="both"/>
        <w:rPr>
          <w:rFonts w:ascii="Garamond" w:eastAsia="Times New Roman" w:hAnsi="Garamond" w:cs="Times New Roman"/>
          <w:sz w:val="24"/>
          <w:szCs w:val="24"/>
          <w:lang w:eastAsia="pl-PL"/>
        </w:rPr>
      </w:pPr>
      <w:r w:rsidRPr="00AC6999">
        <w:rPr>
          <w:rFonts w:ascii="Garamond" w:eastAsia="Times New Roman" w:hAnsi="Garamond" w:cs="Times New Roman"/>
          <w:sz w:val="24"/>
          <w:szCs w:val="24"/>
          <w:lang w:eastAsia="pl-PL"/>
        </w:rPr>
        <w:t>pieniądzu;</w:t>
      </w:r>
    </w:p>
    <w:p w14:paraId="3038222C" w14:textId="77777777" w:rsidR="00AC6999" w:rsidRPr="00AC6999" w:rsidRDefault="00AC6999">
      <w:pPr>
        <w:widowControl w:val="0"/>
        <w:numPr>
          <w:ilvl w:val="1"/>
          <w:numId w:val="24"/>
        </w:numPr>
        <w:tabs>
          <w:tab w:val="left" w:pos="1276"/>
        </w:tabs>
        <w:autoSpaceDE w:val="0"/>
        <w:autoSpaceDN w:val="0"/>
        <w:adjustRightInd w:val="0"/>
        <w:spacing w:after="0" w:line="276" w:lineRule="auto"/>
        <w:ind w:left="1276" w:right="14"/>
        <w:jc w:val="both"/>
        <w:rPr>
          <w:rFonts w:ascii="Garamond" w:eastAsia="Times New Roman" w:hAnsi="Garamond" w:cs="Times New Roman"/>
          <w:sz w:val="24"/>
          <w:szCs w:val="24"/>
          <w:lang w:eastAsia="pl-PL"/>
        </w:rPr>
      </w:pPr>
      <w:r w:rsidRPr="00AC6999">
        <w:rPr>
          <w:rFonts w:ascii="Garamond" w:eastAsia="Times New Roman" w:hAnsi="Garamond" w:cs="Times New Roman"/>
          <w:sz w:val="24"/>
          <w:szCs w:val="24"/>
          <w:lang w:eastAsia="pl-PL"/>
        </w:rPr>
        <w:t>poręczeniach bankowych lub poręczeniach spółdzielczej kasy oszczędnościowo- kredytowej, z tym że zobowiązanie kasy jest zawsze zobowiązaniem</w:t>
      </w:r>
      <w:r w:rsidRPr="00AC6999">
        <w:rPr>
          <w:rFonts w:ascii="Garamond" w:eastAsia="Times New Roman" w:hAnsi="Garamond" w:cs="Times New Roman"/>
          <w:spacing w:val="-15"/>
          <w:sz w:val="24"/>
          <w:szCs w:val="24"/>
          <w:lang w:eastAsia="pl-PL"/>
        </w:rPr>
        <w:t xml:space="preserve"> </w:t>
      </w:r>
      <w:r w:rsidRPr="00AC6999">
        <w:rPr>
          <w:rFonts w:ascii="Garamond" w:eastAsia="Times New Roman" w:hAnsi="Garamond" w:cs="Times New Roman"/>
          <w:sz w:val="24"/>
          <w:szCs w:val="24"/>
          <w:lang w:eastAsia="pl-PL"/>
        </w:rPr>
        <w:t>pieniężnym;</w:t>
      </w:r>
    </w:p>
    <w:p w14:paraId="7483C274" w14:textId="77777777" w:rsidR="00AC6999" w:rsidRPr="00AC6999" w:rsidRDefault="00AC6999">
      <w:pPr>
        <w:widowControl w:val="0"/>
        <w:numPr>
          <w:ilvl w:val="1"/>
          <w:numId w:val="24"/>
        </w:numPr>
        <w:tabs>
          <w:tab w:val="left" w:pos="1276"/>
        </w:tabs>
        <w:autoSpaceDE w:val="0"/>
        <w:autoSpaceDN w:val="0"/>
        <w:adjustRightInd w:val="0"/>
        <w:spacing w:after="0" w:line="276" w:lineRule="auto"/>
        <w:ind w:left="1276" w:right="14"/>
        <w:jc w:val="both"/>
        <w:rPr>
          <w:rFonts w:ascii="Garamond" w:eastAsia="Times New Roman" w:hAnsi="Garamond" w:cs="Times New Roman"/>
          <w:sz w:val="24"/>
          <w:szCs w:val="24"/>
          <w:lang w:eastAsia="pl-PL"/>
        </w:rPr>
      </w:pPr>
      <w:r w:rsidRPr="00AC6999">
        <w:rPr>
          <w:rFonts w:ascii="Garamond" w:eastAsia="Times New Roman" w:hAnsi="Garamond" w:cs="Times New Roman"/>
          <w:sz w:val="24"/>
          <w:szCs w:val="24"/>
          <w:lang w:eastAsia="pl-PL"/>
        </w:rPr>
        <w:t>gwarancjach</w:t>
      </w:r>
      <w:r w:rsidRPr="00AC6999">
        <w:rPr>
          <w:rFonts w:ascii="Garamond" w:eastAsia="Times New Roman" w:hAnsi="Garamond" w:cs="Times New Roman"/>
          <w:spacing w:val="-1"/>
          <w:sz w:val="24"/>
          <w:szCs w:val="24"/>
          <w:lang w:eastAsia="pl-PL"/>
        </w:rPr>
        <w:t xml:space="preserve"> </w:t>
      </w:r>
      <w:r w:rsidRPr="00AC6999">
        <w:rPr>
          <w:rFonts w:ascii="Garamond" w:eastAsia="Times New Roman" w:hAnsi="Garamond" w:cs="Times New Roman"/>
          <w:sz w:val="24"/>
          <w:szCs w:val="24"/>
          <w:lang w:eastAsia="pl-PL"/>
        </w:rPr>
        <w:t>bankowych;</w:t>
      </w:r>
    </w:p>
    <w:p w14:paraId="7DC7DF7D" w14:textId="77777777" w:rsidR="00AC6999" w:rsidRPr="00AC6999" w:rsidRDefault="00AC6999">
      <w:pPr>
        <w:widowControl w:val="0"/>
        <w:numPr>
          <w:ilvl w:val="1"/>
          <w:numId w:val="24"/>
        </w:numPr>
        <w:tabs>
          <w:tab w:val="left" w:pos="1276"/>
        </w:tabs>
        <w:autoSpaceDE w:val="0"/>
        <w:autoSpaceDN w:val="0"/>
        <w:adjustRightInd w:val="0"/>
        <w:spacing w:after="0" w:line="276" w:lineRule="auto"/>
        <w:ind w:left="1276" w:right="14"/>
        <w:jc w:val="both"/>
        <w:rPr>
          <w:rFonts w:ascii="Garamond" w:eastAsia="Times New Roman" w:hAnsi="Garamond" w:cs="Times New Roman"/>
          <w:sz w:val="24"/>
          <w:szCs w:val="24"/>
          <w:lang w:eastAsia="pl-PL"/>
        </w:rPr>
      </w:pPr>
      <w:r w:rsidRPr="00AC6999">
        <w:rPr>
          <w:rFonts w:ascii="Garamond" w:eastAsia="Times New Roman" w:hAnsi="Garamond" w:cs="Times New Roman"/>
          <w:sz w:val="24"/>
          <w:szCs w:val="24"/>
          <w:lang w:eastAsia="pl-PL"/>
        </w:rPr>
        <w:t>gwarancjach</w:t>
      </w:r>
      <w:r w:rsidRPr="00AC6999">
        <w:rPr>
          <w:rFonts w:ascii="Garamond" w:eastAsia="Times New Roman" w:hAnsi="Garamond" w:cs="Times New Roman"/>
          <w:spacing w:val="-1"/>
          <w:sz w:val="24"/>
          <w:szCs w:val="24"/>
          <w:lang w:eastAsia="pl-PL"/>
        </w:rPr>
        <w:t xml:space="preserve"> </w:t>
      </w:r>
      <w:r w:rsidRPr="00AC6999">
        <w:rPr>
          <w:rFonts w:ascii="Garamond" w:eastAsia="Times New Roman" w:hAnsi="Garamond" w:cs="Times New Roman"/>
          <w:sz w:val="24"/>
          <w:szCs w:val="24"/>
          <w:lang w:eastAsia="pl-PL"/>
        </w:rPr>
        <w:t>ubezpieczeniowych;</w:t>
      </w:r>
    </w:p>
    <w:p w14:paraId="77D5A848" w14:textId="77777777" w:rsidR="00AC6999" w:rsidRPr="00AC6999" w:rsidRDefault="00AC6999">
      <w:pPr>
        <w:widowControl w:val="0"/>
        <w:numPr>
          <w:ilvl w:val="1"/>
          <w:numId w:val="24"/>
        </w:numPr>
        <w:tabs>
          <w:tab w:val="left" w:pos="1276"/>
        </w:tabs>
        <w:autoSpaceDE w:val="0"/>
        <w:autoSpaceDN w:val="0"/>
        <w:adjustRightInd w:val="0"/>
        <w:spacing w:after="0" w:line="276" w:lineRule="auto"/>
        <w:ind w:left="1276" w:right="14"/>
        <w:jc w:val="both"/>
        <w:rPr>
          <w:rFonts w:ascii="Garamond" w:eastAsia="Times New Roman" w:hAnsi="Garamond" w:cs="Times New Roman"/>
          <w:sz w:val="24"/>
          <w:szCs w:val="24"/>
          <w:lang w:eastAsia="pl-PL"/>
        </w:rPr>
      </w:pPr>
      <w:r w:rsidRPr="00AC6999">
        <w:rPr>
          <w:rFonts w:ascii="Garamond" w:eastAsia="Times New Roman" w:hAnsi="Garamond" w:cs="Times New Roman"/>
          <w:sz w:val="24"/>
          <w:szCs w:val="24"/>
          <w:lang w:eastAsia="pl-PL"/>
        </w:rPr>
        <w:t>poręczeniach udzielanych przez podmioty, o których mowa w art. 6b ust. 5 pkt 2 ustawy z dnia 09.11.2000 r. o utworzeniu Polskiej Agencji Rozwoju Przedsiębiorczości.</w:t>
      </w:r>
    </w:p>
    <w:p w14:paraId="5AA5C552" w14:textId="77777777" w:rsidR="00AC6999" w:rsidRPr="00AC6999" w:rsidRDefault="00AC6999">
      <w:pPr>
        <w:widowControl w:val="0"/>
        <w:numPr>
          <w:ilvl w:val="0"/>
          <w:numId w:val="24"/>
        </w:numPr>
        <w:tabs>
          <w:tab w:val="left" w:pos="851"/>
        </w:tabs>
        <w:autoSpaceDE w:val="0"/>
        <w:autoSpaceDN w:val="0"/>
        <w:adjustRightInd w:val="0"/>
        <w:spacing w:after="0" w:line="276" w:lineRule="auto"/>
        <w:ind w:left="851" w:right="14" w:hanging="284"/>
        <w:jc w:val="both"/>
        <w:rPr>
          <w:rFonts w:ascii="Garamond" w:eastAsia="Times New Roman" w:hAnsi="Garamond" w:cs="Times New Roman"/>
          <w:sz w:val="24"/>
          <w:szCs w:val="24"/>
          <w:lang w:eastAsia="pl-PL"/>
        </w:rPr>
      </w:pPr>
      <w:r w:rsidRPr="00AC6999">
        <w:rPr>
          <w:rFonts w:ascii="Garamond" w:eastAsia="Times New Roman" w:hAnsi="Garamond" w:cs="Times New Roman"/>
          <w:sz w:val="24"/>
          <w:szCs w:val="24"/>
          <w:lang w:eastAsia="pl-PL"/>
        </w:rPr>
        <w:t>Zabezpieczenie w formie pieniądza należy wnieść przelewem na konto, którego numer zostanie podany Wykonawcy przed podpisaniem umowy. W przypadku wniesienia wadium w pieniądzu Wykonawca może wyrazić zgodę na zaliczenie kwoty wadium na poczet</w:t>
      </w:r>
      <w:r w:rsidRPr="00AC6999">
        <w:rPr>
          <w:rFonts w:ascii="Garamond" w:eastAsia="Times New Roman" w:hAnsi="Garamond" w:cs="Times New Roman"/>
          <w:spacing w:val="-1"/>
          <w:sz w:val="24"/>
          <w:szCs w:val="24"/>
          <w:lang w:eastAsia="pl-PL"/>
        </w:rPr>
        <w:t xml:space="preserve"> </w:t>
      </w:r>
      <w:r w:rsidRPr="00AC6999">
        <w:rPr>
          <w:rFonts w:ascii="Garamond" w:eastAsia="Times New Roman" w:hAnsi="Garamond" w:cs="Times New Roman"/>
          <w:sz w:val="24"/>
          <w:szCs w:val="24"/>
          <w:lang w:eastAsia="pl-PL"/>
        </w:rPr>
        <w:t>zabezpieczenia.</w:t>
      </w:r>
    </w:p>
    <w:p w14:paraId="248FBBAC" w14:textId="77777777" w:rsidR="00AC6999" w:rsidRPr="00AC6999" w:rsidRDefault="00AC6999">
      <w:pPr>
        <w:widowControl w:val="0"/>
        <w:numPr>
          <w:ilvl w:val="0"/>
          <w:numId w:val="24"/>
        </w:numPr>
        <w:tabs>
          <w:tab w:val="left" w:pos="851"/>
        </w:tabs>
        <w:autoSpaceDE w:val="0"/>
        <w:autoSpaceDN w:val="0"/>
        <w:adjustRightInd w:val="0"/>
        <w:spacing w:after="0" w:line="276" w:lineRule="auto"/>
        <w:ind w:left="851" w:right="14" w:hanging="284"/>
        <w:jc w:val="both"/>
        <w:rPr>
          <w:rFonts w:ascii="Garamond" w:eastAsia="Times New Roman" w:hAnsi="Garamond" w:cs="Times New Roman"/>
          <w:sz w:val="24"/>
          <w:szCs w:val="24"/>
          <w:lang w:eastAsia="pl-PL"/>
        </w:rPr>
      </w:pPr>
      <w:r w:rsidRPr="00AC6999">
        <w:rPr>
          <w:rFonts w:ascii="Garamond" w:eastAsia="Times New Roman" w:hAnsi="Garamond" w:cs="Times New Roman"/>
          <w:b/>
          <w:sz w:val="24"/>
          <w:szCs w:val="24"/>
          <w:lang w:eastAsia="pl-PL"/>
        </w:rPr>
        <w:t xml:space="preserve">Uwaga: </w:t>
      </w:r>
      <w:r w:rsidRPr="00AC6999">
        <w:rPr>
          <w:rFonts w:ascii="Garamond" w:eastAsia="Times New Roman" w:hAnsi="Garamond" w:cs="Times New Roman"/>
          <w:sz w:val="24"/>
          <w:szCs w:val="24"/>
          <w:lang w:eastAsia="pl-PL"/>
        </w:rPr>
        <w:t>Przed złożeniem poręczenia lub gwarancji Wykonawca winien przedstawić projekt dokumentu Zamawiającemu w celu uzyskania akceptacji jego treści. Zabezpieczenie wnoszone w formie poręczeń lub gwarancji musi spełniać co najmniej poniższe</w:t>
      </w:r>
      <w:r w:rsidRPr="00AC6999">
        <w:rPr>
          <w:rFonts w:ascii="Garamond" w:eastAsia="Times New Roman" w:hAnsi="Garamond" w:cs="Times New Roman"/>
          <w:spacing w:val="-2"/>
          <w:sz w:val="24"/>
          <w:szCs w:val="24"/>
          <w:lang w:eastAsia="pl-PL"/>
        </w:rPr>
        <w:t xml:space="preserve"> </w:t>
      </w:r>
      <w:r w:rsidRPr="00AC6999">
        <w:rPr>
          <w:rFonts w:ascii="Garamond" w:eastAsia="Times New Roman" w:hAnsi="Garamond" w:cs="Times New Roman"/>
          <w:sz w:val="24"/>
          <w:szCs w:val="24"/>
          <w:lang w:eastAsia="pl-PL"/>
        </w:rPr>
        <w:t>wymagania:</w:t>
      </w:r>
    </w:p>
    <w:p w14:paraId="391F8A01" w14:textId="77777777" w:rsidR="00AC6999" w:rsidRPr="00AC6999" w:rsidRDefault="00AC6999">
      <w:pPr>
        <w:widowControl w:val="0"/>
        <w:numPr>
          <w:ilvl w:val="1"/>
          <w:numId w:val="24"/>
        </w:numPr>
        <w:tabs>
          <w:tab w:val="left" w:pos="1276"/>
        </w:tabs>
        <w:autoSpaceDE w:val="0"/>
        <w:autoSpaceDN w:val="0"/>
        <w:adjustRightInd w:val="0"/>
        <w:spacing w:after="0" w:line="276" w:lineRule="auto"/>
        <w:ind w:left="1276" w:right="14"/>
        <w:jc w:val="both"/>
        <w:rPr>
          <w:rFonts w:ascii="Garamond" w:eastAsia="Times New Roman" w:hAnsi="Garamond" w:cs="Times New Roman"/>
          <w:sz w:val="24"/>
          <w:szCs w:val="24"/>
          <w:lang w:eastAsia="pl-PL"/>
        </w:rPr>
      </w:pPr>
      <w:r w:rsidRPr="00AC6999">
        <w:rPr>
          <w:rFonts w:ascii="Garamond" w:eastAsia="Times New Roman" w:hAnsi="Garamond" w:cs="Times New Roman"/>
          <w:sz w:val="24"/>
          <w:szCs w:val="24"/>
          <w:lang w:eastAsia="pl-PL"/>
        </w:rPr>
        <w:t>musi obejmować odpowiedzialność za wszystkie okoliczności związane z niewykonaniem lub nienależytym wykonaniem umowy (w tym pokryciu naliczonych kar</w:t>
      </w:r>
      <w:r w:rsidRPr="00AC6999">
        <w:rPr>
          <w:rFonts w:ascii="Garamond" w:eastAsia="Times New Roman" w:hAnsi="Garamond" w:cs="Times New Roman"/>
          <w:spacing w:val="-1"/>
          <w:sz w:val="24"/>
          <w:szCs w:val="24"/>
          <w:lang w:eastAsia="pl-PL"/>
        </w:rPr>
        <w:t xml:space="preserve"> </w:t>
      </w:r>
      <w:r w:rsidRPr="00AC6999">
        <w:rPr>
          <w:rFonts w:ascii="Garamond" w:eastAsia="Times New Roman" w:hAnsi="Garamond" w:cs="Times New Roman"/>
          <w:sz w:val="24"/>
          <w:szCs w:val="24"/>
          <w:lang w:eastAsia="pl-PL"/>
        </w:rPr>
        <w:t>umownych);</w:t>
      </w:r>
    </w:p>
    <w:p w14:paraId="09FE1E03" w14:textId="77777777" w:rsidR="00AC6999" w:rsidRPr="00AC6999" w:rsidRDefault="00AC6999">
      <w:pPr>
        <w:widowControl w:val="0"/>
        <w:numPr>
          <w:ilvl w:val="1"/>
          <w:numId w:val="24"/>
        </w:numPr>
        <w:tabs>
          <w:tab w:val="left" w:pos="1276"/>
        </w:tabs>
        <w:autoSpaceDE w:val="0"/>
        <w:autoSpaceDN w:val="0"/>
        <w:adjustRightInd w:val="0"/>
        <w:spacing w:after="0" w:line="276" w:lineRule="auto"/>
        <w:ind w:left="1276" w:right="14"/>
        <w:jc w:val="both"/>
        <w:rPr>
          <w:rFonts w:ascii="Garamond" w:eastAsia="Times New Roman" w:hAnsi="Garamond" w:cs="Times New Roman"/>
          <w:sz w:val="24"/>
          <w:szCs w:val="24"/>
          <w:lang w:eastAsia="pl-PL"/>
        </w:rPr>
      </w:pPr>
      <w:r w:rsidRPr="00AC6999">
        <w:rPr>
          <w:rFonts w:ascii="Garamond" w:eastAsia="Times New Roman" w:hAnsi="Garamond" w:cs="Times New Roman"/>
          <w:sz w:val="24"/>
          <w:szCs w:val="24"/>
          <w:lang w:eastAsia="pl-PL"/>
        </w:rPr>
        <w:t>wszelkie zmiany, uzupełnienia lub modyfikacje warunków umowy lub przedmiotu zamówienia nie mogą zwalniać gwaranta z odpowiedzialności wynikającej z poręczenia lub</w:t>
      </w:r>
      <w:r w:rsidRPr="00AC6999">
        <w:rPr>
          <w:rFonts w:ascii="Garamond" w:eastAsia="Times New Roman" w:hAnsi="Garamond" w:cs="Times New Roman"/>
          <w:spacing w:val="1"/>
          <w:sz w:val="24"/>
          <w:szCs w:val="24"/>
          <w:lang w:eastAsia="pl-PL"/>
        </w:rPr>
        <w:t xml:space="preserve"> </w:t>
      </w:r>
      <w:r w:rsidRPr="00AC6999">
        <w:rPr>
          <w:rFonts w:ascii="Garamond" w:eastAsia="Times New Roman" w:hAnsi="Garamond" w:cs="Times New Roman"/>
          <w:sz w:val="24"/>
          <w:szCs w:val="24"/>
          <w:lang w:eastAsia="pl-PL"/>
        </w:rPr>
        <w:t>gwarancji;</w:t>
      </w:r>
    </w:p>
    <w:p w14:paraId="74D1FDCD" w14:textId="77777777" w:rsidR="00AC6999" w:rsidRPr="00AC6999" w:rsidRDefault="00AC6999">
      <w:pPr>
        <w:widowControl w:val="0"/>
        <w:numPr>
          <w:ilvl w:val="1"/>
          <w:numId w:val="24"/>
        </w:numPr>
        <w:tabs>
          <w:tab w:val="left" w:pos="1276"/>
        </w:tabs>
        <w:autoSpaceDE w:val="0"/>
        <w:autoSpaceDN w:val="0"/>
        <w:adjustRightInd w:val="0"/>
        <w:spacing w:after="0" w:line="276" w:lineRule="auto"/>
        <w:ind w:left="1276" w:right="14"/>
        <w:jc w:val="both"/>
        <w:rPr>
          <w:rFonts w:ascii="Garamond" w:eastAsia="Times New Roman" w:hAnsi="Garamond" w:cs="Times New Roman"/>
          <w:sz w:val="24"/>
          <w:szCs w:val="24"/>
          <w:lang w:eastAsia="pl-PL"/>
        </w:rPr>
      </w:pPr>
      <w:r w:rsidRPr="00AC6999">
        <w:rPr>
          <w:rFonts w:ascii="Garamond" w:eastAsia="Times New Roman" w:hAnsi="Garamond" w:cs="Times New Roman"/>
          <w:sz w:val="24"/>
          <w:szCs w:val="24"/>
          <w:lang w:eastAsia="pl-PL"/>
        </w:rPr>
        <w:lastRenderedPageBreak/>
        <w:t>z jej treści powinno jednoznacznie wynikać zobowiązanie gwaranta lub poręczyciela do zapłaty całej kwoty</w:t>
      </w:r>
      <w:r w:rsidRPr="00AC6999">
        <w:rPr>
          <w:rFonts w:ascii="Garamond" w:eastAsia="Times New Roman" w:hAnsi="Garamond" w:cs="Times New Roman"/>
          <w:spacing w:val="-10"/>
          <w:sz w:val="24"/>
          <w:szCs w:val="24"/>
          <w:lang w:eastAsia="pl-PL"/>
        </w:rPr>
        <w:t xml:space="preserve"> </w:t>
      </w:r>
      <w:r w:rsidRPr="00AC6999">
        <w:rPr>
          <w:rFonts w:ascii="Garamond" w:eastAsia="Times New Roman" w:hAnsi="Garamond" w:cs="Times New Roman"/>
          <w:sz w:val="24"/>
          <w:szCs w:val="24"/>
          <w:lang w:eastAsia="pl-PL"/>
        </w:rPr>
        <w:t>zabezpieczenia;</w:t>
      </w:r>
    </w:p>
    <w:p w14:paraId="3702A1D3" w14:textId="77777777" w:rsidR="00AC6999" w:rsidRPr="00AC6999" w:rsidRDefault="00AC6999">
      <w:pPr>
        <w:widowControl w:val="0"/>
        <w:numPr>
          <w:ilvl w:val="1"/>
          <w:numId w:val="24"/>
        </w:numPr>
        <w:tabs>
          <w:tab w:val="left" w:pos="1276"/>
        </w:tabs>
        <w:autoSpaceDE w:val="0"/>
        <w:autoSpaceDN w:val="0"/>
        <w:adjustRightInd w:val="0"/>
        <w:spacing w:after="0" w:line="276" w:lineRule="auto"/>
        <w:ind w:left="1276" w:right="14"/>
        <w:jc w:val="both"/>
        <w:rPr>
          <w:rFonts w:ascii="Garamond" w:eastAsia="Times New Roman" w:hAnsi="Garamond" w:cs="Times New Roman"/>
          <w:sz w:val="24"/>
          <w:szCs w:val="24"/>
          <w:lang w:eastAsia="pl-PL"/>
        </w:rPr>
      </w:pPr>
      <w:r w:rsidRPr="00AC6999">
        <w:rPr>
          <w:rFonts w:ascii="Garamond" w:eastAsia="Times New Roman" w:hAnsi="Garamond" w:cs="Times New Roman"/>
          <w:sz w:val="24"/>
          <w:szCs w:val="24"/>
          <w:lang w:eastAsia="pl-PL"/>
        </w:rPr>
        <w:t>powinna być nieodwołalna i bezwarunkowa oraz płatna na pierwsze</w:t>
      </w:r>
      <w:r w:rsidRPr="00AC6999">
        <w:rPr>
          <w:rFonts w:ascii="Garamond" w:eastAsia="Times New Roman" w:hAnsi="Garamond" w:cs="Times New Roman"/>
          <w:spacing w:val="-4"/>
          <w:sz w:val="24"/>
          <w:szCs w:val="24"/>
          <w:lang w:eastAsia="pl-PL"/>
        </w:rPr>
        <w:t xml:space="preserve"> </w:t>
      </w:r>
      <w:r w:rsidRPr="00AC6999">
        <w:rPr>
          <w:rFonts w:ascii="Garamond" w:eastAsia="Times New Roman" w:hAnsi="Garamond" w:cs="Times New Roman"/>
          <w:sz w:val="24"/>
          <w:szCs w:val="24"/>
          <w:lang w:eastAsia="pl-PL"/>
        </w:rPr>
        <w:t>żądanie;</w:t>
      </w:r>
    </w:p>
    <w:p w14:paraId="7B06FB55" w14:textId="77777777" w:rsidR="00AC6999" w:rsidRPr="00AC6999" w:rsidRDefault="00AC6999">
      <w:pPr>
        <w:widowControl w:val="0"/>
        <w:numPr>
          <w:ilvl w:val="1"/>
          <w:numId w:val="24"/>
        </w:numPr>
        <w:tabs>
          <w:tab w:val="left" w:pos="1276"/>
        </w:tabs>
        <w:autoSpaceDE w:val="0"/>
        <w:autoSpaceDN w:val="0"/>
        <w:adjustRightInd w:val="0"/>
        <w:spacing w:after="0" w:line="276" w:lineRule="auto"/>
        <w:ind w:left="1276" w:right="14"/>
        <w:jc w:val="both"/>
        <w:rPr>
          <w:rFonts w:ascii="Garamond" w:eastAsia="Times New Roman" w:hAnsi="Garamond" w:cs="Times New Roman"/>
          <w:sz w:val="24"/>
          <w:szCs w:val="24"/>
          <w:lang w:eastAsia="pl-PL"/>
        </w:rPr>
      </w:pPr>
      <w:r w:rsidRPr="00AC6999">
        <w:rPr>
          <w:rFonts w:ascii="Garamond" w:eastAsia="Times New Roman" w:hAnsi="Garamond" w:cs="Times New Roman"/>
          <w:sz w:val="24"/>
          <w:szCs w:val="24"/>
          <w:lang w:eastAsia="pl-PL"/>
        </w:rPr>
        <w:t>musi jednoznacznie określać termin obowiązywania poręczenia lub</w:t>
      </w:r>
      <w:r w:rsidRPr="00AC6999">
        <w:rPr>
          <w:rFonts w:ascii="Garamond" w:eastAsia="Times New Roman" w:hAnsi="Garamond" w:cs="Times New Roman"/>
          <w:spacing w:val="-3"/>
          <w:sz w:val="24"/>
          <w:szCs w:val="24"/>
          <w:lang w:eastAsia="pl-PL"/>
        </w:rPr>
        <w:t xml:space="preserve"> </w:t>
      </w:r>
      <w:r w:rsidRPr="00AC6999">
        <w:rPr>
          <w:rFonts w:ascii="Garamond" w:eastAsia="Times New Roman" w:hAnsi="Garamond" w:cs="Times New Roman"/>
          <w:sz w:val="24"/>
          <w:szCs w:val="24"/>
          <w:lang w:eastAsia="pl-PL"/>
        </w:rPr>
        <w:t>gwarancji;</w:t>
      </w:r>
    </w:p>
    <w:p w14:paraId="55E4EA5B" w14:textId="77777777" w:rsidR="00AC6999" w:rsidRPr="00AC6999" w:rsidRDefault="00AC6999">
      <w:pPr>
        <w:widowControl w:val="0"/>
        <w:numPr>
          <w:ilvl w:val="1"/>
          <w:numId w:val="24"/>
        </w:numPr>
        <w:tabs>
          <w:tab w:val="left" w:pos="1276"/>
        </w:tabs>
        <w:autoSpaceDE w:val="0"/>
        <w:autoSpaceDN w:val="0"/>
        <w:adjustRightInd w:val="0"/>
        <w:spacing w:after="0" w:line="276" w:lineRule="auto"/>
        <w:ind w:left="1276" w:right="14"/>
        <w:jc w:val="both"/>
        <w:rPr>
          <w:rFonts w:ascii="Garamond" w:eastAsia="Times New Roman" w:hAnsi="Garamond" w:cs="Times New Roman"/>
          <w:sz w:val="24"/>
          <w:szCs w:val="24"/>
          <w:lang w:eastAsia="pl-PL"/>
        </w:rPr>
      </w:pPr>
      <w:r w:rsidRPr="00AC6999">
        <w:rPr>
          <w:rFonts w:ascii="Garamond" w:eastAsia="Times New Roman" w:hAnsi="Garamond" w:cs="Times New Roman"/>
          <w:sz w:val="24"/>
          <w:szCs w:val="24"/>
          <w:lang w:eastAsia="pl-PL"/>
        </w:rPr>
        <w:t>w treści poręczenia lub gwarancji powinna znaleźć się nazwa przedmiotowego postępowania;</w:t>
      </w:r>
    </w:p>
    <w:p w14:paraId="49FF9646" w14:textId="77777777" w:rsidR="00AC6999" w:rsidRPr="00AC6999" w:rsidRDefault="00AC6999">
      <w:pPr>
        <w:widowControl w:val="0"/>
        <w:numPr>
          <w:ilvl w:val="1"/>
          <w:numId w:val="24"/>
        </w:numPr>
        <w:tabs>
          <w:tab w:val="left" w:pos="1276"/>
        </w:tabs>
        <w:autoSpaceDE w:val="0"/>
        <w:autoSpaceDN w:val="0"/>
        <w:adjustRightInd w:val="0"/>
        <w:spacing w:after="0" w:line="276" w:lineRule="auto"/>
        <w:ind w:left="1276" w:right="14"/>
        <w:jc w:val="both"/>
        <w:rPr>
          <w:rFonts w:ascii="Garamond" w:eastAsia="Times New Roman" w:hAnsi="Garamond" w:cs="Times New Roman"/>
          <w:sz w:val="24"/>
          <w:szCs w:val="24"/>
          <w:lang w:eastAsia="pl-PL"/>
        </w:rPr>
      </w:pPr>
      <w:r w:rsidRPr="00AC6999">
        <w:rPr>
          <w:rFonts w:ascii="Garamond" w:eastAsia="Times New Roman" w:hAnsi="Garamond" w:cs="Times New Roman"/>
          <w:sz w:val="24"/>
          <w:szCs w:val="24"/>
          <w:lang w:eastAsia="pl-PL"/>
        </w:rPr>
        <w:t>beneficjentem poręczenia lub gwarancji jest: Gmina Gubin o statusie miejskim;</w:t>
      </w:r>
    </w:p>
    <w:p w14:paraId="6D34E6E0" w14:textId="77777777" w:rsidR="00AC6999" w:rsidRPr="00AC6999" w:rsidRDefault="00AC6999" w:rsidP="00AC6999">
      <w:pPr>
        <w:widowControl w:val="0"/>
        <w:autoSpaceDE w:val="0"/>
        <w:autoSpaceDN w:val="0"/>
        <w:spacing w:after="0" w:line="240" w:lineRule="auto"/>
        <w:ind w:right="4"/>
        <w:jc w:val="both"/>
        <w:rPr>
          <w:rFonts w:ascii="Garamond" w:eastAsia="Carlito" w:hAnsi="Garamond" w:cs="Carlito"/>
          <w:sz w:val="24"/>
          <w:szCs w:val="24"/>
        </w:rPr>
      </w:pPr>
    </w:p>
    <w:p w14:paraId="218A0B59" w14:textId="77777777" w:rsidR="00AC6999" w:rsidRPr="00AC6999" w:rsidRDefault="00AC6999" w:rsidP="00AC6999">
      <w:pPr>
        <w:widowControl w:val="0"/>
        <w:numPr>
          <w:ilvl w:val="0"/>
          <w:numId w:val="1"/>
        </w:numPr>
        <w:tabs>
          <w:tab w:val="left" w:pos="567"/>
          <w:tab w:val="left" w:pos="3098"/>
          <w:tab w:val="left" w:pos="5423"/>
          <w:tab w:val="left" w:pos="6751"/>
          <w:tab w:val="left" w:pos="7343"/>
          <w:tab w:val="left" w:pos="8733"/>
        </w:tabs>
        <w:autoSpaceDE w:val="0"/>
        <w:autoSpaceDN w:val="0"/>
        <w:spacing w:after="0" w:line="240" w:lineRule="auto"/>
        <w:ind w:left="567" w:right="4" w:hanging="567"/>
        <w:jc w:val="both"/>
        <w:outlineLvl w:val="0"/>
        <w:rPr>
          <w:rFonts w:ascii="Garamond" w:eastAsia="Carlito" w:hAnsi="Garamond" w:cs="Carlito"/>
          <w:b/>
          <w:bCs/>
          <w:sz w:val="24"/>
          <w:szCs w:val="24"/>
        </w:rPr>
      </w:pPr>
      <w:bookmarkStart w:id="44" w:name="XXI._PROJEKTOWANE_POSTANOWIENIA_UMOWY_W_"/>
      <w:bookmarkStart w:id="45" w:name="_bookmark20"/>
      <w:bookmarkEnd w:id="44"/>
      <w:bookmarkEnd w:id="45"/>
      <w:r w:rsidRPr="00AC6999">
        <w:rPr>
          <w:rFonts w:ascii="Garamond" w:eastAsia="Times New Roman" w:hAnsi="Garamond" w:cs="Times New Roman"/>
          <w:b/>
          <w:bCs/>
          <w:sz w:val="24"/>
          <w:szCs w:val="24"/>
          <w:lang w:eastAsia="pl-PL"/>
        </w:rPr>
        <w:t>INFORMACJE O TREŚCI ZAWIERANEJ UMOWY ORAZ MOŻLIWOŚCI JEJ</w:t>
      </w:r>
      <w:r w:rsidRPr="00AC6999">
        <w:rPr>
          <w:rFonts w:ascii="Garamond" w:eastAsia="Times New Roman" w:hAnsi="Garamond" w:cs="Times New Roman"/>
          <w:b/>
          <w:bCs/>
          <w:spacing w:val="-1"/>
          <w:sz w:val="24"/>
          <w:szCs w:val="24"/>
          <w:lang w:eastAsia="pl-PL"/>
        </w:rPr>
        <w:t xml:space="preserve"> </w:t>
      </w:r>
      <w:r w:rsidRPr="00AC6999">
        <w:rPr>
          <w:rFonts w:ascii="Garamond" w:eastAsia="Times New Roman" w:hAnsi="Garamond" w:cs="Times New Roman"/>
          <w:b/>
          <w:bCs/>
          <w:sz w:val="24"/>
          <w:szCs w:val="24"/>
          <w:lang w:eastAsia="pl-PL"/>
        </w:rPr>
        <w:t>ZMIANY.</w:t>
      </w:r>
    </w:p>
    <w:p w14:paraId="47E2256E" w14:textId="77777777" w:rsidR="00AC6999" w:rsidRPr="00AC6999" w:rsidRDefault="00AC6999">
      <w:pPr>
        <w:widowControl w:val="0"/>
        <w:numPr>
          <w:ilvl w:val="0"/>
          <w:numId w:val="25"/>
        </w:numPr>
        <w:tabs>
          <w:tab w:val="left" w:pos="993"/>
        </w:tabs>
        <w:autoSpaceDE w:val="0"/>
        <w:autoSpaceDN w:val="0"/>
        <w:adjustRightInd w:val="0"/>
        <w:spacing w:after="0" w:line="276" w:lineRule="auto"/>
        <w:ind w:left="993" w:right="14" w:hanging="426"/>
        <w:jc w:val="both"/>
        <w:rPr>
          <w:rFonts w:ascii="Garamond" w:eastAsia="Times New Roman" w:hAnsi="Garamond" w:cs="Times New Roman"/>
          <w:sz w:val="24"/>
          <w:szCs w:val="24"/>
          <w:lang w:eastAsia="pl-PL"/>
        </w:rPr>
      </w:pPr>
      <w:r w:rsidRPr="00AC6999">
        <w:rPr>
          <w:rFonts w:ascii="Garamond" w:eastAsia="Times New Roman" w:hAnsi="Garamond" w:cs="Times New Roman"/>
          <w:sz w:val="24"/>
          <w:szCs w:val="24"/>
          <w:lang w:eastAsia="pl-PL"/>
        </w:rPr>
        <w:t xml:space="preserve">Wybrany Wykonawca jest zobowiązany do zawarcia umowy w sprawie zamówienia publicznego na warunkach określonych w projektowanych postanowieniach umowy, które zostaną wprowadzone do umowy w sprawie zamówienia publicznego, stanowiącym </w:t>
      </w:r>
      <w:r w:rsidRPr="00AC6999">
        <w:rPr>
          <w:rFonts w:ascii="Garamond" w:eastAsia="Times New Roman" w:hAnsi="Garamond" w:cs="Times New Roman"/>
          <w:b/>
          <w:sz w:val="24"/>
          <w:szCs w:val="24"/>
          <w:lang w:eastAsia="pl-PL"/>
        </w:rPr>
        <w:t>Załącznik nr 7 do</w:t>
      </w:r>
      <w:r w:rsidRPr="00AC6999">
        <w:rPr>
          <w:rFonts w:ascii="Garamond" w:eastAsia="Times New Roman" w:hAnsi="Garamond" w:cs="Times New Roman"/>
          <w:b/>
          <w:spacing w:val="-2"/>
          <w:sz w:val="24"/>
          <w:szCs w:val="24"/>
          <w:lang w:eastAsia="pl-PL"/>
        </w:rPr>
        <w:t xml:space="preserve"> </w:t>
      </w:r>
      <w:r w:rsidRPr="00AC6999">
        <w:rPr>
          <w:rFonts w:ascii="Garamond" w:eastAsia="Times New Roman" w:hAnsi="Garamond" w:cs="Times New Roman"/>
          <w:b/>
          <w:sz w:val="24"/>
          <w:szCs w:val="24"/>
          <w:lang w:eastAsia="pl-PL"/>
        </w:rPr>
        <w:t>SWZ</w:t>
      </w:r>
      <w:r w:rsidRPr="00AC6999">
        <w:rPr>
          <w:rFonts w:ascii="Garamond" w:eastAsia="Times New Roman" w:hAnsi="Garamond" w:cs="Times New Roman"/>
          <w:sz w:val="24"/>
          <w:szCs w:val="24"/>
          <w:lang w:eastAsia="pl-PL"/>
        </w:rPr>
        <w:t>.</w:t>
      </w:r>
    </w:p>
    <w:p w14:paraId="49C2CD78" w14:textId="77777777" w:rsidR="00AC6999" w:rsidRPr="00AC6999" w:rsidRDefault="00AC6999">
      <w:pPr>
        <w:widowControl w:val="0"/>
        <w:numPr>
          <w:ilvl w:val="0"/>
          <w:numId w:val="25"/>
        </w:numPr>
        <w:tabs>
          <w:tab w:val="left" w:pos="993"/>
        </w:tabs>
        <w:autoSpaceDE w:val="0"/>
        <w:autoSpaceDN w:val="0"/>
        <w:adjustRightInd w:val="0"/>
        <w:spacing w:after="0" w:line="276" w:lineRule="auto"/>
        <w:ind w:left="993" w:right="14" w:hanging="426"/>
        <w:jc w:val="both"/>
        <w:rPr>
          <w:rFonts w:ascii="Garamond" w:eastAsia="Times New Roman" w:hAnsi="Garamond" w:cs="Times New Roman"/>
          <w:sz w:val="24"/>
          <w:szCs w:val="24"/>
          <w:lang w:eastAsia="pl-PL"/>
        </w:rPr>
      </w:pPr>
      <w:r w:rsidRPr="00AC6999">
        <w:rPr>
          <w:rFonts w:ascii="Garamond" w:eastAsia="Times New Roman" w:hAnsi="Garamond" w:cs="Times New Roman"/>
          <w:sz w:val="24"/>
          <w:szCs w:val="24"/>
          <w:lang w:eastAsia="pl-PL"/>
        </w:rPr>
        <w:t>Zakres</w:t>
      </w:r>
      <w:r w:rsidRPr="00AC6999">
        <w:rPr>
          <w:rFonts w:ascii="Garamond" w:eastAsia="Times New Roman" w:hAnsi="Garamond" w:cs="Times New Roman"/>
          <w:spacing w:val="-9"/>
          <w:sz w:val="24"/>
          <w:szCs w:val="24"/>
          <w:lang w:eastAsia="pl-PL"/>
        </w:rPr>
        <w:t xml:space="preserve"> </w:t>
      </w:r>
      <w:r w:rsidRPr="00AC6999">
        <w:rPr>
          <w:rFonts w:ascii="Garamond" w:eastAsia="Times New Roman" w:hAnsi="Garamond" w:cs="Times New Roman"/>
          <w:sz w:val="24"/>
          <w:szCs w:val="24"/>
          <w:lang w:eastAsia="pl-PL"/>
        </w:rPr>
        <w:t>świadczenia</w:t>
      </w:r>
      <w:r w:rsidRPr="00AC6999">
        <w:rPr>
          <w:rFonts w:ascii="Garamond" w:eastAsia="Times New Roman" w:hAnsi="Garamond" w:cs="Times New Roman"/>
          <w:spacing w:val="-8"/>
          <w:sz w:val="24"/>
          <w:szCs w:val="24"/>
          <w:lang w:eastAsia="pl-PL"/>
        </w:rPr>
        <w:t xml:space="preserve"> </w:t>
      </w:r>
      <w:r w:rsidRPr="00AC6999">
        <w:rPr>
          <w:rFonts w:ascii="Garamond" w:eastAsia="Times New Roman" w:hAnsi="Garamond" w:cs="Times New Roman"/>
          <w:sz w:val="24"/>
          <w:szCs w:val="24"/>
          <w:lang w:eastAsia="pl-PL"/>
        </w:rPr>
        <w:t>Wykonawcy</w:t>
      </w:r>
      <w:r w:rsidRPr="00AC6999">
        <w:rPr>
          <w:rFonts w:ascii="Garamond" w:eastAsia="Times New Roman" w:hAnsi="Garamond" w:cs="Times New Roman"/>
          <w:spacing w:val="-13"/>
          <w:sz w:val="24"/>
          <w:szCs w:val="24"/>
          <w:lang w:eastAsia="pl-PL"/>
        </w:rPr>
        <w:t xml:space="preserve"> </w:t>
      </w:r>
      <w:r w:rsidRPr="00AC6999">
        <w:rPr>
          <w:rFonts w:ascii="Garamond" w:eastAsia="Times New Roman" w:hAnsi="Garamond" w:cs="Times New Roman"/>
          <w:sz w:val="24"/>
          <w:szCs w:val="24"/>
          <w:lang w:eastAsia="pl-PL"/>
        </w:rPr>
        <w:t>wynikający</w:t>
      </w:r>
      <w:r w:rsidRPr="00AC6999">
        <w:rPr>
          <w:rFonts w:ascii="Garamond" w:eastAsia="Times New Roman" w:hAnsi="Garamond" w:cs="Times New Roman"/>
          <w:spacing w:val="-15"/>
          <w:sz w:val="24"/>
          <w:szCs w:val="24"/>
          <w:lang w:eastAsia="pl-PL"/>
        </w:rPr>
        <w:t xml:space="preserve"> </w:t>
      </w:r>
      <w:r w:rsidRPr="00AC6999">
        <w:rPr>
          <w:rFonts w:ascii="Garamond" w:eastAsia="Times New Roman" w:hAnsi="Garamond" w:cs="Times New Roman"/>
          <w:sz w:val="24"/>
          <w:szCs w:val="24"/>
          <w:lang w:eastAsia="pl-PL"/>
        </w:rPr>
        <w:t>z</w:t>
      </w:r>
      <w:r w:rsidRPr="00AC6999">
        <w:rPr>
          <w:rFonts w:ascii="Garamond" w:eastAsia="Times New Roman" w:hAnsi="Garamond" w:cs="Times New Roman"/>
          <w:spacing w:val="-6"/>
          <w:sz w:val="24"/>
          <w:szCs w:val="24"/>
          <w:lang w:eastAsia="pl-PL"/>
        </w:rPr>
        <w:t xml:space="preserve"> </w:t>
      </w:r>
      <w:r w:rsidRPr="00AC6999">
        <w:rPr>
          <w:rFonts w:ascii="Garamond" w:eastAsia="Times New Roman" w:hAnsi="Garamond" w:cs="Times New Roman"/>
          <w:sz w:val="24"/>
          <w:szCs w:val="24"/>
          <w:lang w:eastAsia="pl-PL"/>
        </w:rPr>
        <w:t>umowy</w:t>
      </w:r>
      <w:r w:rsidRPr="00AC6999">
        <w:rPr>
          <w:rFonts w:ascii="Garamond" w:eastAsia="Times New Roman" w:hAnsi="Garamond" w:cs="Times New Roman"/>
          <w:spacing w:val="-16"/>
          <w:sz w:val="24"/>
          <w:szCs w:val="24"/>
          <w:lang w:eastAsia="pl-PL"/>
        </w:rPr>
        <w:t xml:space="preserve"> </w:t>
      </w:r>
      <w:r w:rsidRPr="00AC6999">
        <w:rPr>
          <w:rFonts w:ascii="Garamond" w:eastAsia="Times New Roman" w:hAnsi="Garamond" w:cs="Times New Roman"/>
          <w:sz w:val="24"/>
          <w:szCs w:val="24"/>
          <w:lang w:eastAsia="pl-PL"/>
        </w:rPr>
        <w:t>jest</w:t>
      </w:r>
      <w:r w:rsidRPr="00AC6999">
        <w:rPr>
          <w:rFonts w:ascii="Garamond" w:eastAsia="Times New Roman" w:hAnsi="Garamond" w:cs="Times New Roman"/>
          <w:spacing w:val="-9"/>
          <w:sz w:val="24"/>
          <w:szCs w:val="24"/>
          <w:lang w:eastAsia="pl-PL"/>
        </w:rPr>
        <w:t xml:space="preserve"> </w:t>
      </w:r>
      <w:r w:rsidRPr="00AC6999">
        <w:rPr>
          <w:rFonts w:ascii="Garamond" w:eastAsia="Times New Roman" w:hAnsi="Garamond" w:cs="Times New Roman"/>
          <w:sz w:val="24"/>
          <w:szCs w:val="24"/>
          <w:lang w:eastAsia="pl-PL"/>
        </w:rPr>
        <w:t>tożsamy</w:t>
      </w:r>
      <w:r w:rsidRPr="00AC6999">
        <w:rPr>
          <w:rFonts w:ascii="Garamond" w:eastAsia="Times New Roman" w:hAnsi="Garamond" w:cs="Times New Roman"/>
          <w:spacing w:val="-16"/>
          <w:sz w:val="24"/>
          <w:szCs w:val="24"/>
          <w:lang w:eastAsia="pl-PL"/>
        </w:rPr>
        <w:t xml:space="preserve"> </w:t>
      </w:r>
      <w:r w:rsidRPr="00AC6999">
        <w:rPr>
          <w:rFonts w:ascii="Garamond" w:eastAsia="Times New Roman" w:hAnsi="Garamond" w:cs="Times New Roman"/>
          <w:sz w:val="24"/>
          <w:szCs w:val="24"/>
          <w:lang w:eastAsia="pl-PL"/>
        </w:rPr>
        <w:t>z</w:t>
      </w:r>
      <w:r w:rsidRPr="00AC6999">
        <w:rPr>
          <w:rFonts w:ascii="Garamond" w:eastAsia="Times New Roman" w:hAnsi="Garamond" w:cs="Times New Roman"/>
          <w:spacing w:val="-9"/>
          <w:sz w:val="24"/>
          <w:szCs w:val="24"/>
          <w:lang w:eastAsia="pl-PL"/>
        </w:rPr>
        <w:t xml:space="preserve"> </w:t>
      </w:r>
      <w:r w:rsidRPr="00AC6999">
        <w:rPr>
          <w:rFonts w:ascii="Garamond" w:eastAsia="Times New Roman" w:hAnsi="Garamond" w:cs="Times New Roman"/>
          <w:sz w:val="24"/>
          <w:szCs w:val="24"/>
          <w:lang w:eastAsia="pl-PL"/>
        </w:rPr>
        <w:t>jego</w:t>
      </w:r>
      <w:r w:rsidRPr="00AC6999">
        <w:rPr>
          <w:rFonts w:ascii="Garamond" w:eastAsia="Times New Roman" w:hAnsi="Garamond" w:cs="Times New Roman"/>
          <w:spacing w:val="-10"/>
          <w:sz w:val="24"/>
          <w:szCs w:val="24"/>
          <w:lang w:eastAsia="pl-PL"/>
        </w:rPr>
        <w:t xml:space="preserve"> </w:t>
      </w:r>
      <w:r w:rsidRPr="00AC6999">
        <w:rPr>
          <w:rFonts w:ascii="Garamond" w:eastAsia="Times New Roman" w:hAnsi="Garamond" w:cs="Times New Roman"/>
          <w:sz w:val="24"/>
          <w:szCs w:val="24"/>
          <w:lang w:eastAsia="pl-PL"/>
        </w:rPr>
        <w:t>zobowiązaniem zawartym w</w:t>
      </w:r>
      <w:r w:rsidRPr="00AC6999">
        <w:rPr>
          <w:rFonts w:ascii="Garamond" w:eastAsia="Times New Roman" w:hAnsi="Garamond" w:cs="Times New Roman"/>
          <w:spacing w:val="-1"/>
          <w:sz w:val="24"/>
          <w:szCs w:val="24"/>
          <w:lang w:eastAsia="pl-PL"/>
        </w:rPr>
        <w:t xml:space="preserve"> </w:t>
      </w:r>
      <w:r w:rsidRPr="00AC6999">
        <w:rPr>
          <w:rFonts w:ascii="Garamond" w:eastAsia="Times New Roman" w:hAnsi="Garamond" w:cs="Times New Roman"/>
          <w:sz w:val="24"/>
          <w:szCs w:val="24"/>
          <w:lang w:eastAsia="pl-PL"/>
        </w:rPr>
        <w:t>ofercie.</w:t>
      </w:r>
    </w:p>
    <w:p w14:paraId="51514CA2" w14:textId="77777777" w:rsidR="00AC6999" w:rsidRPr="00AC6999" w:rsidRDefault="00AC6999">
      <w:pPr>
        <w:widowControl w:val="0"/>
        <w:numPr>
          <w:ilvl w:val="0"/>
          <w:numId w:val="25"/>
        </w:numPr>
        <w:tabs>
          <w:tab w:val="left" w:pos="614"/>
          <w:tab w:val="left" w:pos="615"/>
          <w:tab w:val="left" w:pos="993"/>
        </w:tabs>
        <w:autoSpaceDE w:val="0"/>
        <w:autoSpaceDN w:val="0"/>
        <w:adjustRightInd w:val="0"/>
        <w:spacing w:after="0" w:line="276" w:lineRule="auto"/>
        <w:ind w:left="993" w:right="14" w:hanging="426"/>
        <w:jc w:val="both"/>
        <w:rPr>
          <w:rFonts w:ascii="Garamond" w:eastAsia="Times New Roman" w:hAnsi="Garamond" w:cs="Times New Roman"/>
          <w:sz w:val="24"/>
          <w:szCs w:val="24"/>
          <w:lang w:eastAsia="pl-PL"/>
        </w:rPr>
      </w:pPr>
      <w:r w:rsidRPr="00AC6999">
        <w:rPr>
          <w:rFonts w:ascii="Garamond" w:eastAsia="Times New Roman" w:hAnsi="Garamond" w:cs="Times New Roman"/>
          <w:sz w:val="24"/>
          <w:szCs w:val="24"/>
          <w:lang w:eastAsia="pl-PL"/>
        </w:rPr>
        <w:t>Zamawiający przewiduje możliwość zmiany zawartej umowy w stosunku do treści wybranej oferty w zakresie wskazanym w projektowanych postanowieniach umowy.</w:t>
      </w:r>
    </w:p>
    <w:p w14:paraId="36F5CD1A" w14:textId="77777777" w:rsidR="00AC6999" w:rsidRPr="00AC6999" w:rsidRDefault="00AC6999">
      <w:pPr>
        <w:widowControl w:val="0"/>
        <w:numPr>
          <w:ilvl w:val="0"/>
          <w:numId w:val="25"/>
        </w:numPr>
        <w:tabs>
          <w:tab w:val="left" w:pos="993"/>
        </w:tabs>
        <w:autoSpaceDE w:val="0"/>
        <w:autoSpaceDN w:val="0"/>
        <w:adjustRightInd w:val="0"/>
        <w:spacing w:after="0" w:line="276" w:lineRule="auto"/>
        <w:ind w:left="993" w:right="14" w:hanging="426"/>
        <w:jc w:val="both"/>
        <w:rPr>
          <w:rFonts w:ascii="Garamond" w:eastAsia="Times New Roman" w:hAnsi="Garamond" w:cs="Times New Roman"/>
          <w:sz w:val="24"/>
          <w:szCs w:val="24"/>
          <w:lang w:eastAsia="pl-PL"/>
        </w:rPr>
      </w:pPr>
      <w:r w:rsidRPr="00AC6999">
        <w:rPr>
          <w:rFonts w:ascii="Garamond" w:eastAsia="Times New Roman" w:hAnsi="Garamond" w:cs="Times New Roman"/>
          <w:sz w:val="24"/>
          <w:szCs w:val="24"/>
          <w:lang w:eastAsia="pl-PL"/>
        </w:rPr>
        <w:t>Zmiana</w:t>
      </w:r>
      <w:r w:rsidRPr="00AC6999">
        <w:rPr>
          <w:rFonts w:ascii="Garamond" w:eastAsia="Times New Roman" w:hAnsi="Garamond" w:cs="Times New Roman"/>
          <w:spacing w:val="-6"/>
          <w:sz w:val="24"/>
          <w:szCs w:val="24"/>
          <w:lang w:eastAsia="pl-PL"/>
        </w:rPr>
        <w:t xml:space="preserve"> </w:t>
      </w:r>
      <w:r w:rsidRPr="00AC6999">
        <w:rPr>
          <w:rFonts w:ascii="Garamond" w:eastAsia="Times New Roman" w:hAnsi="Garamond" w:cs="Times New Roman"/>
          <w:sz w:val="24"/>
          <w:szCs w:val="24"/>
          <w:lang w:eastAsia="pl-PL"/>
        </w:rPr>
        <w:t>umowy</w:t>
      </w:r>
      <w:r w:rsidRPr="00AC6999">
        <w:rPr>
          <w:rFonts w:ascii="Garamond" w:eastAsia="Times New Roman" w:hAnsi="Garamond" w:cs="Times New Roman"/>
          <w:spacing w:val="-11"/>
          <w:sz w:val="24"/>
          <w:szCs w:val="24"/>
          <w:lang w:eastAsia="pl-PL"/>
        </w:rPr>
        <w:t xml:space="preserve"> </w:t>
      </w:r>
      <w:r w:rsidRPr="00AC6999">
        <w:rPr>
          <w:rFonts w:ascii="Garamond" w:eastAsia="Times New Roman" w:hAnsi="Garamond" w:cs="Times New Roman"/>
          <w:sz w:val="24"/>
          <w:szCs w:val="24"/>
          <w:lang w:eastAsia="pl-PL"/>
        </w:rPr>
        <w:t>wymaga</w:t>
      </w:r>
      <w:r w:rsidRPr="00AC6999">
        <w:rPr>
          <w:rFonts w:ascii="Garamond" w:eastAsia="Times New Roman" w:hAnsi="Garamond" w:cs="Times New Roman"/>
          <w:spacing w:val="-5"/>
          <w:sz w:val="24"/>
          <w:szCs w:val="24"/>
          <w:lang w:eastAsia="pl-PL"/>
        </w:rPr>
        <w:t xml:space="preserve"> </w:t>
      </w:r>
      <w:r w:rsidRPr="00AC6999">
        <w:rPr>
          <w:rFonts w:ascii="Garamond" w:eastAsia="Times New Roman" w:hAnsi="Garamond" w:cs="Times New Roman"/>
          <w:sz w:val="24"/>
          <w:szCs w:val="24"/>
          <w:lang w:eastAsia="pl-PL"/>
        </w:rPr>
        <w:t>dla</w:t>
      </w:r>
      <w:r w:rsidRPr="00AC6999">
        <w:rPr>
          <w:rFonts w:ascii="Garamond" w:eastAsia="Times New Roman" w:hAnsi="Garamond" w:cs="Times New Roman"/>
          <w:spacing w:val="-7"/>
          <w:sz w:val="24"/>
          <w:szCs w:val="24"/>
          <w:lang w:eastAsia="pl-PL"/>
        </w:rPr>
        <w:t xml:space="preserve"> </w:t>
      </w:r>
      <w:r w:rsidRPr="00AC6999">
        <w:rPr>
          <w:rFonts w:ascii="Garamond" w:eastAsia="Times New Roman" w:hAnsi="Garamond" w:cs="Times New Roman"/>
          <w:sz w:val="24"/>
          <w:szCs w:val="24"/>
          <w:lang w:eastAsia="pl-PL"/>
        </w:rPr>
        <w:t>swej</w:t>
      </w:r>
      <w:r w:rsidRPr="00AC6999">
        <w:rPr>
          <w:rFonts w:ascii="Garamond" w:eastAsia="Times New Roman" w:hAnsi="Garamond" w:cs="Times New Roman"/>
          <w:spacing w:val="-6"/>
          <w:sz w:val="24"/>
          <w:szCs w:val="24"/>
          <w:lang w:eastAsia="pl-PL"/>
        </w:rPr>
        <w:t xml:space="preserve"> </w:t>
      </w:r>
      <w:r w:rsidRPr="00AC6999">
        <w:rPr>
          <w:rFonts w:ascii="Garamond" w:eastAsia="Times New Roman" w:hAnsi="Garamond" w:cs="Times New Roman"/>
          <w:sz w:val="24"/>
          <w:szCs w:val="24"/>
          <w:lang w:eastAsia="pl-PL"/>
        </w:rPr>
        <w:t>ważności,</w:t>
      </w:r>
      <w:r w:rsidRPr="00AC6999">
        <w:rPr>
          <w:rFonts w:ascii="Garamond" w:eastAsia="Times New Roman" w:hAnsi="Garamond" w:cs="Times New Roman"/>
          <w:spacing w:val="-6"/>
          <w:sz w:val="24"/>
          <w:szCs w:val="24"/>
          <w:lang w:eastAsia="pl-PL"/>
        </w:rPr>
        <w:t xml:space="preserve"> </w:t>
      </w:r>
      <w:r w:rsidRPr="00AC6999">
        <w:rPr>
          <w:rFonts w:ascii="Garamond" w:eastAsia="Times New Roman" w:hAnsi="Garamond" w:cs="Times New Roman"/>
          <w:sz w:val="24"/>
          <w:szCs w:val="24"/>
          <w:lang w:eastAsia="pl-PL"/>
        </w:rPr>
        <w:t>pod</w:t>
      </w:r>
      <w:r w:rsidRPr="00AC6999">
        <w:rPr>
          <w:rFonts w:ascii="Garamond" w:eastAsia="Times New Roman" w:hAnsi="Garamond" w:cs="Times New Roman"/>
          <w:spacing w:val="-7"/>
          <w:sz w:val="24"/>
          <w:szCs w:val="24"/>
          <w:lang w:eastAsia="pl-PL"/>
        </w:rPr>
        <w:t xml:space="preserve"> </w:t>
      </w:r>
      <w:r w:rsidRPr="00AC6999">
        <w:rPr>
          <w:rFonts w:ascii="Garamond" w:eastAsia="Times New Roman" w:hAnsi="Garamond" w:cs="Times New Roman"/>
          <w:sz w:val="24"/>
          <w:szCs w:val="24"/>
          <w:lang w:eastAsia="pl-PL"/>
        </w:rPr>
        <w:t>rygorem</w:t>
      </w:r>
      <w:r w:rsidRPr="00AC6999">
        <w:rPr>
          <w:rFonts w:ascii="Garamond" w:eastAsia="Times New Roman" w:hAnsi="Garamond" w:cs="Times New Roman"/>
          <w:spacing w:val="-6"/>
          <w:sz w:val="24"/>
          <w:szCs w:val="24"/>
          <w:lang w:eastAsia="pl-PL"/>
        </w:rPr>
        <w:t xml:space="preserve"> </w:t>
      </w:r>
      <w:r w:rsidRPr="00AC6999">
        <w:rPr>
          <w:rFonts w:ascii="Garamond" w:eastAsia="Times New Roman" w:hAnsi="Garamond" w:cs="Times New Roman"/>
          <w:sz w:val="24"/>
          <w:szCs w:val="24"/>
          <w:lang w:eastAsia="pl-PL"/>
        </w:rPr>
        <w:t>nieważności,</w:t>
      </w:r>
      <w:r w:rsidRPr="00AC6999">
        <w:rPr>
          <w:rFonts w:ascii="Garamond" w:eastAsia="Times New Roman" w:hAnsi="Garamond" w:cs="Times New Roman"/>
          <w:spacing w:val="-6"/>
          <w:sz w:val="24"/>
          <w:szCs w:val="24"/>
          <w:lang w:eastAsia="pl-PL"/>
        </w:rPr>
        <w:t xml:space="preserve"> </w:t>
      </w:r>
      <w:r w:rsidRPr="00AC6999">
        <w:rPr>
          <w:rFonts w:ascii="Garamond" w:eastAsia="Times New Roman" w:hAnsi="Garamond" w:cs="Times New Roman"/>
          <w:sz w:val="24"/>
          <w:szCs w:val="24"/>
          <w:lang w:eastAsia="pl-PL"/>
        </w:rPr>
        <w:t>zachowania</w:t>
      </w:r>
      <w:r w:rsidRPr="00AC6999">
        <w:rPr>
          <w:rFonts w:ascii="Garamond" w:eastAsia="Times New Roman" w:hAnsi="Garamond" w:cs="Times New Roman"/>
          <w:spacing w:val="-7"/>
          <w:sz w:val="24"/>
          <w:szCs w:val="24"/>
          <w:lang w:eastAsia="pl-PL"/>
        </w:rPr>
        <w:t xml:space="preserve"> </w:t>
      </w:r>
      <w:r w:rsidRPr="00AC6999">
        <w:rPr>
          <w:rFonts w:ascii="Garamond" w:eastAsia="Times New Roman" w:hAnsi="Garamond" w:cs="Times New Roman"/>
          <w:sz w:val="24"/>
          <w:szCs w:val="24"/>
          <w:lang w:eastAsia="pl-PL"/>
        </w:rPr>
        <w:t>formy pisemnej.</w:t>
      </w:r>
    </w:p>
    <w:p w14:paraId="0ECA27A7" w14:textId="77777777" w:rsidR="00AC6999" w:rsidRPr="00AC6999" w:rsidRDefault="00AC6999" w:rsidP="00AC6999">
      <w:pPr>
        <w:widowControl w:val="0"/>
        <w:tabs>
          <w:tab w:val="left" w:pos="567"/>
          <w:tab w:val="left" w:pos="3098"/>
          <w:tab w:val="left" w:pos="5423"/>
          <w:tab w:val="left" w:pos="6751"/>
          <w:tab w:val="left" w:pos="7343"/>
          <w:tab w:val="left" w:pos="8733"/>
        </w:tabs>
        <w:autoSpaceDE w:val="0"/>
        <w:autoSpaceDN w:val="0"/>
        <w:spacing w:after="0" w:line="240" w:lineRule="auto"/>
        <w:ind w:left="872" w:right="4" w:hanging="370"/>
        <w:jc w:val="right"/>
        <w:outlineLvl w:val="0"/>
        <w:rPr>
          <w:rFonts w:ascii="Garamond" w:eastAsia="Carlito" w:hAnsi="Garamond" w:cs="Carlito"/>
          <w:b/>
          <w:bCs/>
          <w:sz w:val="24"/>
          <w:szCs w:val="24"/>
        </w:rPr>
      </w:pPr>
    </w:p>
    <w:p w14:paraId="7C5FF6E6" w14:textId="77777777" w:rsidR="00AC6999" w:rsidRPr="00AC6999" w:rsidRDefault="00AC6999" w:rsidP="00AC6999">
      <w:pPr>
        <w:widowControl w:val="0"/>
        <w:numPr>
          <w:ilvl w:val="0"/>
          <w:numId w:val="1"/>
        </w:numPr>
        <w:tabs>
          <w:tab w:val="left" w:pos="567"/>
        </w:tabs>
        <w:autoSpaceDE w:val="0"/>
        <w:autoSpaceDN w:val="0"/>
        <w:spacing w:after="0" w:line="240" w:lineRule="auto"/>
        <w:ind w:left="709" w:right="4" w:hanging="709"/>
        <w:jc w:val="both"/>
        <w:outlineLvl w:val="0"/>
        <w:rPr>
          <w:rFonts w:ascii="Garamond" w:eastAsia="Carlito" w:hAnsi="Garamond" w:cs="Carlito"/>
          <w:b/>
          <w:bCs/>
          <w:sz w:val="24"/>
          <w:szCs w:val="24"/>
        </w:rPr>
      </w:pPr>
      <w:bookmarkStart w:id="46" w:name="XXII._POUCZENIE_O_ŚRODKACH_OCHRONY_PRAWN"/>
      <w:bookmarkStart w:id="47" w:name="_bookmark21"/>
      <w:bookmarkEnd w:id="46"/>
      <w:bookmarkEnd w:id="47"/>
      <w:r w:rsidRPr="00AC6999">
        <w:rPr>
          <w:rFonts w:ascii="Garamond" w:eastAsia="Carlito" w:hAnsi="Garamond" w:cs="Carlito"/>
          <w:b/>
          <w:bCs/>
          <w:spacing w:val="4"/>
          <w:sz w:val="24"/>
          <w:szCs w:val="24"/>
        </w:rPr>
        <w:t xml:space="preserve">POUCZENIE </w:t>
      </w:r>
      <w:r w:rsidRPr="00AC6999">
        <w:rPr>
          <w:rFonts w:ascii="Garamond" w:eastAsia="Carlito" w:hAnsi="Garamond" w:cs="Carlito"/>
          <w:b/>
          <w:bCs/>
          <w:sz w:val="24"/>
          <w:szCs w:val="24"/>
        </w:rPr>
        <w:t xml:space="preserve">O </w:t>
      </w:r>
      <w:r w:rsidRPr="00AC6999">
        <w:rPr>
          <w:rFonts w:ascii="Garamond" w:eastAsia="Carlito" w:hAnsi="Garamond" w:cs="Carlito"/>
          <w:b/>
          <w:bCs/>
          <w:spacing w:val="3"/>
          <w:sz w:val="24"/>
          <w:szCs w:val="24"/>
        </w:rPr>
        <w:t xml:space="preserve">ŚRODKACH </w:t>
      </w:r>
      <w:r w:rsidRPr="00AC6999">
        <w:rPr>
          <w:rFonts w:ascii="Garamond" w:eastAsia="Carlito" w:hAnsi="Garamond" w:cs="Carlito"/>
          <w:b/>
          <w:bCs/>
          <w:spacing w:val="4"/>
          <w:sz w:val="24"/>
          <w:szCs w:val="24"/>
        </w:rPr>
        <w:t xml:space="preserve">OCHRONY </w:t>
      </w:r>
      <w:r w:rsidRPr="00AC6999">
        <w:rPr>
          <w:rFonts w:ascii="Garamond" w:eastAsia="Carlito" w:hAnsi="Garamond" w:cs="Carlito"/>
          <w:b/>
          <w:bCs/>
          <w:spacing w:val="3"/>
          <w:sz w:val="24"/>
          <w:szCs w:val="24"/>
        </w:rPr>
        <w:t xml:space="preserve">PRAWNEJ </w:t>
      </w:r>
      <w:r w:rsidRPr="00AC6999">
        <w:rPr>
          <w:rFonts w:ascii="Garamond" w:eastAsia="Carlito" w:hAnsi="Garamond" w:cs="Carlito"/>
          <w:b/>
          <w:bCs/>
          <w:spacing w:val="2"/>
          <w:sz w:val="24"/>
          <w:szCs w:val="24"/>
        </w:rPr>
        <w:t>PRZYSŁUGUJĄCYCH</w:t>
      </w:r>
      <w:r w:rsidRPr="00AC6999">
        <w:rPr>
          <w:rFonts w:ascii="Garamond" w:eastAsia="Carlito" w:hAnsi="Garamond" w:cs="Carlito"/>
          <w:b/>
          <w:bCs/>
          <w:spacing w:val="31"/>
          <w:sz w:val="24"/>
          <w:szCs w:val="24"/>
        </w:rPr>
        <w:t xml:space="preserve"> </w:t>
      </w:r>
      <w:r w:rsidRPr="00AC6999">
        <w:rPr>
          <w:rFonts w:ascii="Garamond" w:eastAsia="Carlito" w:hAnsi="Garamond" w:cs="Carlito"/>
          <w:b/>
          <w:bCs/>
          <w:sz w:val="24"/>
          <w:szCs w:val="24"/>
        </w:rPr>
        <w:t>WYKONAWCY</w:t>
      </w:r>
    </w:p>
    <w:p w14:paraId="088FCF77" w14:textId="77777777" w:rsidR="00AC6999" w:rsidRPr="00AC6999" w:rsidRDefault="00AC6999" w:rsidP="00AC6999">
      <w:pPr>
        <w:widowControl w:val="0"/>
        <w:numPr>
          <w:ilvl w:val="1"/>
          <w:numId w:val="1"/>
        </w:numPr>
        <w:autoSpaceDE w:val="0"/>
        <w:autoSpaceDN w:val="0"/>
        <w:spacing w:after="0" w:line="240" w:lineRule="auto"/>
        <w:ind w:left="1134" w:right="4" w:hanging="425"/>
        <w:jc w:val="both"/>
        <w:rPr>
          <w:rFonts w:ascii="Garamond" w:eastAsia="Carlito" w:hAnsi="Garamond" w:cs="Carlito"/>
          <w:sz w:val="24"/>
          <w:szCs w:val="24"/>
        </w:rPr>
      </w:pPr>
      <w:r w:rsidRPr="00AC6999">
        <w:rPr>
          <w:rFonts w:ascii="Garamond" w:eastAsia="Carlito" w:hAnsi="Garamond" w:cs="Carlito"/>
          <w:spacing w:val="-3"/>
          <w:sz w:val="24"/>
          <w:szCs w:val="24"/>
        </w:rPr>
        <w:t xml:space="preserve">Wykonawcy </w:t>
      </w:r>
      <w:r w:rsidRPr="00AC6999">
        <w:rPr>
          <w:rFonts w:ascii="Garamond" w:eastAsia="Carlito" w:hAnsi="Garamond" w:cs="Carlito"/>
          <w:sz w:val="24"/>
          <w:szCs w:val="24"/>
        </w:rPr>
        <w:t>oraz innemu podmiotowi, jeżeli ma lub miał interes w uzyskaniu zamówienia oraz poniósł</w:t>
      </w:r>
      <w:r w:rsidRPr="00AC6999">
        <w:rPr>
          <w:rFonts w:ascii="Garamond" w:eastAsia="Carlito" w:hAnsi="Garamond" w:cs="Carlito"/>
          <w:spacing w:val="-6"/>
          <w:sz w:val="24"/>
          <w:szCs w:val="24"/>
        </w:rPr>
        <w:t xml:space="preserve"> </w:t>
      </w:r>
      <w:r w:rsidRPr="00AC6999">
        <w:rPr>
          <w:rFonts w:ascii="Garamond" w:eastAsia="Carlito" w:hAnsi="Garamond" w:cs="Carlito"/>
          <w:sz w:val="24"/>
          <w:szCs w:val="24"/>
        </w:rPr>
        <w:t>lub</w:t>
      </w:r>
      <w:r w:rsidRPr="00AC6999">
        <w:rPr>
          <w:rFonts w:ascii="Garamond" w:eastAsia="Carlito" w:hAnsi="Garamond" w:cs="Carlito"/>
          <w:spacing w:val="-7"/>
          <w:sz w:val="24"/>
          <w:szCs w:val="24"/>
        </w:rPr>
        <w:t xml:space="preserve"> </w:t>
      </w:r>
      <w:r w:rsidRPr="00AC6999">
        <w:rPr>
          <w:rFonts w:ascii="Garamond" w:eastAsia="Carlito" w:hAnsi="Garamond" w:cs="Carlito"/>
          <w:spacing w:val="-3"/>
          <w:sz w:val="24"/>
          <w:szCs w:val="24"/>
        </w:rPr>
        <w:t>może</w:t>
      </w:r>
      <w:r w:rsidRPr="00AC6999">
        <w:rPr>
          <w:rFonts w:ascii="Garamond" w:eastAsia="Carlito" w:hAnsi="Garamond" w:cs="Carlito"/>
          <w:spacing w:val="-5"/>
          <w:sz w:val="24"/>
          <w:szCs w:val="24"/>
        </w:rPr>
        <w:t xml:space="preserve"> </w:t>
      </w:r>
      <w:r w:rsidRPr="00AC6999">
        <w:rPr>
          <w:rFonts w:ascii="Garamond" w:eastAsia="Carlito" w:hAnsi="Garamond" w:cs="Carlito"/>
          <w:sz w:val="24"/>
          <w:szCs w:val="24"/>
        </w:rPr>
        <w:t>ponieść</w:t>
      </w:r>
      <w:r w:rsidRPr="00AC6999">
        <w:rPr>
          <w:rFonts w:ascii="Garamond" w:eastAsia="Carlito" w:hAnsi="Garamond" w:cs="Carlito"/>
          <w:spacing w:val="-6"/>
          <w:sz w:val="24"/>
          <w:szCs w:val="24"/>
        </w:rPr>
        <w:t xml:space="preserve"> </w:t>
      </w:r>
      <w:r w:rsidRPr="00AC6999">
        <w:rPr>
          <w:rFonts w:ascii="Garamond" w:eastAsia="Carlito" w:hAnsi="Garamond" w:cs="Carlito"/>
          <w:spacing w:val="-3"/>
          <w:sz w:val="24"/>
          <w:szCs w:val="24"/>
        </w:rPr>
        <w:t>szkodę</w:t>
      </w:r>
      <w:r w:rsidRPr="00AC6999">
        <w:rPr>
          <w:rFonts w:ascii="Garamond" w:eastAsia="Carlito" w:hAnsi="Garamond" w:cs="Carlito"/>
          <w:spacing w:val="-6"/>
          <w:sz w:val="24"/>
          <w:szCs w:val="24"/>
        </w:rPr>
        <w:t xml:space="preserve"> </w:t>
      </w:r>
      <w:r w:rsidRPr="00AC6999">
        <w:rPr>
          <w:rFonts w:ascii="Garamond" w:eastAsia="Carlito" w:hAnsi="Garamond" w:cs="Carlito"/>
          <w:sz w:val="24"/>
          <w:szCs w:val="24"/>
        </w:rPr>
        <w:t>w</w:t>
      </w:r>
      <w:r w:rsidRPr="00AC6999">
        <w:rPr>
          <w:rFonts w:ascii="Garamond" w:eastAsia="Carlito" w:hAnsi="Garamond" w:cs="Carlito"/>
          <w:spacing w:val="-4"/>
          <w:sz w:val="24"/>
          <w:szCs w:val="24"/>
        </w:rPr>
        <w:t xml:space="preserve"> </w:t>
      </w:r>
      <w:r w:rsidRPr="00AC6999">
        <w:rPr>
          <w:rFonts w:ascii="Garamond" w:eastAsia="Carlito" w:hAnsi="Garamond" w:cs="Carlito"/>
          <w:sz w:val="24"/>
          <w:szCs w:val="24"/>
        </w:rPr>
        <w:t>wyniku</w:t>
      </w:r>
      <w:r w:rsidRPr="00AC6999">
        <w:rPr>
          <w:rFonts w:ascii="Garamond" w:eastAsia="Carlito" w:hAnsi="Garamond" w:cs="Carlito"/>
          <w:spacing w:val="-6"/>
          <w:sz w:val="24"/>
          <w:szCs w:val="24"/>
        </w:rPr>
        <w:t xml:space="preserve"> </w:t>
      </w:r>
      <w:r w:rsidRPr="00AC6999">
        <w:rPr>
          <w:rFonts w:ascii="Garamond" w:eastAsia="Carlito" w:hAnsi="Garamond" w:cs="Carlito"/>
          <w:sz w:val="24"/>
          <w:szCs w:val="24"/>
        </w:rPr>
        <w:t>naruszenia</w:t>
      </w:r>
      <w:r w:rsidRPr="00AC6999">
        <w:rPr>
          <w:rFonts w:ascii="Garamond" w:eastAsia="Carlito" w:hAnsi="Garamond" w:cs="Carlito"/>
          <w:spacing w:val="-6"/>
          <w:sz w:val="24"/>
          <w:szCs w:val="24"/>
        </w:rPr>
        <w:t xml:space="preserve"> </w:t>
      </w:r>
      <w:r w:rsidRPr="00AC6999">
        <w:rPr>
          <w:rFonts w:ascii="Garamond" w:eastAsia="Carlito" w:hAnsi="Garamond" w:cs="Carlito"/>
          <w:sz w:val="24"/>
          <w:szCs w:val="24"/>
        </w:rPr>
        <w:t>przez</w:t>
      </w:r>
      <w:r w:rsidRPr="00AC6999">
        <w:rPr>
          <w:rFonts w:ascii="Garamond" w:eastAsia="Carlito" w:hAnsi="Garamond" w:cs="Carlito"/>
          <w:spacing w:val="-6"/>
          <w:sz w:val="24"/>
          <w:szCs w:val="24"/>
        </w:rPr>
        <w:t xml:space="preserve"> </w:t>
      </w:r>
      <w:r w:rsidRPr="00AC6999">
        <w:rPr>
          <w:rFonts w:ascii="Garamond" w:eastAsia="Carlito" w:hAnsi="Garamond" w:cs="Carlito"/>
          <w:sz w:val="24"/>
          <w:szCs w:val="24"/>
        </w:rPr>
        <w:t>zamawiającego</w:t>
      </w:r>
      <w:r w:rsidRPr="00AC6999">
        <w:rPr>
          <w:rFonts w:ascii="Garamond" w:eastAsia="Carlito" w:hAnsi="Garamond" w:cs="Carlito"/>
          <w:spacing w:val="-5"/>
          <w:sz w:val="24"/>
          <w:szCs w:val="24"/>
        </w:rPr>
        <w:t xml:space="preserve"> </w:t>
      </w:r>
      <w:r w:rsidRPr="00AC6999">
        <w:rPr>
          <w:rFonts w:ascii="Garamond" w:eastAsia="Carlito" w:hAnsi="Garamond" w:cs="Carlito"/>
          <w:sz w:val="24"/>
          <w:szCs w:val="24"/>
        </w:rPr>
        <w:t>przepisów</w:t>
      </w:r>
      <w:r w:rsidRPr="00AC6999">
        <w:rPr>
          <w:rFonts w:ascii="Garamond" w:eastAsia="Carlito" w:hAnsi="Garamond" w:cs="Carlito"/>
          <w:spacing w:val="-6"/>
          <w:sz w:val="24"/>
          <w:szCs w:val="24"/>
        </w:rPr>
        <w:t xml:space="preserve"> </w:t>
      </w:r>
      <w:r w:rsidRPr="00AC6999">
        <w:rPr>
          <w:rFonts w:ascii="Garamond" w:eastAsia="Carlito" w:hAnsi="Garamond" w:cs="Carlito"/>
          <w:sz w:val="24"/>
          <w:szCs w:val="24"/>
        </w:rPr>
        <w:t xml:space="preserve">ustawy </w:t>
      </w:r>
      <w:proofErr w:type="spellStart"/>
      <w:r w:rsidRPr="00AC6999">
        <w:rPr>
          <w:rFonts w:ascii="Garamond" w:eastAsia="Carlito" w:hAnsi="Garamond" w:cs="Carlito"/>
          <w:sz w:val="24"/>
          <w:szCs w:val="24"/>
        </w:rPr>
        <w:t>Pzp</w:t>
      </w:r>
      <w:proofErr w:type="spellEnd"/>
      <w:r w:rsidRPr="00AC6999">
        <w:rPr>
          <w:rFonts w:ascii="Garamond" w:eastAsia="Carlito" w:hAnsi="Garamond" w:cs="Carlito"/>
          <w:sz w:val="24"/>
          <w:szCs w:val="24"/>
        </w:rPr>
        <w:t xml:space="preserve"> przysługują środki ochrony prawnej przewidziane w Dziale IX ustawy</w:t>
      </w:r>
      <w:r w:rsidRPr="00AC6999">
        <w:rPr>
          <w:rFonts w:ascii="Garamond" w:eastAsia="Carlito" w:hAnsi="Garamond" w:cs="Carlito"/>
          <w:spacing w:val="-16"/>
          <w:sz w:val="24"/>
          <w:szCs w:val="24"/>
        </w:rPr>
        <w:t xml:space="preserve"> </w:t>
      </w:r>
      <w:proofErr w:type="spellStart"/>
      <w:r w:rsidRPr="00AC6999">
        <w:rPr>
          <w:rFonts w:ascii="Garamond" w:eastAsia="Carlito" w:hAnsi="Garamond" w:cs="Carlito"/>
          <w:sz w:val="24"/>
          <w:szCs w:val="24"/>
        </w:rPr>
        <w:t>Pzp</w:t>
      </w:r>
      <w:proofErr w:type="spellEnd"/>
      <w:r w:rsidRPr="00AC6999">
        <w:rPr>
          <w:rFonts w:ascii="Garamond" w:eastAsia="Carlito" w:hAnsi="Garamond" w:cs="Carlito"/>
          <w:sz w:val="24"/>
          <w:szCs w:val="24"/>
        </w:rPr>
        <w:t>.</w:t>
      </w:r>
    </w:p>
    <w:p w14:paraId="1016D017" w14:textId="77777777" w:rsidR="00AC6999" w:rsidRPr="00AC6999" w:rsidRDefault="00AC6999" w:rsidP="00AC6999">
      <w:pPr>
        <w:widowControl w:val="0"/>
        <w:numPr>
          <w:ilvl w:val="1"/>
          <w:numId w:val="1"/>
        </w:numPr>
        <w:autoSpaceDE w:val="0"/>
        <w:autoSpaceDN w:val="0"/>
        <w:spacing w:after="0" w:line="240" w:lineRule="auto"/>
        <w:ind w:left="1134" w:right="4" w:hanging="425"/>
        <w:jc w:val="both"/>
        <w:rPr>
          <w:rFonts w:ascii="Garamond" w:eastAsia="Carlito" w:hAnsi="Garamond" w:cs="Carlito"/>
          <w:sz w:val="24"/>
          <w:szCs w:val="24"/>
        </w:rPr>
      </w:pPr>
      <w:r w:rsidRPr="00AC6999">
        <w:rPr>
          <w:rFonts w:ascii="Garamond" w:eastAsia="Carlito" w:hAnsi="Garamond" w:cs="Carlito"/>
          <w:sz w:val="24"/>
          <w:szCs w:val="24"/>
        </w:rPr>
        <w:t>Odwołanie</w:t>
      </w:r>
      <w:r w:rsidRPr="00AC6999">
        <w:rPr>
          <w:rFonts w:ascii="Garamond" w:eastAsia="Carlito" w:hAnsi="Garamond" w:cs="Carlito"/>
          <w:spacing w:val="-5"/>
          <w:sz w:val="24"/>
          <w:szCs w:val="24"/>
        </w:rPr>
        <w:t xml:space="preserve"> </w:t>
      </w:r>
      <w:r w:rsidRPr="00AC6999">
        <w:rPr>
          <w:rFonts w:ascii="Garamond" w:eastAsia="Carlito" w:hAnsi="Garamond" w:cs="Carlito"/>
          <w:sz w:val="24"/>
          <w:szCs w:val="24"/>
        </w:rPr>
        <w:t>wnosi</w:t>
      </w:r>
      <w:r w:rsidRPr="00AC6999">
        <w:rPr>
          <w:rFonts w:ascii="Garamond" w:eastAsia="Carlito" w:hAnsi="Garamond" w:cs="Carlito"/>
          <w:spacing w:val="-4"/>
          <w:sz w:val="24"/>
          <w:szCs w:val="24"/>
        </w:rPr>
        <w:t xml:space="preserve"> </w:t>
      </w:r>
      <w:r w:rsidRPr="00AC6999">
        <w:rPr>
          <w:rFonts w:ascii="Garamond" w:eastAsia="Carlito" w:hAnsi="Garamond" w:cs="Carlito"/>
          <w:sz w:val="24"/>
          <w:szCs w:val="24"/>
        </w:rPr>
        <w:t>się</w:t>
      </w:r>
      <w:r w:rsidRPr="00AC6999">
        <w:rPr>
          <w:rFonts w:ascii="Garamond" w:eastAsia="Carlito" w:hAnsi="Garamond" w:cs="Carlito"/>
          <w:spacing w:val="-4"/>
          <w:sz w:val="24"/>
          <w:szCs w:val="24"/>
        </w:rPr>
        <w:t xml:space="preserve"> </w:t>
      </w:r>
      <w:r w:rsidRPr="00AC6999">
        <w:rPr>
          <w:rFonts w:ascii="Garamond" w:eastAsia="Carlito" w:hAnsi="Garamond" w:cs="Carlito"/>
          <w:sz w:val="24"/>
          <w:szCs w:val="24"/>
        </w:rPr>
        <w:t>do</w:t>
      </w:r>
      <w:r w:rsidRPr="00AC6999">
        <w:rPr>
          <w:rFonts w:ascii="Garamond" w:eastAsia="Carlito" w:hAnsi="Garamond" w:cs="Carlito"/>
          <w:spacing w:val="-4"/>
          <w:sz w:val="24"/>
          <w:szCs w:val="24"/>
        </w:rPr>
        <w:t xml:space="preserve"> </w:t>
      </w:r>
      <w:r w:rsidRPr="00AC6999">
        <w:rPr>
          <w:rFonts w:ascii="Garamond" w:eastAsia="Carlito" w:hAnsi="Garamond" w:cs="Carlito"/>
          <w:spacing w:val="-3"/>
          <w:sz w:val="24"/>
          <w:szCs w:val="24"/>
        </w:rPr>
        <w:t>Prezesa</w:t>
      </w:r>
      <w:r w:rsidRPr="00AC6999">
        <w:rPr>
          <w:rFonts w:ascii="Garamond" w:eastAsia="Carlito" w:hAnsi="Garamond" w:cs="Carlito"/>
          <w:spacing w:val="-6"/>
          <w:sz w:val="24"/>
          <w:szCs w:val="24"/>
        </w:rPr>
        <w:t xml:space="preserve"> </w:t>
      </w:r>
      <w:r w:rsidRPr="00AC6999">
        <w:rPr>
          <w:rFonts w:ascii="Garamond" w:eastAsia="Carlito" w:hAnsi="Garamond" w:cs="Carlito"/>
          <w:sz w:val="24"/>
          <w:szCs w:val="24"/>
        </w:rPr>
        <w:t>Krajowej</w:t>
      </w:r>
      <w:r w:rsidRPr="00AC6999">
        <w:rPr>
          <w:rFonts w:ascii="Garamond" w:eastAsia="Carlito" w:hAnsi="Garamond" w:cs="Carlito"/>
          <w:spacing w:val="-4"/>
          <w:sz w:val="24"/>
          <w:szCs w:val="24"/>
        </w:rPr>
        <w:t xml:space="preserve"> </w:t>
      </w:r>
      <w:r w:rsidRPr="00AC6999">
        <w:rPr>
          <w:rFonts w:ascii="Garamond" w:eastAsia="Carlito" w:hAnsi="Garamond" w:cs="Carlito"/>
          <w:sz w:val="24"/>
          <w:szCs w:val="24"/>
        </w:rPr>
        <w:t>Izby</w:t>
      </w:r>
      <w:r w:rsidRPr="00AC6999">
        <w:rPr>
          <w:rFonts w:ascii="Garamond" w:eastAsia="Carlito" w:hAnsi="Garamond" w:cs="Carlito"/>
          <w:spacing w:val="-5"/>
          <w:sz w:val="24"/>
          <w:szCs w:val="24"/>
        </w:rPr>
        <w:t xml:space="preserve"> </w:t>
      </w:r>
      <w:r w:rsidRPr="00AC6999">
        <w:rPr>
          <w:rFonts w:ascii="Garamond" w:eastAsia="Carlito" w:hAnsi="Garamond" w:cs="Carlito"/>
          <w:sz w:val="24"/>
          <w:szCs w:val="24"/>
        </w:rPr>
        <w:t>Odwoławczej</w:t>
      </w:r>
      <w:r w:rsidRPr="00AC6999">
        <w:rPr>
          <w:rFonts w:ascii="Garamond" w:eastAsia="Carlito" w:hAnsi="Garamond" w:cs="Carlito"/>
          <w:spacing w:val="-5"/>
          <w:sz w:val="24"/>
          <w:szCs w:val="24"/>
        </w:rPr>
        <w:t xml:space="preserve"> </w:t>
      </w:r>
      <w:r w:rsidRPr="00AC6999">
        <w:rPr>
          <w:rFonts w:ascii="Garamond" w:eastAsia="Carlito" w:hAnsi="Garamond" w:cs="Carlito"/>
          <w:sz w:val="24"/>
          <w:szCs w:val="24"/>
        </w:rPr>
        <w:t>w</w:t>
      </w:r>
      <w:r w:rsidRPr="00AC6999">
        <w:rPr>
          <w:rFonts w:ascii="Garamond" w:eastAsia="Carlito" w:hAnsi="Garamond" w:cs="Carlito"/>
          <w:spacing w:val="-2"/>
          <w:sz w:val="24"/>
          <w:szCs w:val="24"/>
        </w:rPr>
        <w:t xml:space="preserve"> </w:t>
      </w:r>
      <w:r w:rsidRPr="00AC6999">
        <w:rPr>
          <w:rFonts w:ascii="Garamond" w:eastAsia="Carlito" w:hAnsi="Garamond" w:cs="Carlito"/>
          <w:sz w:val="24"/>
          <w:szCs w:val="24"/>
        </w:rPr>
        <w:t>formach</w:t>
      </w:r>
      <w:r w:rsidRPr="00AC6999">
        <w:rPr>
          <w:rFonts w:ascii="Garamond" w:eastAsia="Carlito" w:hAnsi="Garamond" w:cs="Carlito"/>
          <w:spacing w:val="-5"/>
          <w:sz w:val="24"/>
          <w:szCs w:val="24"/>
        </w:rPr>
        <w:t xml:space="preserve"> </w:t>
      </w:r>
      <w:r w:rsidRPr="00AC6999">
        <w:rPr>
          <w:rFonts w:ascii="Garamond" w:eastAsia="Carlito" w:hAnsi="Garamond" w:cs="Carlito"/>
          <w:sz w:val="24"/>
          <w:szCs w:val="24"/>
        </w:rPr>
        <w:t>i</w:t>
      </w:r>
      <w:r w:rsidRPr="00AC6999">
        <w:rPr>
          <w:rFonts w:ascii="Garamond" w:eastAsia="Carlito" w:hAnsi="Garamond" w:cs="Carlito"/>
          <w:spacing w:val="-4"/>
          <w:sz w:val="24"/>
          <w:szCs w:val="24"/>
        </w:rPr>
        <w:t xml:space="preserve"> </w:t>
      </w:r>
      <w:r w:rsidRPr="00AC6999">
        <w:rPr>
          <w:rFonts w:ascii="Garamond" w:eastAsia="Carlito" w:hAnsi="Garamond" w:cs="Carlito"/>
          <w:sz w:val="24"/>
          <w:szCs w:val="24"/>
        </w:rPr>
        <w:t>w</w:t>
      </w:r>
      <w:r w:rsidRPr="00AC6999">
        <w:rPr>
          <w:rFonts w:ascii="Garamond" w:eastAsia="Carlito" w:hAnsi="Garamond" w:cs="Carlito"/>
          <w:spacing w:val="-4"/>
          <w:sz w:val="24"/>
          <w:szCs w:val="24"/>
        </w:rPr>
        <w:t xml:space="preserve"> </w:t>
      </w:r>
      <w:r w:rsidRPr="00AC6999">
        <w:rPr>
          <w:rFonts w:ascii="Garamond" w:eastAsia="Carlito" w:hAnsi="Garamond" w:cs="Carlito"/>
          <w:sz w:val="24"/>
          <w:szCs w:val="24"/>
        </w:rPr>
        <w:t>terminach określonych w Rozdziale 2 Oddziale 2 Działu IX ustawy</w:t>
      </w:r>
      <w:r w:rsidRPr="00AC6999">
        <w:rPr>
          <w:rFonts w:ascii="Garamond" w:eastAsia="Carlito" w:hAnsi="Garamond" w:cs="Carlito"/>
          <w:spacing w:val="-12"/>
          <w:sz w:val="24"/>
          <w:szCs w:val="24"/>
        </w:rPr>
        <w:t xml:space="preserve"> </w:t>
      </w:r>
      <w:proofErr w:type="spellStart"/>
      <w:r w:rsidRPr="00AC6999">
        <w:rPr>
          <w:rFonts w:ascii="Garamond" w:eastAsia="Carlito" w:hAnsi="Garamond" w:cs="Carlito"/>
          <w:sz w:val="24"/>
          <w:szCs w:val="24"/>
        </w:rPr>
        <w:t>Pzp</w:t>
      </w:r>
      <w:proofErr w:type="spellEnd"/>
      <w:r w:rsidRPr="00AC6999">
        <w:rPr>
          <w:rFonts w:ascii="Garamond" w:eastAsia="Carlito" w:hAnsi="Garamond" w:cs="Carlito"/>
          <w:sz w:val="24"/>
          <w:szCs w:val="24"/>
        </w:rPr>
        <w:t>.</w:t>
      </w:r>
    </w:p>
    <w:p w14:paraId="5639BD40" w14:textId="77777777" w:rsidR="00AC6999" w:rsidRPr="00AC6999" w:rsidRDefault="00AC6999" w:rsidP="00AC6999">
      <w:pPr>
        <w:widowControl w:val="0"/>
        <w:numPr>
          <w:ilvl w:val="1"/>
          <w:numId w:val="1"/>
        </w:numPr>
        <w:autoSpaceDE w:val="0"/>
        <w:autoSpaceDN w:val="0"/>
        <w:spacing w:after="0" w:line="240" w:lineRule="auto"/>
        <w:ind w:left="1134" w:right="4" w:hanging="425"/>
        <w:jc w:val="both"/>
        <w:rPr>
          <w:rFonts w:ascii="Garamond" w:eastAsia="Carlito" w:hAnsi="Garamond" w:cs="Carlito"/>
          <w:sz w:val="24"/>
          <w:szCs w:val="24"/>
        </w:rPr>
      </w:pPr>
      <w:r w:rsidRPr="00AC6999">
        <w:rPr>
          <w:rFonts w:ascii="Garamond" w:eastAsia="Carlito" w:hAnsi="Garamond" w:cs="Carlito"/>
          <w:sz w:val="24"/>
          <w:szCs w:val="24"/>
        </w:rPr>
        <w:t>Odwołujący</w:t>
      </w:r>
      <w:r w:rsidRPr="00AC6999">
        <w:rPr>
          <w:rFonts w:ascii="Garamond" w:eastAsia="Carlito" w:hAnsi="Garamond" w:cs="Carlito"/>
          <w:spacing w:val="-8"/>
          <w:sz w:val="24"/>
          <w:szCs w:val="24"/>
        </w:rPr>
        <w:t xml:space="preserve"> </w:t>
      </w:r>
      <w:r w:rsidRPr="00AC6999">
        <w:rPr>
          <w:rFonts w:ascii="Garamond" w:eastAsia="Carlito" w:hAnsi="Garamond" w:cs="Carlito"/>
          <w:sz w:val="24"/>
          <w:szCs w:val="24"/>
        </w:rPr>
        <w:t>przekazuje</w:t>
      </w:r>
      <w:r w:rsidRPr="00AC6999">
        <w:rPr>
          <w:rFonts w:ascii="Garamond" w:eastAsia="Carlito" w:hAnsi="Garamond" w:cs="Carlito"/>
          <w:spacing w:val="-8"/>
          <w:sz w:val="24"/>
          <w:szCs w:val="24"/>
        </w:rPr>
        <w:t xml:space="preserve"> </w:t>
      </w:r>
      <w:r w:rsidRPr="00AC6999">
        <w:rPr>
          <w:rFonts w:ascii="Garamond" w:eastAsia="Carlito" w:hAnsi="Garamond" w:cs="Carlito"/>
          <w:sz w:val="24"/>
          <w:szCs w:val="24"/>
        </w:rPr>
        <w:t>Zamawiającemu</w:t>
      </w:r>
      <w:r w:rsidRPr="00AC6999">
        <w:rPr>
          <w:rFonts w:ascii="Garamond" w:eastAsia="Carlito" w:hAnsi="Garamond" w:cs="Carlito"/>
          <w:spacing w:val="-9"/>
          <w:sz w:val="24"/>
          <w:szCs w:val="24"/>
        </w:rPr>
        <w:t xml:space="preserve"> </w:t>
      </w:r>
      <w:r w:rsidRPr="00AC6999">
        <w:rPr>
          <w:rFonts w:ascii="Garamond" w:eastAsia="Carlito" w:hAnsi="Garamond" w:cs="Carlito"/>
          <w:sz w:val="24"/>
          <w:szCs w:val="24"/>
        </w:rPr>
        <w:t>odwołanie</w:t>
      </w:r>
      <w:r w:rsidRPr="00AC6999">
        <w:rPr>
          <w:rFonts w:ascii="Garamond" w:eastAsia="Carlito" w:hAnsi="Garamond" w:cs="Carlito"/>
          <w:spacing w:val="-7"/>
          <w:sz w:val="24"/>
          <w:szCs w:val="24"/>
        </w:rPr>
        <w:t xml:space="preserve"> </w:t>
      </w:r>
      <w:r w:rsidRPr="00AC6999">
        <w:rPr>
          <w:rFonts w:ascii="Garamond" w:eastAsia="Carlito" w:hAnsi="Garamond" w:cs="Carlito"/>
          <w:sz w:val="24"/>
          <w:szCs w:val="24"/>
        </w:rPr>
        <w:t>wniesione</w:t>
      </w:r>
      <w:r w:rsidRPr="00AC6999">
        <w:rPr>
          <w:rFonts w:ascii="Garamond" w:eastAsia="Carlito" w:hAnsi="Garamond" w:cs="Carlito"/>
          <w:spacing w:val="-8"/>
          <w:sz w:val="24"/>
          <w:szCs w:val="24"/>
        </w:rPr>
        <w:t xml:space="preserve"> </w:t>
      </w:r>
      <w:r w:rsidRPr="00AC6999">
        <w:rPr>
          <w:rFonts w:ascii="Garamond" w:eastAsia="Carlito" w:hAnsi="Garamond" w:cs="Carlito"/>
          <w:sz w:val="24"/>
          <w:szCs w:val="24"/>
        </w:rPr>
        <w:t>w</w:t>
      </w:r>
      <w:r w:rsidRPr="00AC6999">
        <w:rPr>
          <w:rFonts w:ascii="Garamond" w:eastAsia="Carlito" w:hAnsi="Garamond" w:cs="Carlito"/>
          <w:spacing w:val="-6"/>
          <w:sz w:val="24"/>
          <w:szCs w:val="24"/>
        </w:rPr>
        <w:t xml:space="preserve"> </w:t>
      </w:r>
      <w:r w:rsidRPr="00AC6999">
        <w:rPr>
          <w:rFonts w:ascii="Garamond" w:eastAsia="Carlito" w:hAnsi="Garamond" w:cs="Carlito"/>
          <w:sz w:val="24"/>
          <w:szCs w:val="24"/>
        </w:rPr>
        <w:t>formie</w:t>
      </w:r>
      <w:r w:rsidRPr="00AC6999">
        <w:rPr>
          <w:rFonts w:ascii="Garamond" w:eastAsia="Carlito" w:hAnsi="Garamond" w:cs="Carlito"/>
          <w:spacing w:val="-8"/>
          <w:sz w:val="24"/>
          <w:szCs w:val="24"/>
        </w:rPr>
        <w:t xml:space="preserve"> </w:t>
      </w:r>
      <w:r w:rsidRPr="00AC6999">
        <w:rPr>
          <w:rFonts w:ascii="Garamond" w:eastAsia="Carlito" w:hAnsi="Garamond" w:cs="Carlito"/>
          <w:sz w:val="24"/>
          <w:szCs w:val="24"/>
        </w:rPr>
        <w:t>elektronicznej</w:t>
      </w:r>
      <w:r w:rsidRPr="00AC6999">
        <w:rPr>
          <w:rFonts w:ascii="Garamond" w:eastAsia="Carlito" w:hAnsi="Garamond" w:cs="Carlito"/>
          <w:spacing w:val="-8"/>
          <w:sz w:val="24"/>
          <w:szCs w:val="24"/>
        </w:rPr>
        <w:t xml:space="preserve"> </w:t>
      </w:r>
      <w:r w:rsidRPr="00AC6999">
        <w:rPr>
          <w:rFonts w:ascii="Garamond" w:eastAsia="Carlito" w:hAnsi="Garamond" w:cs="Carlito"/>
          <w:sz w:val="24"/>
          <w:szCs w:val="24"/>
        </w:rPr>
        <w:t xml:space="preserve">albo postaci elektronicznej albo </w:t>
      </w:r>
      <w:r w:rsidRPr="00AC6999">
        <w:rPr>
          <w:rFonts w:ascii="Garamond" w:eastAsia="Carlito" w:hAnsi="Garamond" w:cs="Carlito"/>
          <w:spacing w:val="-3"/>
          <w:sz w:val="24"/>
          <w:szCs w:val="24"/>
        </w:rPr>
        <w:t xml:space="preserve">kopię </w:t>
      </w:r>
      <w:r w:rsidRPr="00AC6999">
        <w:rPr>
          <w:rFonts w:ascii="Garamond" w:eastAsia="Carlito" w:hAnsi="Garamond" w:cs="Carlito"/>
          <w:sz w:val="24"/>
          <w:szCs w:val="24"/>
        </w:rPr>
        <w:t>tego odwołania, jeżeli zostało ono wniesione w formie pisemnej, przed upływem terminu do wniesienia odwołania w taki sposób, aby mógł on zapoznać się z jego treścią przed upływem tego</w:t>
      </w:r>
      <w:r w:rsidRPr="00AC6999">
        <w:rPr>
          <w:rFonts w:ascii="Garamond" w:eastAsia="Carlito" w:hAnsi="Garamond" w:cs="Carlito"/>
          <w:spacing w:val="-10"/>
          <w:sz w:val="24"/>
          <w:szCs w:val="24"/>
        </w:rPr>
        <w:t xml:space="preserve"> </w:t>
      </w:r>
      <w:r w:rsidRPr="00AC6999">
        <w:rPr>
          <w:rFonts w:ascii="Garamond" w:eastAsia="Carlito" w:hAnsi="Garamond" w:cs="Carlito"/>
          <w:sz w:val="24"/>
          <w:szCs w:val="24"/>
        </w:rPr>
        <w:t>terminu.</w:t>
      </w:r>
    </w:p>
    <w:p w14:paraId="001E1140" w14:textId="77777777" w:rsidR="00AC6999" w:rsidRPr="00AC6999" w:rsidRDefault="00AC6999" w:rsidP="00AC6999">
      <w:pPr>
        <w:widowControl w:val="0"/>
        <w:autoSpaceDE w:val="0"/>
        <w:autoSpaceDN w:val="0"/>
        <w:spacing w:after="0" w:line="240" w:lineRule="auto"/>
        <w:ind w:left="1134" w:right="4" w:hanging="425"/>
        <w:jc w:val="both"/>
        <w:rPr>
          <w:rFonts w:ascii="Garamond" w:eastAsia="Carlito" w:hAnsi="Garamond" w:cs="Carlito"/>
          <w:sz w:val="24"/>
          <w:szCs w:val="24"/>
        </w:rPr>
      </w:pPr>
    </w:p>
    <w:p w14:paraId="1C88854A" w14:textId="77777777" w:rsidR="00AC6999" w:rsidRPr="00AC6999" w:rsidRDefault="00AC6999" w:rsidP="00AC6999">
      <w:pPr>
        <w:widowControl w:val="0"/>
        <w:numPr>
          <w:ilvl w:val="0"/>
          <w:numId w:val="1"/>
        </w:numPr>
        <w:tabs>
          <w:tab w:val="left" w:pos="872"/>
        </w:tabs>
        <w:autoSpaceDE w:val="0"/>
        <w:autoSpaceDN w:val="0"/>
        <w:spacing w:after="0" w:line="240" w:lineRule="auto"/>
        <w:ind w:left="872" w:right="4" w:hanging="872"/>
        <w:jc w:val="both"/>
        <w:outlineLvl w:val="0"/>
        <w:rPr>
          <w:rFonts w:ascii="Garamond" w:eastAsia="Carlito" w:hAnsi="Garamond" w:cs="Carlito"/>
          <w:b/>
          <w:bCs/>
          <w:sz w:val="24"/>
          <w:szCs w:val="24"/>
        </w:rPr>
      </w:pPr>
      <w:bookmarkStart w:id="48" w:name="XXIII._CZĘŚCI_ZAMÓWIENIA"/>
      <w:bookmarkStart w:id="49" w:name="_bookmark22"/>
      <w:bookmarkEnd w:id="48"/>
      <w:bookmarkEnd w:id="49"/>
      <w:r w:rsidRPr="00AC6999">
        <w:rPr>
          <w:rFonts w:ascii="Garamond" w:eastAsia="Carlito" w:hAnsi="Garamond" w:cs="Carlito"/>
          <w:b/>
          <w:bCs/>
          <w:spacing w:val="3"/>
          <w:sz w:val="24"/>
          <w:szCs w:val="24"/>
        </w:rPr>
        <w:t>CZĘŚCI</w:t>
      </w:r>
      <w:r w:rsidRPr="00AC6999">
        <w:rPr>
          <w:rFonts w:ascii="Garamond" w:eastAsia="Carlito" w:hAnsi="Garamond" w:cs="Carlito"/>
          <w:b/>
          <w:bCs/>
          <w:spacing w:val="12"/>
          <w:sz w:val="24"/>
          <w:szCs w:val="24"/>
        </w:rPr>
        <w:t xml:space="preserve"> </w:t>
      </w:r>
      <w:r w:rsidRPr="00AC6999">
        <w:rPr>
          <w:rFonts w:ascii="Garamond" w:eastAsia="Carlito" w:hAnsi="Garamond" w:cs="Carlito"/>
          <w:b/>
          <w:bCs/>
          <w:spacing w:val="4"/>
          <w:sz w:val="24"/>
          <w:szCs w:val="24"/>
        </w:rPr>
        <w:t>ZAMÓWIENIA</w:t>
      </w:r>
    </w:p>
    <w:p w14:paraId="3C6E34D6" w14:textId="77777777" w:rsidR="00AC6999" w:rsidRPr="00AC6999" w:rsidRDefault="00AC6999" w:rsidP="00AC6999">
      <w:pPr>
        <w:widowControl w:val="0"/>
        <w:autoSpaceDE w:val="0"/>
        <w:autoSpaceDN w:val="0"/>
        <w:spacing w:after="0" w:line="240" w:lineRule="auto"/>
        <w:ind w:left="851" w:right="4"/>
        <w:jc w:val="both"/>
        <w:rPr>
          <w:rFonts w:ascii="Garamond" w:eastAsia="Carlito" w:hAnsi="Garamond" w:cs="Carlito"/>
          <w:sz w:val="24"/>
          <w:szCs w:val="24"/>
        </w:rPr>
      </w:pPr>
      <w:r w:rsidRPr="00AC6999">
        <w:rPr>
          <w:rFonts w:ascii="Garamond" w:eastAsia="Carlito" w:hAnsi="Garamond" w:cs="Carlito"/>
          <w:sz w:val="24"/>
          <w:szCs w:val="24"/>
        </w:rPr>
        <w:t>Zamówienie nie jest podzielone na części. Uzasadnienie:</w:t>
      </w:r>
    </w:p>
    <w:p w14:paraId="6AEDCC82" w14:textId="77777777" w:rsidR="00AC6999" w:rsidRPr="00AC6999" w:rsidRDefault="00AC6999" w:rsidP="00AC6999">
      <w:pPr>
        <w:widowControl w:val="0"/>
        <w:autoSpaceDE w:val="0"/>
        <w:autoSpaceDN w:val="0"/>
        <w:spacing w:after="0" w:line="240" w:lineRule="auto"/>
        <w:ind w:left="851" w:right="4"/>
        <w:jc w:val="both"/>
        <w:rPr>
          <w:rFonts w:ascii="Garamond" w:eastAsia="Carlito" w:hAnsi="Garamond" w:cs="Carlito"/>
          <w:sz w:val="24"/>
          <w:szCs w:val="24"/>
        </w:rPr>
      </w:pPr>
      <w:r w:rsidRPr="00AC6999">
        <w:rPr>
          <w:rFonts w:ascii="Garamond" w:eastAsia="Carlito" w:hAnsi="Garamond" w:cs="Carlito"/>
          <w:sz w:val="24"/>
          <w:szCs w:val="24"/>
        </w:rPr>
        <w:t>Zamówienie dostępne jest dla wykonawców z sektora małych i średnich przedsiębiorców.</w:t>
      </w:r>
    </w:p>
    <w:p w14:paraId="3FCB7E1A" w14:textId="77777777" w:rsidR="00AC6999" w:rsidRPr="00AC6999" w:rsidRDefault="00AC6999" w:rsidP="00AC6999">
      <w:pPr>
        <w:widowControl w:val="0"/>
        <w:autoSpaceDE w:val="0"/>
        <w:autoSpaceDN w:val="0"/>
        <w:spacing w:after="0" w:line="240" w:lineRule="auto"/>
        <w:ind w:left="851" w:right="4"/>
        <w:jc w:val="both"/>
        <w:rPr>
          <w:rFonts w:ascii="Garamond" w:eastAsia="Carlito" w:hAnsi="Garamond" w:cs="Carlito"/>
          <w:sz w:val="24"/>
          <w:szCs w:val="24"/>
        </w:rPr>
      </w:pPr>
      <w:r w:rsidRPr="00AC6999">
        <w:rPr>
          <w:rFonts w:ascii="Garamond" w:eastAsia="Carlito" w:hAnsi="Garamond" w:cs="Carlito"/>
          <w:sz w:val="24"/>
          <w:szCs w:val="24"/>
        </w:rPr>
        <w:t>Prowadzenie Punktu Selektywnej Zbiórki Odpadów Komunalnych pozwala racjonalnie wykorzystywać niezbędny wymagany sprzęt transportowy i magazynowy, w tym m.in. kontenery/pojemniki do zbierania odpadów, co uzależnione jest od liczby osób korzystających z PSZOK-u.</w:t>
      </w:r>
    </w:p>
    <w:p w14:paraId="7CB1946B" w14:textId="77777777" w:rsidR="00AC6999" w:rsidRPr="00AC6999" w:rsidRDefault="00AC6999" w:rsidP="00AC6999">
      <w:pPr>
        <w:widowControl w:val="0"/>
        <w:autoSpaceDE w:val="0"/>
        <w:autoSpaceDN w:val="0"/>
        <w:spacing w:after="0" w:line="240" w:lineRule="auto"/>
        <w:ind w:left="851" w:right="4"/>
        <w:jc w:val="both"/>
        <w:rPr>
          <w:rFonts w:ascii="Garamond" w:eastAsia="Carlito" w:hAnsi="Garamond" w:cs="Carlito"/>
          <w:sz w:val="24"/>
          <w:szCs w:val="24"/>
        </w:rPr>
      </w:pPr>
      <w:r w:rsidRPr="00AC6999">
        <w:rPr>
          <w:rFonts w:ascii="Garamond" w:eastAsia="Carlito" w:hAnsi="Garamond" w:cs="Carlito"/>
          <w:sz w:val="24"/>
          <w:szCs w:val="24"/>
        </w:rPr>
        <w:t>Ponadto jeden wykonawca dysponujący sprzętem zapewni sprawny odbiór odpadów z punktu, co ma wpływ na utrzymanie porządku i czystości tego miejsca. Brak podziału na części zadania odnosi się także do lepszego i wydajniejszego wykorzystania jednostek transportowych pomiędzy PSZOK a miejscem ostatecznego zagospodarowania odpadów.</w:t>
      </w:r>
    </w:p>
    <w:p w14:paraId="4397B911" w14:textId="77777777" w:rsidR="00AC6999" w:rsidRPr="00AC6999" w:rsidRDefault="00AC6999" w:rsidP="00AC6999">
      <w:pPr>
        <w:widowControl w:val="0"/>
        <w:autoSpaceDE w:val="0"/>
        <w:autoSpaceDN w:val="0"/>
        <w:spacing w:after="0" w:line="240" w:lineRule="auto"/>
        <w:ind w:left="851" w:right="4"/>
        <w:jc w:val="both"/>
        <w:rPr>
          <w:rFonts w:ascii="Garamond" w:eastAsia="Carlito" w:hAnsi="Garamond" w:cs="Carlito"/>
          <w:sz w:val="24"/>
          <w:szCs w:val="24"/>
        </w:rPr>
      </w:pPr>
      <w:r w:rsidRPr="00AC6999">
        <w:rPr>
          <w:rFonts w:ascii="Garamond" w:eastAsia="Carlito" w:hAnsi="Garamond" w:cs="Carlito"/>
          <w:sz w:val="24"/>
          <w:szCs w:val="24"/>
        </w:rPr>
        <w:t xml:space="preserve">Powierzenie prowadzenia PSZOK w ramach jednego zadania przyczyni się także do ustandaryzowania wykonania ww. usługi i umożliwi szybszy i efektywniejszy nadzór nad </w:t>
      </w:r>
      <w:r w:rsidRPr="00AC6999">
        <w:rPr>
          <w:rFonts w:ascii="Garamond" w:eastAsia="Carlito" w:hAnsi="Garamond" w:cs="Carlito"/>
          <w:sz w:val="24"/>
          <w:szCs w:val="24"/>
        </w:rPr>
        <w:lastRenderedPageBreak/>
        <w:t>realizacją zamówienia.</w:t>
      </w:r>
    </w:p>
    <w:p w14:paraId="2EA3A61B" w14:textId="77777777" w:rsidR="00AC6999" w:rsidRPr="00AC6999" w:rsidRDefault="00AC6999" w:rsidP="00AC6999">
      <w:pPr>
        <w:widowControl w:val="0"/>
        <w:autoSpaceDE w:val="0"/>
        <w:autoSpaceDN w:val="0"/>
        <w:spacing w:after="0" w:line="240" w:lineRule="auto"/>
        <w:ind w:left="851" w:right="4"/>
        <w:jc w:val="both"/>
        <w:rPr>
          <w:rFonts w:ascii="Garamond" w:eastAsia="Carlito" w:hAnsi="Garamond" w:cs="Carlito"/>
          <w:sz w:val="24"/>
          <w:szCs w:val="24"/>
        </w:rPr>
      </w:pPr>
      <w:r w:rsidRPr="00AC6999">
        <w:rPr>
          <w:rFonts w:ascii="Garamond" w:eastAsia="Carlito" w:hAnsi="Garamond" w:cs="Carlito"/>
          <w:sz w:val="24"/>
          <w:szCs w:val="24"/>
        </w:rPr>
        <w:t>Dokonanie podziału w ramach usługi jednorodnej zwiększyłoby koszty wykonania zamówienia, jak i utrudniłoby koordynację wykonywanego zamówienia.</w:t>
      </w:r>
    </w:p>
    <w:p w14:paraId="572826FC" w14:textId="77777777" w:rsidR="00AC6999" w:rsidRPr="00AC6999" w:rsidRDefault="00AC6999" w:rsidP="00AC6999">
      <w:pPr>
        <w:widowControl w:val="0"/>
        <w:autoSpaceDE w:val="0"/>
        <w:autoSpaceDN w:val="0"/>
        <w:spacing w:after="0" w:line="240" w:lineRule="auto"/>
        <w:ind w:left="851" w:right="4"/>
        <w:jc w:val="both"/>
        <w:rPr>
          <w:rFonts w:ascii="Garamond" w:eastAsia="Carlito" w:hAnsi="Garamond" w:cs="Carlito"/>
          <w:sz w:val="24"/>
          <w:szCs w:val="24"/>
        </w:rPr>
      </w:pPr>
      <w:r w:rsidRPr="00AC6999">
        <w:rPr>
          <w:rFonts w:ascii="Garamond" w:eastAsia="Carlito" w:hAnsi="Garamond" w:cs="Carlito"/>
          <w:sz w:val="24"/>
          <w:szCs w:val="24"/>
        </w:rPr>
        <w:t>Kontrola</w:t>
      </w:r>
      <w:r w:rsidRPr="00AC6999">
        <w:rPr>
          <w:rFonts w:ascii="Garamond" w:eastAsia="Carlito" w:hAnsi="Garamond" w:cs="Carlito"/>
          <w:spacing w:val="-10"/>
          <w:sz w:val="24"/>
          <w:szCs w:val="24"/>
        </w:rPr>
        <w:t xml:space="preserve"> </w:t>
      </w:r>
      <w:r w:rsidRPr="00AC6999">
        <w:rPr>
          <w:rFonts w:ascii="Garamond" w:eastAsia="Carlito" w:hAnsi="Garamond" w:cs="Carlito"/>
          <w:sz w:val="24"/>
          <w:szCs w:val="24"/>
        </w:rPr>
        <w:t>jednego</w:t>
      </w:r>
      <w:r w:rsidRPr="00AC6999">
        <w:rPr>
          <w:rFonts w:ascii="Garamond" w:eastAsia="Carlito" w:hAnsi="Garamond" w:cs="Carlito"/>
          <w:spacing w:val="-11"/>
          <w:sz w:val="24"/>
          <w:szCs w:val="24"/>
        </w:rPr>
        <w:t xml:space="preserve"> </w:t>
      </w:r>
      <w:r w:rsidRPr="00AC6999">
        <w:rPr>
          <w:rFonts w:ascii="Garamond" w:eastAsia="Carlito" w:hAnsi="Garamond" w:cs="Carlito"/>
          <w:sz w:val="24"/>
          <w:szCs w:val="24"/>
        </w:rPr>
        <w:t>podmiotu</w:t>
      </w:r>
      <w:r w:rsidRPr="00AC6999">
        <w:rPr>
          <w:rFonts w:ascii="Garamond" w:eastAsia="Carlito" w:hAnsi="Garamond" w:cs="Carlito"/>
          <w:spacing w:val="-9"/>
          <w:sz w:val="24"/>
          <w:szCs w:val="24"/>
        </w:rPr>
        <w:t xml:space="preserve"> </w:t>
      </w:r>
      <w:r w:rsidRPr="00AC6999">
        <w:rPr>
          <w:rFonts w:ascii="Garamond" w:eastAsia="Carlito" w:hAnsi="Garamond" w:cs="Carlito"/>
          <w:sz w:val="24"/>
          <w:szCs w:val="24"/>
        </w:rPr>
        <w:t>wykonującego</w:t>
      </w:r>
      <w:r w:rsidRPr="00AC6999">
        <w:rPr>
          <w:rFonts w:ascii="Garamond" w:eastAsia="Carlito" w:hAnsi="Garamond" w:cs="Carlito"/>
          <w:spacing w:val="-10"/>
          <w:sz w:val="24"/>
          <w:szCs w:val="24"/>
        </w:rPr>
        <w:t xml:space="preserve"> </w:t>
      </w:r>
      <w:r w:rsidRPr="00AC6999">
        <w:rPr>
          <w:rFonts w:ascii="Garamond" w:eastAsia="Carlito" w:hAnsi="Garamond" w:cs="Carlito"/>
          <w:sz w:val="24"/>
          <w:szCs w:val="24"/>
        </w:rPr>
        <w:t>zamówienie</w:t>
      </w:r>
      <w:r w:rsidRPr="00AC6999">
        <w:rPr>
          <w:rFonts w:ascii="Garamond" w:eastAsia="Carlito" w:hAnsi="Garamond" w:cs="Carlito"/>
          <w:spacing w:val="-10"/>
          <w:sz w:val="24"/>
          <w:szCs w:val="24"/>
        </w:rPr>
        <w:t xml:space="preserve"> </w:t>
      </w:r>
      <w:r w:rsidRPr="00AC6999">
        <w:rPr>
          <w:rFonts w:ascii="Garamond" w:eastAsia="Carlito" w:hAnsi="Garamond" w:cs="Carlito"/>
          <w:sz w:val="24"/>
          <w:szCs w:val="24"/>
        </w:rPr>
        <w:t>usprawni</w:t>
      </w:r>
      <w:r w:rsidRPr="00AC6999">
        <w:rPr>
          <w:rFonts w:ascii="Garamond" w:eastAsia="Carlito" w:hAnsi="Garamond" w:cs="Carlito"/>
          <w:spacing w:val="-9"/>
          <w:sz w:val="24"/>
          <w:szCs w:val="24"/>
        </w:rPr>
        <w:t xml:space="preserve"> </w:t>
      </w:r>
      <w:r w:rsidRPr="00AC6999">
        <w:rPr>
          <w:rFonts w:ascii="Garamond" w:eastAsia="Carlito" w:hAnsi="Garamond" w:cs="Carlito"/>
          <w:sz w:val="24"/>
          <w:szCs w:val="24"/>
        </w:rPr>
        <w:t>nadzór</w:t>
      </w:r>
      <w:r w:rsidRPr="00AC6999">
        <w:rPr>
          <w:rFonts w:ascii="Garamond" w:eastAsia="Carlito" w:hAnsi="Garamond" w:cs="Carlito"/>
          <w:spacing w:val="-9"/>
          <w:sz w:val="24"/>
          <w:szCs w:val="24"/>
        </w:rPr>
        <w:t xml:space="preserve"> </w:t>
      </w:r>
      <w:r w:rsidRPr="00AC6999">
        <w:rPr>
          <w:rFonts w:ascii="Garamond" w:eastAsia="Carlito" w:hAnsi="Garamond" w:cs="Carlito"/>
          <w:sz w:val="24"/>
          <w:szCs w:val="24"/>
        </w:rPr>
        <w:t>nad</w:t>
      </w:r>
      <w:r w:rsidRPr="00AC6999">
        <w:rPr>
          <w:rFonts w:ascii="Garamond" w:eastAsia="Carlito" w:hAnsi="Garamond" w:cs="Carlito"/>
          <w:spacing w:val="-11"/>
          <w:sz w:val="24"/>
          <w:szCs w:val="24"/>
        </w:rPr>
        <w:t xml:space="preserve"> </w:t>
      </w:r>
      <w:r w:rsidRPr="00AC6999">
        <w:rPr>
          <w:rFonts w:ascii="Garamond" w:eastAsia="Carlito" w:hAnsi="Garamond" w:cs="Carlito"/>
          <w:sz w:val="24"/>
          <w:szCs w:val="24"/>
        </w:rPr>
        <w:t xml:space="preserve">świadczoną usługą, w szczególności w </w:t>
      </w:r>
      <w:r w:rsidRPr="00AC6999">
        <w:rPr>
          <w:rFonts w:ascii="Garamond" w:eastAsia="Carlito" w:hAnsi="Garamond" w:cs="Carlito"/>
          <w:spacing w:val="-3"/>
          <w:sz w:val="24"/>
          <w:szCs w:val="24"/>
        </w:rPr>
        <w:t xml:space="preserve">kontekście </w:t>
      </w:r>
      <w:r w:rsidRPr="00AC6999">
        <w:rPr>
          <w:rFonts w:ascii="Garamond" w:eastAsia="Carlito" w:hAnsi="Garamond" w:cs="Carlito"/>
          <w:sz w:val="24"/>
          <w:szCs w:val="24"/>
        </w:rPr>
        <w:t xml:space="preserve">rygorystycznych przepisów </w:t>
      </w:r>
      <w:r w:rsidRPr="00AC6999">
        <w:rPr>
          <w:rFonts w:ascii="Garamond" w:eastAsia="Carlito" w:hAnsi="Garamond" w:cs="Carlito"/>
          <w:spacing w:val="-4"/>
          <w:sz w:val="24"/>
          <w:szCs w:val="24"/>
        </w:rPr>
        <w:t xml:space="preserve">szeroko </w:t>
      </w:r>
      <w:r w:rsidRPr="00AC6999">
        <w:rPr>
          <w:rFonts w:ascii="Garamond" w:eastAsia="Carlito" w:hAnsi="Garamond" w:cs="Carlito"/>
          <w:sz w:val="24"/>
          <w:szCs w:val="24"/>
        </w:rPr>
        <w:t>pojętego prawa ochrony</w:t>
      </w:r>
      <w:r w:rsidRPr="00AC6999">
        <w:rPr>
          <w:rFonts w:ascii="Garamond" w:eastAsia="Carlito" w:hAnsi="Garamond" w:cs="Carlito"/>
          <w:spacing w:val="-1"/>
          <w:sz w:val="24"/>
          <w:szCs w:val="24"/>
        </w:rPr>
        <w:t xml:space="preserve"> </w:t>
      </w:r>
      <w:r w:rsidRPr="00AC6999">
        <w:rPr>
          <w:rFonts w:ascii="Garamond" w:eastAsia="Carlito" w:hAnsi="Garamond" w:cs="Carlito"/>
          <w:sz w:val="24"/>
          <w:szCs w:val="24"/>
        </w:rPr>
        <w:t>środowiska.</w:t>
      </w:r>
    </w:p>
    <w:p w14:paraId="3A6C6ED5" w14:textId="77777777" w:rsidR="00AC6999" w:rsidRPr="00AC6999" w:rsidRDefault="00AC6999" w:rsidP="00AC6999">
      <w:pPr>
        <w:widowControl w:val="0"/>
        <w:autoSpaceDE w:val="0"/>
        <w:autoSpaceDN w:val="0"/>
        <w:spacing w:after="0" w:line="240" w:lineRule="auto"/>
        <w:ind w:left="851" w:right="4"/>
        <w:jc w:val="both"/>
        <w:rPr>
          <w:rFonts w:ascii="Garamond" w:eastAsia="Carlito" w:hAnsi="Garamond" w:cs="Carlito"/>
          <w:sz w:val="24"/>
          <w:szCs w:val="24"/>
        </w:rPr>
      </w:pPr>
      <w:r w:rsidRPr="00AC6999">
        <w:rPr>
          <w:rFonts w:ascii="Garamond" w:eastAsia="Carlito" w:hAnsi="Garamond" w:cs="Carlito"/>
          <w:sz w:val="24"/>
          <w:szCs w:val="24"/>
        </w:rPr>
        <w:t xml:space="preserve">W przypadku podziału na części istnieje </w:t>
      </w:r>
      <w:r w:rsidRPr="00AC6999">
        <w:rPr>
          <w:rFonts w:ascii="Garamond" w:eastAsia="Carlito" w:hAnsi="Garamond" w:cs="Carlito"/>
          <w:spacing w:val="-3"/>
          <w:sz w:val="24"/>
          <w:szCs w:val="24"/>
        </w:rPr>
        <w:t xml:space="preserve">ryzyko </w:t>
      </w:r>
      <w:r w:rsidRPr="00AC6999">
        <w:rPr>
          <w:rFonts w:ascii="Garamond" w:eastAsia="Carlito" w:hAnsi="Garamond" w:cs="Carlito"/>
          <w:sz w:val="24"/>
          <w:szCs w:val="24"/>
        </w:rPr>
        <w:t xml:space="preserve">uzyskania </w:t>
      </w:r>
      <w:r w:rsidRPr="00AC6999">
        <w:rPr>
          <w:rFonts w:ascii="Garamond" w:eastAsia="Carlito" w:hAnsi="Garamond" w:cs="Carlito"/>
          <w:spacing w:val="-3"/>
          <w:sz w:val="24"/>
          <w:szCs w:val="24"/>
        </w:rPr>
        <w:t xml:space="preserve">różnych </w:t>
      </w:r>
      <w:r w:rsidRPr="00AC6999">
        <w:rPr>
          <w:rFonts w:ascii="Garamond" w:eastAsia="Carlito" w:hAnsi="Garamond" w:cs="Carlito"/>
          <w:sz w:val="24"/>
          <w:szCs w:val="24"/>
        </w:rPr>
        <w:t xml:space="preserve">cen świadczenia usługi w </w:t>
      </w:r>
      <w:r w:rsidRPr="00AC6999">
        <w:rPr>
          <w:rFonts w:ascii="Garamond" w:eastAsia="Carlito" w:hAnsi="Garamond" w:cs="Carlito"/>
          <w:spacing w:val="-3"/>
          <w:sz w:val="24"/>
          <w:szCs w:val="24"/>
        </w:rPr>
        <w:t xml:space="preserve">każdej </w:t>
      </w:r>
      <w:r w:rsidRPr="00AC6999">
        <w:rPr>
          <w:rFonts w:ascii="Garamond" w:eastAsia="Carlito" w:hAnsi="Garamond" w:cs="Carlito"/>
          <w:sz w:val="24"/>
          <w:szCs w:val="24"/>
        </w:rPr>
        <w:t>części, a to w konsekwencji</w:t>
      </w:r>
      <w:r w:rsidRPr="00AC6999">
        <w:rPr>
          <w:rFonts w:ascii="Garamond" w:eastAsia="Carlito" w:hAnsi="Garamond" w:cs="Carlito"/>
          <w:spacing w:val="-3"/>
          <w:sz w:val="24"/>
          <w:szCs w:val="24"/>
        </w:rPr>
        <w:t xml:space="preserve"> może </w:t>
      </w:r>
      <w:r w:rsidRPr="00AC6999">
        <w:rPr>
          <w:rFonts w:ascii="Garamond" w:eastAsia="Carlito" w:hAnsi="Garamond" w:cs="Carlito"/>
          <w:sz w:val="24"/>
          <w:szCs w:val="24"/>
        </w:rPr>
        <w:t xml:space="preserve">budzić protesty społeczne w zakresie stawek opłaty za gospodarowanie odpadami komunalnymi, różnice mogą wystąpić </w:t>
      </w:r>
      <w:r w:rsidRPr="00AC6999">
        <w:rPr>
          <w:rFonts w:ascii="Garamond" w:eastAsia="Carlito" w:hAnsi="Garamond" w:cs="Carlito"/>
          <w:spacing w:val="-3"/>
          <w:sz w:val="24"/>
          <w:szCs w:val="24"/>
        </w:rPr>
        <w:t>także, w jakości</w:t>
      </w:r>
      <w:r w:rsidRPr="00AC6999">
        <w:rPr>
          <w:rFonts w:ascii="Garamond" w:eastAsia="Carlito" w:hAnsi="Garamond" w:cs="Carlito"/>
          <w:sz w:val="24"/>
          <w:szCs w:val="24"/>
        </w:rPr>
        <w:t xml:space="preserve"> świadczonych usług mimo spełnienia wymagań zawartych w SWZ (różne typy </w:t>
      </w:r>
      <w:r w:rsidRPr="00AC6999">
        <w:rPr>
          <w:rFonts w:ascii="Garamond" w:eastAsia="Carlito" w:hAnsi="Garamond" w:cs="Carlito"/>
          <w:spacing w:val="-4"/>
          <w:sz w:val="24"/>
          <w:szCs w:val="24"/>
        </w:rPr>
        <w:t xml:space="preserve">pojemników, </w:t>
      </w:r>
      <w:r w:rsidRPr="00AC6999">
        <w:rPr>
          <w:rFonts w:ascii="Garamond" w:eastAsia="Carlito" w:hAnsi="Garamond" w:cs="Carlito"/>
          <w:spacing w:val="-3"/>
          <w:sz w:val="24"/>
          <w:szCs w:val="24"/>
        </w:rPr>
        <w:t xml:space="preserve">różny </w:t>
      </w:r>
      <w:r w:rsidRPr="00AC6999">
        <w:rPr>
          <w:rFonts w:ascii="Garamond" w:eastAsia="Carlito" w:hAnsi="Garamond" w:cs="Carlito"/>
          <w:sz w:val="24"/>
          <w:szCs w:val="24"/>
        </w:rPr>
        <w:t>standard obsługi itp.).</w:t>
      </w:r>
    </w:p>
    <w:p w14:paraId="6CE4C0AF" w14:textId="77777777" w:rsidR="00AC6999" w:rsidRPr="00AC6999" w:rsidRDefault="00AC6999" w:rsidP="00AC6999">
      <w:pPr>
        <w:widowControl w:val="0"/>
        <w:autoSpaceDE w:val="0"/>
        <w:autoSpaceDN w:val="0"/>
        <w:spacing w:after="0" w:line="240" w:lineRule="auto"/>
        <w:ind w:left="851" w:right="4"/>
        <w:jc w:val="both"/>
        <w:rPr>
          <w:rFonts w:ascii="Garamond" w:eastAsia="Carlito" w:hAnsi="Garamond" w:cs="Carlito"/>
          <w:sz w:val="24"/>
          <w:szCs w:val="24"/>
        </w:rPr>
      </w:pPr>
      <w:r w:rsidRPr="00AC6999">
        <w:rPr>
          <w:rFonts w:ascii="Garamond" w:eastAsia="Carlito" w:hAnsi="Garamond" w:cs="Carlito"/>
          <w:spacing w:val="-5"/>
          <w:sz w:val="24"/>
          <w:szCs w:val="24"/>
        </w:rPr>
        <w:t xml:space="preserve">Teren </w:t>
      </w:r>
      <w:r w:rsidRPr="00AC6999">
        <w:rPr>
          <w:rFonts w:ascii="Garamond" w:eastAsia="Carlito" w:hAnsi="Garamond" w:cs="Carlito"/>
          <w:sz w:val="24"/>
          <w:szCs w:val="24"/>
        </w:rPr>
        <w:t xml:space="preserve">Miasta oraz struktura zaludnienia sprawia, </w:t>
      </w:r>
      <w:r w:rsidRPr="00AC6999">
        <w:rPr>
          <w:rFonts w:ascii="Garamond" w:eastAsia="Carlito" w:hAnsi="Garamond" w:cs="Carlito"/>
          <w:spacing w:val="-4"/>
          <w:sz w:val="24"/>
          <w:szCs w:val="24"/>
        </w:rPr>
        <w:t xml:space="preserve">że </w:t>
      </w:r>
      <w:r w:rsidRPr="00AC6999">
        <w:rPr>
          <w:rFonts w:ascii="Garamond" w:eastAsia="Carlito" w:hAnsi="Garamond" w:cs="Carlito"/>
          <w:sz w:val="24"/>
          <w:szCs w:val="24"/>
        </w:rPr>
        <w:t xml:space="preserve">usługa </w:t>
      </w:r>
      <w:r w:rsidRPr="00AC6999">
        <w:rPr>
          <w:rFonts w:ascii="Garamond" w:eastAsia="Carlito" w:hAnsi="Garamond" w:cs="Carlito"/>
          <w:spacing w:val="-3"/>
          <w:sz w:val="24"/>
          <w:szCs w:val="24"/>
        </w:rPr>
        <w:t xml:space="preserve">może </w:t>
      </w:r>
      <w:r w:rsidRPr="00AC6999">
        <w:rPr>
          <w:rFonts w:ascii="Garamond" w:eastAsia="Carlito" w:hAnsi="Garamond" w:cs="Carlito"/>
          <w:sz w:val="24"/>
          <w:szCs w:val="24"/>
        </w:rPr>
        <w:t xml:space="preserve">być wykonywana przez podmiot należący do kategorii małych i średnich </w:t>
      </w:r>
      <w:r w:rsidRPr="00AC6999">
        <w:rPr>
          <w:rFonts w:ascii="Garamond" w:eastAsia="Carlito" w:hAnsi="Garamond" w:cs="Carlito"/>
          <w:spacing w:val="-3"/>
          <w:sz w:val="24"/>
          <w:szCs w:val="24"/>
        </w:rPr>
        <w:t>przedsiębiorstw.</w:t>
      </w:r>
    </w:p>
    <w:p w14:paraId="1EC0FB94" w14:textId="77777777" w:rsidR="00AC6999" w:rsidRPr="00AC6999" w:rsidRDefault="00AC6999" w:rsidP="00AC6999">
      <w:pPr>
        <w:widowControl w:val="0"/>
        <w:autoSpaceDE w:val="0"/>
        <w:autoSpaceDN w:val="0"/>
        <w:spacing w:after="0" w:line="240" w:lineRule="auto"/>
        <w:ind w:left="851" w:right="4"/>
        <w:jc w:val="both"/>
        <w:rPr>
          <w:rFonts w:ascii="Garamond" w:eastAsia="Carlito" w:hAnsi="Garamond" w:cs="Carlito"/>
          <w:sz w:val="24"/>
          <w:szCs w:val="24"/>
        </w:rPr>
      </w:pPr>
      <w:r w:rsidRPr="00AC6999">
        <w:rPr>
          <w:rFonts w:ascii="Garamond" w:eastAsia="Carlito" w:hAnsi="Garamond" w:cs="Carlito"/>
          <w:sz w:val="24"/>
          <w:szCs w:val="24"/>
        </w:rPr>
        <w:t>Zamawiający nie dopuszcza możliwości składania ofert częściowych.</w:t>
      </w:r>
    </w:p>
    <w:p w14:paraId="6C8015EF" w14:textId="77777777" w:rsidR="00AC6999" w:rsidRPr="00AC6999" w:rsidRDefault="00AC6999" w:rsidP="00AC6999">
      <w:pPr>
        <w:widowControl w:val="0"/>
        <w:autoSpaceDE w:val="0"/>
        <w:autoSpaceDN w:val="0"/>
        <w:spacing w:after="0" w:line="240" w:lineRule="auto"/>
        <w:ind w:right="4"/>
        <w:jc w:val="both"/>
        <w:rPr>
          <w:rFonts w:ascii="Garamond" w:eastAsia="Carlito" w:hAnsi="Garamond" w:cs="Carlito"/>
          <w:sz w:val="24"/>
          <w:szCs w:val="24"/>
        </w:rPr>
      </w:pPr>
    </w:p>
    <w:p w14:paraId="08D6625F" w14:textId="77777777" w:rsidR="00AC6999" w:rsidRPr="00AC6999" w:rsidRDefault="00AC6999" w:rsidP="00AC6999">
      <w:pPr>
        <w:widowControl w:val="0"/>
        <w:numPr>
          <w:ilvl w:val="0"/>
          <w:numId w:val="1"/>
        </w:numPr>
        <w:tabs>
          <w:tab w:val="left" w:pos="709"/>
        </w:tabs>
        <w:autoSpaceDE w:val="0"/>
        <w:autoSpaceDN w:val="0"/>
        <w:spacing w:after="0" w:line="240" w:lineRule="auto"/>
        <w:ind w:left="709" w:right="4" w:hanging="717"/>
        <w:jc w:val="both"/>
        <w:outlineLvl w:val="0"/>
        <w:rPr>
          <w:rFonts w:ascii="Garamond" w:eastAsia="Carlito" w:hAnsi="Garamond" w:cs="Carlito"/>
          <w:b/>
          <w:bCs/>
          <w:sz w:val="24"/>
          <w:szCs w:val="24"/>
        </w:rPr>
      </w:pPr>
      <w:bookmarkStart w:id="50" w:name="XXIV._OFERTY_WARIANTOWE,_W_TYM_INFORMACJ"/>
      <w:bookmarkStart w:id="51" w:name="_bookmark23"/>
      <w:bookmarkEnd w:id="50"/>
      <w:bookmarkEnd w:id="51"/>
      <w:r w:rsidRPr="00AC6999">
        <w:rPr>
          <w:rFonts w:ascii="Garamond" w:eastAsia="Carlito" w:hAnsi="Garamond" w:cs="Carlito"/>
          <w:b/>
          <w:bCs/>
          <w:spacing w:val="3"/>
          <w:sz w:val="24"/>
          <w:szCs w:val="24"/>
        </w:rPr>
        <w:t xml:space="preserve">OFERTY </w:t>
      </w:r>
      <w:r w:rsidRPr="00AC6999">
        <w:rPr>
          <w:rFonts w:ascii="Garamond" w:eastAsia="Carlito" w:hAnsi="Garamond" w:cs="Carlito"/>
          <w:b/>
          <w:bCs/>
          <w:spacing w:val="2"/>
          <w:sz w:val="24"/>
          <w:szCs w:val="24"/>
        </w:rPr>
        <w:t xml:space="preserve">WARIANTOWE, </w:t>
      </w:r>
      <w:r w:rsidRPr="00AC6999">
        <w:rPr>
          <w:rFonts w:ascii="Garamond" w:eastAsia="Carlito" w:hAnsi="Garamond" w:cs="Carlito"/>
          <w:b/>
          <w:bCs/>
          <w:sz w:val="24"/>
          <w:szCs w:val="24"/>
        </w:rPr>
        <w:t xml:space="preserve">W </w:t>
      </w:r>
      <w:r w:rsidRPr="00AC6999">
        <w:rPr>
          <w:rFonts w:ascii="Garamond" w:eastAsia="Carlito" w:hAnsi="Garamond" w:cs="Carlito"/>
          <w:b/>
          <w:bCs/>
          <w:spacing w:val="3"/>
          <w:sz w:val="24"/>
          <w:szCs w:val="24"/>
        </w:rPr>
        <w:t>TYM</w:t>
      </w:r>
      <w:r w:rsidRPr="00AC6999">
        <w:rPr>
          <w:rFonts w:ascii="Garamond" w:eastAsia="Carlito" w:hAnsi="Garamond" w:cs="Carlito"/>
          <w:b/>
          <w:bCs/>
          <w:spacing w:val="64"/>
          <w:sz w:val="24"/>
          <w:szCs w:val="24"/>
        </w:rPr>
        <w:t xml:space="preserve"> </w:t>
      </w:r>
      <w:r w:rsidRPr="00AC6999">
        <w:rPr>
          <w:rFonts w:ascii="Garamond" w:eastAsia="Carlito" w:hAnsi="Garamond" w:cs="Carlito"/>
          <w:b/>
          <w:bCs/>
          <w:spacing w:val="4"/>
          <w:sz w:val="24"/>
          <w:szCs w:val="24"/>
        </w:rPr>
        <w:t xml:space="preserve">INFORMACJE </w:t>
      </w:r>
      <w:r w:rsidRPr="00AC6999">
        <w:rPr>
          <w:rFonts w:ascii="Garamond" w:eastAsia="Carlito" w:hAnsi="Garamond" w:cs="Carlito"/>
          <w:b/>
          <w:bCs/>
          <w:sz w:val="24"/>
          <w:szCs w:val="24"/>
        </w:rPr>
        <w:t xml:space="preserve">O </w:t>
      </w:r>
      <w:r w:rsidRPr="00AC6999">
        <w:rPr>
          <w:rFonts w:ascii="Garamond" w:eastAsia="Carlito" w:hAnsi="Garamond" w:cs="Carlito"/>
          <w:b/>
          <w:bCs/>
          <w:spacing w:val="4"/>
          <w:sz w:val="24"/>
          <w:szCs w:val="24"/>
        </w:rPr>
        <w:t xml:space="preserve">SPOSOBIE </w:t>
      </w:r>
      <w:r w:rsidRPr="00AC6999">
        <w:rPr>
          <w:rFonts w:ascii="Garamond" w:eastAsia="Carlito" w:hAnsi="Garamond" w:cs="Carlito"/>
          <w:b/>
          <w:bCs/>
          <w:spacing w:val="2"/>
          <w:sz w:val="24"/>
          <w:szCs w:val="24"/>
        </w:rPr>
        <w:t xml:space="preserve">PRZEDSTAWIANIA </w:t>
      </w:r>
      <w:r w:rsidRPr="00AC6999">
        <w:rPr>
          <w:rFonts w:ascii="Garamond" w:eastAsia="Carlito" w:hAnsi="Garamond" w:cs="Carlito"/>
          <w:b/>
          <w:bCs/>
          <w:spacing w:val="3"/>
          <w:sz w:val="24"/>
          <w:szCs w:val="24"/>
        </w:rPr>
        <w:t xml:space="preserve">OFERT </w:t>
      </w:r>
      <w:r w:rsidRPr="00AC6999">
        <w:rPr>
          <w:rFonts w:ascii="Garamond" w:eastAsia="Carlito" w:hAnsi="Garamond" w:cs="Carlito"/>
          <w:b/>
          <w:bCs/>
          <w:spacing w:val="2"/>
          <w:sz w:val="24"/>
          <w:szCs w:val="24"/>
        </w:rPr>
        <w:t xml:space="preserve">WARIANTOWYCH </w:t>
      </w:r>
      <w:r w:rsidRPr="00AC6999">
        <w:rPr>
          <w:rFonts w:ascii="Garamond" w:eastAsia="Carlito" w:hAnsi="Garamond" w:cs="Carlito"/>
          <w:b/>
          <w:bCs/>
          <w:spacing w:val="3"/>
          <w:sz w:val="24"/>
          <w:szCs w:val="24"/>
        </w:rPr>
        <w:t xml:space="preserve">ORAZ </w:t>
      </w:r>
      <w:r w:rsidRPr="00AC6999">
        <w:rPr>
          <w:rFonts w:ascii="Garamond" w:eastAsia="Carlito" w:hAnsi="Garamond" w:cs="Carlito"/>
          <w:b/>
          <w:bCs/>
          <w:spacing w:val="4"/>
          <w:sz w:val="24"/>
          <w:szCs w:val="24"/>
        </w:rPr>
        <w:t xml:space="preserve">MINIMALNE </w:t>
      </w:r>
      <w:r w:rsidRPr="00AC6999">
        <w:rPr>
          <w:rFonts w:ascii="Garamond" w:eastAsia="Carlito" w:hAnsi="Garamond" w:cs="Carlito"/>
          <w:b/>
          <w:bCs/>
          <w:spacing w:val="3"/>
          <w:sz w:val="24"/>
          <w:szCs w:val="24"/>
        </w:rPr>
        <w:t>WARUNKI, JAKIM MUSZĄ</w:t>
      </w:r>
      <w:r w:rsidRPr="00AC6999">
        <w:rPr>
          <w:rFonts w:ascii="Garamond" w:eastAsia="Carlito" w:hAnsi="Garamond" w:cs="Carlito"/>
          <w:b/>
          <w:bCs/>
          <w:spacing w:val="64"/>
          <w:sz w:val="24"/>
          <w:szCs w:val="24"/>
        </w:rPr>
        <w:t xml:space="preserve"> </w:t>
      </w:r>
      <w:r w:rsidRPr="00AC6999">
        <w:rPr>
          <w:rFonts w:ascii="Garamond" w:eastAsia="Carlito" w:hAnsi="Garamond" w:cs="Carlito"/>
          <w:b/>
          <w:bCs/>
          <w:spacing w:val="3"/>
          <w:sz w:val="24"/>
          <w:szCs w:val="24"/>
        </w:rPr>
        <w:t xml:space="preserve">ODPOWIADAĆ OFERTY </w:t>
      </w:r>
      <w:r w:rsidRPr="00AC6999">
        <w:rPr>
          <w:rFonts w:ascii="Garamond" w:eastAsia="Carlito" w:hAnsi="Garamond" w:cs="Carlito"/>
          <w:b/>
          <w:bCs/>
          <w:spacing w:val="2"/>
          <w:sz w:val="24"/>
          <w:szCs w:val="24"/>
        </w:rPr>
        <w:t xml:space="preserve">WARIANTOWE, </w:t>
      </w:r>
      <w:r w:rsidRPr="00AC6999">
        <w:rPr>
          <w:rFonts w:ascii="Garamond" w:eastAsia="Carlito" w:hAnsi="Garamond" w:cs="Carlito"/>
          <w:b/>
          <w:bCs/>
          <w:spacing w:val="4"/>
          <w:sz w:val="24"/>
          <w:szCs w:val="24"/>
        </w:rPr>
        <w:t xml:space="preserve">JEŻELI </w:t>
      </w:r>
      <w:r w:rsidRPr="00AC6999">
        <w:rPr>
          <w:rFonts w:ascii="Garamond" w:eastAsia="Carlito" w:hAnsi="Garamond" w:cs="Carlito"/>
          <w:b/>
          <w:bCs/>
          <w:spacing w:val="3"/>
          <w:sz w:val="24"/>
          <w:szCs w:val="24"/>
        </w:rPr>
        <w:t xml:space="preserve">ZAMAWIAJĄCY WYMAGA </w:t>
      </w:r>
      <w:r w:rsidRPr="00AC6999">
        <w:rPr>
          <w:rFonts w:ascii="Garamond" w:eastAsia="Carlito" w:hAnsi="Garamond" w:cs="Carlito"/>
          <w:b/>
          <w:bCs/>
          <w:sz w:val="24"/>
          <w:szCs w:val="24"/>
        </w:rPr>
        <w:t xml:space="preserve">LUB </w:t>
      </w:r>
      <w:r w:rsidRPr="00AC6999">
        <w:rPr>
          <w:rFonts w:ascii="Garamond" w:eastAsia="Carlito" w:hAnsi="Garamond" w:cs="Carlito"/>
          <w:b/>
          <w:bCs/>
          <w:spacing w:val="4"/>
          <w:sz w:val="24"/>
          <w:szCs w:val="24"/>
        </w:rPr>
        <w:t xml:space="preserve">DOPUSZCZA </w:t>
      </w:r>
      <w:r w:rsidRPr="00AC6999">
        <w:rPr>
          <w:rFonts w:ascii="Garamond" w:eastAsia="Carlito" w:hAnsi="Garamond" w:cs="Carlito"/>
          <w:b/>
          <w:bCs/>
          <w:spacing w:val="3"/>
          <w:sz w:val="24"/>
          <w:szCs w:val="24"/>
        </w:rPr>
        <w:t>ICH</w:t>
      </w:r>
      <w:r w:rsidRPr="00AC6999">
        <w:rPr>
          <w:rFonts w:ascii="Garamond" w:eastAsia="Carlito" w:hAnsi="Garamond" w:cs="Carlito"/>
          <w:b/>
          <w:bCs/>
          <w:spacing w:val="21"/>
          <w:sz w:val="24"/>
          <w:szCs w:val="24"/>
        </w:rPr>
        <w:t xml:space="preserve"> </w:t>
      </w:r>
      <w:r w:rsidRPr="00AC6999">
        <w:rPr>
          <w:rFonts w:ascii="Garamond" w:eastAsia="Carlito" w:hAnsi="Garamond" w:cs="Carlito"/>
          <w:b/>
          <w:bCs/>
          <w:spacing w:val="3"/>
          <w:sz w:val="24"/>
          <w:szCs w:val="24"/>
        </w:rPr>
        <w:t>SKŁADANIE</w:t>
      </w:r>
    </w:p>
    <w:p w14:paraId="23888365" w14:textId="77777777" w:rsidR="00AC6999" w:rsidRPr="00AC6999" w:rsidRDefault="00AC6999" w:rsidP="00AC6999">
      <w:pPr>
        <w:widowControl w:val="0"/>
        <w:autoSpaceDE w:val="0"/>
        <w:autoSpaceDN w:val="0"/>
        <w:spacing w:after="0" w:line="240" w:lineRule="auto"/>
        <w:ind w:right="4" w:firstLine="709"/>
        <w:jc w:val="both"/>
        <w:rPr>
          <w:rFonts w:ascii="Garamond" w:eastAsia="Carlito" w:hAnsi="Garamond" w:cs="Carlito"/>
          <w:sz w:val="24"/>
          <w:szCs w:val="24"/>
        </w:rPr>
      </w:pPr>
      <w:r w:rsidRPr="00AC6999">
        <w:rPr>
          <w:rFonts w:ascii="Garamond" w:eastAsia="Carlito" w:hAnsi="Garamond" w:cs="Carlito"/>
          <w:sz w:val="24"/>
          <w:szCs w:val="24"/>
        </w:rPr>
        <w:t>Zamawiający nie dopuszcza możliwości składania ofert wariantowych.</w:t>
      </w:r>
    </w:p>
    <w:p w14:paraId="47258BF6" w14:textId="77777777" w:rsidR="00AC6999" w:rsidRPr="00AC6999" w:rsidRDefault="00AC6999" w:rsidP="00AC6999">
      <w:pPr>
        <w:widowControl w:val="0"/>
        <w:autoSpaceDE w:val="0"/>
        <w:autoSpaceDN w:val="0"/>
        <w:spacing w:after="0" w:line="240" w:lineRule="auto"/>
        <w:ind w:right="4"/>
        <w:jc w:val="both"/>
        <w:rPr>
          <w:rFonts w:ascii="Garamond" w:eastAsia="Carlito" w:hAnsi="Garamond" w:cs="Carlito"/>
          <w:sz w:val="24"/>
          <w:szCs w:val="24"/>
        </w:rPr>
      </w:pPr>
    </w:p>
    <w:p w14:paraId="06774725" w14:textId="77777777" w:rsidR="00AC6999" w:rsidRPr="00AC6999" w:rsidRDefault="00AC6999" w:rsidP="00AC6999">
      <w:pPr>
        <w:widowControl w:val="0"/>
        <w:numPr>
          <w:ilvl w:val="0"/>
          <w:numId w:val="1"/>
        </w:numPr>
        <w:tabs>
          <w:tab w:val="left" w:pos="709"/>
        </w:tabs>
        <w:autoSpaceDE w:val="0"/>
        <w:autoSpaceDN w:val="0"/>
        <w:spacing w:after="0" w:line="240" w:lineRule="auto"/>
        <w:ind w:left="709" w:right="4" w:hanging="709"/>
        <w:jc w:val="both"/>
        <w:outlineLvl w:val="0"/>
        <w:rPr>
          <w:rFonts w:ascii="Garamond" w:eastAsia="Carlito" w:hAnsi="Garamond" w:cs="Carlito"/>
          <w:b/>
          <w:bCs/>
          <w:sz w:val="24"/>
          <w:szCs w:val="24"/>
        </w:rPr>
      </w:pPr>
      <w:bookmarkStart w:id="52" w:name="XXV._WALUTY_OBCE,_W_JAKICH_MOGĄ_BYĆ_PROW"/>
      <w:bookmarkStart w:id="53" w:name="_bookmark24"/>
      <w:bookmarkEnd w:id="52"/>
      <w:bookmarkEnd w:id="53"/>
      <w:r w:rsidRPr="00AC6999">
        <w:rPr>
          <w:rFonts w:ascii="Garamond" w:eastAsia="Carlito" w:hAnsi="Garamond" w:cs="Carlito"/>
          <w:b/>
          <w:bCs/>
          <w:sz w:val="24"/>
          <w:szCs w:val="24"/>
        </w:rPr>
        <w:t xml:space="preserve">WALUTY </w:t>
      </w:r>
      <w:r w:rsidRPr="00AC6999">
        <w:rPr>
          <w:rFonts w:ascii="Garamond" w:eastAsia="Carlito" w:hAnsi="Garamond" w:cs="Carlito"/>
          <w:b/>
          <w:bCs/>
          <w:spacing w:val="4"/>
          <w:sz w:val="24"/>
          <w:szCs w:val="24"/>
        </w:rPr>
        <w:t xml:space="preserve">OBCE, </w:t>
      </w:r>
      <w:r w:rsidRPr="00AC6999">
        <w:rPr>
          <w:rFonts w:ascii="Garamond" w:eastAsia="Carlito" w:hAnsi="Garamond" w:cs="Carlito"/>
          <w:b/>
          <w:bCs/>
          <w:sz w:val="24"/>
          <w:szCs w:val="24"/>
        </w:rPr>
        <w:t xml:space="preserve">W </w:t>
      </w:r>
      <w:r w:rsidRPr="00AC6999">
        <w:rPr>
          <w:rFonts w:ascii="Garamond" w:eastAsia="Carlito" w:hAnsi="Garamond" w:cs="Carlito"/>
          <w:b/>
          <w:bCs/>
          <w:spacing w:val="3"/>
          <w:sz w:val="24"/>
          <w:szCs w:val="24"/>
        </w:rPr>
        <w:t xml:space="preserve">JAKICH MOGĄ </w:t>
      </w:r>
      <w:r w:rsidRPr="00AC6999">
        <w:rPr>
          <w:rFonts w:ascii="Garamond" w:eastAsia="Carlito" w:hAnsi="Garamond" w:cs="Carlito"/>
          <w:b/>
          <w:bCs/>
          <w:spacing w:val="-3"/>
          <w:sz w:val="24"/>
          <w:szCs w:val="24"/>
        </w:rPr>
        <w:t xml:space="preserve">BYĆ </w:t>
      </w:r>
      <w:r w:rsidRPr="00AC6999">
        <w:rPr>
          <w:rFonts w:ascii="Garamond" w:eastAsia="Carlito" w:hAnsi="Garamond" w:cs="Carlito"/>
          <w:b/>
          <w:bCs/>
          <w:spacing w:val="2"/>
          <w:sz w:val="24"/>
          <w:szCs w:val="24"/>
        </w:rPr>
        <w:t xml:space="preserve">PROWADZONE </w:t>
      </w:r>
      <w:r w:rsidRPr="00AC6999">
        <w:rPr>
          <w:rFonts w:ascii="Garamond" w:eastAsia="Carlito" w:hAnsi="Garamond" w:cs="Carlito"/>
          <w:b/>
          <w:bCs/>
          <w:spacing w:val="4"/>
          <w:sz w:val="24"/>
          <w:szCs w:val="24"/>
        </w:rPr>
        <w:t xml:space="preserve">ROZLICZENIA </w:t>
      </w:r>
      <w:r w:rsidRPr="00AC6999">
        <w:rPr>
          <w:rFonts w:ascii="Garamond" w:eastAsia="Carlito" w:hAnsi="Garamond" w:cs="Carlito"/>
          <w:b/>
          <w:bCs/>
          <w:spacing w:val="3"/>
          <w:sz w:val="24"/>
          <w:szCs w:val="24"/>
        </w:rPr>
        <w:t xml:space="preserve">MIĘDZY ZAMAWIAJĄCYM </w:t>
      </w:r>
      <w:r w:rsidRPr="00AC6999">
        <w:rPr>
          <w:rFonts w:ascii="Garamond" w:eastAsia="Carlito" w:hAnsi="Garamond" w:cs="Carlito"/>
          <w:b/>
          <w:bCs/>
          <w:sz w:val="24"/>
          <w:szCs w:val="24"/>
        </w:rPr>
        <w:t>A</w:t>
      </w:r>
      <w:r w:rsidRPr="00AC6999">
        <w:rPr>
          <w:rFonts w:ascii="Garamond" w:eastAsia="Carlito" w:hAnsi="Garamond" w:cs="Carlito"/>
          <w:b/>
          <w:bCs/>
          <w:spacing w:val="58"/>
          <w:sz w:val="24"/>
          <w:szCs w:val="24"/>
        </w:rPr>
        <w:t xml:space="preserve"> </w:t>
      </w:r>
      <w:r w:rsidRPr="00AC6999">
        <w:rPr>
          <w:rFonts w:ascii="Garamond" w:eastAsia="Carlito" w:hAnsi="Garamond" w:cs="Carlito"/>
          <w:b/>
          <w:bCs/>
          <w:spacing w:val="2"/>
          <w:sz w:val="24"/>
          <w:szCs w:val="24"/>
        </w:rPr>
        <w:t xml:space="preserve">WYKONAWCĄ, </w:t>
      </w:r>
      <w:r w:rsidRPr="00AC6999">
        <w:rPr>
          <w:rFonts w:ascii="Garamond" w:eastAsia="Carlito" w:hAnsi="Garamond" w:cs="Carlito"/>
          <w:b/>
          <w:bCs/>
          <w:spacing w:val="4"/>
          <w:sz w:val="24"/>
          <w:szCs w:val="24"/>
        </w:rPr>
        <w:t xml:space="preserve">JEŻELI </w:t>
      </w:r>
      <w:r w:rsidRPr="00AC6999">
        <w:rPr>
          <w:rFonts w:ascii="Garamond" w:eastAsia="Carlito" w:hAnsi="Garamond" w:cs="Carlito"/>
          <w:b/>
          <w:bCs/>
          <w:spacing w:val="3"/>
          <w:sz w:val="24"/>
          <w:szCs w:val="24"/>
        </w:rPr>
        <w:t xml:space="preserve">ZAMAWIAJĄCY </w:t>
      </w:r>
      <w:r w:rsidRPr="00AC6999">
        <w:rPr>
          <w:rFonts w:ascii="Garamond" w:eastAsia="Carlito" w:hAnsi="Garamond" w:cs="Carlito"/>
          <w:b/>
          <w:bCs/>
          <w:spacing w:val="4"/>
          <w:sz w:val="24"/>
          <w:szCs w:val="24"/>
        </w:rPr>
        <w:t xml:space="preserve">PRZEWIDUJE ROZLICZENIE </w:t>
      </w:r>
      <w:r w:rsidRPr="00AC6999">
        <w:rPr>
          <w:rFonts w:ascii="Garamond" w:eastAsia="Carlito" w:hAnsi="Garamond" w:cs="Carlito"/>
          <w:b/>
          <w:bCs/>
          <w:sz w:val="24"/>
          <w:szCs w:val="24"/>
        </w:rPr>
        <w:t>W WALUTACH</w:t>
      </w:r>
      <w:r w:rsidRPr="00AC6999">
        <w:rPr>
          <w:rFonts w:ascii="Garamond" w:eastAsia="Carlito" w:hAnsi="Garamond" w:cs="Carlito"/>
          <w:b/>
          <w:bCs/>
          <w:spacing w:val="41"/>
          <w:sz w:val="24"/>
          <w:szCs w:val="24"/>
        </w:rPr>
        <w:t xml:space="preserve"> </w:t>
      </w:r>
      <w:r w:rsidRPr="00AC6999">
        <w:rPr>
          <w:rFonts w:ascii="Garamond" w:eastAsia="Carlito" w:hAnsi="Garamond" w:cs="Carlito"/>
          <w:b/>
          <w:bCs/>
          <w:spacing w:val="2"/>
          <w:sz w:val="24"/>
          <w:szCs w:val="24"/>
        </w:rPr>
        <w:t>OBCYCH</w:t>
      </w:r>
    </w:p>
    <w:p w14:paraId="28F103B3" w14:textId="77777777" w:rsidR="00AC6999" w:rsidRPr="00AC6999" w:rsidRDefault="00AC6999" w:rsidP="00AC6999">
      <w:pPr>
        <w:widowControl w:val="0"/>
        <w:autoSpaceDE w:val="0"/>
        <w:autoSpaceDN w:val="0"/>
        <w:spacing w:after="0" w:line="240" w:lineRule="auto"/>
        <w:ind w:left="709" w:right="4"/>
        <w:jc w:val="both"/>
        <w:rPr>
          <w:rFonts w:ascii="Garamond" w:eastAsia="Carlito" w:hAnsi="Garamond" w:cs="Carlito"/>
          <w:sz w:val="24"/>
          <w:szCs w:val="24"/>
        </w:rPr>
      </w:pPr>
      <w:r w:rsidRPr="00AC6999">
        <w:rPr>
          <w:rFonts w:ascii="Garamond" w:eastAsia="Carlito" w:hAnsi="Garamond" w:cs="Carlito"/>
          <w:sz w:val="24"/>
          <w:szCs w:val="24"/>
        </w:rPr>
        <w:t>Zamawiający nie przewiduje rozliczenia w walutach obcych. Rozliczenia między Zamawiającym a wykonawcą będą prowadzone wyłącznie w polskich złotych (PLN) bez względu na uwarunkowania wykonawcy.</w:t>
      </w:r>
    </w:p>
    <w:p w14:paraId="4127B8C7" w14:textId="77777777" w:rsidR="00AC6999" w:rsidRPr="00AC6999" w:rsidRDefault="00AC6999" w:rsidP="00AC6999">
      <w:pPr>
        <w:widowControl w:val="0"/>
        <w:autoSpaceDE w:val="0"/>
        <w:autoSpaceDN w:val="0"/>
        <w:spacing w:after="0" w:line="240" w:lineRule="auto"/>
        <w:ind w:right="4"/>
        <w:jc w:val="both"/>
        <w:rPr>
          <w:rFonts w:ascii="Garamond" w:eastAsia="Carlito" w:hAnsi="Garamond" w:cs="Carlito"/>
          <w:sz w:val="24"/>
          <w:szCs w:val="24"/>
        </w:rPr>
      </w:pPr>
    </w:p>
    <w:p w14:paraId="2BE88076" w14:textId="77777777" w:rsidR="00AC6999" w:rsidRPr="00AC6999" w:rsidRDefault="00AC6999" w:rsidP="00AC6999">
      <w:pPr>
        <w:widowControl w:val="0"/>
        <w:numPr>
          <w:ilvl w:val="0"/>
          <w:numId w:val="1"/>
        </w:numPr>
        <w:tabs>
          <w:tab w:val="left" w:pos="709"/>
        </w:tabs>
        <w:autoSpaceDE w:val="0"/>
        <w:autoSpaceDN w:val="0"/>
        <w:spacing w:after="0" w:line="240" w:lineRule="auto"/>
        <w:ind w:left="709" w:right="4" w:hanging="676"/>
        <w:jc w:val="both"/>
        <w:outlineLvl w:val="0"/>
        <w:rPr>
          <w:rFonts w:ascii="Garamond" w:eastAsia="Carlito" w:hAnsi="Garamond" w:cs="Carlito"/>
          <w:b/>
          <w:bCs/>
          <w:sz w:val="24"/>
          <w:szCs w:val="24"/>
        </w:rPr>
      </w:pPr>
      <w:bookmarkStart w:id="54" w:name="XXVI._ZWROT_KOSZTÓW_UDZIAŁU_W_POSTĘPOWAN"/>
      <w:bookmarkStart w:id="55" w:name="_bookmark25"/>
      <w:bookmarkEnd w:id="54"/>
      <w:bookmarkEnd w:id="55"/>
      <w:r w:rsidRPr="00AC6999">
        <w:rPr>
          <w:rFonts w:ascii="Garamond" w:eastAsia="Carlito" w:hAnsi="Garamond" w:cs="Carlito"/>
          <w:b/>
          <w:bCs/>
          <w:spacing w:val="2"/>
          <w:sz w:val="24"/>
          <w:szCs w:val="24"/>
        </w:rPr>
        <w:t xml:space="preserve">ZWROT </w:t>
      </w:r>
      <w:r w:rsidRPr="00AC6999">
        <w:rPr>
          <w:rFonts w:ascii="Garamond" w:eastAsia="Carlito" w:hAnsi="Garamond" w:cs="Carlito"/>
          <w:b/>
          <w:bCs/>
          <w:sz w:val="24"/>
          <w:szCs w:val="24"/>
        </w:rPr>
        <w:t xml:space="preserve">KOSZTÓW </w:t>
      </w:r>
      <w:r w:rsidRPr="00AC6999">
        <w:rPr>
          <w:rFonts w:ascii="Garamond" w:eastAsia="Carlito" w:hAnsi="Garamond" w:cs="Carlito"/>
          <w:b/>
          <w:bCs/>
          <w:spacing w:val="4"/>
          <w:sz w:val="24"/>
          <w:szCs w:val="24"/>
        </w:rPr>
        <w:t xml:space="preserve">UDZIAŁU </w:t>
      </w:r>
      <w:r w:rsidRPr="00AC6999">
        <w:rPr>
          <w:rFonts w:ascii="Garamond" w:eastAsia="Carlito" w:hAnsi="Garamond" w:cs="Carlito"/>
          <w:b/>
          <w:bCs/>
          <w:sz w:val="24"/>
          <w:szCs w:val="24"/>
        </w:rPr>
        <w:t xml:space="preserve">W </w:t>
      </w:r>
      <w:r w:rsidRPr="00AC6999">
        <w:rPr>
          <w:rFonts w:ascii="Garamond" w:eastAsia="Carlito" w:hAnsi="Garamond" w:cs="Carlito"/>
          <w:b/>
          <w:bCs/>
          <w:spacing w:val="3"/>
          <w:sz w:val="24"/>
          <w:szCs w:val="24"/>
        </w:rPr>
        <w:t xml:space="preserve">POSTĘPOWANIU, </w:t>
      </w:r>
      <w:r w:rsidRPr="00AC6999">
        <w:rPr>
          <w:rFonts w:ascii="Garamond" w:eastAsia="Carlito" w:hAnsi="Garamond" w:cs="Carlito"/>
          <w:b/>
          <w:bCs/>
          <w:spacing w:val="4"/>
          <w:sz w:val="24"/>
          <w:szCs w:val="24"/>
        </w:rPr>
        <w:t xml:space="preserve">JEŻELI </w:t>
      </w:r>
      <w:r w:rsidRPr="00AC6999">
        <w:rPr>
          <w:rFonts w:ascii="Garamond" w:eastAsia="Carlito" w:hAnsi="Garamond" w:cs="Carlito"/>
          <w:b/>
          <w:bCs/>
          <w:spacing w:val="3"/>
          <w:sz w:val="24"/>
          <w:szCs w:val="24"/>
        </w:rPr>
        <w:t xml:space="preserve">ZAMAWIAJĄCY </w:t>
      </w:r>
      <w:r w:rsidRPr="00AC6999">
        <w:rPr>
          <w:rFonts w:ascii="Garamond" w:eastAsia="Carlito" w:hAnsi="Garamond" w:cs="Carlito"/>
          <w:b/>
          <w:bCs/>
          <w:spacing w:val="4"/>
          <w:sz w:val="24"/>
          <w:szCs w:val="24"/>
        </w:rPr>
        <w:t xml:space="preserve">PRZEWIDUJE </w:t>
      </w:r>
      <w:r w:rsidRPr="00AC6999">
        <w:rPr>
          <w:rFonts w:ascii="Garamond" w:eastAsia="Carlito" w:hAnsi="Garamond" w:cs="Carlito"/>
          <w:b/>
          <w:bCs/>
          <w:spacing w:val="3"/>
          <w:sz w:val="24"/>
          <w:szCs w:val="24"/>
        </w:rPr>
        <w:t>ICH</w:t>
      </w:r>
      <w:r w:rsidRPr="00AC6999">
        <w:rPr>
          <w:rFonts w:ascii="Garamond" w:eastAsia="Carlito" w:hAnsi="Garamond" w:cs="Carlito"/>
          <w:b/>
          <w:bCs/>
          <w:spacing w:val="21"/>
          <w:sz w:val="24"/>
          <w:szCs w:val="24"/>
        </w:rPr>
        <w:t xml:space="preserve"> </w:t>
      </w:r>
      <w:r w:rsidRPr="00AC6999">
        <w:rPr>
          <w:rFonts w:ascii="Garamond" w:eastAsia="Carlito" w:hAnsi="Garamond" w:cs="Carlito"/>
          <w:b/>
          <w:bCs/>
          <w:spacing w:val="2"/>
          <w:sz w:val="24"/>
          <w:szCs w:val="24"/>
        </w:rPr>
        <w:t>ZWROT</w:t>
      </w:r>
    </w:p>
    <w:p w14:paraId="1195045D" w14:textId="77777777" w:rsidR="00AC6999" w:rsidRPr="00AC6999" w:rsidRDefault="00AC6999" w:rsidP="00AC6999">
      <w:pPr>
        <w:widowControl w:val="0"/>
        <w:autoSpaceDE w:val="0"/>
        <w:autoSpaceDN w:val="0"/>
        <w:spacing w:after="0" w:line="240" w:lineRule="auto"/>
        <w:ind w:left="709" w:right="4"/>
        <w:jc w:val="both"/>
        <w:rPr>
          <w:rFonts w:ascii="Garamond" w:eastAsia="Carlito" w:hAnsi="Garamond" w:cs="Carlito"/>
          <w:sz w:val="24"/>
          <w:szCs w:val="24"/>
        </w:rPr>
      </w:pPr>
      <w:r w:rsidRPr="00AC6999">
        <w:rPr>
          <w:rFonts w:ascii="Garamond" w:eastAsia="Carlito" w:hAnsi="Garamond" w:cs="Carlito"/>
          <w:sz w:val="24"/>
          <w:szCs w:val="24"/>
        </w:rPr>
        <w:t>Zamawiający nie przewiduje zwrotu kosztów udziału w postępowaniu.</w:t>
      </w:r>
    </w:p>
    <w:p w14:paraId="1CD520EE" w14:textId="77777777" w:rsidR="00AC6999" w:rsidRPr="00AC6999" w:rsidRDefault="00AC6999" w:rsidP="00AC6999">
      <w:pPr>
        <w:widowControl w:val="0"/>
        <w:autoSpaceDE w:val="0"/>
        <w:autoSpaceDN w:val="0"/>
        <w:spacing w:after="0" w:line="240" w:lineRule="auto"/>
        <w:ind w:right="4"/>
        <w:jc w:val="both"/>
        <w:rPr>
          <w:rFonts w:ascii="Garamond" w:eastAsia="Carlito" w:hAnsi="Garamond" w:cs="Carlito"/>
          <w:sz w:val="24"/>
          <w:szCs w:val="24"/>
        </w:rPr>
      </w:pPr>
    </w:p>
    <w:p w14:paraId="375D0654" w14:textId="77777777" w:rsidR="00AC6999" w:rsidRPr="00AC6999" w:rsidRDefault="00AC6999" w:rsidP="00AC6999">
      <w:pPr>
        <w:widowControl w:val="0"/>
        <w:numPr>
          <w:ilvl w:val="0"/>
          <w:numId w:val="1"/>
        </w:numPr>
        <w:tabs>
          <w:tab w:val="left" w:pos="851"/>
        </w:tabs>
        <w:autoSpaceDE w:val="0"/>
        <w:autoSpaceDN w:val="0"/>
        <w:spacing w:after="0" w:line="240" w:lineRule="auto"/>
        <w:ind w:left="872" w:right="4" w:hanging="872"/>
        <w:jc w:val="both"/>
        <w:outlineLvl w:val="0"/>
        <w:rPr>
          <w:rFonts w:ascii="Garamond" w:eastAsia="Carlito" w:hAnsi="Garamond" w:cs="Carlito"/>
          <w:b/>
          <w:bCs/>
          <w:sz w:val="24"/>
          <w:szCs w:val="24"/>
        </w:rPr>
      </w:pPr>
      <w:bookmarkStart w:id="56" w:name="XXVII._KLAUZULA_INFORMACYJNA_O_PRZETWARZ"/>
      <w:bookmarkStart w:id="57" w:name="_bookmark26"/>
      <w:bookmarkEnd w:id="56"/>
      <w:bookmarkEnd w:id="57"/>
      <w:r w:rsidRPr="00AC6999">
        <w:rPr>
          <w:rFonts w:ascii="Garamond" w:eastAsia="Carlito" w:hAnsi="Garamond" w:cs="Carlito"/>
          <w:b/>
          <w:bCs/>
          <w:spacing w:val="4"/>
          <w:sz w:val="24"/>
          <w:szCs w:val="24"/>
        </w:rPr>
        <w:t xml:space="preserve">KLAUZULA </w:t>
      </w:r>
      <w:r w:rsidRPr="00AC6999">
        <w:rPr>
          <w:rFonts w:ascii="Garamond" w:eastAsia="Carlito" w:hAnsi="Garamond" w:cs="Carlito"/>
          <w:b/>
          <w:bCs/>
          <w:spacing w:val="3"/>
          <w:sz w:val="24"/>
          <w:szCs w:val="24"/>
        </w:rPr>
        <w:t xml:space="preserve">INFORMACYJNA </w:t>
      </w:r>
      <w:r w:rsidRPr="00AC6999">
        <w:rPr>
          <w:rFonts w:ascii="Garamond" w:eastAsia="Carlito" w:hAnsi="Garamond" w:cs="Carlito"/>
          <w:b/>
          <w:bCs/>
          <w:sz w:val="24"/>
          <w:szCs w:val="24"/>
        </w:rPr>
        <w:t xml:space="preserve">O </w:t>
      </w:r>
      <w:r w:rsidRPr="00AC6999">
        <w:rPr>
          <w:rFonts w:ascii="Garamond" w:eastAsia="Carlito" w:hAnsi="Garamond" w:cs="Carlito"/>
          <w:b/>
          <w:bCs/>
          <w:spacing w:val="3"/>
          <w:sz w:val="24"/>
          <w:szCs w:val="24"/>
        </w:rPr>
        <w:t xml:space="preserve">PRZETWARZANIU </w:t>
      </w:r>
      <w:r w:rsidRPr="00AC6999">
        <w:rPr>
          <w:rFonts w:ascii="Garamond" w:eastAsia="Carlito" w:hAnsi="Garamond" w:cs="Carlito"/>
          <w:b/>
          <w:bCs/>
          <w:sz w:val="24"/>
          <w:szCs w:val="24"/>
        </w:rPr>
        <w:t>DANYCH</w:t>
      </w:r>
      <w:r w:rsidRPr="00AC6999">
        <w:rPr>
          <w:rFonts w:ascii="Garamond" w:eastAsia="Carlito" w:hAnsi="Garamond" w:cs="Carlito"/>
          <w:b/>
          <w:bCs/>
          <w:spacing w:val="25"/>
          <w:sz w:val="24"/>
          <w:szCs w:val="24"/>
        </w:rPr>
        <w:t xml:space="preserve"> </w:t>
      </w:r>
      <w:r w:rsidRPr="00AC6999">
        <w:rPr>
          <w:rFonts w:ascii="Garamond" w:eastAsia="Carlito" w:hAnsi="Garamond" w:cs="Carlito"/>
          <w:b/>
          <w:bCs/>
          <w:spacing w:val="3"/>
          <w:sz w:val="24"/>
          <w:szCs w:val="24"/>
        </w:rPr>
        <w:t>OSOBOWYCH</w:t>
      </w:r>
    </w:p>
    <w:p w14:paraId="06C8A361" w14:textId="77777777" w:rsidR="00AC6999" w:rsidRPr="00AC6999" w:rsidRDefault="00AC6999" w:rsidP="00AC6999">
      <w:pPr>
        <w:widowControl w:val="0"/>
        <w:numPr>
          <w:ilvl w:val="1"/>
          <w:numId w:val="1"/>
        </w:numPr>
        <w:tabs>
          <w:tab w:val="left" w:pos="1132"/>
        </w:tabs>
        <w:autoSpaceDE w:val="0"/>
        <w:autoSpaceDN w:val="0"/>
        <w:spacing w:after="0" w:line="240" w:lineRule="auto"/>
        <w:ind w:left="1150" w:right="4" w:hanging="256"/>
        <w:jc w:val="both"/>
        <w:rPr>
          <w:rFonts w:ascii="Garamond" w:eastAsia="Carlito" w:hAnsi="Garamond" w:cs="Carlito"/>
          <w:sz w:val="24"/>
          <w:szCs w:val="24"/>
        </w:rPr>
      </w:pPr>
      <w:r w:rsidRPr="00AC6999">
        <w:rPr>
          <w:rFonts w:ascii="Garamond" w:eastAsia="Carlito" w:hAnsi="Garamond" w:cs="Carlito"/>
          <w:sz w:val="24"/>
          <w:szCs w:val="24"/>
        </w:rPr>
        <w:t>Zgodnie z art. 13 ust. 1-2 rozporządzenia Parlamentu Europejskiego i Rady (UE) 2016/679 z</w:t>
      </w:r>
      <w:r w:rsidRPr="00AC6999">
        <w:rPr>
          <w:rFonts w:ascii="Garamond" w:eastAsia="Carlito" w:hAnsi="Garamond" w:cs="Carlito"/>
          <w:spacing w:val="-8"/>
          <w:sz w:val="24"/>
          <w:szCs w:val="24"/>
        </w:rPr>
        <w:t xml:space="preserve"> </w:t>
      </w:r>
      <w:r w:rsidRPr="00AC6999">
        <w:rPr>
          <w:rFonts w:ascii="Garamond" w:eastAsia="Carlito" w:hAnsi="Garamond" w:cs="Carlito"/>
          <w:sz w:val="24"/>
          <w:szCs w:val="24"/>
        </w:rPr>
        <w:t>dnia</w:t>
      </w:r>
      <w:r w:rsidRPr="00AC6999">
        <w:rPr>
          <w:rFonts w:ascii="Garamond" w:eastAsia="Carlito" w:hAnsi="Garamond" w:cs="Carlito"/>
          <w:spacing w:val="-6"/>
          <w:sz w:val="24"/>
          <w:szCs w:val="24"/>
        </w:rPr>
        <w:t xml:space="preserve"> </w:t>
      </w:r>
      <w:r w:rsidRPr="00AC6999">
        <w:rPr>
          <w:rFonts w:ascii="Garamond" w:eastAsia="Carlito" w:hAnsi="Garamond" w:cs="Carlito"/>
          <w:sz w:val="24"/>
          <w:szCs w:val="24"/>
        </w:rPr>
        <w:t>27</w:t>
      </w:r>
      <w:r w:rsidRPr="00AC6999">
        <w:rPr>
          <w:rFonts w:ascii="Garamond" w:eastAsia="Carlito" w:hAnsi="Garamond" w:cs="Carlito"/>
          <w:spacing w:val="-6"/>
          <w:sz w:val="24"/>
          <w:szCs w:val="24"/>
        </w:rPr>
        <w:t xml:space="preserve"> </w:t>
      </w:r>
      <w:r w:rsidRPr="00AC6999">
        <w:rPr>
          <w:rFonts w:ascii="Garamond" w:eastAsia="Carlito" w:hAnsi="Garamond" w:cs="Carlito"/>
          <w:sz w:val="24"/>
          <w:szCs w:val="24"/>
        </w:rPr>
        <w:t>kwietnia</w:t>
      </w:r>
      <w:r w:rsidRPr="00AC6999">
        <w:rPr>
          <w:rFonts w:ascii="Garamond" w:eastAsia="Carlito" w:hAnsi="Garamond" w:cs="Carlito"/>
          <w:spacing w:val="-6"/>
          <w:sz w:val="24"/>
          <w:szCs w:val="24"/>
        </w:rPr>
        <w:t xml:space="preserve"> </w:t>
      </w:r>
      <w:r w:rsidRPr="00AC6999">
        <w:rPr>
          <w:rFonts w:ascii="Garamond" w:eastAsia="Carlito" w:hAnsi="Garamond" w:cs="Carlito"/>
          <w:sz w:val="24"/>
          <w:szCs w:val="24"/>
        </w:rPr>
        <w:t>2016</w:t>
      </w:r>
      <w:r w:rsidRPr="00AC6999">
        <w:rPr>
          <w:rFonts w:ascii="Garamond" w:eastAsia="Carlito" w:hAnsi="Garamond" w:cs="Carlito"/>
          <w:spacing w:val="-4"/>
          <w:sz w:val="24"/>
          <w:szCs w:val="24"/>
        </w:rPr>
        <w:t xml:space="preserve"> </w:t>
      </w:r>
      <w:r w:rsidRPr="00AC6999">
        <w:rPr>
          <w:rFonts w:ascii="Garamond" w:eastAsia="Carlito" w:hAnsi="Garamond" w:cs="Carlito"/>
          <w:spacing w:val="-12"/>
          <w:sz w:val="24"/>
          <w:szCs w:val="24"/>
        </w:rPr>
        <w:t>r.</w:t>
      </w:r>
      <w:r w:rsidRPr="00AC6999">
        <w:rPr>
          <w:rFonts w:ascii="Garamond" w:eastAsia="Carlito" w:hAnsi="Garamond" w:cs="Carlito"/>
          <w:spacing w:val="-6"/>
          <w:sz w:val="24"/>
          <w:szCs w:val="24"/>
        </w:rPr>
        <w:t xml:space="preserve"> </w:t>
      </w:r>
      <w:r w:rsidRPr="00AC6999">
        <w:rPr>
          <w:rFonts w:ascii="Garamond" w:eastAsia="Carlito" w:hAnsi="Garamond" w:cs="Carlito"/>
          <w:sz w:val="24"/>
          <w:szCs w:val="24"/>
        </w:rPr>
        <w:t>w</w:t>
      </w:r>
      <w:r w:rsidRPr="00AC6999">
        <w:rPr>
          <w:rFonts w:ascii="Garamond" w:eastAsia="Carlito" w:hAnsi="Garamond" w:cs="Carlito"/>
          <w:spacing w:val="-8"/>
          <w:sz w:val="24"/>
          <w:szCs w:val="24"/>
        </w:rPr>
        <w:t xml:space="preserve"> </w:t>
      </w:r>
      <w:r w:rsidRPr="00AC6999">
        <w:rPr>
          <w:rFonts w:ascii="Garamond" w:eastAsia="Carlito" w:hAnsi="Garamond" w:cs="Carlito"/>
          <w:sz w:val="24"/>
          <w:szCs w:val="24"/>
        </w:rPr>
        <w:t>sprawie</w:t>
      </w:r>
      <w:r w:rsidRPr="00AC6999">
        <w:rPr>
          <w:rFonts w:ascii="Garamond" w:eastAsia="Carlito" w:hAnsi="Garamond" w:cs="Carlito"/>
          <w:spacing w:val="-6"/>
          <w:sz w:val="24"/>
          <w:szCs w:val="24"/>
        </w:rPr>
        <w:t xml:space="preserve"> </w:t>
      </w:r>
      <w:r w:rsidRPr="00AC6999">
        <w:rPr>
          <w:rFonts w:ascii="Garamond" w:eastAsia="Carlito" w:hAnsi="Garamond" w:cs="Carlito"/>
          <w:sz w:val="24"/>
          <w:szCs w:val="24"/>
        </w:rPr>
        <w:t>ochrony</w:t>
      </w:r>
      <w:r w:rsidRPr="00AC6999">
        <w:rPr>
          <w:rFonts w:ascii="Garamond" w:eastAsia="Carlito" w:hAnsi="Garamond" w:cs="Carlito"/>
          <w:spacing w:val="-6"/>
          <w:sz w:val="24"/>
          <w:szCs w:val="24"/>
        </w:rPr>
        <w:t xml:space="preserve"> </w:t>
      </w:r>
      <w:r w:rsidRPr="00AC6999">
        <w:rPr>
          <w:rFonts w:ascii="Garamond" w:eastAsia="Carlito" w:hAnsi="Garamond" w:cs="Carlito"/>
          <w:sz w:val="24"/>
          <w:szCs w:val="24"/>
        </w:rPr>
        <w:t>osób</w:t>
      </w:r>
      <w:r w:rsidRPr="00AC6999">
        <w:rPr>
          <w:rFonts w:ascii="Garamond" w:eastAsia="Carlito" w:hAnsi="Garamond" w:cs="Carlito"/>
          <w:spacing w:val="-5"/>
          <w:sz w:val="24"/>
          <w:szCs w:val="24"/>
        </w:rPr>
        <w:t xml:space="preserve"> </w:t>
      </w:r>
      <w:r w:rsidRPr="00AC6999">
        <w:rPr>
          <w:rFonts w:ascii="Garamond" w:eastAsia="Carlito" w:hAnsi="Garamond" w:cs="Carlito"/>
          <w:sz w:val="24"/>
          <w:szCs w:val="24"/>
        </w:rPr>
        <w:t>fizycznych</w:t>
      </w:r>
      <w:r w:rsidRPr="00AC6999">
        <w:rPr>
          <w:rFonts w:ascii="Garamond" w:eastAsia="Carlito" w:hAnsi="Garamond" w:cs="Carlito"/>
          <w:spacing w:val="-7"/>
          <w:sz w:val="24"/>
          <w:szCs w:val="24"/>
        </w:rPr>
        <w:t xml:space="preserve"> </w:t>
      </w:r>
      <w:r w:rsidRPr="00AC6999">
        <w:rPr>
          <w:rFonts w:ascii="Garamond" w:eastAsia="Carlito" w:hAnsi="Garamond" w:cs="Carlito"/>
          <w:sz w:val="24"/>
          <w:szCs w:val="24"/>
        </w:rPr>
        <w:t>w</w:t>
      </w:r>
      <w:r w:rsidRPr="00AC6999">
        <w:rPr>
          <w:rFonts w:ascii="Garamond" w:eastAsia="Carlito" w:hAnsi="Garamond" w:cs="Carlito"/>
          <w:spacing w:val="-6"/>
          <w:sz w:val="24"/>
          <w:szCs w:val="24"/>
        </w:rPr>
        <w:t xml:space="preserve"> </w:t>
      </w:r>
      <w:r w:rsidRPr="00AC6999">
        <w:rPr>
          <w:rFonts w:ascii="Garamond" w:eastAsia="Carlito" w:hAnsi="Garamond" w:cs="Carlito"/>
          <w:sz w:val="24"/>
          <w:szCs w:val="24"/>
        </w:rPr>
        <w:t>związku</w:t>
      </w:r>
      <w:r w:rsidRPr="00AC6999">
        <w:rPr>
          <w:rFonts w:ascii="Garamond" w:eastAsia="Carlito" w:hAnsi="Garamond" w:cs="Carlito"/>
          <w:spacing w:val="-7"/>
          <w:sz w:val="24"/>
          <w:szCs w:val="24"/>
        </w:rPr>
        <w:t xml:space="preserve"> </w:t>
      </w:r>
      <w:r w:rsidRPr="00AC6999">
        <w:rPr>
          <w:rFonts w:ascii="Garamond" w:eastAsia="Carlito" w:hAnsi="Garamond" w:cs="Carlito"/>
          <w:sz w:val="24"/>
          <w:szCs w:val="24"/>
        </w:rPr>
        <w:t>z</w:t>
      </w:r>
      <w:r w:rsidRPr="00AC6999">
        <w:rPr>
          <w:rFonts w:ascii="Garamond" w:eastAsia="Carlito" w:hAnsi="Garamond" w:cs="Carlito"/>
          <w:spacing w:val="-5"/>
          <w:sz w:val="24"/>
          <w:szCs w:val="24"/>
        </w:rPr>
        <w:t xml:space="preserve"> </w:t>
      </w:r>
      <w:r w:rsidRPr="00AC6999">
        <w:rPr>
          <w:rFonts w:ascii="Garamond" w:eastAsia="Carlito" w:hAnsi="Garamond" w:cs="Carlito"/>
          <w:sz w:val="24"/>
          <w:szCs w:val="24"/>
        </w:rPr>
        <w:t>przetwarzaniem danych osobowych i w sprawie swobodnego przepływu takich danych oraz uchylenia dyrektywy 95/46/WE (ogólne rozporządzenie o ochronie danych) (Dz. Urz. UE L</w:t>
      </w:r>
      <w:r w:rsidRPr="00AC6999">
        <w:rPr>
          <w:rFonts w:ascii="Garamond" w:eastAsia="Carlito" w:hAnsi="Garamond" w:cs="Carlito"/>
          <w:spacing w:val="-26"/>
          <w:sz w:val="24"/>
          <w:szCs w:val="24"/>
        </w:rPr>
        <w:t xml:space="preserve"> </w:t>
      </w:r>
      <w:r w:rsidRPr="00AC6999">
        <w:rPr>
          <w:rFonts w:ascii="Garamond" w:eastAsia="Carlito" w:hAnsi="Garamond" w:cs="Carlito"/>
          <w:sz w:val="24"/>
          <w:szCs w:val="24"/>
        </w:rPr>
        <w:t>119</w:t>
      </w:r>
    </w:p>
    <w:p w14:paraId="5A307210" w14:textId="77777777" w:rsidR="00AC6999" w:rsidRPr="00AC6999" w:rsidRDefault="00AC6999" w:rsidP="00AC6999">
      <w:pPr>
        <w:widowControl w:val="0"/>
        <w:autoSpaceDE w:val="0"/>
        <w:autoSpaceDN w:val="0"/>
        <w:spacing w:after="0" w:line="240" w:lineRule="auto"/>
        <w:ind w:left="1150" w:right="4"/>
        <w:jc w:val="both"/>
        <w:rPr>
          <w:rFonts w:ascii="Garamond" w:eastAsia="Carlito" w:hAnsi="Garamond" w:cs="Carlito"/>
          <w:sz w:val="24"/>
          <w:szCs w:val="24"/>
        </w:rPr>
      </w:pPr>
      <w:r w:rsidRPr="00AC6999">
        <w:rPr>
          <w:rFonts w:ascii="Garamond" w:eastAsia="Carlito" w:hAnsi="Garamond" w:cs="Carlito"/>
          <w:sz w:val="24"/>
          <w:szCs w:val="24"/>
        </w:rPr>
        <w:t>z 04.05.2016, str. 1), dalej „RODO”, informuję, że:</w:t>
      </w:r>
    </w:p>
    <w:p w14:paraId="0F94C800" w14:textId="77777777" w:rsidR="00AC6999" w:rsidRPr="00AC6999" w:rsidRDefault="00AC6999" w:rsidP="00AC6999">
      <w:pPr>
        <w:widowControl w:val="0"/>
        <w:numPr>
          <w:ilvl w:val="2"/>
          <w:numId w:val="1"/>
        </w:numPr>
        <w:tabs>
          <w:tab w:val="left" w:pos="1604"/>
        </w:tabs>
        <w:autoSpaceDE w:val="0"/>
        <w:autoSpaceDN w:val="0"/>
        <w:spacing w:after="0" w:line="240" w:lineRule="auto"/>
        <w:ind w:right="4"/>
        <w:jc w:val="both"/>
        <w:rPr>
          <w:rFonts w:ascii="Garamond" w:eastAsia="Carlito" w:hAnsi="Garamond" w:cs="Carlito"/>
          <w:sz w:val="24"/>
          <w:szCs w:val="24"/>
        </w:rPr>
      </w:pPr>
      <w:r w:rsidRPr="00AC6999">
        <w:rPr>
          <w:rFonts w:ascii="Garamond" w:eastAsia="Carlito" w:hAnsi="Garamond" w:cs="Carlito"/>
          <w:sz w:val="24"/>
          <w:szCs w:val="24"/>
        </w:rPr>
        <w:t>administratorem</w:t>
      </w:r>
      <w:r w:rsidRPr="00AC6999">
        <w:rPr>
          <w:rFonts w:ascii="Garamond" w:eastAsia="Carlito" w:hAnsi="Garamond" w:cs="Carlito"/>
          <w:spacing w:val="-12"/>
          <w:sz w:val="24"/>
          <w:szCs w:val="24"/>
        </w:rPr>
        <w:t xml:space="preserve"> </w:t>
      </w:r>
      <w:r w:rsidRPr="00AC6999">
        <w:rPr>
          <w:rFonts w:ascii="Garamond" w:eastAsia="Carlito" w:hAnsi="Garamond" w:cs="Carlito"/>
          <w:sz w:val="24"/>
          <w:szCs w:val="24"/>
        </w:rPr>
        <w:t>Pani</w:t>
      </w:r>
      <w:r w:rsidRPr="00AC6999">
        <w:rPr>
          <w:rFonts w:ascii="Garamond" w:eastAsia="Carlito" w:hAnsi="Garamond" w:cs="Carlito"/>
          <w:spacing w:val="-11"/>
          <w:sz w:val="24"/>
          <w:szCs w:val="24"/>
        </w:rPr>
        <w:t xml:space="preserve"> </w:t>
      </w:r>
      <w:r w:rsidRPr="00AC6999">
        <w:rPr>
          <w:rFonts w:ascii="Garamond" w:eastAsia="Carlito" w:hAnsi="Garamond" w:cs="Carlito"/>
          <w:sz w:val="24"/>
          <w:szCs w:val="24"/>
        </w:rPr>
        <w:t>/Pana</w:t>
      </w:r>
      <w:r w:rsidRPr="00AC6999">
        <w:rPr>
          <w:rFonts w:ascii="Garamond" w:eastAsia="Carlito" w:hAnsi="Garamond" w:cs="Carlito"/>
          <w:spacing w:val="-11"/>
          <w:sz w:val="24"/>
          <w:szCs w:val="24"/>
        </w:rPr>
        <w:t xml:space="preserve"> </w:t>
      </w:r>
      <w:r w:rsidRPr="00AC6999">
        <w:rPr>
          <w:rFonts w:ascii="Garamond" w:eastAsia="Carlito" w:hAnsi="Garamond" w:cs="Carlito"/>
          <w:sz w:val="24"/>
          <w:szCs w:val="24"/>
        </w:rPr>
        <w:t>danych</w:t>
      </w:r>
      <w:r w:rsidRPr="00AC6999">
        <w:rPr>
          <w:rFonts w:ascii="Garamond" w:eastAsia="Carlito" w:hAnsi="Garamond" w:cs="Carlito"/>
          <w:spacing w:val="-11"/>
          <w:sz w:val="24"/>
          <w:szCs w:val="24"/>
        </w:rPr>
        <w:t xml:space="preserve"> </w:t>
      </w:r>
      <w:r w:rsidRPr="00AC6999">
        <w:rPr>
          <w:rFonts w:ascii="Garamond" w:eastAsia="Carlito" w:hAnsi="Garamond" w:cs="Carlito"/>
          <w:sz w:val="24"/>
          <w:szCs w:val="24"/>
        </w:rPr>
        <w:t>osobowych</w:t>
      </w:r>
      <w:r w:rsidRPr="00AC6999">
        <w:rPr>
          <w:rFonts w:ascii="Garamond" w:eastAsia="Carlito" w:hAnsi="Garamond" w:cs="Carlito"/>
          <w:spacing w:val="-10"/>
          <w:sz w:val="24"/>
          <w:szCs w:val="24"/>
        </w:rPr>
        <w:t xml:space="preserve"> </w:t>
      </w:r>
      <w:r w:rsidRPr="00AC6999">
        <w:rPr>
          <w:rFonts w:ascii="Garamond" w:eastAsia="Carlito" w:hAnsi="Garamond" w:cs="Carlito"/>
          <w:sz w:val="24"/>
          <w:szCs w:val="24"/>
        </w:rPr>
        <w:t>jest</w:t>
      </w:r>
      <w:r w:rsidRPr="00AC6999">
        <w:rPr>
          <w:rFonts w:ascii="Garamond" w:eastAsia="Carlito" w:hAnsi="Garamond" w:cs="Carlito"/>
          <w:spacing w:val="-11"/>
          <w:sz w:val="24"/>
          <w:szCs w:val="24"/>
        </w:rPr>
        <w:t xml:space="preserve"> </w:t>
      </w:r>
      <w:r w:rsidRPr="00AC6999">
        <w:rPr>
          <w:rFonts w:ascii="Garamond" w:eastAsia="Calibri" w:hAnsi="Garamond" w:cs="Arial"/>
          <w:sz w:val="24"/>
          <w:szCs w:val="24"/>
          <w:lang w:eastAsia="pl-PL"/>
        </w:rPr>
        <w:t>Urząd Miejski w Gubinie, ul. Piastowska 24, 66-620 Gubin</w:t>
      </w:r>
      <w:r w:rsidRPr="00AC6999">
        <w:rPr>
          <w:rFonts w:ascii="Garamond" w:eastAsia="Carlito" w:hAnsi="Garamond" w:cs="Carlito"/>
          <w:sz w:val="24"/>
          <w:szCs w:val="24"/>
        </w:rPr>
        <w:t>,</w:t>
      </w:r>
    </w:p>
    <w:p w14:paraId="59C968F6" w14:textId="77777777" w:rsidR="00AC6999" w:rsidRPr="00AC6999" w:rsidRDefault="00AC6999" w:rsidP="00AC6999">
      <w:pPr>
        <w:widowControl w:val="0"/>
        <w:numPr>
          <w:ilvl w:val="2"/>
          <w:numId w:val="1"/>
        </w:numPr>
        <w:tabs>
          <w:tab w:val="left" w:pos="1604"/>
        </w:tabs>
        <w:autoSpaceDE w:val="0"/>
        <w:autoSpaceDN w:val="0"/>
        <w:spacing w:after="0" w:line="240" w:lineRule="auto"/>
        <w:ind w:right="4"/>
        <w:jc w:val="both"/>
        <w:rPr>
          <w:rFonts w:ascii="Garamond" w:eastAsia="Carlito" w:hAnsi="Garamond" w:cs="Carlito"/>
          <w:sz w:val="24"/>
          <w:szCs w:val="24"/>
        </w:rPr>
      </w:pPr>
      <w:r w:rsidRPr="00AC6999">
        <w:rPr>
          <w:rFonts w:ascii="Garamond" w:eastAsia="Calibri" w:hAnsi="Garamond" w:cs="Arial"/>
          <w:sz w:val="24"/>
          <w:szCs w:val="24"/>
          <w:lang w:eastAsia="pl-PL"/>
        </w:rPr>
        <w:t xml:space="preserve">w sprawach związanych z ochroną danych osobowych możecie się Państwo kontaktować z Inspektorem Ochrony Danych osobowych za pomocą adresu e-mail: </w:t>
      </w:r>
      <w:hyperlink r:id="rId19" w:history="1">
        <w:r w:rsidRPr="00AC6999">
          <w:rPr>
            <w:rFonts w:ascii="Garamond" w:eastAsia="Calibri" w:hAnsi="Garamond" w:cs="Arial"/>
            <w:sz w:val="24"/>
            <w:szCs w:val="24"/>
            <w:u w:val="single"/>
            <w:lang w:eastAsia="pl-PL"/>
          </w:rPr>
          <w:t>iod@gubin.pl</w:t>
        </w:r>
      </w:hyperlink>
      <w:r w:rsidRPr="00AC6999">
        <w:rPr>
          <w:rFonts w:ascii="Garamond" w:eastAsia="Calibri" w:hAnsi="Garamond" w:cs="Arial"/>
          <w:b/>
          <w:bCs/>
          <w:sz w:val="24"/>
          <w:szCs w:val="24"/>
          <w:lang w:eastAsia="pl-PL"/>
        </w:rPr>
        <w:t> </w:t>
      </w:r>
      <w:r w:rsidRPr="00AC6999">
        <w:rPr>
          <w:rFonts w:ascii="Garamond" w:eastAsia="Calibri" w:hAnsi="Garamond" w:cs="Arial"/>
          <w:sz w:val="24"/>
          <w:szCs w:val="24"/>
          <w:lang w:eastAsia="pl-PL"/>
        </w:rPr>
        <w:t>lub pisemnie na adres: Urząd Miejski w Gubinie, ul. Piastowska 24, 66-620 Gubin,</w:t>
      </w:r>
    </w:p>
    <w:p w14:paraId="1ECC91B7" w14:textId="77777777" w:rsidR="00AC6999" w:rsidRPr="00AC6999" w:rsidRDefault="00AC6999" w:rsidP="00AC6999">
      <w:pPr>
        <w:widowControl w:val="0"/>
        <w:numPr>
          <w:ilvl w:val="2"/>
          <w:numId w:val="1"/>
        </w:numPr>
        <w:tabs>
          <w:tab w:val="left" w:pos="1604"/>
        </w:tabs>
        <w:autoSpaceDE w:val="0"/>
        <w:autoSpaceDN w:val="0"/>
        <w:spacing w:after="0" w:line="240" w:lineRule="auto"/>
        <w:ind w:right="4"/>
        <w:jc w:val="both"/>
        <w:rPr>
          <w:rFonts w:ascii="Garamond" w:eastAsia="Carlito" w:hAnsi="Garamond" w:cs="Carlito"/>
          <w:sz w:val="24"/>
          <w:szCs w:val="24"/>
        </w:rPr>
      </w:pPr>
      <w:r w:rsidRPr="00AC6999">
        <w:rPr>
          <w:rFonts w:ascii="Garamond" w:eastAsia="Carlito" w:hAnsi="Garamond" w:cs="Carlito"/>
          <w:sz w:val="24"/>
          <w:szCs w:val="24"/>
        </w:rPr>
        <w:t>Pani</w:t>
      </w:r>
      <w:r w:rsidRPr="00AC6999">
        <w:rPr>
          <w:rFonts w:ascii="Garamond" w:eastAsia="Carlito" w:hAnsi="Garamond" w:cs="Carlito"/>
          <w:spacing w:val="-7"/>
          <w:sz w:val="24"/>
          <w:szCs w:val="24"/>
        </w:rPr>
        <w:t xml:space="preserve"> </w:t>
      </w:r>
      <w:r w:rsidRPr="00AC6999">
        <w:rPr>
          <w:rFonts w:ascii="Garamond" w:eastAsia="Carlito" w:hAnsi="Garamond" w:cs="Carlito"/>
          <w:sz w:val="24"/>
          <w:szCs w:val="24"/>
        </w:rPr>
        <w:t>/Pana</w:t>
      </w:r>
      <w:r w:rsidRPr="00AC6999">
        <w:rPr>
          <w:rFonts w:ascii="Garamond" w:eastAsia="Carlito" w:hAnsi="Garamond" w:cs="Carlito"/>
          <w:spacing w:val="-5"/>
          <w:sz w:val="24"/>
          <w:szCs w:val="24"/>
        </w:rPr>
        <w:t xml:space="preserve"> </w:t>
      </w:r>
      <w:r w:rsidRPr="00AC6999">
        <w:rPr>
          <w:rFonts w:ascii="Garamond" w:eastAsia="Carlito" w:hAnsi="Garamond" w:cs="Carlito"/>
          <w:sz w:val="24"/>
          <w:szCs w:val="24"/>
        </w:rPr>
        <w:t>dane</w:t>
      </w:r>
      <w:r w:rsidRPr="00AC6999">
        <w:rPr>
          <w:rFonts w:ascii="Garamond" w:eastAsia="Carlito" w:hAnsi="Garamond" w:cs="Carlito"/>
          <w:spacing w:val="-5"/>
          <w:sz w:val="24"/>
          <w:szCs w:val="24"/>
        </w:rPr>
        <w:t xml:space="preserve"> </w:t>
      </w:r>
      <w:r w:rsidRPr="00AC6999">
        <w:rPr>
          <w:rFonts w:ascii="Garamond" w:eastAsia="Carlito" w:hAnsi="Garamond" w:cs="Carlito"/>
          <w:sz w:val="24"/>
          <w:szCs w:val="24"/>
        </w:rPr>
        <w:t>osobowe</w:t>
      </w:r>
      <w:r w:rsidRPr="00AC6999">
        <w:rPr>
          <w:rFonts w:ascii="Garamond" w:eastAsia="Carlito" w:hAnsi="Garamond" w:cs="Carlito"/>
          <w:spacing w:val="-5"/>
          <w:sz w:val="24"/>
          <w:szCs w:val="24"/>
        </w:rPr>
        <w:t xml:space="preserve"> </w:t>
      </w:r>
      <w:r w:rsidRPr="00AC6999">
        <w:rPr>
          <w:rFonts w:ascii="Garamond" w:eastAsia="Carlito" w:hAnsi="Garamond" w:cs="Carlito"/>
          <w:sz w:val="24"/>
          <w:szCs w:val="24"/>
        </w:rPr>
        <w:t>przetwarzane</w:t>
      </w:r>
      <w:r w:rsidRPr="00AC6999">
        <w:rPr>
          <w:rFonts w:ascii="Garamond" w:eastAsia="Carlito" w:hAnsi="Garamond" w:cs="Carlito"/>
          <w:spacing w:val="-5"/>
          <w:sz w:val="24"/>
          <w:szCs w:val="24"/>
        </w:rPr>
        <w:t xml:space="preserve"> </w:t>
      </w:r>
      <w:r w:rsidRPr="00AC6999">
        <w:rPr>
          <w:rFonts w:ascii="Garamond" w:eastAsia="Carlito" w:hAnsi="Garamond" w:cs="Carlito"/>
          <w:sz w:val="24"/>
          <w:szCs w:val="24"/>
        </w:rPr>
        <w:t>będą</w:t>
      </w:r>
      <w:r w:rsidRPr="00AC6999">
        <w:rPr>
          <w:rFonts w:ascii="Garamond" w:eastAsia="Carlito" w:hAnsi="Garamond" w:cs="Carlito"/>
          <w:spacing w:val="-5"/>
          <w:sz w:val="24"/>
          <w:szCs w:val="24"/>
        </w:rPr>
        <w:t xml:space="preserve"> </w:t>
      </w:r>
      <w:r w:rsidRPr="00AC6999">
        <w:rPr>
          <w:rFonts w:ascii="Garamond" w:eastAsia="Carlito" w:hAnsi="Garamond" w:cs="Carlito"/>
          <w:sz w:val="24"/>
          <w:szCs w:val="24"/>
        </w:rPr>
        <w:t>na</w:t>
      </w:r>
      <w:r w:rsidRPr="00AC6999">
        <w:rPr>
          <w:rFonts w:ascii="Garamond" w:eastAsia="Carlito" w:hAnsi="Garamond" w:cs="Carlito"/>
          <w:spacing w:val="-2"/>
          <w:sz w:val="24"/>
          <w:szCs w:val="24"/>
        </w:rPr>
        <w:t xml:space="preserve"> </w:t>
      </w:r>
      <w:r w:rsidRPr="00AC6999">
        <w:rPr>
          <w:rFonts w:ascii="Garamond" w:eastAsia="Carlito" w:hAnsi="Garamond" w:cs="Carlito"/>
          <w:sz w:val="24"/>
          <w:szCs w:val="24"/>
        </w:rPr>
        <w:t>podstawie</w:t>
      </w:r>
      <w:r w:rsidRPr="00AC6999">
        <w:rPr>
          <w:rFonts w:ascii="Garamond" w:eastAsia="Carlito" w:hAnsi="Garamond" w:cs="Carlito"/>
          <w:spacing w:val="-5"/>
          <w:sz w:val="24"/>
          <w:szCs w:val="24"/>
        </w:rPr>
        <w:t xml:space="preserve"> </w:t>
      </w:r>
      <w:r w:rsidRPr="00AC6999">
        <w:rPr>
          <w:rFonts w:ascii="Garamond" w:eastAsia="Carlito" w:hAnsi="Garamond" w:cs="Carlito"/>
          <w:sz w:val="24"/>
          <w:szCs w:val="24"/>
        </w:rPr>
        <w:t>art.</w:t>
      </w:r>
      <w:r w:rsidRPr="00AC6999">
        <w:rPr>
          <w:rFonts w:ascii="Garamond" w:eastAsia="Carlito" w:hAnsi="Garamond" w:cs="Carlito"/>
          <w:spacing w:val="-3"/>
          <w:sz w:val="24"/>
          <w:szCs w:val="24"/>
        </w:rPr>
        <w:t xml:space="preserve"> </w:t>
      </w:r>
      <w:r w:rsidRPr="00AC6999">
        <w:rPr>
          <w:rFonts w:ascii="Garamond" w:eastAsia="Carlito" w:hAnsi="Garamond" w:cs="Carlito"/>
          <w:sz w:val="24"/>
          <w:szCs w:val="24"/>
        </w:rPr>
        <w:t>6</w:t>
      </w:r>
      <w:r w:rsidRPr="00AC6999">
        <w:rPr>
          <w:rFonts w:ascii="Garamond" w:eastAsia="Carlito" w:hAnsi="Garamond" w:cs="Carlito"/>
          <w:spacing w:val="-6"/>
          <w:sz w:val="24"/>
          <w:szCs w:val="24"/>
        </w:rPr>
        <w:t xml:space="preserve"> </w:t>
      </w:r>
      <w:r w:rsidRPr="00AC6999">
        <w:rPr>
          <w:rFonts w:ascii="Garamond" w:eastAsia="Carlito" w:hAnsi="Garamond" w:cs="Carlito"/>
          <w:sz w:val="24"/>
          <w:szCs w:val="24"/>
        </w:rPr>
        <w:t>ust.</w:t>
      </w:r>
      <w:r w:rsidRPr="00AC6999">
        <w:rPr>
          <w:rFonts w:ascii="Garamond" w:eastAsia="Carlito" w:hAnsi="Garamond" w:cs="Carlito"/>
          <w:spacing w:val="-6"/>
          <w:sz w:val="24"/>
          <w:szCs w:val="24"/>
        </w:rPr>
        <w:t xml:space="preserve"> </w:t>
      </w:r>
      <w:r w:rsidRPr="00AC6999">
        <w:rPr>
          <w:rFonts w:ascii="Garamond" w:eastAsia="Carlito" w:hAnsi="Garamond" w:cs="Carlito"/>
          <w:sz w:val="24"/>
          <w:szCs w:val="24"/>
        </w:rPr>
        <w:t>1</w:t>
      </w:r>
      <w:r w:rsidRPr="00AC6999">
        <w:rPr>
          <w:rFonts w:ascii="Garamond" w:eastAsia="Carlito" w:hAnsi="Garamond" w:cs="Carlito"/>
          <w:spacing w:val="-6"/>
          <w:sz w:val="24"/>
          <w:szCs w:val="24"/>
        </w:rPr>
        <w:t xml:space="preserve"> </w:t>
      </w:r>
      <w:r w:rsidRPr="00AC6999">
        <w:rPr>
          <w:rFonts w:ascii="Garamond" w:eastAsia="Carlito" w:hAnsi="Garamond" w:cs="Carlito"/>
          <w:sz w:val="24"/>
          <w:szCs w:val="24"/>
        </w:rPr>
        <w:t>lit.</w:t>
      </w:r>
      <w:r w:rsidRPr="00AC6999">
        <w:rPr>
          <w:rFonts w:ascii="Garamond" w:eastAsia="Carlito" w:hAnsi="Garamond" w:cs="Carlito"/>
          <w:spacing w:val="-6"/>
          <w:sz w:val="24"/>
          <w:szCs w:val="24"/>
        </w:rPr>
        <w:t xml:space="preserve"> </w:t>
      </w:r>
      <w:r w:rsidRPr="00AC6999">
        <w:rPr>
          <w:rFonts w:ascii="Garamond" w:eastAsia="Carlito" w:hAnsi="Garamond" w:cs="Carlito"/>
          <w:sz w:val="24"/>
          <w:szCs w:val="24"/>
        </w:rPr>
        <w:t>c</w:t>
      </w:r>
      <w:r w:rsidRPr="00AC6999">
        <w:rPr>
          <w:rFonts w:ascii="Garamond" w:eastAsia="Carlito" w:hAnsi="Garamond" w:cs="Carlito"/>
          <w:spacing w:val="-5"/>
          <w:sz w:val="24"/>
          <w:szCs w:val="24"/>
        </w:rPr>
        <w:t xml:space="preserve"> </w:t>
      </w:r>
      <w:r w:rsidRPr="00AC6999">
        <w:rPr>
          <w:rFonts w:ascii="Garamond" w:eastAsia="Carlito" w:hAnsi="Garamond" w:cs="Carlito"/>
          <w:sz w:val="24"/>
          <w:szCs w:val="24"/>
        </w:rPr>
        <w:t>RODO w celu prowadzenia przedmiotowego postępowania o udzielenie</w:t>
      </w:r>
      <w:r w:rsidRPr="00AC6999">
        <w:rPr>
          <w:rFonts w:ascii="Garamond" w:eastAsia="Carlito" w:hAnsi="Garamond" w:cs="Carlito"/>
          <w:spacing w:val="-31"/>
          <w:sz w:val="24"/>
          <w:szCs w:val="24"/>
        </w:rPr>
        <w:t xml:space="preserve"> </w:t>
      </w:r>
      <w:r w:rsidRPr="00AC6999">
        <w:rPr>
          <w:rFonts w:ascii="Garamond" w:eastAsia="Carlito" w:hAnsi="Garamond" w:cs="Carlito"/>
          <w:sz w:val="24"/>
          <w:szCs w:val="24"/>
        </w:rPr>
        <w:t>zamówienia publicznego oraz zawarcia umowy, a podstawą prawną ich przetwarzania jest obowiązek prawny stosowania sformalizowanych procedur udzielania zamówień publicznych spoczywający na Zamawiającym,</w:t>
      </w:r>
    </w:p>
    <w:p w14:paraId="28FEE5FC" w14:textId="77777777" w:rsidR="00AC6999" w:rsidRPr="00AC6999" w:rsidRDefault="00AC6999" w:rsidP="00AC6999">
      <w:pPr>
        <w:widowControl w:val="0"/>
        <w:numPr>
          <w:ilvl w:val="2"/>
          <w:numId w:val="1"/>
        </w:numPr>
        <w:tabs>
          <w:tab w:val="left" w:pos="1604"/>
        </w:tabs>
        <w:autoSpaceDE w:val="0"/>
        <w:autoSpaceDN w:val="0"/>
        <w:spacing w:after="0" w:line="240" w:lineRule="auto"/>
        <w:ind w:right="4"/>
        <w:jc w:val="both"/>
        <w:rPr>
          <w:rFonts w:ascii="Garamond" w:eastAsia="Carlito" w:hAnsi="Garamond" w:cs="Carlito"/>
          <w:sz w:val="24"/>
          <w:szCs w:val="24"/>
        </w:rPr>
      </w:pPr>
      <w:r w:rsidRPr="00AC6999">
        <w:rPr>
          <w:rFonts w:ascii="Garamond" w:eastAsia="Carlito" w:hAnsi="Garamond" w:cs="Carlito"/>
          <w:sz w:val="24"/>
          <w:szCs w:val="24"/>
        </w:rPr>
        <w:lastRenderedPageBreak/>
        <w:t xml:space="preserve">odbiorcami Pani /Pana danych osobowych będą osoby lub </w:t>
      </w:r>
      <w:r w:rsidRPr="00AC6999">
        <w:rPr>
          <w:rFonts w:ascii="Garamond" w:eastAsia="Carlito" w:hAnsi="Garamond" w:cs="Carlito"/>
          <w:spacing w:val="-3"/>
          <w:sz w:val="24"/>
          <w:szCs w:val="24"/>
        </w:rPr>
        <w:t xml:space="preserve">podmioty, </w:t>
      </w:r>
      <w:r w:rsidRPr="00AC6999">
        <w:rPr>
          <w:rFonts w:ascii="Garamond" w:eastAsia="Carlito" w:hAnsi="Garamond" w:cs="Carlito"/>
          <w:sz w:val="24"/>
          <w:szCs w:val="24"/>
        </w:rPr>
        <w:t>którym udostępniona</w:t>
      </w:r>
      <w:r w:rsidRPr="00AC6999">
        <w:rPr>
          <w:rFonts w:ascii="Garamond" w:eastAsia="Carlito" w:hAnsi="Garamond" w:cs="Carlito"/>
          <w:spacing w:val="-7"/>
          <w:sz w:val="24"/>
          <w:szCs w:val="24"/>
        </w:rPr>
        <w:t xml:space="preserve"> </w:t>
      </w:r>
      <w:r w:rsidRPr="00AC6999">
        <w:rPr>
          <w:rFonts w:ascii="Garamond" w:eastAsia="Carlito" w:hAnsi="Garamond" w:cs="Carlito"/>
          <w:sz w:val="24"/>
          <w:szCs w:val="24"/>
        </w:rPr>
        <w:t>zostanie</w:t>
      </w:r>
      <w:r w:rsidRPr="00AC6999">
        <w:rPr>
          <w:rFonts w:ascii="Garamond" w:eastAsia="Carlito" w:hAnsi="Garamond" w:cs="Carlito"/>
          <w:spacing w:val="-6"/>
          <w:sz w:val="24"/>
          <w:szCs w:val="24"/>
        </w:rPr>
        <w:t xml:space="preserve"> </w:t>
      </w:r>
      <w:r w:rsidRPr="00AC6999">
        <w:rPr>
          <w:rFonts w:ascii="Garamond" w:eastAsia="Carlito" w:hAnsi="Garamond" w:cs="Carlito"/>
          <w:sz w:val="24"/>
          <w:szCs w:val="24"/>
        </w:rPr>
        <w:t>dokumentacja</w:t>
      </w:r>
      <w:r w:rsidRPr="00AC6999">
        <w:rPr>
          <w:rFonts w:ascii="Garamond" w:eastAsia="Carlito" w:hAnsi="Garamond" w:cs="Carlito"/>
          <w:spacing w:val="-7"/>
          <w:sz w:val="24"/>
          <w:szCs w:val="24"/>
        </w:rPr>
        <w:t xml:space="preserve"> </w:t>
      </w:r>
      <w:r w:rsidRPr="00AC6999">
        <w:rPr>
          <w:rFonts w:ascii="Garamond" w:eastAsia="Carlito" w:hAnsi="Garamond" w:cs="Carlito"/>
          <w:sz w:val="24"/>
          <w:szCs w:val="24"/>
        </w:rPr>
        <w:t>postępowania</w:t>
      </w:r>
      <w:r w:rsidRPr="00AC6999">
        <w:rPr>
          <w:rFonts w:ascii="Garamond" w:eastAsia="Carlito" w:hAnsi="Garamond" w:cs="Carlito"/>
          <w:spacing w:val="-6"/>
          <w:sz w:val="24"/>
          <w:szCs w:val="24"/>
        </w:rPr>
        <w:t xml:space="preserve"> </w:t>
      </w:r>
      <w:r w:rsidRPr="00AC6999">
        <w:rPr>
          <w:rFonts w:ascii="Garamond" w:eastAsia="Carlito" w:hAnsi="Garamond" w:cs="Carlito"/>
          <w:sz w:val="24"/>
          <w:szCs w:val="24"/>
        </w:rPr>
        <w:t>w</w:t>
      </w:r>
      <w:r w:rsidRPr="00AC6999">
        <w:rPr>
          <w:rFonts w:ascii="Garamond" w:eastAsia="Carlito" w:hAnsi="Garamond" w:cs="Carlito"/>
          <w:spacing w:val="-6"/>
          <w:sz w:val="24"/>
          <w:szCs w:val="24"/>
        </w:rPr>
        <w:t xml:space="preserve"> </w:t>
      </w:r>
      <w:r w:rsidRPr="00AC6999">
        <w:rPr>
          <w:rFonts w:ascii="Garamond" w:eastAsia="Carlito" w:hAnsi="Garamond" w:cs="Carlito"/>
          <w:sz w:val="24"/>
          <w:szCs w:val="24"/>
        </w:rPr>
        <w:t>oparciu</w:t>
      </w:r>
      <w:r w:rsidRPr="00AC6999">
        <w:rPr>
          <w:rFonts w:ascii="Garamond" w:eastAsia="Carlito" w:hAnsi="Garamond" w:cs="Carlito"/>
          <w:spacing w:val="-6"/>
          <w:sz w:val="24"/>
          <w:szCs w:val="24"/>
        </w:rPr>
        <w:t xml:space="preserve"> </w:t>
      </w:r>
      <w:r w:rsidRPr="00AC6999">
        <w:rPr>
          <w:rFonts w:ascii="Garamond" w:eastAsia="Carlito" w:hAnsi="Garamond" w:cs="Carlito"/>
          <w:sz w:val="24"/>
          <w:szCs w:val="24"/>
        </w:rPr>
        <w:t>o</w:t>
      </w:r>
      <w:r w:rsidRPr="00AC6999">
        <w:rPr>
          <w:rFonts w:ascii="Garamond" w:eastAsia="Carlito" w:hAnsi="Garamond" w:cs="Carlito"/>
          <w:spacing w:val="-8"/>
          <w:sz w:val="24"/>
          <w:szCs w:val="24"/>
        </w:rPr>
        <w:t xml:space="preserve"> </w:t>
      </w:r>
      <w:r w:rsidRPr="00AC6999">
        <w:rPr>
          <w:rFonts w:ascii="Garamond" w:eastAsia="Carlito" w:hAnsi="Garamond" w:cs="Carlito"/>
          <w:sz w:val="24"/>
          <w:szCs w:val="24"/>
        </w:rPr>
        <w:t>art.</w:t>
      </w:r>
      <w:r w:rsidRPr="00AC6999">
        <w:rPr>
          <w:rFonts w:ascii="Garamond" w:eastAsia="Carlito" w:hAnsi="Garamond" w:cs="Carlito"/>
          <w:spacing w:val="-5"/>
          <w:sz w:val="24"/>
          <w:szCs w:val="24"/>
        </w:rPr>
        <w:t xml:space="preserve"> </w:t>
      </w:r>
      <w:r w:rsidRPr="00AC6999">
        <w:rPr>
          <w:rFonts w:ascii="Garamond" w:eastAsia="Carlito" w:hAnsi="Garamond" w:cs="Carlito"/>
          <w:sz w:val="24"/>
          <w:szCs w:val="24"/>
        </w:rPr>
        <w:t>18</w:t>
      </w:r>
      <w:r w:rsidRPr="00AC6999">
        <w:rPr>
          <w:rFonts w:ascii="Garamond" w:eastAsia="Carlito" w:hAnsi="Garamond" w:cs="Carlito"/>
          <w:spacing w:val="-6"/>
          <w:sz w:val="24"/>
          <w:szCs w:val="24"/>
        </w:rPr>
        <w:t xml:space="preserve"> </w:t>
      </w:r>
      <w:r w:rsidRPr="00AC6999">
        <w:rPr>
          <w:rFonts w:ascii="Garamond" w:eastAsia="Carlito" w:hAnsi="Garamond" w:cs="Carlito"/>
          <w:sz w:val="24"/>
          <w:szCs w:val="24"/>
        </w:rPr>
        <w:t>oraz</w:t>
      </w:r>
      <w:r w:rsidRPr="00AC6999">
        <w:rPr>
          <w:rFonts w:ascii="Garamond" w:eastAsia="Carlito" w:hAnsi="Garamond" w:cs="Carlito"/>
          <w:spacing w:val="-7"/>
          <w:sz w:val="24"/>
          <w:szCs w:val="24"/>
        </w:rPr>
        <w:t xml:space="preserve"> </w:t>
      </w:r>
      <w:r w:rsidRPr="00AC6999">
        <w:rPr>
          <w:rFonts w:ascii="Garamond" w:eastAsia="Carlito" w:hAnsi="Garamond" w:cs="Carlito"/>
          <w:sz w:val="24"/>
          <w:szCs w:val="24"/>
        </w:rPr>
        <w:t>art.</w:t>
      </w:r>
      <w:r w:rsidRPr="00AC6999">
        <w:rPr>
          <w:rFonts w:ascii="Garamond" w:eastAsia="Carlito" w:hAnsi="Garamond" w:cs="Carlito"/>
          <w:spacing w:val="-5"/>
          <w:sz w:val="24"/>
          <w:szCs w:val="24"/>
        </w:rPr>
        <w:t xml:space="preserve"> </w:t>
      </w:r>
      <w:r w:rsidRPr="00AC6999">
        <w:rPr>
          <w:rFonts w:ascii="Garamond" w:eastAsia="Carlito" w:hAnsi="Garamond" w:cs="Carlito"/>
          <w:sz w:val="24"/>
          <w:szCs w:val="24"/>
        </w:rPr>
        <w:t>74 ustawy</w:t>
      </w:r>
      <w:r w:rsidRPr="00AC6999">
        <w:rPr>
          <w:rFonts w:ascii="Garamond" w:eastAsia="Carlito" w:hAnsi="Garamond" w:cs="Carlito"/>
          <w:spacing w:val="-2"/>
          <w:sz w:val="24"/>
          <w:szCs w:val="24"/>
        </w:rPr>
        <w:t xml:space="preserve"> </w:t>
      </w:r>
      <w:proofErr w:type="spellStart"/>
      <w:r w:rsidRPr="00AC6999">
        <w:rPr>
          <w:rFonts w:ascii="Garamond" w:eastAsia="Carlito" w:hAnsi="Garamond" w:cs="Carlito"/>
          <w:sz w:val="24"/>
          <w:szCs w:val="24"/>
        </w:rPr>
        <w:t>Pzp</w:t>
      </w:r>
      <w:proofErr w:type="spellEnd"/>
      <w:r w:rsidRPr="00AC6999">
        <w:rPr>
          <w:rFonts w:ascii="Garamond" w:eastAsia="Carlito" w:hAnsi="Garamond" w:cs="Carlito"/>
          <w:sz w:val="24"/>
          <w:szCs w:val="24"/>
        </w:rPr>
        <w:t>,</w:t>
      </w:r>
    </w:p>
    <w:p w14:paraId="55C9B97B" w14:textId="77777777" w:rsidR="00AC6999" w:rsidRPr="00AC6999" w:rsidRDefault="00AC6999" w:rsidP="00AC6999">
      <w:pPr>
        <w:widowControl w:val="0"/>
        <w:numPr>
          <w:ilvl w:val="2"/>
          <w:numId w:val="1"/>
        </w:numPr>
        <w:tabs>
          <w:tab w:val="left" w:pos="1604"/>
        </w:tabs>
        <w:autoSpaceDE w:val="0"/>
        <w:autoSpaceDN w:val="0"/>
        <w:spacing w:after="0" w:line="240" w:lineRule="auto"/>
        <w:ind w:right="4"/>
        <w:jc w:val="both"/>
        <w:rPr>
          <w:rFonts w:ascii="Garamond" w:eastAsia="Carlito" w:hAnsi="Garamond" w:cs="Carlito"/>
          <w:sz w:val="24"/>
          <w:szCs w:val="24"/>
        </w:rPr>
      </w:pPr>
      <w:r w:rsidRPr="00AC6999">
        <w:rPr>
          <w:rFonts w:ascii="Garamond" w:eastAsia="Carlito" w:hAnsi="Garamond" w:cs="Carlito"/>
          <w:sz w:val="24"/>
          <w:szCs w:val="24"/>
        </w:rPr>
        <w:t xml:space="preserve">Pani /Pana dane osobowe będą przechowywane, zgodnie z art. 78 ust. 1 ustawy </w:t>
      </w:r>
      <w:proofErr w:type="spellStart"/>
      <w:r w:rsidRPr="00AC6999">
        <w:rPr>
          <w:rFonts w:ascii="Garamond" w:eastAsia="Carlito" w:hAnsi="Garamond" w:cs="Carlito"/>
          <w:sz w:val="24"/>
          <w:szCs w:val="24"/>
        </w:rPr>
        <w:t>Pzp</w:t>
      </w:r>
      <w:proofErr w:type="spellEnd"/>
      <w:r w:rsidRPr="00AC6999">
        <w:rPr>
          <w:rFonts w:ascii="Garamond" w:eastAsia="Carlito" w:hAnsi="Garamond" w:cs="Carlito"/>
          <w:sz w:val="24"/>
          <w:szCs w:val="24"/>
        </w:rPr>
        <w:t>, przez</w:t>
      </w:r>
      <w:r w:rsidRPr="00AC6999">
        <w:rPr>
          <w:rFonts w:ascii="Garamond" w:eastAsia="Carlito" w:hAnsi="Garamond" w:cs="Carlito"/>
          <w:spacing w:val="-5"/>
          <w:sz w:val="24"/>
          <w:szCs w:val="24"/>
        </w:rPr>
        <w:t xml:space="preserve"> </w:t>
      </w:r>
      <w:r w:rsidRPr="00AC6999">
        <w:rPr>
          <w:rFonts w:ascii="Garamond" w:eastAsia="Carlito" w:hAnsi="Garamond" w:cs="Carlito"/>
          <w:sz w:val="24"/>
          <w:szCs w:val="24"/>
        </w:rPr>
        <w:t>okres</w:t>
      </w:r>
      <w:r w:rsidRPr="00AC6999">
        <w:rPr>
          <w:rFonts w:ascii="Garamond" w:eastAsia="Carlito" w:hAnsi="Garamond" w:cs="Carlito"/>
          <w:spacing w:val="-6"/>
          <w:sz w:val="24"/>
          <w:szCs w:val="24"/>
        </w:rPr>
        <w:t xml:space="preserve"> </w:t>
      </w:r>
      <w:r w:rsidRPr="00AC6999">
        <w:rPr>
          <w:rFonts w:ascii="Garamond" w:eastAsia="Carlito" w:hAnsi="Garamond" w:cs="Carlito"/>
          <w:sz w:val="24"/>
          <w:szCs w:val="24"/>
        </w:rPr>
        <w:t>4</w:t>
      </w:r>
      <w:r w:rsidRPr="00AC6999">
        <w:rPr>
          <w:rFonts w:ascii="Garamond" w:eastAsia="Carlito" w:hAnsi="Garamond" w:cs="Carlito"/>
          <w:spacing w:val="-5"/>
          <w:sz w:val="24"/>
          <w:szCs w:val="24"/>
        </w:rPr>
        <w:t xml:space="preserve"> </w:t>
      </w:r>
      <w:r w:rsidRPr="00AC6999">
        <w:rPr>
          <w:rFonts w:ascii="Garamond" w:eastAsia="Carlito" w:hAnsi="Garamond" w:cs="Carlito"/>
          <w:sz w:val="24"/>
          <w:szCs w:val="24"/>
        </w:rPr>
        <w:t>lat</w:t>
      </w:r>
      <w:r w:rsidRPr="00AC6999">
        <w:rPr>
          <w:rFonts w:ascii="Garamond" w:eastAsia="Carlito" w:hAnsi="Garamond" w:cs="Carlito"/>
          <w:spacing w:val="-5"/>
          <w:sz w:val="24"/>
          <w:szCs w:val="24"/>
        </w:rPr>
        <w:t xml:space="preserve"> </w:t>
      </w:r>
      <w:r w:rsidRPr="00AC6999">
        <w:rPr>
          <w:rFonts w:ascii="Garamond" w:eastAsia="Carlito" w:hAnsi="Garamond" w:cs="Carlito"/>
          <w:sz w:val="24"/>
          <w:szCs w:val="24"/>
        </w:rPr>
        <w:t>od</w:t>
      </w:r>
      <w:r w:rsidRPr="00AC6999">
        <w:rPr>
          <w:rFonts w:ascii="Garamond" w:eastAsia="Carlito" w:hAnsi="Garamond" w:cs="Carlito"/>
          <w:spacing w:val="-6"/>
          <w:sz w:val="24"/>
          <w:szCs w:val="24"/>
        </w:rPr>
        <w:t xml:space="preserve"> </w:t>
      </w:r>
      <w:r w:rsidRPr="00AC6999">
        <w:rPr>
          <w:rFonts w:ascii="Garamond" w:eastAsia="Carlito" w:hAnsi="Garamond" w:cs="Carlito"/>
          <w:sz w:val="24"/>
          <w:szCs w:val="24"/>
        </w:rPr>
        <w:t>dnia</w:t>
      </w:r>
      <w:r w:rsidRPr="00AC6999">
        <w:rPr>
          <w:rFonts w:ascii="Garamond" w:eastAsia="Carlito" w:hAnsi="Garamond" w:cs="Carlito"/>
          <w:spacing w:val="-5"/>
          <w:sz w:val="24"/>
          <w:szCs w:val="24"/>
        </w:rPr>
        <w:t xml:space="preserve"> </w:t>
      </w:r>
      <w:r w:rsidRPr="00AC6999">
        <w:rPr>
          <w:rFonts w:ascii="Garamond" w:eastAsia="Carlito" w:hAnsi="Garamond" w:cs="Carlito"/>
          <w:spacing w:val="-3"/>
          <w:sz w:val="24"/>
          <w:szCs w:val="24"/>
        </w:rPr>
        <w:t>zakończenia</w:t>
      </w:r>
      <w:r w:rsidRPr="00AC6999">
        <w:rPr>
          <w:rFonts w:ascii="Garamond" w:eastAsia="Carlito" w:hAnsi="Garamond" w:cs="Carlito"/>
          <w:spacing w:val="-4"/>
          <w:sz w:val="24"/>
          <w:szCs w:val="24"/>
        </w:rPr>
        <w:t xml:space="preserve"> </w:t>
      </w:r>
      <w:r w:rsidRPr="00AC6999">
        <w:rPr>
          <w:rFonts w:ascii="Garamond" w:eastAsia="Carlito" w:hAnsi="Garamond" w:cs="Carlito"/>
          <w:sz w:val="24"/>
          <w:szCs w:val="24"/>
        </w:rPr>
        <w:t>postępowania</w:t>
      </w:r>
      <w:r w:rsidRPr="00AC6999">
        <w:rPr>
          <w:rFonts w:ascii="Garamond" w:eastAsia="Carlito" w:hAnsi="Garamond" w:cs="Carlito"/>
          <w:spacing w:val="-6"/>
          <w:sz w:val="24"/>
          <w:szCs w:val="24"/>
        </w:rPr>
        <w:t xml:space="preserve"> </w:t>
      </w:r>
      <w:r w:rsidRPr="00AC6999">
        <w:rPr>
          <w:rFonts w:ascii="Garamond" w:eastAsia="Carlito" w:hAnsi="Garamond" w:cs="Carlito"/>
          <w:sz w:val="24"/>
          <w:szCs w:val="24"/>
        </w:rPr>
        <w:t>o</w:t>
      </w:r>
      <w:r w:rsidRPr="00AC6999">
        <w:rPr>
          <w:rFonts w:ascii="Garamond" w:eastAsia="Carlito" w:hAnsi="Garamond" w:cs="Carlito"/>
          <w:spacing w:val="-2"/>
          <w:sz w:val="24"/>
          <w:szCs w:val="24"/>
        </w:rPr>
        <w:t xml:space="preserve"> </w:t>
      </w:r>
      <w:r w:rsidRPr="00AC6999">
        <w:rPr>
          <w:rFonts w:ascii="Garamond" w:eastAsia="Carlito" w:hAnsi="Garamond" w:cs="Carlito"/>
          <w:sz w:val="24"/>
          <w:szCs w:val="24"/>
        </w:rPr>
        <w:t>udzielenie</w:t>
      </w:r>
      <w:r w:rsidRPr="00AC6999">
        <w:rPr>
          <w:rFonts w:ascii="Garamond" w:eastAsia="Carlito" w:hAnsi="Garamond" w:cs="Carlito"/>
          <w:spacing w:val="-5"/>
          <w:sz w:val="24"/>
          <w:szCs w:val="24"/>
        </w:rPr>
        <w:t xml:space="preserve"> </w:t>
      </w:r>
      <w:r w:rsidRPr="00AC6999">
        <w:rPr>
          <w:rFonts w:ascii="Garamond" w:eastAsia="Carlito" w:hAnsi="Garamond" w:cs="Carlito"/>
          <w:sz w:val="24"/>
          <w:szCs w:val="24"/>
        </w:rPr>
        <w:t>zamówienia,</w:t>
      </w:r>
      <w:r w:rsidRPr="00AC6999">
        <w:rPr>
          <w:rFonts w:ascii="Garamond" w:eastAsia="Carlito" w:hAnsi="Garamond" w:cs="Carlito"/>
          <w:spacing w:val="-4"/>
          <w:sz w:val="24"/>
          <w:szCs w:val="24"/>
        </w:rPr>
        <w:t xml:space="preserve"> </w:t>
      </w:r>
      <w:r w:rsidRPr="00AC6999">
        <w:rPr>
          <w:rFonts w:ascii="Garamond" w:eastAsia="Carlito" w:hAnsi="Garamond" w:cs="Carlito"/>
          <w:sz w:val="24"/>
          <w:szCs w:val="24"/>
        </w:rPr>
        <w:t>a</w:t>
      </w:r>
      <w:r w:rsidRPr="00AC6999">
        <w:rPr>
          <w:rFonts w:ascii="Garamond" w:eastAsia="Carlito" w:hAnsi="Garamond" w:cs="Carlito"/>
          <w:spacing w:val="-1"/>
          <w:sz w:val="24"/>
          <w:szCs w:val="24"/>
        </w:rPr>
        <w:t xml:space="preserve"> </w:t>
      </w:r>
      <w:r w:rsidRPr="00AC6999">
        <w:rPr>
          <w:rFonts w:ascii="Garamond" w:eastAsia="Carlito" w:hAnsi="Garamond" w:cs="Carlito"/>
          <w:sz w:val="24"/>
          <w:szCs w:val="24"/>
        </w:rPr>
        <w:t>jeżeli</w:t>
      </w:r>
      <w:r w:rsidRPr="00AC6999">
        <w:rPr>
          <w:rFonts w:ascii="Garamond" w:eastAsia="Carlito" w:hAnsi="Garamond" w:cs="Carlito"/>
          <w:spacing w:val="-5"/>
          <w:sz w:val="24"/>
          <w:szCs w:val="24"/>
        </w:rPr>
        <w:t xml:space="preserve"> </w:t>
      </w:r>
      <w:r w:rsidRPr="00AC6999">
        <w:rPr>
          <w:rFonts w:ascii="Garamond" w:eastAsia="Carlito" w:hAnsi="Garamond" w:cs="Carlito"/>
          <w:sz w:val="24"/>
          <w:szCs w:val="24"/>
        </w:rPr>
        <w:t xml:space="preserve">czas trwania umowy przekracza 4 lata, okres przechowywania obejmuje cały czas trwania </w:t>
      </w:r>
      <w:r w:rsidRPr="00AC6999">
        <w:rPr>
          <w:rFonts w:ascii="Garamond" w:eastAsia="Carlito" w:hAnsi="Garamond" w:cs="Carlito"/>
          <w:spacing w:val="-4"/>
          <w:sz w:val="24"/>
          <w:szCs w:val="24"/>
        </w:rPr>
        <w:t>umowy,</w:t>
      </w:r>
    </w:p>
    <w:p w14:paraId="36DD81B8" w14:textId="77777777" w:rsidR="00AC6999" w:rsidRPr="00AC6999" w:rsidRDefault="00AC6999" w:rsidP="00AC6999">
      <w:pPr>
        <w:widowControl w:val="0"/>
        <w:numPr>
          <w:ilvl w:val="2"/>
          <w:numId w:val="1"/>
        </w:numPr>
        <w:tabs>
          <w:tab w:val="left" w:pos="1604"/>
        </w:tabs>
        <w:autoSpaceDE w:val="0"/>
        <w:autoSpaceDN w:val="0"/>
        <w:spacing w:after="0" w:line="240" w:lineRule="auto"/>
        <w:ind w:right="4"/>
        <w:jc w:val="both"/>
        <w:rPr>
          <w:rFonts w:ascii="Garamond" w:eastAsia="Carlito" w:hAnsi="Garamond" w:cs="Carlito"/>
          <w:sz w:val="24"/>
          <w:szCs w:val="24"/>
        </w:rPr>
      </w:pPr>
      <w:r w:rsidRPr="00AC6999">
        <w:rPr>
          <w:rFonts w:ascii="Garamond" w:eastAsia="Carlito" w:hAnsi="Garamond" w:cs="Carlito"/>
          <w:sz w:val="24"/>
          <w:szCs w:val="24"/>
        </w:rPr>
        <w:t>obowiązek</w:t>
      </w:r>
      <w:r w:rsidRPr="00AC6999">
        <w:rPr>
          <w:rFonts w:ascii="Garamond" w:eastAsia="Carlito" w:hAnsi="Garamond" w:cs="Carlito"/>
          <w:spacing w:val="-9"/>
          <w:sz w:val="24"/>
          <w:szCs w:val="24"/>
        </w:rPr>
        <w:t xml:space="preserve"> </w:t>
      </w:r>
      <w:r w:rsidRPr="00AC6999">
        <w:rPr>
          <w:rFonts w:ascii="Garamond" w:eastAsia="Carlito" w:hAnsi="Garamond" w:cs="Carlito"/>
          <w:sz w:val="24"/>
          <w:szCs w:val="24"/>
        </w:rPr>
        <w:t>podania</w:t>
      </w:r>
      <w:r w:rsidRPr="00AC6999">
        <w:rPr>
          <w:rFonts w:ascii="Garamond" w:eastAsia="Carlito" w:hAnsi="Garamond" w:cs="Carlito"/>
          <w:spacing w:val="-10"/>
          <w:sz w:val="24"/>
          <w:szCs w:val="24"/>
        </w:rPr>
        <w:t xml:space="preserve"> </w:t>
      </w:r>
      <w:r w:rsidRPr="00AC6999">
        <w:rPr>
          <w:rFonts w:ascii="Garamond" w:eastAsia="Carlito" w:hAnsi="Garamond" w:cs="Carlito"/>
          <w:sz w:val="24"/>
          <w:szCs w:val="24"/>
        </w:rPr>
        <w:t>przez</w:t>
      </w:r>
      <w:r w:rsidRPr="00AC6999">
        <w:rPr>
          <w:rFonts w:ascii="Garamond" w:eastAsia="Carlito" w:hAnsi="Garamond" w:cs="Carlito"/>
          <w:spacing w:val="-9"/>
          <w:sz w:val="24"/>
          <w:szCs w:val="24"/>
        </w:rPr>
        <w:t xml:space="preserve"> </w:t>
      </w:r>
      <w:r w:rsidRPr="00AC6999">
        <w:rPr>
          <w:rFonts w:ascii="Garamond" w:eastAsia="Carlito" w:hAnsi="Garamond" w:cs="Carlito"/>
          <w:sz w:val="24"/>
          <w:szCs w:val="24"/>
        </w:rPr>
        <w:t>Panią</w:t>
      </w:r>
      <w:r w:rsidRPr="00AC6999">
        <w:rPr>
          <w:rFonts w:ascii="Garamond" w:eastAsia="Carlito" w:hAnsi="Garamond" w:cs="Carlito"/>
          <w:spacing w:val="-8"/>
          <w:sz w:val="24"/>
          <w:szCs w:val="24"/>
        </w:rPr>
        <w:t xml:space="preserve"> </w:t>
      </w:r>
      <w:r w:rsidRPr="00AC6999">
        <w:rPr>
          <w:rFonts w:ascii="Garamond" w:eastAsia="Carlito" w:hAnsi="Garamond" w:cs="Carlito"/>
          <w:sz w:val="24"/>
          <w:szCs w:val="24"/>
        </w:rPr>
        <w:t>/Pana</w:t>
      </w:r>
      <w:r w:rsidRPr="00AC6999">
        <w:rPr>
          <w:rFonts w:ascii="Garamond" w:eastAsia="Carlito" w:hAnsi="Garamond" w:cs="Carlito"/>
          <w:spacing w:val="-10"/>
          <w:sz w:val="24"/>
          <w:szCs w:val="24"/>
        </w:rPr>
        <w:t xml:space="preserve"> </w:t>
      </w:r>
      <w:r w:rsidRPr="00AC6999">
        <w:rPr>
          <w:rFonts w:ascii="Garamond" w:eastAsia="Carlito" w:hAnsi="Garamond" w:cs="Carlito"/>
          <w:sz w:val="24"/>
          <w:szCs w:val="24"/>
        </w:rPr>
        <w:t>danych</w:t>
      </w:r>
      <w:r w:rsidRPr="00AC6999">
        <w:rPr>
          <w:rFonts w:ascii="Garamond" w:eastAsia="Carlito" w:hAnsi="Garamond" w:cs="Carlito"/>
          <w:spacing w:val="-7"/>
          <w:sz w:val="24"/>
          <w:szCs w:val="24"/>
        </w:rPr>
        <w:t xml:space="preserve"> </w:t>
      </w:r>
      <w:r w:rsidRPr="00AC6999">
        <w:rPr>
          <w:rFonts w:ascii="Garamond" w:eastAsia="Carlito" w:hAnsi="Garamond" w:cs="Carlito"/>
          <w:sz w:val="24"/>
          <w:szCs w:val="24"/>
        </w:rPr>
        <w:t>osobowych</w:t>
      </w:r>
      <w:r w:rsidRPr="00AC6999">
        <w:rPr>
          <w:rFonts w:ascii="Garamond" w:eastAsia="Carlito" w:hAnsi="Garamond" w:cs="Carlito"/>
          <w:spacing w:val="-9"/>
          <w:sz w:val="24"/>
          <w:szCs w:val="24"/>
        </w:rPr>
        <w:t xml:space="preserve"> </w:t>
      </w:r>
      <w:r w:rsidRPr="00AC6999">
        <w:rPr>
          <w:rFonts w:ascii="Garamond" w:eastAsia="Carlito" w:hAnsi="Garamond" w:cs="Carlito"/>
          <w:sz w:val="24"/>
          <w:szCs w:val="24"/>
        </w:rPr>
        <w:t>bezpośrednio</w:t>
      </w:r>
      <w:r w:rsidRPr="00AC6999">
        <w:rPr>
          <w:rFonts w:ascii="Garamond" w:eastAsia="Carlito" w:hAnsi="Garamond" w:cs="Carlito"/>
          <w:spacing w:val="-9"/>
          <w:sz w:val="24"/>
          <w:szCs w:val="24"/>
        </w:rPr>
        <w:t xml:space="preserve"> </w:t>
      </w:r>
      <w:r w:rsidRPr="00AC6999">
        <w:rPr>
          <w:rFonts w:ascii="Garamond" w:eastAsia="Carlito" w:hAnsi="Garamond" w:cs="Carlito"/>
          <w:sz w:val="24"/>
          <w:szCs w:val="24"/>
        </w:rPr>
        <w:t>Pani</w:t>
      </w:r>
      <w:r w:rsidRPr="00AC6999">
        <w:rPr>
          <w:rFonts w:ascii="Garamond" w:eastAsia="Carlito" w:hAnsi="Garamond" w:cs="Carlito"/>
          <w:spacing w:val="-8"/>
          <w:sz w:val="24"/>
          <w:szCs w:val="24"/>
        </w:rPr>
        <w:t xml:space="preserve"> </w:t>
      </w:r>
      <w:r w:rsidRPr="00AC6999">
        <w:rPr>
          <w:rFonts w:ascii="Garamond" w:eastAsia="Carlito" w:hAnsi="Garamond" w:cs="Carlito"/>
          <w:sz w:val="24"/>
          <w:szCs w:val="24"/>
        </w:rPr>
        <w:t xml:space="preserve">/Pana dotyczących jest wymogiem ustawowym określonym w przepisach ustawy </w:t>
      </w:r>
      <w:proofErr w:type="spellStart"/>
      <w:r w:rsidRPr="00AC6999">
        <w:rPr>
          <w:rFonts w:ascii="Garamond" w:eastAsia="Carlito" w:hAnsi="Garamond" w:cs="Carlito"/>
          <w:sz w:val="24"/>
          <w:szCs w:val="24"/>
        </w:rPr>
        <w:t>Pzp</w:t>
      </w:r>
      <w:proofErr w:type="spellEnd"/>
      <w:r w:rsidRPr="00AC6999">
        <w:rPr>
          <w:rFonts w:ascii="Garamond" w:eastAsia="Carlito" w:hAnsi="Garamond" w:cs="Carlito"/>
          <w:sz w:val="24"/>
          <w:szCs w:val="24"/>
        </w:rPr>
        <w:t>, związanym z udziałem w postępowaniu o udzielenie zamówienia publicznego, konsekwencje niepodania określonych danych wynikają z ustawy</w:t>
      </w:r>
      <w:r w:rsidRPr="00AC6999">
        <w:rPr>
          <w:rFonts w:ascii="Garamond" w:eastAsia="Carlito" w:hAnsi="Garamond" w:cs="Carlito"/>
          <w:spacing w:val="-14"/>
          <w:sz w:val="24"/>
          <w:szCs w:val="24"/>
        </w:rPr>
        <w:t xml:space="preserve"> </w:t>
      </w:r>
      <w:proofErr w:type="spellStart"/>
      <w:r w:rsidRPr="00AC6999">
        <w:rPr>
          <w:rFonts w:ascii="Garamond" w:eastAsia="Carlito" w:hAnsi="Garamond" w:cs="Carlito"/>
          <w:sz w:val="24"/>
          <w:szCs w:val="24"/>
        </w:rPr>
        <w:t>Pzp</w:t>
      </w:r>
      <w:proofErr w:type="spellEnd"/>
      <w:r w:rsidRPr="00AC6999">
        <w:rPr>
          <w:rFonts w:ascii="Garamond" w:eastAsia="Carlito" w:hAnsi="Garamond" w:cs="Carlito"/>
          <w:sz w:val="24"/>
          <w:szCs w:val="24"/>
        </w:rPr>
        <w:t>,</w:t>
      </w:r>
    </w:p>
    <w:p w14:paraId="6AC6481B" w14:textId="77777777" w:rsidR="00AC6999" w:rsidRPr="00AC6999" w:rsidRDefault="00AC6999" w:rsidP="00AC6999">
      <w:pPr>
        <w:widowControl w:val="0"/>
        <w:numPr>
          <w:ilvl w:val="2"/>
          <w:numId w:val="1"/>
        </w:numPr>
        <w:tabs>
          <w:tab w:val="left" w:pos="1604"/>
        </w:tabs>
        <w:autoSpaceDE w:val="0"/>
        <w:autoSpaceDN w:val="0"/>
        <w:spacing w:after="0" w:line="240" w:lineRule="auto"/>
        <w:ind w:right="4"/>
        <w:jc w:val="both"/>
        <w:rPr>
          <w:rFonts w:ascii="Garamond" w:eastAsia="Carlito" w:hAnsi="Garamond" w:cs="Carlito"/>
          <w:sz w:val="24"/>
          <w:szCs w:val="24"/>
        </w:rPr>
      </w:pPr>
      <w:r w:rsidRPr="00AC6999">
        <w:rPr>
          <w:rFonts w:ascii="Garamond" w:eastAsia="Carlito" w:hAnsi="Garamond" w:cs="Carlito"/>
          <w:sz w:val="24"/>
          <w:szCs w:val="24"/>
        </w:rPr>
        <w:t>w</w:t>
      </w:r>
      <w:r w:rsidRPr="00AC6999">
        <w:rPr>
          <w:rFonts w:ascii="Garamond" w:eastAsia="Carlito" w:hAnsi="Garamond" w:cs="Carlito"/>
          <w:spacing w:val="-6"/>
          <w:sz w:val="24"/>
          <w:szCs w:val="24"/>
        </w:rPr>
        <w:t xml:space="preserve"> </w:t>
      </w:r>
      <w:r w:rsidRPr="00AC6999">
        <w:rPr>
          <w:rFonts w:ascii="Garamond" w:eastAsia="Carlito" w:hAnsi="Garamond" w:cs="Carlito"/>
          <w:sz w:val="24"/>
          <w:szCs w:val="24"/>
        </w:rPr>
        <w:t>odniesieniu</w:t>
      </w:r>
      <w:r w:rsidRPr="00AC6999">
        <w:rPr>
          <w:rFonts w:ascii="Garamond" w:eastAsia="Carlito" w:hAnsi="Garamond" w:cs="Carlito"/>
          <w:spacing w:val="-7"/>
          <w:sz w:val="24"/>
          <w:szCs w:val="24"/>
        </w:rPr>
        <w:t xml:space="preserve"> </w:t>
      </w:r>
      <w:r w:rsidRPr="00AC6999">
        <w:rPr>
          <w:rFonts w:ascii="Garamond" w:eastAsia="Carlito" w:hAnsi="Garamond" w:cs="Carlito"/>
          <w:sz w:val="24"/>
          <w:szCs w:val="24"/>
        </w:rPr>
        <w:t>do</w:t>
      </w:r>
      <w:r w:rsidRPr="00AC6999">
        <w:rPr>
          <w:rFonts w:ascii="Garamond" w:eastAsia="Carlito" w:hAnsi="Garamond" w:cs="Carlito"/>
          <w:spacing w:val="-7"/>
          <w:sz w:val="24"/>
          <w:szCs w:val="24"/>
        </w:rPr>
        <w:t xml:space="preserve"> </w:t>
      </w:r>
      <w:r w:rsidRPr="00AC6999">
        <w:rPr>
          <w:rFonts w:ascii="Garamond" w:eastAsia="Carlito" w:hAnsi="Garamond" w:cs="Carlito"/>
          <w:sz w:val="24"/>
          <w:szCs w:val="24"/>
        </w:rPr>
        <w:t>Pani</w:t>
      </w:r>
      <w:r w:rsidRPr="00AC6999">
        <w:rPr>
          <w:rFonts w:ascii="Garamond" w:eastAsia="Carlito" w:hAnsi="Garamond" w:cs="Carlito"/>
          <w:spacing w:val="-6"/>
          <w:sz w:val="24"/>
          <w:szCs w:val="24"/>
        </w:rPr>
        <w:t xml:space="preserve"> </w:t>
      </w:r>
      <w:r w:rsidRPr="00AC6999">
        <w:rPr>
          <w:rFonts w:ascii="Garamond" w:eastAsia="Carlito" w:hAnsi="Garamond" w:cs="Carlito"/>
          <w:sz w:val="24"/>
          <w:szCs w:val="24"/>
        </w:rPr>
        <w:t>/Pana</w:t>
      </w:r>
      <w:r w:rsidRPr="00AC6999">
        <w:rPr>
          <w:rFonts w:ascii="Garamond" w:eastAsia="Carlito" w:hAnsi="Garamond" w:cs="Carlito"/>
          <w:spacing w:val="-5"/>
          <w:sz w:val="24"/>
          <w:szCs w:val="24"/>
        </w:rPr>
        <w:t xml:space="preserve"> </w:t>
      </w:r>
      <w:r w:rsidRPr="00AC6999">
        <w:rPr>
          <w:rFonts w:ascii="Garamond" w:eastAsia="Carlito" w:hAnsi="Garamond" w:cs="Carlito"/>
          <w:sz w:val="24"/>
          <w:szCs w:val="24"/>
        </w:rPr>
        <w:t>danych</w:t>
      </w:r>
      <w:r w:rsidRPr="00AC6999">
        <w:rPr>
          <w:rFonts w:ascii="Garamond" w:eastAsia="Carlito" w:hAnsi="Garamond" w:cs="Carlito"/>
          <w:spacing w:val="-7"/>
          <w:sz w:val="24"/>
          <w:szCs w:val="24"/>
        </w:rPr>
        <w:t xml:space="preserve"> </w:t>
      </w:r>
      <w:r w:rsidRPr="00AC6999">
        <w:rPr>
          <w:rFonts w:ascii="Garamond" w:eastAsia="Carlito" w:hAnsi="Garamond" w:cs="Carlito"/>
          <w:sz w:val="24"/>
          <w:szCs w:val="24"/>
        </w:rPr>
        <w:t>osobowych</w:t>
      </w:r>
      <w:r w:rsidRPr="00AC6999">
        <w:rPr>
          <w:rFonts w:ascii="Garamond" w:eastAsia="Carlito" w:hAnsi="Garamond" w:cs="Carlito"/>
          <w:spacing w:val="-5"/>
          <w:sz w:val="24"/>
          <w:szCs w:val="24"/>
        </w:rPr>
        <w:t xml:space="preserve"> </w:t>
      </w:r>
      <w:r w:rsidRPr="00AC6999">
        <w:rPr>
          <w:rFonts w:ascii="Garamond" w:eastAsia="Carlito" w:hAnsi="Garamond" w:cs="Carlito"/>
          <w:sz w:val="24"/>
          <w:szCs w:val="24"/>
        </w:rPr>
        <w:t>decyzje</w:t>
      </w:r>
      <w:r w:rsidRPr="00AC6999">
        <w:rPr>
          <w:rFonts w:ascii="Garamond" w:eastAsia="Carlito" w:hAnsi="Garamond" w:cs="Carlito"/>
          <w:spacing w:val="-5"/>
          <w:sz w:val="24"/>
          <w:szCs w:val="24"/>
        </w:rPr>
        <w:t xml:space="preserve"> </w:t>
      </w:r>
      <w:r w:rsidRPr="00AC6999">
        <w:rPr>
          <w:rFonts w:ascii="Garamond" w:eastAsia="Carlito" w:hAnsi="Garamond" w:cs="Carlito"/>
          <w:sz w:val="24"/>
          <w:szCs w:val="24"/>
        </w:rPr>
        <w:t>nie</w:t>
      </w:r>
      <w:r w:rsidRPr="00AC6999">
        <w:rPr>
          <w:rFonts w:ascii="Garamond" w:eastAsia="Carlito" w:hAnsi="Garamond" w:cs="Carlito"/>
          <w:spacing w:val="-6"/>
          <w:sz w:val="24"/>
          <w:szCs w:val="24"/>
        </w:rPr>
        <w:t xml:space="preserve"> </w:t>
      </w:r>
      <w:r w:rsidRPr="00AC6999">
        <w:rPr>
          <w:rFonts w:ascii="Garamond" w:eastAsia="Carlito" w:hAnsi="Garamond" w:cs="Carlito"/>
          <w:sz w:val="24"/>
          <w:szCs w:val="24"/>
        </w:rPr>
        <w:t>będą</w:t>
      </w:r>
      <w:r w:rsidRPr="00AC6999">
        <w:rPr>
          <w:rFonts w:ascii="Garamond" w:eastAsia="Carlito" w:hAnsi="Garamond" w:cs="Carlito"/>
          <w:spacing w:val="-7"/>
          <w:sz w:val="24"/>
          <w:szCs w:val="24"/>
        </w:rPr>
        <w:t xml:space="preserve"> </w:t>
      </w:r>
      <w:r w:rsidRPr="00AC6999">
        <w:rPr>
          <w:rFonts w:ascii="Garamond" w:eastAsia="Carlito" w:hAnsi="Garamond" w:cs="Carlito"/>
          <w:sz w:val="24"/>
          <w:szCs w:val="24"/>
        </w:rPr>
        <w:t xml:space="preserve">podejmowane w sposób </w:t>
      </w:r>
      <w:r w:rsidRPr="00AC6999">
        <w:rPr>
          <w:rFonts w:ascii="Garamond" w:eastAsia="Carlito" w:hAnsi="Garamond" w:cs="Carlito"/>
          <w:spacing w:val="-3"/>
          <w:sz w:val="24"/>
          <w:szCs w:val="24"/>
        </w:rPr>
        <w:t xml:space="preserve">zautomatyzowany, </w:t>
      </w:r>
      <w:r w:rsidRPr="00AC6999">
        <w:rPr>
          <w:rFonts w:ascii="Garamond" w:eastAsia="Carlito" w:hAnsi="Garamond" w:cs="Carlito"/>
          <w:sz w:val="24"/>
          <w:szCs w:val="24"/>
        </w:rPr>
        <w:t>stosowanie do art. 22</w:t>
      </w:r>
      <w:r w:rsidRPr="00AC6999">
        <w:rPr>
          <w:rFonts w:ascii="Garamond" w:eastAsia="Carlito" w:hAnsi="Garamond" w:cs="Carlito"/>
          <w:spacing w:val="-2"/>
          <w:sz w:val="24"/>
          <w:szCs w:val="24"/>
        </w:rPr>
        <w:t xml:space="preserve"> </w:t>
      </w:r>
      <w:r w:rsidRPr="00AC6999">
        <w:rPr>
          <w:rFonts w:ascii="Garamond" w:eastAsia="Carlito" w:hAnsi="Garamond" w:cs="Carlito"/>
          <w:sz w:val="24"/>
          <w:szCs w:val="24"/>
        </w:rPr>
        <w:t>RODO;</w:t>
      </w:r>
    </w:p>
    <w:p w14:paraId="53C932F6" w14:textId="77777777" w:rsidR="00AC6999" w:rsidRPr="00AC6999" w:rsidRDefault="00AC6999" w:rsidP="00AC6999">
      <w:pPr>
        <w:widowControl w:val="0"/>
        <w:numPr>
          <w:ilvl w:val="2"/>
          <w:numId w:val="1"/>
        </w:numPr>
        <w:tabs>
          <w:tab w:val="left" w:pos="1604"/>
        </w:tabs>
        <w:autoSpaceDE w:val="0"/>
        <w:autoSpaceDN w:val="0"/>
        <w:spacing w:after="0" w:line="240" w:lineRule="auto"/>
        <w:ind w:right="4"/>
        <w:jc w:val="both"/>
        <w:rPr>
          <w:rFonts w:ascii="Garamond" w:eastAsia="Carlito" w:hAnsi="Garamond" w:cs="Carlito"/>
          <w:sz w:val="24"/>
          <w:szCs w:val="24"/>
        </w:rPr>
      </w:pPr>
      <w:r w:rsidRPr="00AC6999">
        <w:rPr>
          <w:rFonts w:ascii="Garamond" w:eastAsia="Carlito" w:hAnsi="Garamond" w:cs="Carlito"/>
          <w:sz w:val="24"/>
          <w:szCs w:val="24"/>
        </w:rPr>
        <w:t>posiada Pani</w:t>
      </w:r>
      <w:r w:rsidRPr="00AC6999">
        <w:rPr>
          <w:rFonts w:ascii="Garamond" w:eastAsia="Carlito" w:hAnsi="Garamond" w:cs="Carlito"/>
          <w:spacing w:val="-4"/>
          <w:sz w:val="24"/>
          <w:szCs w:val="24"/>
        </w:rPr>
        <w:t xml:space="preserve"> </w:t>
      </w:r>
      <w:r w:rsidRPr="00AC6999">
        <w:rPr>
          <w:rFonts w:ascii="Garamond" w:eastAsia="Carlito" w:hAnsi="Garamond" w:cs="Carlito"/>
          <w:sz w:val="24"/>
          <w:szCs w:val="24"/>
        </w:rPr>
        <w:t>/Pan:</w:t>
      </w:r>
    </w:p>
    <w:p w14:paraId="68B4EAA5" w14:textId="77777777" w:rsidR="00AC6999" w:rsidRPr="00AC6999" w:rsidRDefault="00AC6999" w:rsidP="00AC6999">
      <w:pPr>
        <w:widowControl w:val="0"/>
        <w:numPr>
          <w:ilvl w:val="3"/>
          <w:numId w:val="1"/>
        </w:numPr>
        <w:tabs>
          <w:tab w:val="left" w:pos="1788"/>
        </w:tabs>
        <w:autoSpaceDE w:val="0"/>
        <w:autoSpaceDN w:val="0"/>
        <w:spacing w:after="0" w:line="240" w:lineRule="auto"/>
        <w:ind w:left="1746" w:right="4" w:hanging="200"/>
        <w:jc w:val="both"/>
        <w:rPr>
          <w:rFonts w:ascii="Garamond" w:eastAsia="Carlito" w:hAnsi="Garamond" w:cs="Carlito"/>
          <w:sz w:val="24"/>
          <w:szCs w:val="24"/>
        </w:rPr>
      </w:pPr>
      <w:r w:rsidRPr="00AC6999">
        <w:rPr>
          <w:rFonts w:ascii="Garamond" w:eastAsia="Carlito" w:hAnsi="Garamond" w:cs="Carlito"/>
          <w:sz w:val="24"/>
          <w:szCs w:val="24"/>
        </w:rPr>
        <w:t>na podstawie art. 15 RODO prawo dostępu do danych osobowych Pani /Pana dotyczących,</w:t>
      </w:r>
      <w:r w:rsidRPr="00AC6999">
        <w:rPr>
          <w:rFonts w:ascii="Garamond" w:eastAsia="Carlito" w:hAnsi="Garamond" w:cs="Carlito"/>
          <w:spacing w:val="-7"/>
          <w:sz w:val="24"/>
          <w:szCs w:val="24"/>
        </w:rPr>
        <w:t xml:space="preserve"> </w:t>
      </w:r>
      <w:r w:rsidRPr="00AC6999">
        <w:rPr>
          <w:rFonts w:ascii="Garamond" w:eastAsia="Carlito" w:hAnsi="Garamond" w:cs="Carlito"/>
          <w:sz w:val="24"/>
          <w:szCs w:val="24"/>
        </w:rPr>
        <w:t>z</w:t>
      </w:r>
      <w:r w:rsidRPr="00AC6999">
        <w:rPr>
          <w:rFonts w:ascii="Garamond" w:eastAsia="Carlito" w:hAnsi="Garamond" w:cs="Carlito"/>
          <w:spacing w:val="-6"/>
          <w:sz w:val="24"/>
          <w:szCs w:val="24"/>
        </w:rPr>
        <w:t xml:space="preserve"> </w:t>
      </w:r>
      <w:r w:rsidRPr="00AC6999">
        <w:rPr>
          <w:rFonts w:ascii="Garamond" w:eastAsia="Carlito" w:hAnsi="Garamond" w:cs="Carlito"/>
          <w:sz w:val="24"/>
          <w:szCs w:val="24"/>
        </w:rPr>
        <w:t>zastrzeżeniem,</w:t>
      </w:r>
      <w:r w:rsidRPr="00AC6999">
        <w:rPr>
          <w:rFonts w:ascii="Garamond" w:eastAsia="Carlito" w:hAnsi="Garamond" w:cs="Carlito"/>
          <w:spacing w:val="-7"/>
          <w:sz w:val="24"/>
          <w:szCs w:val="24"/>
        </w:rPr>
        <w:t xml:space="preserve"> </w:t>
      </w:r>
      <w:r w:rsidRPr="00AC6999">
        <w:rPr>
          <w:rFonts w:ascii="Garamond" w:eastAsia="Carlito" w:hAnsi="Garamond" w:cs="Carlito"/>
          <w:spacing w:val="-3"/>
          <w:sz w:val="24"/>
          <w:szCs w:val="24"/>
        </w:rPr>
        <w:t>że</w:t>
      </w:r>
      <w:r w:rsidRPr="00AC6999">
        <w:rPr>
          <w:rFonts w:ascii="Garamond" w:eastAsia="Carlito" w:hAnsi="Garamond" w:cs="Carlito"/>
          <w:spacing w:val="-7"/>
          <w:sz w:val="24"/>
          <w:szCs w:val="24"/>
        </w:rPr>
        <w:t xml:space="preserve"> </w:t>
      </w:r>
      <w:r w:rsidRPr="00AC6999">
        <w:rPr>
          <w:rFonts w:ascii="Garamond" w:eastAsia="Carlito" w:hAnsi="Garamond" w:cs="Carlito"/>
          <w:sz w:val="24"/>
          <w:szCs w:val="24"/>
        </w:rPr>
        <w:t>Zamawiający</w:t>
      </w:r>
      <w:r w:rsidRPr="00AC6999">
        <w:rPr>
          <w:rFonts w:ascii="Garamond" w:eastAsia="Carlito" w:hAnsi="Garamond" w:cs="Carlito"/>
          <w:spacing w:val="-6"/>
          <w:sz w:val="24"/>
          <w:szCs w:val="24"/>
        </w:rPr>
        <w:t xml:space="preserve"> </w:t>
      </w:r>
      <w:r w:rsidRPr="00AC6999">
        <w:rPr>
          <w:rFonts w:ascii="Garamond" w:eastAsia="Carlito" w:hAnsi="Garamond" w:cs="Carlito"/>
          <w:sz w:val="24"/>
          <w:szCs w:val="24"/>
        </w:rPr>
        <w:t>ma</w:t>
      </w:r>
      <w:r w:rsidRPr="00AC6999">
        <w:rPr>
          <w:rFonts w:ascii="Garamond" w:eastAsia="Carlito" w:hAnsi="Garamond" w:cs="Carlito"/>
          <w:spacing w:val="-8"/>
          <w:sz w:val="24"/>
          <w:szCs w:val="24"/>
        </w:rPr>
        <w:t xml:space="preserve"> </w:t>
      </w:r>
      <w:r w:rsidRPr="00AC6999">
        <w:rPr>
          <w:rFonts w:ascii="Garamond" w:eastAsia="Carlito" w:hAnsi="Garamond" w:cs="Carlito"/>
          <w:sz w:val="24"/>
          <w:szCs w:val="24"/>
        </w:rPr>
        <w:t>prawo</w:t>
      </w:r>
      <w:r w:rsidRPr="00AC6999">
        <w:rPr>
          <w:rFonts w:ascii="Garamond" w:eastAsia="Carlito" w:hAnsi="Garamond" w:cs="Carlito"/>
          <w:spacing w:val="-6"/>
          <w:sz w:val="24"/>
          <w:szCs w:val="24"/>
        </w:rPr>
        <w:t xml:space="preserve"> </w:t>
      </w:r>
      <w:r w:rsidRPr="00AC6999">
        <w:rPr>
          <w:rFonts w:ascii="Garamond" w:eastAsia="Carlito" w:hAnsi="Garamond" w:cs="Carlito"/>
          <w:sz w:val="24"/>
          <w:szCs w:val="24"/>
        </w:rPr>
        <w:t>do</w:t>
      </w:r>
      <w:r w:rsidRPr="00AC6999">
        <w:rPr>
          <w:rFonts w:ascii="Garamond" w:eastAsia="Carlito" w:hAnsi="Garamond" w:cs="Carlito"/>
          <w:spacing w:val="-5"/>
          <w:sz w:val="24"/>
          <w:szCs w:val="24"/>
        </w:rPr>
        <w:t xml:space="preserve"> </w:t>
      </w:r>
      <w:r w:rsidRPr="00AC6999">
        <w:rPr>
          <w:rFonts w:ascii="Garamond" w:eastAsia="Carlito" w:hAnsi="Garamond" w:cs="Carlito"/>
          <w:sz w:val="24"/>
          <w:szCs w:val="24"/>
        </w:rPr>
        <w:t>żądania</w:t>
      </w:r>
      <w:r w:rsidRPr="00AC6999">
        <w:rPr>
          <w:rFonts w:ascii="Garamond" w:eastAsia="Carlito" w:hAnsi="Garamond" w:cs="Carlito"/>
          <w:spacing w:val="-6"/>
          <w:sz w:val="24"/>
          <w:szCs w:val="24"/>
        </w:rPr>
        <w:t xml:space="preserve"> </w:t>
      </w:r>
      <w:r w:rsidRPr="00AC6999">
        <w:rPr>
          <w:rFonts w:ascii="Garamond" w:eastAsia="Carlito" w:hAnsi="Garamond" w:cs="Carlito"/>
          <w:sz w:val="24"/>
          <w:szCs w:val="24"/>
        </w:rPr>
        <w:t>od</w:t>
      </w:r>
      <w:r w:rsidRPr="00AC6999">
        <w:rPr>
          <w:rFonts w:ascii="Garamond" w:eastAsia="Carlito" w:hAnsi="Garamond" w:cs="Carlito"/>
          <w:spacing w:val="-5"/>
          <w:sz w:val="24"/>
          <w:szCs w:val="24"/>
        </w:rPr>
        <w:t xml:space="preserve"> </w:t>
      </w:r>
      <w:r w:rsidRPr="00AC6999">
        <w:rPr>
          <w:rFonts w:ascii="Garamond" w:eastAsia="Carlito" w:hAnsi="Garamond" w:cs="Carlito"/>
          <w:spacing w:val="-4"/>
          <w:sz w:val="24"/>
          <w:szCs w:val="24"/>
        </w:rPr>
        <w:t>osoby,</w:t>
      </w:r>
      <w:r w:rsidRPr="00AC6999">
        <w:rPr>
          <w:rFonts w:ascii="Garamond" w:eastAsia="Carlito" w:hAnsi="Garamond" w:cs="Carlito"/>
          <w:spacing w:val="-6"/>
          <w:sz w:val="24"/>
          <w:szCs w:val="24"/>
        </w:rPr>
        <w:t xml:space="preserve"> </w:t>
      </w:r>
      <w:r w:rsidRPr="00AC6999">
        <w:rPr>
          <w:rFonts w:ascii="Garamond" w:eastAsia="Carlito" w:hAnsi="Garamond" w:cs="Carlito"/>
          <w:sz w:val="24"/>
          <w:szCs w:val="24"/>
        </w:rPr>
        <w:t>której dane dotyczą, wskazania dodatkowych informacji mających na celu sprecyzowania żądania, w szczególności podania nazwy lub daty postępowania o udzielenie zamówienia</w:t>
      </w:r>
      <w:r w:rsidRPr="00AC6999">
        <w:rPr>
          <w:rFonts w:ascii="Garamond" w:eastAsia="Carlito" w:hAnsi="Garamond" w:cs="Carlito"/>
          <w:spacing w:val="-1"/>
          <w:sz w:val="24"/>
          <w:szCs w:val="24"/>
        </w:rPr>
        <w:t xml:space="preserve"> </w:t>
      </w:r>
      <w:r w:rsidRPr="00AC6999">
        <w:rPr>
          <w:rFonts w:ascii="Garamond" w:eastAsia="Carlito" w:hAnsi="Garamond" w:cs="Carlito"/>
          <w:sz w:val="24"/>
          <w:szCs w:val="24"/>
        </w:rPr>
        <w:t>publicznego;</w:t>
      </w:r>
    </w:p>
    <w:p w14:paraId="7F9AAFA1" w14:textId="77777777" w:rsidR="00AC6999" w:rsidRPr="00AC6999" w:rsidRDefault="00AC6999" w:rsidP="00AC6999">
      <w:pPr>
        <w:widowControl w:val="0"/>
        <w:numPr>
          <w:ilvl w:val="3"/>
          <w:numId w:val="1"/>
        </w:numPr>
        <w:tabs>
          <w:tab w:val="left" w:pos="1800"/>
        </w:tabs>
        <w:autoSpaceDE w:val="0"/>
        <w:autoSpaceDN w:val="0"/>
        <w:spacing w:after="0" w:line="240" w:lineRule="auto"/>
        <w:ind w:left="1746" w:right="4" w:hanging="200"/>
        <w:jc w:val="both"/>
        <w:rPr>
          <w:rFonts w:ascii="Garamond" w:eastAsia="Carlito" w:hAnsi="Garamond" w:cs="Carlito"/>
          <w:sz w:val="24"/>
          <w:szCs w:val="24"/>
        </w:rPr>
      </w:pPr>
      <w:r w:rsidRPr="00AC6999">
        <w:rPr>
          <w:rFonts w:ascii="Garamond" w:eastAsia="Carlito" w:hAnsi="Garamond" w:cs="Carlito"/>
          <w:sz w:val="24"/>
          <w:szCs w:val="24"/>
        </w:rPr>
        <w:t>na</w:t>
      </w:r>
      <w:r w:rsidRPr="00AC6999">
        <w:rPr>
          <w:rFonts w:ascii="Garamond" w:eastAsia="Carlito" w:hAnsi="Garamond" w:cs="Carlito"/>
          <w:spacing w:val="-9"/>
          <w:sz w:val="24"/>
          <w:szCs w:val="24"/>
        </w:rPr>
        <w:t xml:space="preserve"> </w:t>
      </w:r>
      <w:r w:rsidRPr="00AC6999">
        <w:rPr>
          <w:rFonts w:ascii="Garamond" w:eastAsia="Carlito" w:hAnsi="Garamond" w:cs="Carlito"/>
          <w:sz w:val="24"/>
          <w:szCs w:val="24"/>
        </w:rPr>
        <w:t>podstawie</w:t>
      </w:r>
      <w:r w:rsidRPr="00AC6999">
        <w:rPr>
          <w:rFonts w:ascii="Garamond" w:eastAsia="Carlito" w:hAnsi="Garamond" w:cs="Carlito"/>
          <w:spacing w:val="-6"/>
          <w:sz w:val="24"/>
          <w:szCs w:val="24"/>
        </w:rPr>
        <w:t xml:space="preserve"> </w:t>
      </w:r>
      <w:r w:rsidRPr="00AC6999">
        <w:rPr>
          <w:rFonts w:ascii="Garamond" w:eastAsia="Carlito" w:hAnsi="Garamond" w:cs="Carlito"/>
          <w:sz w:val="24"/>
          <w:szCs w:val="24"/>
        </w:rPr>
        <w:t>art.</w:t>
      </w:r>
      <w:r w:rsidRPr="00AC6999">
        <w:rPr>
          <w:rFonts w:ascii="Garamond" w:eastAsia="Carlito" w:hAnsi="Garamond" w:cs="Carlito"/>
          <w:spacing w:val="-5"/>
          <w:sz w:val="24"/>
          <w:szCs w:val="24"/>
        </w:rPr>
        <w:t xml:space="preserve"> </w:t>
      </w:r>
      <w:r w:rsidRPr="00AC6999">
        <w:rPr>
          <w:rFonts w:ascii="Garamond" w:eastAsia="Carlito" w:hAnsi="Garamond" w:cs="Carlito"/>
          <w:sz w:val="24"/>
          <w:szCs w:val="24"/>
        </w:rPr>
        <w:t>16</w:t>
      </w:r>
      <w:r w:rsidRPr="00AC6999">
        <w:rPr>
          <w:rFonts w:ascii="Garamond" w:eastAsia="Carlito" w:hAnsi="Garamond" w:cs="Carlito"/>
          <w:spacing w:val="-8"/>
          <w:sz w:val="24"/>
          <w:szCs w:val="24"/>
        </w:rPr>
        <w:t xml:space="preserve"> </w:t>
      </w:r>
      <w:r w:rsidRPr="00AC6999">
        <w:rPr>
          <w:rFonts w:ascii="Garamond" w:eastAsia="Carlito" w:hAnsi="Garamond" w:cs="Carlito"/>
          <w:sz w:val="24"/>
          <w:szCs w:val="24"/>
        </w:rPr>
        <w:t>RODO</w:t>
      </w:r>
      <w:r w:rsidRPr="00AC6999">
        <w:rPr>
          <w:rFonts w:ascii="Garamond" w:eastAsia="Carlito" w:hAnsi="Garamond" w:cs="Carlito"/>
          <w:spacing w:val="-6"/>
          <w:sz w:val="24"/>
          <w:szCs w:val="24"/>
        </w:rPr>
        <w:t xml:space="preserve"> </w:t>
      </w:r>
      <w:r w:rsidRPr="00AC6999">
        <w:rPr>
          <w:rFonts w:ascii="Garamond" w:eastAsia="Carlito" w:hAnsi="Garamond" w:cs="Carlito"/>
          <w:sz w:val="24"/>
          <w:szCs w:val="24"/>
        </w:rPr>
        <w:t>prawo</w:t>
      </w:r>
      <w:r w:rsidRPr="00AC6999">
        <w:rPr>
          <w:rFonts w:ascii="Garamond" w:eastAsia="Carlito" w:hAnsi="Garamond" w:cs="Carlito"/>
          <w:spacing w:val="-8"/>
          <w:sz w:val="24"/>
          <w:szCs w:val="24"/>
        </w:rPr>
        <w:t xml:space="preserve"> </w:t>
      </w:r>
      <w:r w:rsidRPr="00AC6999">
        <w:rPr>
          <w:rFonts w:ascii="Garamond" w:eastAsia="Carlito" w:hAnsi="Garamond" w:cs="Carlito"/>
          <w:sz w:val="24"/>
          <w:szCs w:val="24"/>
        </w:rPr>
        <w:t>do</w:t>
      </w:r>
      <w:r w:rsidRPr="00AC6999">
        <w:rPr>
          <w:rFonts w:ascii="Garamond" w:eastAsia="Carlito" w:hAnsi="Garamond" w:cs="Carlito"/>
          <w:spacing w:val="-6"/>
          <w:sz w:val="24"/>
          <w:szCs w:val="24"/>
        </w:rPr>
        <w:t xml:space="preserve"> </w:t>
      </w:r>
      <w:r w:rsidRPr="00AC6999">
        <w:rPr>
          <w:rFonts w:ascii="Garamond" w:eastAsia="Carlito" w:hAnsi="Garamond" w:cs="Carlito"/>
          <w:sz w:val="24"/>
          <w:szCs w:val="24"/>
        </w:rPr>
        <w:t>sprostowania</w:t>
      </w:r>
      <w:r w:rsidRPr="00AC6999">
        <w:rPr>
          <w:rFonts w:ascii="Garamond" w:eastAsia="Carlito" w:hAnsi="Garamond" w:cs="Carlito"/>
          <w:spacing w:val="-7"/>
          <w:sz w:val="24"/>
          <w:szCs w:val="24"/>
        </w:rPr>
        <w:t xml:space="preserve"> </w:t>
      </w:r>
      <w:r w:rsidRPr="00AC6999">
        <w:rPr>
          <w:rFonts w:ascii="Garamond" w:eastAsia="Carlito" w:hAnsi="Garamond" w:cs="Carlito"/>
          <w:sz w:val="24"/>
          <w:szCs w:val="24"/>
        </w:rPr>
        <w:t>lub</w:t>
      </w:r>
      <w:r w:rsidRPr="00AC6999">
        <w:rPr>
          <w:rFonts w:ascii="Garamond" w:eastAsia="Carlito" w:hAnsi="Garamond" w:cs="Carlito"/>
          <w:spacing w:val="-7"/>
          <w:sz w:val="24"/>
          <w:szCs w:val="24"/>
        </w:rPr>
        <w:t xml:space="preserve"> </w:t>
      </w:r>
      <w:r w:rsidRPr="00AC6999">
        <w:rPr>
          <w:rFonts w:ascii="Garamond" w:eastAsia="Carlito" w:hAnsi="Garamond" w:cs="Carlito"/>
          <w:sz w:val="24"/>
          <w:szCs w:val="24"/>
        </w:rPr>
        <w:t>uzupełnienia</w:t>
      </w:r>
      <w:r w:rsidRPr="00AC6999">
        <w:rPr>
          <w:rFonts w:ascii="Garamond" w:eastAsia="Carlito" w:hAnsi="Garamond" w:cs="Carlito"/>
          <w:spacing w:val="-9"/>
          <w:sz w:val="24"/>
          <w:szCs w:val="24"/>
        </w:rPr>
        <w:t xml:space="preserve"> </w:t>
      </w:r>
      <w:r w:rsidRPr="00AC6999">
        <w:rPr>
          <w:rFonts w:ascii="Garamond" w:eastAsia="Carlito" w:hAnsi="Garamond" w:cs="Carlito"/>
          <w:sz w:val="24"/>
          <w:szCs w:val="24"/>
        </w:rPr>
        <w:t>Pani</w:t>
      </w:r>
      <w:r w:rsidRPr="00AC6999">
        <w:rPr>
          <w:rFonts w:ascii="Garamond" w:eastAsia="Carlito" w:hAnsi="Garamond" w:cs="Carlito"/>
          <w:spacing w:val="-5"/>
          <w:sz w:val="24"/>
          <w:szCs w:val="24"/>
        </w:rPr>
        <w:t xml:space="preserve"> </w:t>
      </w:r>
      <w:r w:rsidRPr="00AC6999">
        <w:rPr>
          <w:rFonts w:ascii="Garamond" w:eastAsia="Carlito" w:hAnsi="Garamond" w:cs="Carlito"/>
          <w:sz w:val="24"/>
          <w:szCs w:val="24"/>
        </w:rPr>
        <w:t>/Pana</w:t>
      </w:r>
      <w:r w:rsidRPr="00AC6999">
        <w:rPr>
          <w:rFonts w:ascii="Garamond" w:eastAsia="Carlito" w:hAnsi="Garamond" w:cs="Carlito"/>
          <w:spacing w:val="-6"/>
          <w:sz w:val="24"/>
          <w:szCs w:val="24"/>
        </w:rPr>
        <w:t xml:space="preserve"> </w:t>
      </w:r>
      <w:r w:rsidRPr="00AC6999">
        <w:rPr>
          <w:rFonts w:ascii="Garamond" w:eastAsia="Carlito" w:hAnsi="Garamond" w:cs="Carlito"/>
          <w:sz w:val="24"/>
          <w:szCs w:val="24"/>
        </w:rPr>
        <w:t xml:space="preserve">danych osobowych; z zastrzeżeniem, </w:t>
      </w:r>
      <w:r w:rsidRPr="00AC6999">
        <w:rPr>
          <w:rFonts w:ascii="Garamond" w:eastAsia="Carlito" w:hAnsi="Garamond" w:cs="Carlito"/>
          <w:spacing w:val="-3"/>
          <w:sz w:val="24"/>
          <w:szCs w:val="24"/>
        </w:rPr>
        <w:t xml:space="preserve">że </w:t>
      </w:r>
      <w:r w:rsidRPr="00AC6999">
        <w:rPr>
          <w:rFonts w:ascii="Garamond" w:eastAsia="Carlito" w:hAnsi="Garamond" w:cs="Carlito"/>
          <w:spacing w:val="-2"/>
          <w:sz w:val="24"/>
          <w:szCs w:val="24"/>
        </w:rPr>
        <w:t xml:space="preserve">skorzystanie </w:t>
      </w:r>
      <w:r w:rsidRPr="00AC6999">
        <w:rPr>
          <w:rFonts w:ascii="Garamond" w:eastAsia="Carlito" w:hAnsi="Garamond" w:cs="Carlito"/>
          <w:sz w:val="24"/>
          <w:szCs w:val="24"/>
        </w:rPr>
        <w:t xml:space="preserve">z wyżej wymienionego prawa nie </w:t>
      </w:r>
      <w:r w:rsidRPr="00AC6999">
        <w:rPr>
          <w:rFonts w:ascii="Garamond" w:eastAsia="Carlito" w:hAnsi="Garamond" w:cs="Carlito"/>
          <w:spacing w:val="-3"/>
          <w:sz w:val="24"/>
          <w:szCs w:val="24"/>
        </w:rPr>
        <w:t xml:space="preserve">może skutkować </w:t>
      </w:r>
      <w:r w:rsidRPr="00AC6999">
        <w:rPr>
          <w:rFonts w:ascii="Garamond" w:eastAsia="Carlito" w:hAnsi="Garamond" w:cs="Carlito"/>
          <w:sz w:val="24"/>
          <w:szCs w:val="24"/>
        </w:rPr>
        <w:t xml:space="preserve">zmianą wyniku postępowania o udzielenie przedmiotowego zamówienia ani zmianą postanowień umowy w zakresie niezgodnym z ustawą oraz nie </w:t>
      </w:r>
      <w:r w:rsidRPr="00AC6999">
        <w:rPr>
          <w:rFonts w:ascii="Garamond" w:eastAsia="Carlito" w:hAnsi="Garamond" w:cs="Carlito"/>
          <w:spacing w:val="-3"/>
          <w:sz w:val="24"/>
          <w:szCs w:val="24"/>
        </w:rPr>
        <w:t xml:space="preserve">może </w:t>
      </w:r>
      <w:r w:rsidRPr="00AC6999">
        <w:rPr>
          <w:rFonts w:ascii="Garamond" w:eastAsia="Carlito" w:hAnsi="Garamond" w:cs="Carlito"/>
          <w:sz w:val="24"/>
          <w:szCs w:val="24"/>
        </w:rPr>
        <w:t xml:space="preserve">naruszać integralności </w:t>
      </w:r>
      <w:r w:rsidRPr="00AC6999">
        <w:rPr>
          <w:rFonts w:ascii="Garamond" w:eastAsia="Carlito" w:hAnsi="Garamond" w:cs="Carlito"/>
          <w:spacing w:val="-3"/>
          <w:sz w:val="24"/>
          <w:szCs w:val="24"/>
        </w:rPr>
        <w:t xml:space="preserve">protokołu </w:t>
      </w:r>
      <w:r w:rsidRPr="00AC6999">
        <w:rPr>
          <w:rFonts w:ascii="Garamond" w:eastAsia="Carlito" w:hAnsi="Garamond" w:cs="Carlito"/>
          <w:sz w:val="24"/>
          <w:szCs w:val="24"/>
        </w:rPr>
        <w:t>oraz jego</w:t>
      </w:r>
      <w:r w:rsidRPr="00AC6999">
        <w:rPr>
          <w:rFonts w:ascii="Garamond" w:eastAsia="Carlito" w:hAnsi="Garamond" w:cs="Carlito"/>
          <w:spacing w:val="-1"/>
          <w:sz w:val="24"/>
          <w:szCs w:val="24"/>
        </w:rPr>
        <w:t xml:space="preserve"> </w:t>
      </w:r>
      <w:r w:rsidRPr="00AC6999">
        <w:rPr>
          <w:rFonts w:ascii="Garamond" w:eastAsia="Carlito" w:hAnsi="Garamond" w:cs="Carlito"/>
          <w:sz w:val="24"/>
          <w:szCs w:val="24"/>
        </w:rPr>
        <w:t>załączników;</w:t>
      </w:r>
    </w:p>
    <w:p w14:paraId="6C509EB5" w14:textId="77777777" w:rsidR="00AC6999" w:rsidRPr="00AC6999" w:rsidRDefault="00AC6999" w:rsidP="00AC6999">
      <w:pPr>
        <w:widowControl w:val="0"/>
        <w:numPr>
          <w:ilvl w:val="3"/>
          <w:numId w:val="1"/>
        </w:numPr>
        <w:tabs>
          <w:tab w:val="left" w:pos="1776"/>
        </w:tabs>
        <w:autoSpaceDE w:val="0"/>
        <w:autoSpaceDN w:val="0"/>
        <w:spacing w:after="0" w:line="240" w:lineRule="auto"/>
        <w:ind w:left="1746" w:right="4" w:hanging="200"/>
        <w:jc w:val="both"/>
        <w:rPr>
          <w:rFonts w:ascii="Garamond" w:eastAsia="Carlito" w:hAnsi="Garamond" w:cs="Carlito"/>
          <w:sz w:val="24"/>
          <w:szCs w:val="24"/>
        </w:rPr>
      </w:pPr>
      <w:r w:rsidRPr="00AC6999">
        <w:rPr>
          <w:rFonts w:ascii="Garamond" w:eastAsia="Carlito" w:hAnsi="Garamond" w:cs="Carlito"/>
          <w:sz w:val="24"/>
          <w:szCs w:val="24"/>
        </w:rPr>
        <w:t>na podstawie art. 18 RODO prawo żądania od administratora ograniczenia przetwarzania</w:t>
      </w:r>
      <w:r w:rsidRPr="00AC6999">
        <w:rPr>
          <w:rFonts w:ascii="Garamond" w:eastAsia="Carlito" w:hAnsi="Garamond" w:cs="Carlito"/>
          <w:spacing w:val="-9"/>
          <w:sz w:val="24"/>
          <w:szCs w:val="24"/>
        </w:rPr>
        <w:t xml:space="preserve"> </w:t>
      </w:r>
      <w:r w:rsidRPr="00AC6999">
        <w:rPr>
          <w:rFonts w:ascii="Garamond" w:eastAsia="Carlito" w:hAnsi="Garamond" w:cs="Carlito"/>
          <w:sz w:val="24"/>
          <w:szCs w:val="24"/>
        </w:rPr>
        <w:t>danych</w:t>
      </w:r>
      <w:r w:rsidRPr="00AC6999">
        <w:rPr>
          <w:rFonts w:ascii="Garamond" w:eastAsia="Carlito" w:hAnsi="Garamond" w:cs="Carlito"/>
          <w:spacing w:val="-9"/>
          <w:sz w:val="24"/>
          <w:szCs w:val="24"/>
        </w:rPr>
        <w:t xml:space="preserve"> </w:t>
      </w:r>
      <w:r w:rsidRPr="00AC6999">
        <w:rPr>
          <w:rFonts w:ascii="Garamond" w:eastAsia="Carlito" w:hAnsi="Garamond" w:cs="Carlito"/>
          <w:sz w:val="24"/>
          <w:szCs w:val="24"/>
        </w:rPr>
        <w:t>osobowych</w:t>
      </w:r>
      <w:r w:rsidRPr="00AC6999">
        <w:rPr>
          <w:rFonts w:ascii="Garamond" w:eastAsia="Carlito" w:hAnsi="Garamond" w:cs="Carlito"/>
          <w:spacing w:val="-9"/>
          <w:sz w:val="24"/>
          <w:szCs w:val="24"/>
        </w:rPr>
        <w:t xml:space="preserve"> </w:t>
      </w:r>
      <w:r w:rsidRPr="00AC6999">
        <w:rPr>
          <w:rFonts w:ascii="Garamond" w:eastAsia="Carlito" w:hAnsi="Garamond" w:cs="Carlito"/>
          <w:sz w:val="24"/>
          <w:szCs w:val="24"/>
        </w:rPr>
        <w:t>z</w:t>
      </w:r>
      <w:r w:rsidRPr="00AC6999">
        <w:rPr>
          <w:rFonts w:ascii="Garamond" w:eastAsia="Carlito" w:hAnsi="Garamond" w:cs="Carlito"/>
          <w:spacing w:val="-8"/>
          <w:sz w:val="24"/>
          <w:szCs w:val="24"/>
        </w:rPr>
        <w:t xml:space="preserve"> </w:t>
      </w:r>
      <w:r w:rsidRPr="00AC6999">
        <w:rPr>
          <w:rFonts w:ascii="Garamond" w:eastAsia="Carlito" w:hAnsi="Garamond" w:cs="Carlito"/>
          <w:sz w:val="24"/>
          <w:szCs w:val="24"/>
        </w:rPr>
        <w:t>zastrzeżeniem</w:t>
      </w:r>
      <w:r w:rsidRPr="00AC6999">
        <w:rPr>
          <w:rFonts w:ascii="Garamond" w:eastAsia="Carlito" w:hAnsi="Garamond" w:cs="Carlito"/>
          <w:spacing w:val="-7"/>
          <w:sz w:val="24"/>
          <w:szCs w:val="24"/>
        </w:rPr>
        <w:t xml:space="preserve"> </w:t>
      </w:r>
      <w:r w:rsidRPr="00AC6999">
        <w:rPr>
          <w:rFonts w:ascii="Garamond" w:eastAsia="Carlito" w:hAnsi="Garamond" w:cs="Carlito"/>
          <w:spacing w:val="-4"/>
          <w:sz w:val="24"/>
          <w:szCs w:val="24"/>
        </w:rPr>
        <w:t>przypadków,</w:t>
      </w:r>
      <w:r w:rsidRPr="00AC6999">
        <w:rPr>
          <w:rFonts w:ascii="Garamond" w:eastAsia="Carlito" w:hAnsi="Garamond" w:cs="Carlito"/>
          <w:spacing w:val="-8"/>
          <w:sz w:val="24"/>
          <w:szCs w:val="24"/>
        </w:rPr>
        <w:t xml:space="preserve"> </w:t>
      </w:r>
      <w:r w:rsidRPr="00AC6999">
        <w:rPr>
          <w:rFonts w:ascii="Garamond" w:eastAsia="Carlito" w:hAnsi="Garamond" w:cs="Carlito"/>
          <w:sz w:val="24"/>
          <w:szCs w:val="24"/>
        </w:rPr>
        <w:t>o</w:t>
      </w:r>
      <w:r w:rsidRPr="00AC6999">
        <w:rPr>
          <w:rFonts w:ascii="Garamond" w:eastAsia="Carlito" w:hAnsi="Garamond" w:cs="Carlito"/>
          <w:spacing w:val="-10"/>
          <w:sz w:val="24"/>
          <w:szCs w:val="24"/>
        </w:rPr>
        <w:t xml:space="preserve"> </w:t>
      </w:r>
      <w:r w:rsidRPr="00AC6999">
        <w:rPr>
          <w:rFonts w:ascii="Garamond" w:eastAsia="Carlito" w:hAnsi="Garamond" w:cs="Carlito"/>
          <w:sz w:val="24"/>
          <w:szCs w:val="24"/>
        </w:rPr>
        <w:t>których</w:t>
      </w:r>
      <w:r w:rsidRPr="00AC6999">
        <w:rPr>
          <w:rFonts w:ascii="Garamond" w:eastAsia="Carlito" w:hAnsi="Garamond" w:cs="Carlito"/>
          <w:spacing w:val="-9"/>
          <w:sz w:val="24"/>
          <w:szCs w:val="24"/>
        </w:rPr>
        <w:t xml:space="preserve"> </w:t>
      </w:r>
      <w:r w:rsidRPr="00AC6999">
        <w:rPr>
          <w:rFonts w:ascii="Garamond" w:eastAsia="Carlito" w:hAnsi="Garamond" w:cs="Carlito"/>
          <w:sz w:val="24"/>
          <w:szCs w:val="24"/>
        </w:rPr>
        <w:t xml:space="preserve">mowa w art. 18 ust. 2 RODO; z zastrzeżeniem, że prawo do ograniczenia przetwarzania nie ma zastosowania w odniesieniu do przechowywania, w celu zapewnienia korzystania </w:t>
      </w:r>
      <w:r w:rsidRPr="00AC6999">
        <w:rPr>
          <w:rFonts w:ascii="Garamond" w:eastAsia="Carlito" w:hAnsi="Garamond" w:cs="Carlito"/>
          <w:spacing w:val="-3"/>
          <w:sz w:val="24"/>
          <w:szCs w:val="24"/>
        </w:rPr>
        <w:t>ze</w:t>
      </w:r>
      <w:r w:rsidRPr="00AC6999">
        <w:rPr>
          <w:rFonts w:ascii="Garamond" w:eastAsia="Carlito" w:hAnsi="Garamond" w:cs="Carlito"/>
          <w:spacing w:val="-8"/>
          <w:sz w:val="24"/>
          <w:szCs w:val="24"/>
        </w:rPr>
        <w:t xml:space="preserve"> </w:t>
      </w:r>
      <w:r w:rsidRPr="00AC6999">
        <w:rPr>
          <w:rFonts w:ascii="Garamond" w:eastAsia="Carlito" w:hAnsi="Garamond" w:cs="Carlito"/>
          <w:spacing w:val="-3"/>
          <w:sz w:val="24"/>
          <w:szCs w:val="24"/>
        </w:rPr>
        <w:t>środków</w:t>
      </w:r>
      <w:r w:rsidRPr="00AC6999">
        <w:rPr>
          <w:rFonts w:ascii="Garamond" w:eastAsia="Carlito" w:hAnsi="Garamond" w:cs="Carlito"/>
          <w:spacing w:val="-5"/>
          <w:sz w:val="24"/>
          <w:szCs w:val="24"/>
        </w:rPr>
        <w:t xml:space="preserve"> </w:t>
      </w:r>
      <w:r w:rsidRPr="00AC6999">
        <w:rPr>
          <w:rFonts w:ascii="Garamond" w:eastAsia="Carlito" w:hAnsi="Garamond" w:cs="Carlito"/>
          <w:sz w:val="24"/>
          <w:szCs w:val="24"/>
        </w:rPr>
        <w:t>ochrony</w:t>
      </w:r>
      <w:r w:rsidRPr="00AC6999">
        <w:rPr>
          <w:rFonts w:ascii="Garamond" w:eastAsia="Carlito" w:hAnsi="Garamond" w:cs="Carlito"/>
          <w:spacing w:val="-5"/>
          <w:sz w:val="24"/>
          <w:szCs w:val="24"/>
        </w:rPr>
        <w:t xml:space="preserve"> </w:t>
      </w:r>
      <w:r w:rsidRPr="00AC6999">
        <w:rPr>
          <w:rFonts w:ascii="Garamond" w:eastAsia="Carlito" w:hAnsi="Garamond" w:cs="Carlito"/>
          <w:sz w:val="24"/>
          <w:szCs w:val="24"/>
        </w:rPr>
        <w:t>prawnej</w:t>
      </w:r>
      <w:r w:rsidRPr="00AC6999">
        <w:rPr>
          <w:rFonts w:ascii="Garamond" w:eastAsia="Carlito" w:hAnsi="Garamond" w:cs="Carlito"/>
          <w:spacing w:val="-5"/>
          <w:sz w:val="24"/>
          <w:szCs w:val="24"/>
        </w:rPr>
        <w:t xml:space="preserve"> </w:t>
      </w:r>
      <w:r w:rsidRPr="00AC6999">
        <w:rPr>
          <w:rFonts w:ascii="Garamond" w:eastAsia="Carlito" w:hAnsi="Garamond" w:cs="Carlito"/>
          <w:sz w:val="24"/>
          <w:szCs w:val="24"/>
        </w:rPr>
        <w:t>lub</w:t>
      </w:r>
      <w:r w:rsidRPr="00AC6999">
        <w:rPr>
          <w:rFonts w:ascii="Garamond" w:eastAsia="Carlito" w:hAnsi="Garamond" w:cs="Carlito"/>
          <w:spacing w:val="-6"/>
          <w:sz w:val="24"/>
          <w:szCs w:val="24"/>
        </w:rPr>
        <w:t xml:space="preserve"> </w:t>
      </w:r>
      <w:r w:rsidRPr="00AC6999">
        <w:rPr>
          <w:rFonts w:ascii="Garamond" w:eastAsia="Carlito" w:hAnsi="Garamond" w:cs="Carlito"/>
          <w:sz w:val="24"/>
          <w:szCs w:val="24"/>
        </w:rPr>
        <w:t>w</w:t>
      </w:r>
      <w:r w:rsidRPr="00AC6999">
        <w:rPr>
          <w:rFonts w:ascii="Garamond" w:eastAsia="Carlito" w:hAnsi="Garamond" w:cs="Carlito"/>
          <w:spacing w:val="-5"/>
          <w:sz w:val="24"/>
          <w:szCs w:val="24"/>
        </w:rPr>
        <w:t xml:space="preserve"> </w:t>
      </w:r>
      <w:r w:rsidRPr="00AC6999">
        <w:rPr>
          <w:rFonts w:ascii="Garamond" w:eastAsia="Carlito" w:hAnsi="Garamond" w:cs="Carlito"/>
          <w:sz w:val="24"/>
          <w:szCs w:val="24"/>
        </w:rPr>
        <w:t>celu</w:t>
      </w:r>
      <w:r w:rsidRPr="00AC6999">
        <w:rPr>
          <w:rFonts w:ascii="Garamond" w:eastAsia="Carlito" w:hAnsi="Garamond" w:cs="Carlito"/>
          <w:spacing w:val="-6"/>
          <w:sz w:val="24"/>
          <w:szCs w:val="24"/>
        </w:rPr>
        <w:t xml:space="preserve"> </w:t>
      </w:r>
      <w:r w:rsidRPr="00AC6999">
        <w:rPr>
          <w:rFonts w:ascii="Garamond" w:eastAsia="Carlito" w:hAnsi="Garamond" w:cs="Carlito"/>
          <w:sz w:val="24"/>
          <w:szCs w:val="24"/>
        </w:rPr>
        <w:t>ochrony</w:t>
      </w:r>
      <w:r w:rsidRPr="00AC6999">
        <w:rPr>
          <w:rFonts w:ascii="Garamond" w:eastAsia="Carlito" w:hAnsi="Garamond" w:cs="Carlito"/>
          <w:spacing w:val="-5"/>
          <w:sz w:val="24"/>
          <w:szCs w:val="24"/>
        </w:rPr>
        <w:t xml:space="preserve"> </w:t>
      </w:r>
      <w:r w:rsidRPr="00AC6999">
        <w:rPr>
          <w:rFonts w:ascii="Garamond" w:eastAsia="Carlito" w:hAnsi="Garamond" w:cs="Carlito"/>
          <w:sz w:val="24"/>
          <w:szCs w:val="24"/>
        </w:rPr>
        <w:t>prawnej</w:t>
      </w:r>
      <w:r w:rsidRPr="00AC6999">
        <w:rPr>
          <w:rFonts w:ascii="Garamond" w:eastAsia="Carlito" w:hAnsi="Garamond" w:cs="Carlito"/>
          <w:spacing w:val="-5"/>
          <w:sz w:val="24"/>
          <w:szCs w:val="24"/>
        </w:rPr>
        <w:t xml:space="preserve"> </w:t>
      </w:r>
      <w:r w:rsidRPr="00AC6999">
        <w:rPr>
          <w:rFonts w:ascii="Garamond" w:eastAsia="Carlito" w:hAnsi="Garamond" w:cs="Carlito"/>
          <w:sz w:val="24"/>
          <w:szCs w:val="24"/>
        </w:rPr>
        <w:t>innej</w:t>
      </w:r>
      <w:r w:rsidRPr="00AC6999">
        <w:rPr>
          <w:rFonts w:ascii="Garamond" w:eastAsia="Carlito" w:hAnsi="Garamond" w:cs="Carlito"/>
          <w:spacing w:val="-5"/>
          <w:sz w:val="24"/>
          <w:szCs w:val="24"/>
        </w:rPr>
        <w:t xml:space="preserve"> </w:t>
      </w:r>
      <w:r w:rsidRPr="00AC6999">
        <w:rPr>
          <w:rFonts w:ascii="Garamond" w:eastAsia="Carlito" w:hAnsi="Garamond" w:cs="Carlito"/>
          <w:sz w:val="24"/>
          <w:szCs w:val="24"/>
        </w:rPr>
        <w:t>osoby</w:t>
      </w:r>
      <w:r w:rsidRPr="00AC6999">
        <w:rPr>
          <w:rFonts w:ascii="Garamond" w:eastAsia="Carlito" w:hAnsi="Garamond" w:cs="Carlito"/>
          <w:spacing w:val="-5"/>
          <w:sz w:val="24"/>
          <w:szCs w:val="24"/>
        </w:rPr>
        <w:t xml:space="preserve"> </w:t>
      </w:r>
      <w:r w:rsidRPr="00AC6999">
        <w:rPr>
          <w:rFonts w:ascii="Garamond" w:eastAsia="Carlito" w:hAnsi="Garamond" w:cs="Carlito"/>
          <w:sz w:val="24"/>
          <w:szCs w:val="24"/>
        </w:rPr>
        <w:t>fizycznej</w:t>
      </w:r>
      <w:r w:rsidRPr="00AC6999">
        <w:rPr>
          <w:rFonts w:ascii="Garamond" w:eastAsia="Carlito" w:hAnsi="Garamond" w:cs="Carlito"/>
          <w:spacing w:val="-6"/>
          <w:sz w:val="24"/>
          <w:szCs w:val="24"/>
        </w:rPr>
        <w:t xml:space="preserve"> </w:t>
      </w:r>
      <w:r w:rsidRPr="00AC6999">
        <w:rPr>
          <w:rFonts w:ascii="Garamond" w:eastAsia="Carlito" w:hAnsi="Garamond" w:cs="Carlito"/>
          <w:sz w:val="24"/>
          <w:szCs w:val="24"/>
        </w:rPr>
        <w:t>lub prawnej,</w:t>
      </w:r>
      <w:r w:rsidRPr="00AC6999">
        <w:rPr>
          <w:rFonts w:ascii="Garamond" w:eastAsia="Carlito" w:hAnsi="Garamond" w:cs="Carlito"/>
          <w:spacing w:val="-7"/>
          <w:sz w:val="24"/>
          <w:szCs w:val="24"/>
        </w:rPr>
        <w:t xml:space="preserve"> </w:t>
      </w:r>
      <w:r w:rsidRPr="00AC6999">
        <w:rPr>
          <w:rFonts w:ascii="Garamond" w:eastAsia="Carlito" w:hAnsi="Garamond" w:cs="Carlito"/>
          <w:sz w:val="24"/>
          <w:szCs w:val="24"/>
        </w:rPr>
        <w:t>lub</w:t>
      </w:r>
      <w:r w:rsidRPr="00AC6999">
        <w:rPr>
          <w:rFonts w:ascii="Garamond" w:eastAsia="Carlito" w:hAnsi="Garamond" w:cs="Carlito"/>
          <w:spacing w:val="-5"/>
          <w:sz w:val="24"/>
          <w:szCs w:val="24"/>
        </w:rPr>
        <w:t xml:space="preserve"> </w:t>
      </w:r>
      <w:r w:rsidRPr="00AC6999">
        <w:rPr>
          <w:rFonts w:ascii="Garamond" w:eastAsia="Carlito" w:hAnsi="Garamond" w:cs="Carlito"/>
          <w:sz w:val="24"/>
          <w:szCs w:val="24"/>
        </w:rPr>
        <w:t>z</w:t>
      </w:r>
      <w:r w:rsidRPr="00AC6999">
        <w:rPr>
          <w:rFonts w:ascii="Garamond" w:eastAsia="Carlito" w:hAnsi="Garamond" w:cs="Carlito"/>
          <w:spacing w:val="-6"/>
          <w:sz w:val="24"/>
          <w:szCs w:val="24"/>
        </w:rPr>
        <w:t xml:space="preserve"> </w:t>
      </w:r>
      <w:r w:rsidRPr="00AC6999">
        <w:rPr>
          <w:rFonts w:ascii="Garamond" w:eastAsia="Carlito" w:hAnsi="Garamond" w:cs="Carlito"/>
          <w:sz w:val="24"/>
          <w:szCs w:val="24"/>
        </w:rPr>
        <w:t>uwagi</w:t>
      </w:r>
      <w:r w:rsidRPr="00AC6999">
        <w:rPr>
          <w:rFonts w:ascii="Garamond" w:eastAsia="Carlito" w:hAnsi="Garamond" w:cs="Carlito"/>
          <w:spacing w:val="-6"/>
          <w:sz w:val="24"/>
          <w:szCs w:val="24"/>
        </w:rPr>
        <w:t xml:space="preserve"> </w:t>
      </w:r>
      <w:r w:rsidRPr="00AC6999">
        <w:rPr>
          <w:rFonts w:ascii="Garamond" w:eastAsia="Carlito" w:hAnsi="Garamond" w:cs="Carlito"/>
          <w:sz w:val="24"/>
          <w:szCs w:val="24"/>
        </w:rPr>
        <w:t>na</w:t>
      </w:r>
      <w:r w:rsidRPr="00AC6999">
        <w:rPr>
          <w:rFonts w:ascii="Garamond" w:eastAsia="Carlito" w:hAnsi="Garamond" w:cs="Carlito"/>
          <w:spacing w:val="-7"/>
          <w:sz w:val="24"/>
          <w:szCs w:val="24"/>
        </w:rPr>
        <w:t xml:space="preserve"> </w:t>
      </w:r>
      <w:r w:rsidRPr="00AC6999">
        <w:rPr>
          <w:rFonts w:ascii="Garamond" w:eastAsia="Carlito" w:hAnsi="Garamond" w:cs="Carlito"/>
          <w:sz w:val="24"/>
          <w:szCs w:val="24"/>
        </w:rPr>
        <w:t>ważne</w:t>
      </w:r>
      <w:r w:rsidRPr="00AC6999">
        <w:rPr>
          <w:rFonts w:ascii="Garamond" w:eastAsia="Carlito" w:hAnsi="Garamond" w:cs="Carlito"/>
          <w:spacing w:val="-5"/>
          <w:sz w:val="24"/>
          <w:szCs w:val="24"/>
        </w:rPr>
        <w:t xml:space="preserve"> </w:t>
      </w:r>
      <w:r w:rsidRPr="00AC6999">
        <w:rPr>
          <w:rFonts w:ascii="Garamond" w:eastAsia="Carlito" w:hAnsi="Garamond" w:cs="Carlito"/>
          <w:sz w:val="24"/>
          <w:szCs w:val="24"/>
        </w:rPr>
        <w:t>względy</w:t>
      </w:r>
      <w:r w:rsidRPr="00AC6999">
        <w:rPr>
          <w:rFonts w:ascii="Garamond" w:eastAsia="Carlito" w:hAnsi="Garamond" w:cs="Carlito"/>
          <w:spacing w:val="-6"/>
          <w:sz w:val="24"/>
          <w:szCs w:val="24"/>
        </w:rPr>
        <w:t xml:space="preserve"> </w:t>
      </w:r>
      <w:r w:rsidRPr="00AC6999">
        <w:rPr>
          <w:rFonts w:ascii="Garamond" w:eastAsia="Carlito" w:hAnsi="Garamond" w:cs="Carlito"/>
          <w:sz w:val="24"/>
          <w:szCs w:val="24"/>
        </w:rPr>
        <w:t>interesu</w:t>
      </w:r>
      <w:r w:rsidRPr="00AC6999">
        <w:rPr>
          <w:rFonts w:ascii="Garamond" w:eastAsia="Carlito" w:hAnsi="Garamond" w:cs="Carlito"/>
          <w:spacing w:val="-7"/>
          <w:sz w:val="24"/>
          <w:szCs w:val="24"/>
        </w:rPr>
        <w:t xml:space="preserve"> </w:t>
      </w:r>
      <w:r w:rsidRPr="00AC6999">
        <w:rPr>
          <w:rFonts w:ascii="Garamond" w:eastAsia="Carlito" w:hAnsi="Garamond" w:cs="Carlito"/>
          <w:sz w:val="24"/>
          <w:szCs w:val="24"/>
        </w:rPr>
        <w:t>publicznego</w:t>
      </w:r>
      <w:r w:rsidRPr="00AC6999">
        <w:rPr>
          <w:rFonts w:ascii="Garamond" w:eastAsia="Carlito" w:hAnsi="Garamond" w:cs="Carlito"/>
          <w:spacing w:val="-7"/>
          <w:sz w:val="24"/>
          <w:szCs w:val="24"/>
        </w:rPr>
        <w:t xml:space="preserve"> </w:t>
      </w:r>
      <w:r w:rsidRPr="00AC6999">
        <w:rPr>
          <w:rFonts w:ascii="Garamond" w:eastAsia="Carlito" w:hAnsi="Garamond" w:cs="Carlito"/>
          <w:sz w:val="24"/>
          <w:szCs w:val="24"/>
        </w:rPr>
        <w:t>Unii</w:t>
      </w:r>
      <w:r w:rsidRPr="00AC6999">
        <w:rPr>
          <w:rFonts w:ascii="Garamond" w:eastAsia="Carlito" w:hAnsi="Garamond" w:cs="Carlito"/>
          <w:spacing w:val="-4"/>
          <w:sz w:val="24"/>
          <w:szCs w:val="24"/>
        </w:rPr>
        <w:t xml:space="preserve"> </w:t>
      </w:r>
      <w:r w:rsidRPr="00AC6999">
        <w:rPr>
          <w:rFonts w:ascii="Garamond" w:eastAsia="Carlito" w:hAnsi="Garamond" w:cs="Carlito"/>
          <w:sz w:val="24"/>
          <w:szCs w:val="24"/>
        </w:rPr>
        <w:t>Europejskiej</w:t>
      </w:r>
      <w:r w:rsidRPr="00AC6999">
        <w:rPr>
          <w:rFonts w:ascii="Garamond" w:eastAsia="Carlito" w:hAnsi="Garamond" w:cs="Carlito"/>
          <w:spacing w:val="-6"/>
          <w:sz w:val="24"/>
          <w:szCs w:val="24"/>
        </w:rPr>
        <w:t xml:space="preserve"> </w:t>
      </w:r>
      <w:r w:rsidRPr="00AC6999">
        <w:rPr>
          <w:rFonts w:ascii="Garamond" w:eastAsia="Carlito" w:hAnsi="Garamond" w:cs="Carlito"/>
          <w:sz w:val="24"/>
          <w:szCs w:val="24"/>
        </w:rPr>
        <w:t>lub państwa</w:t>
      </w:r>
      <w:r w:rsidRPr="00AC6999">
        <w:rPr>
          <w:rFonts w:ascii="Garamond" w:eastAsia="Carlito" w:hAnsi="Garamond" w:cs="Carlito"/>
          <w:spacing w:val="-1"/>
          <w:sz w:val="24"/>
          <w:szCs w:val="24"/>
        </w:rPr>
        <w:t xml:space="preserve"> </w:t>
      </w:r>
      <w:r w:rsidRPr="00AC6999">
        <w:rPr>
          <w:rFonts w:ascii="Garamond" w:eastAsia="Carlito" w:hAnsi="Garamond" w:cs="Carlito"/>
          <w:sz w:val="24"/>
          <w:szCs w:val="24"/>
        </w:rPr>
        <w:t>członkowskiego,</w:t>
      </w:r>
    </w:p>
    <w:p w14:paraId="6BE58342" w14:textId="77777777" w:rsidR="00AC6999" w:rsidRPr="00AC6999" w:rsidRDefault="00AC6999" w:rsidP="00AC6999">
      <w:pPr>
        <w:widowControl w:val="0"/>
        <w:numPr>
          <w:ilvl w:val="3"/>
          <w:numId w:val="1"/>
        </w:numPr>
        <w:tabs>
          <w:tab w:val="left" w:pos="1800"/>
        </w:tabs>
        <w:autoSpaceDE w:val="0"/>
        <w:autoSpaceDN w:val="0"/>
        <w:spacing w:after="0" w:line="240" w:lineRule="auto"/>
        <w:ind w:left="1746" w:right="4" w:hanging="200"/>
        <w:jc w:val="both"/>
        <w:rPr>
          <w:rFonts w:ascii="Garamond" w:eastAsia="Carlito" w:hAnsi="Garamond" w:cs="Carlito"/>
          <w:sz w:val="24"/>
          <w:szCs w:val="24"/>
        </w:rPr>
      </w:pPr>
      <w:r w:rsidRPr="00AC6999">
        <w:rPr>
          <w:rFonts w:ascii="Garamond" w:eastAsia="Carlito" w:hAnsi="Garamond" w:cs="Carlito"/>
          <w:sz w:val="24"/>
          <w:szCs w:val="24"/>
        </w:rPr>
        <w:t xml:space="preserve">prawo do wniesienia skargi do </w:t>
      </w:r>
      <w:r w:rsidRPr="00AC6999">
        <w:rPr>
          <w:rFonts w:ascii="Garamond" w:eastAsia="Carlito" w:hAnsi="Garamond" w:cs="Carlito"/>
          <w:spacing w:val="-3"/>
          <w:sz w:val="24"/>
          <w:szCs w:val="24"/>
        </w:rPr>
        <w:t xml:space="preserve">Prezesa </w:t>
      </w:r>
      <w:r w:rsidRPr="00AC6999">
        <w:rPr>
          <w:rFonts w:ascii="Garamond" w:eastAsia="Carlito" w:hAnsi="Garamond" w:cs="Carlito"/>
          <w:sz w:val="24"/>
          <w:szCs w:val="24"/>
        </w:rPr>
        <w:t>Urzędu Ochrony Danych Osobowych, gdy uzna Pani</w:t>
      </w:r>
      <w:r w:rsidRPr="00AC6999">
        <w:rPr>
          <w:rFonts w:ascii="Garamond" w:eastAsia="Carlito" w:hAnsi="Garamond" w:cs="Carlito"/>
          <w:spacing w:val="-11"/>
          <w:sz w:val="24"/>
          <w:szCs w:val="24"/>
        </w:rPr>
        <w:t xml:space="preserve"> </w:t>
      </w:r>
      <w:r w:rsidRPr="00AC6999">
        <w:rPr>
          <w:rFonts w:ascii="Garamond" w:eastAsia="Carlito" w:hAnsi="Garamond" w:cs="Carlito"/>
          <w:sz w:val="24"/>
          <w:szCs w:val="24"/>
        </w:rPr>
        <w:t>/Pan,</w:t>
      </w:r>
      <w:r w:rsidRPr="00AC6999">
        <w:rPr>
          <w:rFonts w:ascii="Garamond" w:eastAsia="Carlito" w:hAnsi="Garamond" w:cs="Carlito"/>
          <w:spacing w:val="-10"/>
          <w:sz w:val="24"/>
          <w:szCs w:val="24"/>
        </w:rPr>
        <w:t xml:space="preserve"> </w:t>
      </w:r>
      <w:r w:rsidRPr="00AC6999">
        <w:rPr>
          <w:rFonts w:ascii="Garamond" w:eastAsia="Carlito" w:hAnsi="Garamond" w:cs="Carlito"/>
          <w:spacing w:val="-3"/>
          <w:sz w:val="24"/>
          <w:szCs w:val="24"/>
        </w:rPr>
        <w:t>że</w:t>
      </w:r>
      <w:r w:rsidRPr="00AC6999">
        <w:rPr>
          <w:rFonts w:ascii="Garamond" w:eastAsia="Carlito" w:hAnsi="Garamond" w:cs="Carlito"/>
          <w:spacing w:val="-9"/>
          <w:sz w:val="24"/>
          <w:szCs w:val="24"/>
        </w:rPr>
        <w:t xml:space="preserve"> </w:t>
      </w:r>
      <w:r w:rsidRPr="00AC6999">
        <w:rPr>
          <w:rFonts w:ascii="Garamond" w:eastAsia="Carlito" w:hAnsi="Garamond" w:cs="Carlito"/>
          <w:sz w:val="24"/>
          <w:szCs w:val="24"/>
        </w:rPr>
        <w:t>przetwarzanie</w:t>
      </w:r>
      <w:r w:rsidRPr="00AC6999">
        <w:rPr>
          <w:rFonts w:ascii="Garamond" w:eastAsia="Carlito" w:hAnsi="Garamond" w:cs="Carlito"/>
          <w:spacing w:val="-9"/>
          <w:sz w:val="24"/>
          <w:szCs w:val="24"/>
        </w:rPr>
        <w:t xml:space="preserve"> </w:t>
      </w:r>
      <w:r w:rsidRPr="00AC6999">
        <w:rPr>
          <w:rFonts w:ascii="Garamond" w:eastAsia="Carlito" w:hAnsi="Garamond" w:cs="Carlito"/>
          <w:sz w:val="24"/>
          <w:szCs w:val="24"/>
        </w:rPr>
        <w:t>danych</w:t>
      </w:r>
      <w:r w:rsidRPr="00AC6999">
        <w:rPr>
          <w:rFonts w:ascii="Garamond" w:eastAsia="Carlito" w:hAnsi="Garamond" w:cs="Carlito"/>
          <w:spacing w:val="-10"/>
          <w:sz w:val="24"/>
          <w:szCs w:val="24"/>
        </w:rPr>
        <w:t xml:space="preserve"> </w:t>
      </w:r>
      <w:r w:rsidRPr="00AC6999">
        <w:rPr>
          <w:rFonts w:ascii="Garamond" w:eastAsia="Carlito" w:hAnsi="Garamond" w:cs="Carlito"/>
          <w:sz w:val="24"/>
          <w:szCs w:val="24"/>
        </w:rPr>
        <w:t>osobowych</w:t>
      </w:r>
      <w:r w:rsidRPr="00AC6999">
        <w:rPr>
          <w:rFonts w:ascii="Garamond" w:eastAsia="Carlito" w:hAnsi="Garamond" w:cs="Carlito"/>
          <w:spacing w:val="-8"/>
          <w:sz w:val="24"/>
          <w:szCs w:val="24"/>
        </w:rPr>
        <w:t xml:space="preserve"> </w:t>
      </w:r>
      <w:r w:rsidRPr="00AC6999">
        <w:rPr>
          <w:rFonts w:ascii="Garamond" w:eastAsia="Carlito" w:hAnsi="Garamond" w:cs="Carlito"/>
          <w:sz w:val="24"/>
          <w:szCs w:val="24"/>
        </w:rPr>
        <w:t>Pani</w:t>
      </w:r>
      <w:r w:rsidRPr="00AC6999">
        <w:rPr>
          <w:rFonts w:ascii="Garamond" w:eastAsia="Carlito" w:hAnsi="Garamond" w:cs="Carlito"/>
          <w:spacing w:val="-6"/>
          <w:sz w:val="24"/>
          <w:szCs w:val="24"/>
        </w:rPr>
        <w:t xml:space="preserve"> </w:t>
      </w:r>
      <w:r w:rsidRPr="00AC6999">
        <w:rPr>
          <w:rFonts w:ascii="Garamond" w:eastAsia="Carlito" w:hAnsi="Garamond" w:cs="Carlito"/>
          <w:sz w:val="24"/>
          <w:szCs w:val="24"/>
        </w:rPr>
        <w:t>/Pana</w:t>
      </w:r>
      <w:r w:rsidRPr="00AC6999">
        <w:rPr>
          <w:rFonts w:ascii="Garamond" w:eastAsia="Carlito" w:hAnsi="Garamond" w:cs="Carlito"/>
          <w:spacing w:val="-10"/>
          <w:sz w:val="24"/>
          <w:szCs w:val="24"/>
        </w:rPr>
        <w:t xml:space="preserve"> </w:t>
      </w:r>
      <w:r w:rsidRPr="00AC6999">
        <w:rPr>
          <w:rFonts w:ascii="Garamond" w:eastAsia="Carlito" w:hAnsi="Garamond" w:cs="Carlito"/>
          <w:sz w:val="24"/>
          <w:szCs w:val="24"/>
        </w:rPr>
        <w:t>dotyczących</w:t>
      </w:r>
      <w:r w:rsidRPr="00AC6999">
        <w:rPr>
          <w:rFonts w:ascii="Garamond" w:eastAsia="Carlito" w:hAnsi="Garamond" w:cs="Carlito"/>
          <w:spacing w:val="-10"/>
          <w:sz w:val="24"/>
          <w:szCs w:val="24"/>
        </w:rPr>
        <w:t xml:space="preserve"> </w:t>
      </w:r>
      <w:r w:rsidRPr="00AC6999">
        <w:rPr>
          <w:rFonts w:ascii="Garamond" w:eastAsia="Carlito" w:hAnsi="Garamond" w:cs="Carlito"/>
          <w:sz w:val="24"/>
          <w:szCs w:val="24"/>
        </w:rPr>
        <w:t>narusza</w:t>
      </w:r>
      <w:r w:rsidRPr="00AC6999">
        <w:rPr>
          <w:rFonts w:ascii="Garamond" w:eastAsia="Carlito" w:hAnsi="Garamond" w:cs="Carlito"/>
          <w:spacing w:val="-11"/>
          <w:sz w:val="24"/>
          <w:szCs w:val="24"/>
        </w:rPr>
        <w:t xml:space="preserve"> </w:t>
      </w:r>
      <w:r w:rsidRPr="00AC6999">
        <w:rPr>
          <w:rFonts w:ascii="Garamond" w:eastAsia="Carlito" w:hAnsi="Garamond" w:cs="Carlito"/>
          <w:sz w:val="24"/>
          <w:szCs w:val="24"/>
        </w:rPr>
        <w:t>przepisy RODO;</w:t>
      </w:r>
    </w:p>
    <w:p w14:paraId="5EE95E68" w14:textId="77777777" w:rsidR="00AC6999" w:rsidRPr="00AC6999" w:rsidRDefault="00AC6999" w:rsidP="00AC6999">
      <w:pPr>
        <w:widowControl w:val="0"/>
        <w:numPr>
          <w:ilvl w:val="2"/>
          <w:numId w:val="1"/>
        </w:numPr>
        <w:tabs>
          <w:tab w:val="left" w:pos="1604"/>
        </w:tabs>
        <w:autoSpaceDE w:val="0"/>
        <w:autoSpaceDN w:val="0"/>
        <w:spacing w:after="0" w:line="240" w:lineRule="auto"/>
        <w:ind w:right="4"/>
        <w:jc w:val="both"/>
        <w:rPr>
          <w:rFonts w:ascii="Garamond" w:eastAsia="Carlito" w:hAnsi="Garamond" w:cs="Carlito"/>
          <w:sz w:val="24"/>
          <w:szCs w:val="24"/>
        </w:rPr>
      </w:pPr>
      <w:r w:rsidRPr="00AC6999">
        <w:rPr>
          <w:rFonts w:ascii="Garamond" w:eastAsia="Carlito" w:hAnsi="Garamond" w:cs="Carlito"/>
          <w:sz w:val="24"/>
          <w:szCs w:val="24"/>
        </w:rPr>
        <w:t>nie przysługuje Pani /Panu:</w:t>
      </w:r>
    </w:p>
    <w:p w14:paraId="39D7971F" w14:textId="77777777" w:rsidR="00AC6999" w:rsidRPr="00AC6999" w:rsidRDefault="00AC6999" w:rsidP="00AC6999">
      <w:pPr>
        <w:widowControl w:val="0"/>
        <w:numPr>
          <w:ilvl w:val="3"/>
          <w:numId w:val="1"/>
        </w:numPr>
        <w:tabs>
          <w:tab w:val="left" w:pos="1788"/>
        </w:tabs>
        <w:autoSpaceDE w:val="0"/>
        <w:autoSpaceDN w:val="0"/>
        <w:spacing w:after="0" w:line="240" w:lineRule="auto"/>
        <w:ind w:right="4"/>
        <w:jc w:val="both"/>
        <w:rPr>
          <w:rFonts w:ascii="Garamond" w:eastAsia="Carlito" w:hAnsi="Garamond" w:cs="Carlito"/>
          <w:sz w:val="24"/>
          <w:szCs w:val="24"/>
        </w:rPr>
      </w:pPr>
      <w:r w:rsidRPr="00AC6999">
        <w:rPr>
          <w:rFonts w:ascii="Garamond" w:eastAsia="Carlito" w:hAnsi="Garamond" w:cs="Carlito"/>
          <w:sz w:val="24"/>
          <w:szCs w:val="24"/>
        </w:rPr>
        <w:t>w</w:t>
      </w:r>
      <w:r w:rsidRPr="00AC6999">
        <w:rPr>
          <w:rFonts w:ascii="Garamond" w:eastAsia="Carlito" w:hAnsi="Garamond" w:cs="Carlito"/>
          <w:spacing w:val="-3"/>
          <w:sz w:val="24"/>
          <w:szCs w:val="24"/>
        </w:rPr>
        <w:t xml:space="preserve"> </w:t>
      </w:r>
      <w:r w:rsidRPr="00AC6999">
        <w:rPr>
          <w:rFonts w:ascii="Garamond" w:eastAsia="Carlito" w:hAnsi="Garamond" w:cs="Carlito"/>
          <w:sz w:val="24"/>
          <w:szCs w:val="24"/>
        </w:rPr>
        <w:t>związku</w:t>
      </w:r>
      <w:r w:rsidRPr="00AC6999">
        <w:rPr>
          <w:rFonts w:ascii="Garamond" w:eastAsia="Carlito" w:hAnsi="Garamond" w:cs="Carlito"/>
          <w:spacing w:val="-4"/>
          <w:sz w:val="24"/>
          <w:szCs w:val="24"/>
        </w:rPr>
        <w:t xml:space="preserve"> </w:t>
      </w:r>
      <w:r w:rsidRPr="00AC6999">
        <w:rPr>
          <w:rFonts w:ascii="Garamond" w:eastAsia="Carlito" w:hAnsi="Garamond" w:cs="Carlito"/>
          <w:sz w:val="24"/>
          <w:szCs w:val="24"/>
        </w:rPr>
        <w:t>z</w:t>
      </w:r>
      <w:r w:rsidRPr="00AC6999">
        <w:rPr>
          <w:rFonts w:ascii="Garamond" w:eastAsia="Carlito" w:hAnsi="Garamond" w:cs="Carlito"/>
          <w:spacing w:val="-1"/>
          <w:sz w:val="24"/>
          <w:szCs w:val="24"/>
        </w:rPr>
        <w:t xml:space="preserve"> </w:t>
      </w:r>
      <w:r w:rsidRPr="00AC6999">
        <w:rPr>
          <w:rFonts w:ascii="Garamond" w:eastAsia="Carlito" w:hAnsi="Garamond" w:cs="Carlito"/>
          <w:sz w:val="24"/>
          <w:szCs w:val="24"/>
        </w:rPr>
        <w:t>art.</w:t>
      </w:r>
      <w:r w:rsidRPr="00AC6999">
        <w:rPr>
          <w:rFonts w:ascii="Garamond" w:eastAsia="Carlito" w:hAnsi="Garamond" w:cs="Carlito"/>
          <w:spacing w:val="-2"/>
          <w:sz w:val="24"/>
          <w:szCs w:val="24"/>
        </w:rPr>
        <w:t xml:space="preserve"> </w:t>
      </w:r>
      <w:r w:rsidRPr="00AC6999">
        <w:rPr>
          <w:rFonts w:ascii="Garamond" w:eastAsia="Carlito" w:hAnsi="Garamond" w:cs="Carlito"/>
          <w:sz w:val="24"/>
          <w:szCs w:val="24"/>
        </w:rPr>
        <w:t>17</w:t>
      </w:r>
      <w:r w:rsidRPr="00AC6999">
        <w:rPr>
          <w:rFonts w:ascii="Garamond" w:eastAsia="Carlito" w:hAnsi="Garamond" w:cs="Carlito"/>
          <w:spacing w:val="-2"/>
          <w:sz w:val="24"/>
          <w:szCs w:val="24"/>
        </w:rPr>
        <w:t xml:space="preserve"> </w:t>
      </w:r>
      <w:r w:rsidRPr="00AC6999">
        <w:rPr>
          <w:rFonts w:ascii="Garamond" w:eastAsia="Carlito" w:hAnsi="Garamond" w:cs="Carlito"/>
          <w:sz w:val="24"/>
          <w:szCs w:val="24"/>
        </w:rPr>
        <w:t>ust.</w:t>
      </w:r>
      <w:r w:rsidRPr="00AC6999">
        <w:rPr>
          <w:rFonts w:ascii="Garamond" w:eastAsia="Carlito" w:hAnsi="Garamond" w:cs="Carlito"/>
          <w:spacing w:val="-1"/>
          <w:sz w:val="24"/>
          <w:szCs w:val="24"/>
        </w:rPr>
        <w:t xml:space="preserve"> </w:t>
      </w:r>
      <w:r w:rsidRPr="00AC6999">
        <w:rPr>
          <w:rFonts w:ascii="Garamond" w:eastAsia="Carlito" w:hAnsi="Garamond" w:cs="Carlito"/>
          <w:sz w:val="24"/>
          <w:szCs w:val="24"/>
        </w:rPr>
        <w:t>3</w:t>
      </w:r>
      <w:r w:rsidRPr="00AC6999">
        <w:rPr>
          <w:rFonts w:ascii="Garamond" w:eastAsia="Carlito" w:hAnsi="Garamond" w:cs="Carlito"/>
          <w:spacing w:val="-4"/>
          <w:sz w:val="24"/>
          <w:szCs w:val="24"/>
        </w:rPr>
        <w:t xml:space="preserve"> </w:t>
      </w:r>
      <w:r w:rsidRPr="00AC6999">
        <w:rPr>
          <w:rFonts w:ascii="Garamond" w:eastAsia="Carlito" w:hAnsi="Garamond" w:cs="Carlito"/>
          <w:sz w:val="24"/>
          <w:szCs w:val="24"/>
        </w:rPr>
        <w:t>lit.</w:t>
      </w:r>
      <w:r w:rsidRPr="00AC6999">
        <w:rPr>
          <w:rFonts w:ascii="Garamond" w:eastAsia="Carlito" w:hAnsi="Garamond" w:cs="Carlito"/>
          <w:spacing w:val="-1"/>
          <w:sz w:val="24"/>
          <w:szCs w:val="24"/>
        </w:rPr>
        <w:t xml:space="preserve"> </w:t>
      </w:r>
      <w:r w:rsidRPr="00AC6999">
        <w:rPr>
          <w:rFonts w:ascii="Garamond" w:eastAsia="Carlito" w:hAnsi="Garamond" w:cs="Carlito"/>
          <w:sz w:val="24"/>
          <w:szCs w:val="24"/>
        </w:rPr>
        <w:t>b,</w:t>
      </w:r>
      <w:r w:rsidRPr="00AC6999">
        <w:rPr>
          <w:rFonts w:ascii="Garamond" w:eastAsia="Carlito" w:hAnsi="Garamond" w:cs="Carlito"/>
          <w:spacing w:val="-4"/>
          <w:sz w:val="24"/>
          <w:szCs w:val="24"/>
        </w:rPr>
        <w:t xml:space="preserve"> </w:t>
      </w:r>
      <w:r w:rsidRPr="00AC6999">
        <w:rPr>
          <w:rFonts w:ascii="Garamond" w:eastAsia="Carlito" w:hAnsi="Garamond" w:cs="Carlito"/>
          <w:sz w:val="24"/>
          <w:szCs w:val="24"/>
        </w:rPr>
        <w:t>d</w:t>
      </w:r>
      <w:r w:rsidRPr="00AC6999">
        <w:rPr>
          <w:rFonts w:ascii="Garamond" w:eastAsia="Carlito" w:hAnsi="Garamond" w:cs="Carlito"/>
          <w:spacing w:val="-2"/>
          <w:sz w:val="24"/>
          <w:szCs w:val="24"/>
        </w:rPr>
        <w:t xml:space="preserve"> </w:t>
      </w:r>
      <w:r w:rsidRPr="00AC6999">
        <w:rPr>
          <w:rFonts w:ascii="Garamond" w:eastAsia="Carlito" w:hAnsi="Garamond" w:cs="Carlito"/>
          <w:sz w:val="24"/>
          <w:szCs w:val="24"/>
        </w:rPr>
        <w:t>lub</w:t>
      </w:r>
      <w:r w:rsidRPr="00AC6999">
        <w:rPr>
          <w:rFonts w:ascii="Garamond" w:eastAsia="Carlito" w:hAnsi="Garamond" w:cs="Carlito"/>
          <w:spacing w:val="-2"/>
          <w:sz w:val="24"/>
          <w:szCs w:val="24"/>
        </w:rPr>
        <w:t xml:space="preserve"> </w:t>
      </w:r>
      <w:r w:rsidRPr="00AC6999">
        <w:rPr>
          <w:rFonts w:ascii="Garamond" w:eastAsia="Carlito" w:hAnsi="Garamond" w:cs="Carlito"/>
          <w:sz w:val="24"/>
          <w:szCs w:val="24"/>
        </w:rPr>
        <w:t>e</w:t>
      </w:r>
      <w:r w:rsidRPr="00AC6999">
        <w:rPr>
          <w:rFonts w:ascii="Garamond" w:eastAsia="Carlito" w:hAnsi="Garamond" w:cs="Carlito"/>
          <w:spacing w:val="-3"/>
          <w:sz w:val="24"/>
          <w:szCs w:val="24"/>
        </w:rPr>
        <w:t xml:space="preserve"> </w:t>
      </w:r>
      <w:r w:rsidRPr="00AC6999">
        <w:rPr>
          <w:rFonts w:ascii="Garamond" w:eastAsia="Carlito" w:hAnsi="Garamond" w:cs="Carlito"/>
          <w:sz w:val="24"/>
          <w:szCs w:val="24"/>
        </w:rPr>
        <w:t>RODO</w:t>
      </w:r>
      <w:r w:rsidRPr="00AC6999">
        <w:rPr>
          <w:rFonts w:ascii="Garamond" w:eastAsia="Carlito" w:hAnsi="Garamond" w:cs="Carlito"/>
          <w:spacing w:val="-2"/>
          <w:sz w:val="24"/>
          <w:szCs w:val="24"/>
        </w:rPr>
        <w:t xml:space="preserve"> </w:t>
      </w:r>
      <w:r w:rsidRPr="00AC6999">
        <w:rPr>
          <w:rFonts w:ascii="Garamond" w:eastAsia="Carlito" w:hAnsi="Garamond" w:cs="Carlito"/>
          <w:sz w:val="24"/>
          <w:szCs w:val="24"/>
        </w:rPr>
        <w:t>prawo</w:t>
      </w:r>
      <w:r w:rsidRPr="00AC6999">
        <w:rPr>
          <w:rFonts w:ascii="Garamond" w:eastAsia="Carlito" w:hAnsi="Garamond" w:cs="Carlito"/>
          <w:spacing w:val="-4"/>
          <w:sz w:val="24"/>
          <w:szCs w:val="24"/>
        </w:rPr>
        <w:t xml:space="preserve"> </w:t>
      </w:r>
      <w:r w:rsidRPr="00AC6999">
        <w:rPr>
          <w:rFonts w:ascii="Garamond" w:eastAsia="Carlito" w:hAnsi="Garamond" w:cs="Carlito"/>
          <w:sz w:val="24"/>
          <w:szCs w:val="24"/>
        </w:rPr>
        <w:t>do</w:t>
      </w:r>
      <w:r w:rsidRPr="00AC6999">
        <w:rPr>
          <w:rFonts w:ascii="Garamond" w:eastAsia="Carlito" w:hAnsi="Garamond" w:cs="Carlito"/>
          <w:spacing w:val="-3"/>
          <w:sz w:val="24"/>
          <w:szCs w:val="24"/>
        </w:rPr>
        <w:t xml:space="preserve"> </w:t>
      </w:r>
      <w:r w:rsidRPr="00AC6999">
        <w:rPr>
          <w:rFonts w:ascii="Garamond" w:eastAsia="Carlito" w:hAnsi="Garamond" w:cs="Carlito"/>
          <w:sz w:val="24"/>
          <w:szCs w:val="24"/>
        </w:rPr>
        <w:t>usunięcia</w:t>
      </w:r>
      <w:r w:rsidRPr="00AC6999">
        <w:rPr>
          <w:rFonts w:ascii="Garamond" w:eastAsia="Carlito" w:hAnsi="Garamond" w:cs="Carlito"/>
          <w:spacing w:val="-3"/>
          <w:sz w:val="24"/>
          <w:szCs w:val="24"/>
        </w:rPr>
        <w:t xml:space="preserve"> </w:t>
      </w:r>
      <w:r w:rsidRPr="00AC6999">
        <w:rPr>
          <w:rFonts w:ascii="Garamond" w:eastAsia="Carlito" w:hAnsi="Garamond" w:cs="Carlito"/>
          <w:sz w:val="24"/>
          <w:szCs w:val="24"/>
        </w:rPr>
        <w:t>danych</w:t>
      </w:r>
      <w:r w:rsidRPr="00AC6999">
        <w:rPr>
          <w:rFonts w:ascii="Garamond" w:eastAsia="Carlito" w:hAnsi="Garamond" w:cs="Carlito"/>
          <w:spacing w:val="-4"/>
          <w:sz w:val="24"/>
          <w:szCs w:val="24"/>
        </w:rPr>
        <w:t xml:space="preserve"> </w:t>
      </w:r>
      <w:r w:rsidRPr="00AC6999">
        <w:rPr>
          <w:rFonts w:ascii="Garamond" w:eastAsia="Carlito" w:hAnsi="Garamond" w:cs="Carlito"/>
          <w:sz w:val="24"/>
          <w:szCs w:val="24"/>
        </w:rPr>
        <w:t>osobowych,</w:t>
      </w:r>
    </w:p>
    <w:p w14:paraId="1ECD43D9" w14:textId="77777777" w:rsidR="00AC6999" w:rsidRPr="00AC6999" w:rsidRDefault="00AC6999" w:rsidP="00AC6999">
      <w:pPr>
        <w:widowControl w:val="0"/>
        <w:numPr>
          <w:ilvl w:val="3"/>
          <w:numId w:val="1"/>
        </w:numPr>
        <w:tabs>
          <w:tab w:val="left" w:pos="1800"/>
        </w:tabs>
        <w:autoSpaceDE w:val="0"/>
        <w:autoSpaceDN w:val="0"/>
        <w:spacing w:after="0" w:line="240" w:lineRule="auto"/>
        <w:ind w:left="1800" w:right="4" w:hanging="254"/>
        <w:jc w:val="both"/>
        <w:rPr>
          <w:rFonts w:ascii="Garamond" w:eastAsia="Carlito" w:hAnsi="Garamond" w:cs="Carlito"/>
          <w:sz w:val="24"/>
          <w:szCs w:val="24"/>
        </w:rPr>
      </w:pPr>
      <w:r w:rsidRPr="00AC6999">
        <w:rPr>
          <w:rFonts w:ascii="Garamond" w:eastAsia="Carlito" w:hAnsi="Garamond" w:cs="Carlito"/>
          <w:sz w:val="24"/>
          <w:szCs w:val="24"/>
        </w:rPr>
        <w:t>prawo do przenoszenia danych osobowych, o którym mowa w art. 20</w:t>
      </w:r>
      <w:r w:rsidRPr="00AC6999">
        <w:rPr>
          <w:rFonts w:ascii="Garamond" w:eastAsia="Carlito" w:hAnsi="Garamond" w:cs="Carlito"/>
          <w:spacing w:val="-25"/>
          <w:sz w:val="24"/>
          <w:szCs w:val="24"/>
        </w:rPr>
        <w:t xml:space="preserve"> </w:t>
      </w:r>
      <w:r w:rsidRPr="00AC6999">
        <w:rPr>
          <w:rFonts w:ascii="Garamond" w:eastAsia="Carlito" w:hAnsi="Garamond" w:cs="Carlito"/>
          <w:sz w:val="24"/>
          <w:szCs w:val="24"/>
        </w:rPr>
        <w:t>RODO,</w:t>
      </w:r>
    </w:p>
    <w:p w14:paraId="43B0AF87" w14:textId="77777777" w:rsidR="00AC6999" w:rsidRPr="00AC6999" w:rsidRDefault="00AC6999" w:rsidP="00AC6999">
      <w:pPr>
        <w:widowControl w:val="0"/>
        <w:numPr>
          <w:ilvl w:val="3"/>
          <w:numId w:val="1"/>
        </w:numPr>
        <w:tabs>
          <w:tab w:val="left" w:pos="1776"/>
        </w:tabs>
        <w:autoSpaceDE w:val="0"/>
        <w:autoSpaceDN w:val="0"/>
        <w:spacing w:after="0" w:line="240" w:lineRule="auto"/>
        <w:ind w:left="1746" w:right="4" w:hanging="200"/>
        <w:jc w:val="both"/>
        <w:rPr>
          <w:rFonts w:ascii="Garamond" w:eastAsia="Carlito" w:hAnsi="Garamond" w:cs="Carlito"/>
          <w:sz w:val="24"/>
          <w:szCs w:val="24"/>
        </w:rPr>
      </w:pPr>
      <w:r w:rsidRPr="00AC6999">
        <w:rPr>
          <w:rFonts w:ascii="Garamond" w:eastAsia="Carlito" w:hAnsi="Garamond" w:cs="Carlito"/>
          <w:sz w:val="24"/>
          <w:szCs w:val="24"/>
        </w:rPr>
        <w:t>na</w:t>
      </w:r>
      <w:r w:rsidRPr="00AC6999">
        <w:rPr>
          <w:rFonts w:ascii="Garamond" w:eastAsia="Carlito" w:hAnsi="Garamond" w:cs="Carlito"/>
          <w:spacing w:val="-10"/>
          <w:sz w:val="24"/>
          <w:szCs w:val="24"/>
        </w:rPr>
        <w:t xml:space="preserve"> </w:t>
      </w:r>
      <w:r w:rsidRPr="00AC6999">
        <w:rPr>
          <w:rFonts w:ascii="Garamond" w:eastAsia="Carlito" w:hAnsi="Garamond" w:cs="Carlito"/>
          <w:sz w:val="24"/>
          <w:szCs w:val="24"/>
        </w:rPr>
        <w:t>podstawie</w:t>
      </w:r>
      <w:r w:rsidRPr="00AC6999">
        <w:rPr>
          <w:rFonts w:ascii="Garamond" w:eastAsia="Carlito" w:hAnsi="Garamond" w:cs="Carlito"/>
          <w:spacing w:val="-8"/>
          <w:sz w:val="24"/>
          <w:szCs w:val="24"/>
        </w:rPr>
        <w:t xml:space="preserve"> </w:t>
      </w:r>
      <w:r w:rsidRPr="00AC6999">
        <w:rPr>
          <w:rFonts w:ascii="Garamond" w:eastAsia="Carlito" w:hAnsi="Garamond" w:cs="Carlito"/>
          <w:sz w:val="24"/>
          <w:szCs w:val="24"/>
        </w:rPr>
        <w:t>art.</w:t>
      </w:r>
      <w:r w:rsidRPr="00AC6999">
        <w:rPr>
          <w:rFonts w:ascii="Garamond" w:eastAsia="Carlito" w:hAnsi="Garamond" w:cs="Carlito"/>
          <w:spacing w:val="-7"/>
          <w:sz w:val="24"/>
          <w:szCs w:val="24"/>
        </w:rPr>
        <w:t xml:space="preserve"> </w:t>
      </w:r>
      <w:r w:rsidRPr="00AC6999">
        <w:rPr>
          <w:rFonts w:ascii="Garamond" w:eastAsia="Carlito" w:hAnsi="Garamond" w:cs="Carlito"/>
          <w:sz w:val="24"/>
          <w:szCs w:val="24"/>
        </w:rPr>
        <w:t>21</w:t>
      </w:r>
      <w:r w:rsidRPr="00AC6999">
        <w:rPr>
          <w:rFonts w:ascii="Garamond" w:eastAsia="Carlito" w:hAnsi="Garamond" w:cs="Carlito"/>
          <w:spacing w:val="-9"/>
          <w:sz w:val="24"/>
          <w:szCs w:val="24"/>
        </w:rPr>
        <w:t xml:space="preserve"> </w:t>
      </w:r>
      <w:r w:rsidRPr="00AC6999">
        <w:rPr>
          <w:rFonts w:ascii="Garamond" w:eastAsia="Carlito" w:hAnsi="Garamond" w:cs="Carlito"/>
          <w:sz w:val="24"/>
          <w:szCs w:val="24"/>
        </w:rPr>
        <w:t>RODO</w:t>
      </w:r>
      <w:r w:rsidRPr="00AC6999">
        <w:rPr>
          <w:rFonts w:ascii="Garamond" w:eastAsia="Carlito" w:hAnsi="Garamond" w:cs="Carlito"/>
          <w:spacing w:val="-8"/>
          <w:sz w:val="24"/>
          <w:szCs w:val="24"/>
        </w:rPr>
        <w:t xml:space="preserve"> </w:t>
      </w:r>
      <w:r w:rsidRPr="00AC6999">
        <w:rPr>
          <w:rFonts w:ascii="Garamond" w:eastAsia="Carlito" w:hAnsi="Garamond" w:cs="Carlito"/>
          <w:sz w:val="24"/>
          <w:szCs w:val="24"/>
        </w:rPr>
        <w:t>prawo</w:t>
      </w:r>
      <w:r w:rsidRPr="00AC6999">
        <w:rPr>
          <w:rFonts w:ascii="Garamond" w:eastAsia="Carlito" w:hAnsi="Garamond" w:cs="Carlito"/>
          <w:spacing w:val="-9"/>
          <w:sz w:val="24"/>
          <w:szCs w:val="24"/>
        </w:rPr>
        <w:t xml:space="preserve"> </w:t>
      </w:r>
      <w:r w:rsidRPr="00AC6999">
        <w:rPr>
          <w:rFonts w:ascii="Garamond" w:eastAsia="Carlito" w:hAnsi="Garamond" w:cs="Carlito"/>
          <w:sz w:val="24"/>
          <w:szCs w:val="24"/>
        </w:rPr>
        <w:t>sprzeciwu,</w:t>
      </w:r>
      <w:r w:rsidRPr="00AC6999">
        <w:rPr>
          <w:rFonts w:ascii="Garamond" w:eastAsia="Carlito" w:hAnsi="Garamond" w:cs="Carlito"/>
          <w:spacing w:val="-7"/>
          <w:sz w:val="24"/>
          <w:szCs w:val="24"/>
        </w:rPr>
        <w:t xml:space="preserve"> </w:t>
      </w:r>
      <w:r w:rsidRPr="00AC6999">
        <w:rPr>
          <w:rFonts w:ascii="Garamond" w:eastAsia="Carlito" w:hAnsi="Garamond" w:cs="Carlito"/>
          <w:sz w:val="24"/>
          <w:szCs w:val="24"/>
        </w:rPr>
        <w:t>wobec</w:t>
      </w:r>
      <w:r w:rsidRPr="00AC6999">
        <w:rPr>
          <w:rFonts w:ascii="Garamond" w:eastAsia="Carlito" w:hAnsi="Garamond" w:cs="Carlito"/>
          <w:spacing w:val="-8"/>
          <w:sz w:val="24"/>
          <w:szCs w:val="24"/>
        </w:rPr>
        <w:t xml:space="preserve"> </w:t>
      </w:r>
      <w:r w:rsidRPr="00AC6999">
        <w:rPr>
          <w:rFonts w:ascii="Garamond" w:eastAsia="Carlito" w:hAnsi="Garamond" w:cs="Carlito"/>
          <w:sz w:val="24"/>
          <w:szCs w:val="24"/>
        </w:rPr>
        <w:t>przetwarzania</w:t>
      </w:r>
      <w:r w:rsidRPr="00AC6999">
        <w:rPr>
          <w:rFonts w:ascii="Garamond" w:eastAsia="Carlito" w:hAnsi="Garamond" w:cs="Carlito"/>
          <w:spacing w:val="-8"/>
          <w:sz w:val="24"/>
          <w:szCs w:val="24"/>
        </w:rPr>
        <w:t xml:space="preserve"> </w:t>
      </w:r>
      <w:r w:rsidRPr="00AC6999">
        <w:rPr>
          <w:rFonts w:ascii="Garamond" w:eastAsia="Carlito" w:hAnsi="Garamond" w:cs="Carlito"/>
          <w:sz w:val="24"/>
          <w:szCs w:val="24"/>
        </w:rPr>
        <w:t>danych</w:t>
      </w:r>
      <w:r w:rsidRPr="00AC6999">
        <w:rPr>
          <w:rFonts w:ascii="Garamond" w:eastAsia="Carlito" w:hAnsi="Garamond" w:cs="Carlito"/>
          <w:spacing w:val="-9"/>
          <w:sz w:val="24"/>
          <w:szCs w:val="24"/>
        </w:rPr>
        <w:t xml:space="preserve"> </w:t>
      </w:r>
      <w:r w:rsidRPr="00AC6999">
        <w:rPr>
          <w:rFonts w:ascii="Garamond" w:eastAsia="Carlito" w:hAnsi="Garamond" w:cs="Carlito"/>
          <w:sz w:val="24"/>
          <w:szCs w:val="24"/>
        </w:rPr>
        <w:t>osobowych, gdyż podstawą prawną przetwarzania Pani /Pana danych osobowych jest art. 6 ust. 1 lit. c</w:t>
      </w:r>
      <w:r w:rsidRPr="00AC6999">
        <w:rPr>
          <w:rFonts w:ascii="Garamond" w:eastAsia="Carlito" w:hAnsi="Garamond" w:cs="Carlito"/>
          <w:spacing w:val="-2"/>
          <w:sz w:val="24"/>
          <w:szCs w:val="24"/>
        </w:rPr>
        <w:t xml:space="preserve"> </w:t>
      </w:r>
      <w:r w:rsidRPr="00AC6999">
        <w:rPr>
          <w:rFonts w:ascii="Garamond" w:eastAsia="Carlito" w:hAnsi="Garamond" w:cs="Carlito"/>
          <w:sz w:val="24"/>
          <w:szCs w:val="24"/>
        </w:rPr>
        <w:t>RODO.</w:t>
      </w:r>
    </w:p>
    <w:p w14:paraId="6C4AA3C2" w14:textId="77777777" w:rsidR="00AC6999" w:rsidRPr="00AC6999" w:rsidRDefault="00AC6999" w:rsidP="00AC6999">
      <w:pPr>
        <w:widowControl w:val="0"/>
        <w:numPr>
          <w:ilvl w:val="2"/>
          <w:numId w:val="1"/>
        </w:numPr>
        <w:tabs>
          <w:tab w:val="left" w:pos="1604"/>
        </w:tabs>
        <w:autoSpaceDE w:val="0"/>
        <w:autoSpaceDN w:val="0"/>
        <w:spacing w:after="0" w:line="240" w:lineRule="auto"/>
        <w:ind w:right="4"/>
        <w:jc w:val="both"/>
        <w:rPr>
          <w:rFonts w:ascii="Garamond" w:eastAsia="Carlito" w:hAnsi="Garamond" w:cs="Carlito"/>
          <w:sz w:val="24"/>
          <w:szCs w:val="24"/>
        </w:rPr>
      </w:pPr>
      <w:r w:rsidRPr="00AC6999">
        <w:rPr>
          <w:rFonts w:ascii="Garamond" w:eastAsia="Carlito" w:hAnsi="Garamond" w:cs="Carlito"/>
          <w:sz w:val="24"/>
          <w:szCs w:val="24"/>
        </w:rPr>
        <w:t>przysługuje</w:t>
      </w:r>
      <w:r w:rsidRPr="00AC6999">
        <w:rPr>
          <w:rFonts w:ascii="Garamond" w:eastAsia="Carlito" w:hAnsi="Garamond" w:cs="Carlito"/>
          <w:spacing w:val="-9"/>
          <w:sz w:val="24"/>
          <w:szCs w:val="24"/>
        </w:rPr>
        <w:t xml:space="preserve"> </w:t>
      </w:r>
      <w:r w:rsidRPr="00AC6999">
        <w:rPr>
          <w:rFonts w:ascii="Garamond" w:eastAsia="Carlito" w:hAnsi="Garamond" w:cs="Carlito"/>
          <w:sz w:val="24"/>
          <w:szCs w:val="24"/>
        </w:rPr>
        <w:t>Pani</w:t>
      </w:r>
      <w:r w:rsidRPr="00AC6999">
        <w:rPr>
          <w:rFonts w:ascii="Garamond" w:eastAsia="Carlito" w:hAnsi="Garamond" w:cs="Carlito"/>
          <w:spacing w:val="-8"/>
          <w:sz w:val="24"/>
          <w:szCs w:val="24"/>
        </w:rPr>
        <w:t xml:space="preserve"> </w:t>
      </w:r>
      <w:r w:rsidRPr="00AC6999">
        <w:rPr>
          <w:rFonts w:ascii="Garamond" w:eastAsia="Carlito" w:hAnsi="Garamond" w:cs="Carlito"/>
          <w:sz w:val="24"/>
          <w:szCs w:val="24"/>
        </w:rPr>
        <w:t>/Panu</w:t>
      </w:r>
      <w:r w:rsidRPr="00AC6999">
        <w:rPr>
          <w:rFonts w:ascii="Garamond" w:eastAsia="Carlito" w:hAnsi="Garamond" w:cs="Carlito"/>
          <w:spacing w:val="-8"/>
          <w:sz w:val="24"/>
          <w:szCs w:val="24"/>
        </w:rPr>
        <w:t xml:space="preserve"> </w:t>
      </w:r>
      <w:r w:rsidRPr="00AC6999">
        <w:rPr>
          <w:rFonts w:ascii="Garamond" w:eastAsia="Carlito" w:hAnsi="Garamond" w:cs="Carlito"/>
          <w:sz w:val="24"/>
          <w:szCs w:val="24"/>
        </w:rPr>
        <w:t>prawo</w:t>
      </w:r>
      <w:r w:rsidRPr="00AC6999">
        <w:rPr>
          <w:rFonts w:ascii="Garamond" w:eastAsia="Carlito" w:hAnsi="Garamond" w:cs="Carlito"/>
          <w:spacing w:val="-10"/>
          <w:sz w:val="24"/>
          <w:szCs w:val="24"/>
        </w:rPr>
        <w:t xml:space="preserve"> </w:t>
      </w:r>
      <w:r w:rsidRPr="00AC6999">
        <w:rPr>
          <w:rFonts w:ascii="Garamond" w:eastAsia="Carlito" w:hAnsi="Garamond" w:cs="Carlito"/>
          <w:sz w:val="24"/>
          <w:szCs w:val="24"/>
        </w:rPr>
        <w:t>wniesienia</w:t>
      </w:r>
      <w:r w:rsidRPr="00AC6999">
        <w:rPr>
          <w:rFonts w:ascii="Garamond" w:eastAsia="Carlito" w:hAnsi="Garamond" w:cs="Carlito"/>
          <w:spacing w:val="-11"/>
          <w:sz w:val="24"/>
          <w:szCs w:val="24"/>
        </w:rPr>
        <w:t xml:space="preserve"> </w:t>
      </w:r>
      <w:r w:rsidRPr="00AC6999">
        <w:rPr>
          <w:rFonts w:ascii="Garamond" w:eastAsia="Carlito" w:hAnsi="Garamond" w:cs="Carlito"/>
          <w:sz w:val="24"/>
          <w:szCs w:val="24"/>
        </w:rPr>
        <w:t>skargi</w:t>
      </w:r>
      <w:r w:rsidRPr="00AC6999">
        <w:rPr>
          <w:rFonts w:ascii="Garamond" w:eastAsia="Carlito" w:hAnsi="Garamond" w:cs="Carlito"/>
          <w:spacing w:val="-9"/>
          <w:sz w:val="24"/>
          <w:szCs w:val="24"/>
        </w:rPr>
        <w:t xml:space="preserve"> </w:t>
      </w:r>
      <w:r w:rsidRPr="00AC6999">
        <w:rPr>
          <w:rFonts w:ascii="Garamond" w:eastAsia="Carlito" w:hAnsi="Garamond" w:cs="Carlito"/>
          <w:sz w:val="24"/>
          <w:szCs w:val="24"/>
        </w:rPr>
        <w:t>do</w:t>
      </w:r>
      <w:r w:rsidRPr="00AC6999">
        <w:rPr>
          <w:rFonts w:ascii="Garamond" w:eastAsia="Carlito" w:hAnsi="Garamond" w:cs="Carlito"/>
          <w:spacing w:val="-10"/>
          <w:sz w:val="24"/>
          <w:szCs w:val="24"/>
        </w:rPr>
        <w:t xml:space="preserve"> </w:t>
      </w:r>
      <w:r w:rsidRPr="00AC6999">
        <w:rPr>
          <w:rFonts w:ascii="Garamond" w:eastAsia="Carlito" w:hAnsi="Garamond" w:cs="Carlito"/>
          <w:sz w:val="24"/>
          <w:szCs w:val="24"/>
        </w:rPr>
        <w:t>organu</w:t>
      </w:r>
      <w:r w:rsidRPr="00AC6999">
        <w:rPr>
          <w:rFonts w:ascii="Garamond" w:eastAsia="Carlito" w:hAnsi="Garamond" w:cs="Carlito"/>
          <w:spacing w:val="-8"/>
          <w:sz w:val="24"/>
          <w:szCs w:val="24"/>
        </w:rPr>
        <w:t xml:space="preserve"> </w:t>
      </w:r>
      <w:r w:rsidRPr="00AC6999">
        <w:rPr>
          <w:rFonts w:ascii="Garamond" w:eastAsia="Carlito" w:hAnsi="Garamond" w:cs="Carlito"/>
          <w:sz w:val="24"/>
          <w:szCs w:val="24"/>
        </w:rPr>
        <w:t>nadzorczego</w:t>
      </w:r>
      <w:r w:rsidRPr="00AC6999">
        <w:rPr>
          <w:rFonts w:ascii="Garamond" w:eastAsia="Carlito" w:hAnsi="Garamond" w:cs="Carlito"/>
          <w:spacing w:val="-9"/>
          <w:sz w:val="24"/>
          <w:szCs w:val="24"/>
        </w:rPr>
        <w:t xml:space="preserve"> </w:t>
      </w:r>
      <w:r w:rsidRPr="00AC6999">
        <w:rPr>
          <w:rFonts w:ascii="Garamond" w:eastAsia="Carlito" w:hAnsi="Garamond" w:cs="Carlito"/>
          <w:sz w:val="24"/>
          <w:szCs w:val="24"/>
        </w:rPr>
        <w:t>na</w:t>
      </w:r>
      <w:r w:rsidRPr="00AC6999">
        <w:rPr>
          <w:rFonts w:ascii="Garamond" w:eastAsia="Carlito" w:hAnsi="Garamond" w:cs="Carlito"/>
          <w:spacing w:val="-8"/>
          <w:sz w:val="24"/>
          <w:szCs w:val="24"/>
        </w:rPr>
        <w:t xml:space="preserve"> </w:t>
      </w:r>
      <w:r w:rsidRPr="00AC6999">
        <w:rPr>
          <w:rFonts w:ascii="Garamond" w:eastAsia="Carlito" w:hAnsi="Garamond" w:cs="Carlito"/>
          <w:sz w:val="24"/>
          <w:szCs w:val="24"/>
        </w:rPr>
        <w:t>niezgodne z</w:t>
      </w:r>
      <w:r w:rsidRPr="00AC6999">
        <w:rPr>
          <w:rFonts w:ascii="Garamond" w:eastAsia="Carlito" w:hAnsi="Garamond" w:cs="Carlito"/>
          <w:spacing w:val="-12"/>
          <w:sz w:val="24"/>
          <w:szCs w:val="24"/>
        </w:rPr>
        <w:t xml:space="preserve"> </w:t>
      </w:r>
      <w:r w:rsidRPr="00AC6999">
        <w:rPr>
          <w:rFonts w:ascii="Garamond" w:eastAsia="Carlito" w:hAnsi="Garamond" w:cs="Carlito"/>
          <w:sz w:val="24"/>
          <w:szCs w:val="24"/>
        </w:rPr>
        <w:t>RODO</w:t>
      </w:r>
      <w:r w:rsidRPr="00AC6999">
        <w:rPr>
          <w:rFonts w:ascii="Garamond" w:eastAsia="Carlito" w:hAnsi="Garamond" w:cs="Carlito"/>
          <w:spacing w:val="-11"/>
          <w:sz w:val="24"/>
          <w:szCs w:val="24"/>
        </w:rPr>
        <w:t xml:space="preserve"> </w:t>
      </w:r>
      <w:r w:rsidRPr="00AC6999">
        <w:rPr>
          <w:rFonts w:ascii="Garamond" w:eastAsia="Carlito" w:hAnsi="Garamond" w:cs="Carlito"/>
          <w:sz w:val="24"/>
          <w:szCs w:val="24"/>
        </w:rPr>
        <w:t>przetwarzanie</w:t>
      </w:r>
      <w:r w:rsidRPr="00AC6999">
        <w:rPr>
          <w:rFonts w:ascii="Garamond" w:eastAsia="Carlito" w:hAnsi="Garamond" w:cs="Carlito"/>
          <w:spacing w:val="-9"/>
          <w:sz w:val="24"/>
          <w:szCs w:val="24"/>
        </w:rPr>
        <w:t xml:space="preserve"> </w:t>
      </w:r>
      <w:r w:rsidRPr="00AC6999">
        <w:rPr>
          <w:rFonts w:ascii="Garamond" w:eastAsia="Carlito" w:hAnsi="Garamond" w:cs="Carlito"/>
          <w:sz w:val="24"/>
          <w:szCs w:val="24"/>
        </w:rPr>
        <w:t>Pani/Pana</w:t>
      </w:r>
      <w:r w:rsidRPr="00AC6999">
        <w:rPr>
          <w:rFonts w:ascii="Garamond" w:eastAsia="Carlito" w:hAnsi="Garamond" w:cs="Carlito"/>
          <w:spacing w:val="-11"/>
          <w:sz w:val="24"/>
          <w:szCs w:val="24"/>
        </w:rPr>
        <w:t xml:space="preserve"> </w:t>
      </w:r>
      <w:r w:rsidRPr="00AC6999">
        <w:rPr>
          <w:rFonts w:ascii="Garamond" w:eastAsia="Carlito" w:hAnsi="Garamond" w:cs="Carlito"/>
          <w:sz w:val="24"/>
          <w:szCs w:val="24"/>
        </w:rPr>
        <w:t>danych</w:t>
      </w:r>
      <w:r w:rsidRPr="00AC6999">
        <w:rPr>
          <w:rFonts w:ascii="Garamond" w:eastAsia="Carlito" w:hAnsi="Garamond" w:cs="Carlito"/>
          <w:spacing w:val="-11"/>
          <w:sz w:val="24"/>
          <w:szCs w:val="24"/>
        </w:rPr>
        <w:t xml:space="preserve"> </w:t>
      </w:r>
      <w:r w:rsidRPr="00AC6999">
        <w:rPr>
          <w:rFonts w:ascii="Garamond" w:eastAsia="Carlito" w:hAnsi="Garamond" w:cs="Carlito"/>
          <w:sz w:val="24"/>
          <w:szCs w:val="24"/>
        </w:rPr>
        <w:t>osobowych</w:t>
      </w:r>
      <w:r w:rsidRPr="00AC6999">
        <w:rPr>
          <w:rFonts w:ascii="Garamond" w:eastAsia="Carlito" w:hAnsi="Garamond" w:cs="Carlito"/>
          <w:spacing w:val="-11"/>
          <w:sz w:val="24"/>
          <w:szCs w:val="24"/>
        </w:rPr>
        <w:t xml:space="preserve"> </w:t>
      </w:r>
      <w:r w:rsidRPr="00AC6999">
        <w:rPr>
          <w:rFonts w:ascii="Garamond" w:eastAsia="Carlito" w:hAnsi="Garamond" w:cs="Carlito"/>
          <w:sz w:val="24"/>
          <w:szCs w:val="24"/>
        </w:rPr>
        <w:t>przez</w:t>
      </w:r>
      <w:r w:rsidRPr="00AC6999">
        <w:rPr>
          <w:rFonts w:ascii="Garamond" w:eastAsia="Carlito" w:hAnsi="Garamond" w:cs="Carlito"/>
          <w:spacing w:val="-10"/>
          <w:sz w:val="24"/>
          <w:szCs w:val="24"/>
        </w:rPr>
        <w:t xml:space="preserve"> </w:t>
      </w:r>
      <w:r w:rsidRPr="00AC6999">
        <w:rPr>
          <w:rFonts w:ascii="Garamond" w:eastAsia="Carlito" w:hAnsi="Garamond" w:cs="Carlito"/>
          <w:sz w:val="24"/>
          <w:szCs w:val="24"/>
        </w:rPr>
        <w:t>administratora.</w:t>
      </w:r>
      <w:r w:rsidRPr="00AC6999">
        <w:rPr>
          <w:rFonts w:ascii="Garamond" w:eastAsia="Carlito" w:hAnsi="Garamond" w:cs="Carlito"/>
          <w:spacing w:val="-11"/>
          <w:sz w:val="24"/>
          <w:szCs w:val="24"/>
        </w:rPr>
        <w:t xml:space="preserve"> </w:t>
      </w:r>
      <w:r w:rsidRPr="00AC6999">
        <w:rPr>
          <w:rFonts w:ascii="Garamond" w:eastAsia="Carlito" w:hAnsi="Garamond" w:cs="Carlito"/>
          <w:sz w:val="24"/>
          <w:szCs w:val="24"/>
        </w:rPr>
        <w:t>Organem właściwym dla przedmiotowej skargi jest Urząd Ochrony Danych Osobowych, ul. Stawki 2, 00-193 Warszawa.</w:t>
      </w:r>
    </w:p>
    <w:p w14:paraId="067941E4" w14:textId="77777777" w:rsidR="00AC6999" w:rsidRPr="00AC6999" w:rsidRDefault="00AC6999" w:rsidP="00AC6999">
      <w:pPr>
        <w:widowControl w:val="0"/>
        <w:numPr>
          <w:ilvl w:val="1"/>
          <w:numId w:val="1"/>
        </w:numPr>
        <w:tabs>
          <w:tab w:val="left" w:pos="1132"/>
        </w:tabs>
        <w:autoSpaceDE w:val="0"/>
        <w:autoSpaceDN w:val="0"/>
        <w:spacing w:after="0" w:line="240" w:lineRule="auto"/>
        <w:ind w:left="1150" w:right="4" w:hanging="256"/>
        <w:jc w:val="both"/>
        <w:rPr>
          <w:rFonts w:ascii="Garamond" w:eastAsia="Carlito" w:hAnsi="Garamond" w:cs="Carlito"/>
          <w:sz w:val="24"/>
          <w:szCs w:val="24"/>
        </w:rPr>
      </w:pPr>
      <w:r w:rsidRPr="00AC6999">
        <w:rPr>
          <w:rFonts w:ascii="Garamond" w:eastAsia="Carlito" w:hAnsi="Garamond" w:cs="Carlito"/>
          <w:sz w:val="24"/>
          <w:szCs w:val="24"/>
        </w:rPr>
        <w:t xml:space="preserve">Jednocześnie Zamawiający przypomina o ciążącym na Pani/Panu obowiązku informacyjnym wynikającym z art. 14 RODO względem osób fizycznych, których dane </w:t>
      </w:r>
      <w:r w:rsidRPr="00AC6999">
        <w:rPr>
          <w:rFonts w:ascii="Garamond" w:eastAsia="Carlito" w:hAnsi="Garamond" w:cs="Carlito"/>
          <w:spacing w:val="-3"/>
          <w:sz w:val="24"/>
          <w:szCs w:val="24"/>
        </w:rPr>
        <w:t xml:space="preserve">przekazane </w:t>
      </w:r>
      <w:r w:rsidRPr="00AC6999">
        <w:rPr>
          <w:rFonts w:ascii="Garamond" w:eastAsia="Carlito" w:hAnsi="Garamond" w:cs="Carlito"/>
          <w:sz w:val="24"/>
          <w:szCs w:val="24"/>
        </w:rPr>
        <w:t>zostaną Zamawiającemu</w:t>
      </w:r>
      <w:r w:rsidRPr="00AC6999">
        <w:rPr>
          <w:rFonts w:ascii="Garamond" w:eastAsia="Carlito" w:hAnsi="Garamond" w:cs="Carlito"/>
          <w:spacing w:val="-10"/>
          <w:sz w:val="24"/>
          <w:szCs w:val="24"/>
        </w:rPr>
        <w:t xml:space="preserve"> </w:t>
      </w:r>
      <w:r w:rsidRPr="00AC6999">
        <w:rPr>
          <w:rFonts w:ascii="Garamond" w:eastAsia="Carlito" w:hAnsi="Garamond" w:cs="Carlito"/>
          <w:sz w:val="24"/>
          <w:szCs w:val="24"/>
        </w:rPr>
        <w:t>w</w:t>
      </w:r>
      <w:r w:rsidRPr="00AC6999">
        <w:rPr>
          <w:rFonts w:ascii="Garamond" w:eastAsia="Carlito" w:hAnsi="Garamond" w:cs="Carlito"/>
          <w:spacing w:val="-7"/>
          <w:sz w:val="24"/>
          <w:szCs w:val="24"/>
        </w:rPr>
        <w:t xml:space="preserve"> </w:t>
      </w:r>
      <w:r w:rsidRPr="00AC6999">
        <w:rPr>
          <w:rFonts w:ascii="Garamond" w:eastAsia="Carlito" w:hAnsi="Garamond" w:cs="Carlito"/>
          <w:sz w:val="24"/>
          <w:szCs w:val="24"/>
        </w:rPr>
        <w:t>związku</w:t>
      </w:r>
      <w:r w:rsidRPr="00AC6999">
        <w:rPr>
          <w:rFonts w:ascii="Garamond" w:eastAsia="Carlito" w:hAnsi="Garamond" w:cs="Carlito"/>
          <w:spacing w:val="-7"/>
          <w:sz w:val="24"/>
          <w:szCs w:val="24"/>
        </w:rPr>
        <w:t xml:space="preserve"> </w:t>
      </w:r>
      <w:r w:rsidRPr="00AC6999">
        <w:rPr>
          <w:rFonts w:ascii="Garamond" w:eastAsia="Carlito" w:hAnsi="Garamond" w:cs="Carlito"/>
          <w:sz w:val="24"/>
          <w:szCs w:val="24"/>
        </w:rPr>
        <w:t>z</w:t>
      </w:r>
      <w:r w:rsidRPr="00AC6999">
        <w:rPr>
          <w:rFonts w:ascii="Garamond" w:eastAsia="Carlito" w:hAnsi="Garamond" w:cs="Carlito"/>
          <w:spacing w:val="-9"/>
          <w:sz w:val="24"/>
          <w:szCs w:val="24"/>
        </w:rPr>
        <w:t xml:space="preserve"> </w:t>
      </w:r>
      <w:r w:rsidRPr="00AC6999">
        <w:rPr>
          <w:rFonts w:ascii="Garamond" w:eastAsia="Carlito" w:hAnsi="Garamond" w:cs="Carlito"/>
          <w:sz w:val="24"/>
          <w:szCs w:val="24"/>
        </w:rPr>
        <w:t>prowadzonym</w:t>
      </w:r>
      <w:r w:rsidRPr="00AC6999">
        <w:rPr>
          <w:rFonts w:ascii="Garamond" w:eastAsia="Carlito" w:hAnsi="Garamond" w:cs="Carlito"/>
          <w:spacing w:val="-9"/>
          <w:sz w:val="24"/>
          <w:szCs w:val="24"/>
        </w:rPr>
        <w:t xml:space="preserve"> </w:t>
      </w:r>
      <w:r w:rsidRPr="00AC6999">
        <w:rPr>
          <w:rFonts w:ascii="Garamond" w:eastAsia="Carlito" w:hAnsi="Garamond" w:cs="Carlito"/>
          <w:sz w:val="24"/>
          <w:szCs w:val="24"/>
        </w:rPr>
        <w:t>postępowaniem,</w:t>
      </w:r>
      <w:r w:rsidRPr="00AC6999">
        <w:rPr>
          <w:rFonts w:ascii="Garamond" w:eastAsia="Carlito" w:hAnsi="Garamond" w:cs="Carlito"/>
          <w:spacing w:val="-9"/>
          <w:sz w:val="24"/>
          <w:szCs w:val="24"/>
        </w:rPr>
        <w:t xml:space="preserve"> </w:t>
      </w:r>
      <w:r w:rsidRPr="00AC6999">
        <w:rPr>
          <w:rFonts w:ascii="Garamond" w:eastAsia="Carlito" w:hAnsi="Garamond" w:cs="Carlito"/>
          <w:sz w:val="24"/>
          <w:szCs w:val="24"/>
        </w:rPr>
        <w:t>i</w:t>
      </w:r>
      <w:r w:rsidRPr="00AC6999">
        <w:rPr>
          <w:rFonts w:ascii="Garamond" w:eastAsia="Carlito" w:hAnsi="Garamond" w:cs="Carlito"/>
          <w:spacing w:val="-8"/>
          <w:sz w:val="24"/>
          <w:szCs w:val="24"/>
        </w:rPr>
        <w:t xml:space="preserve"> </w:t>
      </w:r>
      <w:r w:rsidRPr="00AC6999">
        <w:rPr>
          <w:rFonts w:ascii="Garamond" w:eastAsia="Carlito" w:hAnsi="Garamond" w:cs="Carlito"/>
          <w:sz w:val="24"/>
          <w:szCs w:val="24"/>
        </w:rPr>
        <w:t>które</w:t>
      </w:r>
      <w:r w:rsidRPr="00AC6999">
        <w:rPr>
          <w:rFonts w:ascii="Garamond" w:eastAsia="Carlito" w:hAnsi="Garamond" w:cs="Carlito"/>
          <w:spacing w:val="-8"/>
          <w:sz w:val="24"/>
          <w:szCs w:val="24"/>
        </w:rPr>
        <w:t xml:space="preserve"> </w:t>
      </w:r>
      <w:r w:rsidRPr="00AC6999">
        <w:rPr>
          <w:rFonts w:ascii="Garamond" w:eastAsia="Carlito" w:hAnsi="Garamond" w:cs="Carlito"/>
          <w:sz w:val="24"/>
          <w:szCs w:val="24"/>
        </w:rPr>
        <w:t>Zamawiający</w:t>
      </w:r>
      <w:r w:rsidRPr="00AC6999">
        <w:rPr>
          <w:rFonts w:ascii="Garamond" w:eastAsia="Carlito" w:hAnsi="Garamond" w:cs="Carlito"/>
          <w:spacing w:val="-9"/>
          <w:sz w:val="24"/>
          <w:szCs w:val="24"/>
        </w:rPr>
        <w:t xml:space="preserve"> </w:t>
      </w:r>
      <w:r w:rsidRPr="00AC6999">
        <w:rPr>
          <w:rFonts w:ascii="Garamond" w:eastAsia="Carlito" w:hAnsi="Garamond" w:cs="Carlito"/>
          <w:sz w:val="24"/>
          <w:szCs w:val="24"/>
        </w:rPr>
        <w:t xml:space="preserve">pośrednio pozyska od </w:t>
      </w:r>
      <w:r w:rsidRPr="00AC6999">
        <w:rPr>
          <w:rFonts w:ascii="Garamond" w:eastAsia="Carlito" w:hAnsi="Garamond" w:cs="Carlito"/>
          <w:spacing w:val="-3"/>
          <w:sz w:val="24"/>
          <w:szCs w:val="24"/>
        </w:rPr>
        <w:t xml:space="preserve">Wykonawcy </w:t>
      </w:r>
      <w:r w:rsidRPr="00AC6999">
        <w:rPr>
          <w:rFonts w:ascii="Garamond" w:eastAsia="Carlito" w:hAnsi="Garamond" w:cs="Carlito"/>
          <w:sz w:val="24"/>
          <w:szCs w:val="24"/>
        </w:rPr>
        <w:t xml:space="preserve">biorącego udział w </w:t>
      </w:r>
      <w:r w:rsidRPr="00AC6999">
        <w:rPr>
          <w:rFonts w:ascii="Garamond" w:eastAsia="Carlito" w:hAnsi="Garamond" w:cs="Carlito"/>
          <w:sz w:val="24"/>
          <w:szCs w:val="24"/>
        </w:rPr>
        <w:lastRenderedPageBreak/>
        <w:t xml:space="preserve">postępowaniu, chyba </w:t>
      </w:r>
      <w:r w:rsidRPr="00AC6999">
        <w:rPr>
          <w:rFonts w:ascii="Garamond" w:eastAsia="Carlito" w:hAnsi="Garamond" w:cs="Carlito"/>
          <w:spacing w:val="-4"/>
          <w:sz w:val="24"/>
          <w:szCs w:val="24"/>
        </w:rPr>
        <w:t xml:space="preserve">że </w:t>
      </w:r>
      <w:r w:rsidRPr="00AC6999">
        <w:rPr>
          <w:rFonts w:ascii="Garamond" w:eastAsia="Carlito" w:hAnsi="Garamond" w:cs="Carlito"/>
          <w:sz w:val="24"/>
          <w:szCs w:val="24"/>
        </w:rPr>
        <w:t>ma</w:t>
      </w:r>
      <w:r w:rsidRPr="00AC6999">
        <w:rPr>
          <w:rFonts w:ascii="Garamond" w:eastAsia="Carlito" w:hAnsi="Garamond" w:cs="Carlito"/>
          <w:spacing w:val="-25"/>
          <w:sz w:val="24"/>
          <w:szCs w:val="24"/>
        </w:rPr>
        <w:t xml:space="preserve"> </w:t>
      </w:r>
      <w:r w:rsidRPr="00AC6999">
        <w:rPr>
          <w:rFonts w:ascii="Garamond" w:eastAsia="Carlito" w:hAnsi="Garamond" w:cs="Carlito"/>
          <w:sz w:val="24"/>
          <w:szCs w:val="24"/>
        </w:rPr>
        <w:t xml:space="preserve">zastosowanie co najmniej jedno z </w:t>
      </w:r>
      <w:proofErr w:type="spellStart"/>
      <w:r w:rsidRPr="00AC6999">
        <w:rPr>
          <w:rFonts w:ascii="Garamond" w:eastAsia="Carlito" w:hAnsi="Garamond" w:cs="Carlito"/>
          <w:sz w:val="24"/>
          <w:szCs w:val="24"/>
        </w:rPr>
        <w:t>wyłączeń</w:t>
      </w:r>
      <w:proofErr w:type="spellEnd"/>
      <w:r w:rsidRPr="00AC6999">
        <w:rPr>
          <w:rFonts w:ascii="Garamond" w:eastAsia="Carlito" w:hAnsi="Garamond" w:cs="Carlito"/>
          <w:sz w:val="24"/>
          <w:szCs w:val="24"/>
        </w:rPr>
        <w:t>, o których mowa w art. 14 ust. 5 RODO.</w:t>
      </w:r>
    </w:p>
    <w:p w14:paraId="74E17768" w14:textId="77777777" w:rsidR="00AC6999" w:rsidRPr="00AC6999" w:rsidRDefault="00AC6999" w:rsidP="00AC6999">
      <w:pPr>
        <w:widowControl w:val="0"/>
        <w:tabs>
          <w:tab w:val="left" w:pos="1132"/>
        </w:tabs>
        <w:autoSpaceDE w:val="0"/>
        <w:autoSpaceDN w:val="0"/>
        <w:spacing w:after="0" w:line="240" w:lineRule="auto"/>
        <w:ind w:left="1150" w:right="4"/>
        <w:jc w:val="right"/>
        <w:rPr>
          <w:rFonts w:ascii="Garamond" w:eastAsia="Carlito" w:hAnsi="Garamond" w:cs="Carlito"/>
          <w:sz w:val="24"/>
          <w:szCs w:val="24"/>
        </w:rPr>
      </w:pPr>
    </w:p>
    <w:p w14:paraId="08AEB7BD" w14:textId="77777777" w:rsidR="00AC6999" w:rsidRPr="00AC6999" w:rsidRDefault="00AC6999" w:rsidP="00AC6999">
      <w:pPr>
        <w:widowControl w:val="0"/>
        <w:numPr>
          <w:ilvl w:val="0"/>
          <w:numId w:val="1"/>
        </w:numPr>
        <w:tabs>
          <w:tab w:val="left" w:pos="872"/>
        </w:tabs>
        <w:autoSpaceDE w:val="0"/>
        <w:autoSpaceDN w:val="0"/>
        <w:spacing w:after="0" w:line="240" w:lineRule="auto"/>
        <w:ind w:left="872" w:right="4" w:hanging="872"/>
        <w:jc w:val="both"/>
        <w:outlineLvl w:val="1"/>
        <w:rPr>
          <w:rFonts w:ascii="Garamond" w:eastAsia="Carlito" w:hAnsi="Garamond" w:cs="Carlito"/>
          <w:b/>
          <w:bCs/>
          <w:sz w:val="24"/>
          <w:szCs w:val="24"/>
        </w:rPr>
      </w:pPr>
      <w:r w:rsidRPr="00AC6999">
        <w:rPr>
          <w:rFonts w:ascii="Garamond" w:eastAsia="Carlito" w:hAnsi="Garamond" w:cs="Carlito"/>
          <w:b/>
          <w:bCs/>
          <w:sz w:val="24"/>
          <w:szCs w:val="24"/>
        </w:rPr>
        <w:t>WIZJA LOKALNA</w:t>
      </w:r>
    </w:p>
    <w:p w14:paraId="31CB70F4" w14:textId="77777777" w:rsidR="00AC6999" w:rsidRPr="00AC6999" w:rsidRDefault="00AC6999" w:rsidP="00AC6999">
      <w:pPr>
        <w:widowControl w:val="0"/>
        <w:tabs>
          <w:tab w:val="left" w:pos="872"/>
        </w:tabs>
        <w:autoSpaceDE w:val="0"/>
        <w:autoSpaceDN w:val="0"/>
        <w:spacing w:after="0" w:line="240" w:lineRule="auto"/>
        <w:ind w:left="872" w:right="4"/>
        <w:jc w:val="right"/>
        <w:outlineLvl w:val="1"/>
        <w:rPr>
          <w:rFonts w:ascii="Garamond" w:eastAsia="Carlito" w:hAnsi="Garamond" w:cs="Carlito"/>
          <w:b/>
          <w:bCs/>
          <w:sz w:val="24"/>
          <w:szCs w:val="24"/>
        </w:rPr>
      </w:pPr>
    </w:p>
    <w:p w14:paraId="64B90952" w14:textId="77777777" w:rsidR="00AC6999" w:rsidRPr="00AC6999" w:rsidRDefault="00AC6999" w:rsidP="00AC6999">
      <w:pPr>
        <w:widowControl w:val="0"/>
        <w:tabs>
          <w:tab w:val="left" w:pos="567"/>
        </w:tabs>
        <w:autoSpaceDE w:val="0"/>
        <w:autoSpaceDN w:val="0"/>
        <w:spacing w:after="0" w:line="240" w:lineRule="auto"/>
        <w:jc w:val="both"/>
        <w:rPr>
          <w:rFonts w:ascii="Carlito" w:eastAsia="Carlito" w:hAnsi="Carlito" w:cs="Calibri"/>
          <w:bCs/>
        </w:rPr>
      </w:pPr>
      <w:r w:rsidRPr="00AC6999">
        <w:rPr>
          <w:rFonts w:ascii="Garamond" w:eastAsia="Carlito" w:hAnsi="Garamond" w:cs="Calibri"/>
          <w:bCs/>
          <w:sz w:val="24"/>
          <w:szCs w:val="24"/>
        </w:rPr>
        <w:t>Zgodnie z art. 281 ust. 2 ustawy z 11 września 2019 Prawo zamówień publicznych nie wymaga się wizji lokalnej</w:t>
      </w:r>
      <w:r w:rsidRPr="00AC6999">
        <w:rPr>
          <w:rFonts w:ascii="Carlito" w:eastAsia="Carlito" w:hAnsi="Carlito" w:cs="Calibri"/>
          <w:bCs/>
        </w:rPr>
        <w:t xml:space="preserve">. </w:t>
      </w:r>
    </w:p>
    <w:p w14:paraId="29A76FF9" w14:textId="77777777" w:rsidR="00AC6999" w:rsidRPr="00AC6999" w:rsidRDefault="00AC6999" w:rsidP="00AC6999">
      <w:pPr>
        <w:widowControl w:val="0"/>
        <w:tabs>
          <w:tab w:val="left" w:pos="872"/>
        </w:tabs>
        <w:autoSpaceDE w:val="0"/>
        <w:autoSpaceDN w:val="0"/>
        <w:spacing w:after="0" w:line="240" w:lineRule="auto"/>
        <w:ind w:left="872" w:right="4"/>
        <w:jc w:val="right"/>
        <w:outlineLvl w:val="1"/>
        <w:rPr>
          <w:rFonts w:ascii="Garamond" w:eastAsia="Carlito" w:hAnsi="Garamond" w:cs="Carlito"/>
          <w:b/>
          <w:bCs/>
          <w:sz w:val="24"/>
          <w:szCs w:val="24"/>
        </w:rPr>
      </w:pPr>
    </w:p>
    <w:p w14:paraId="177F6D7D" w14:textId="77777777" w:rsidR="00AC6999" w:rsidRPr="00AC6999" w:rsidRDefault="00AC6999" w:rsidP="00AC6999">
      <w:pPr>
        <w:widowControl w:val="0"/>
        <w:tabs>
          <w:tab w:val="left" w:pos="872"/>
        </w:tabs>
        <w:autoSpaceDE w:val="0"/>
        <w:autoSpaceDN w:val="0"/>
        <w:spacing w:after="0" w:line="240" w:lineRule="auto"/>
        <w:ind w:left="872" w:right="4"/>
        <w:jc w:val="right"/>
        <w:outlineLvl w:val="1"/>
        <w:rPr>
          <w:rFonts w:ascii="Garamond" w:eastAsia="Carlito" w:hAnsi="Garamond" w:cs="Carlito"/>
          <w:b/>
          <w:bCs/>
          <w:sz w:val="24"/>
          <w:szCs w:val="24"/>
        </w:rPr>
      </w:pPr>
    </w:p>
    <w:p w14:paraId="0E981993" w14:textId="77777777" w:rsidR="00AC6999" w:rsidRPr="00AC6999" w:rsidRDefault="00AC6999" w:rsidP="00AC6999">
      <w:pPr>
        <w:widowControl w:val="0"/>
        <w:numPr>
          <w:ilvl w:val="0"/>
          <w:numId w:val="1"/>
        </w:numPr>
        <w:tabs>
          <w:tab w:val="left" w:pos="872"/>
        </w:tabs>
        <w:autoSpaceDE w:val="0"/>
        <w:autoSpaceDN w:val="0"/>
        <w:spacing w:after="0" w:line="240" w:lineRule="auto"/>
        <w:ind w:left="872" w:right="4" w:hanging="872"/>
        <w:jc w:val="both"/>
        <w:outlineLvl w:val="1"/>
        <w:rPr>
          <w:rFonts w:ascii="Garamond" w:eastAsia="Carlito" w:hAnsi="Garamond" w:cs="Carlito"/>
          <w:b/>
          <w:bCs/>
          <w:sz w:val="24"/>
          <w:szCs w:val="24"/>
        </w:rPr>
      </w:pPr>
      <w:r w:rsidRPr="00AC6999">
        <w:rPr>
          <w:rFonts w:ascii="Garamond" w:eastAsia="Carlito" w:hAnsi="Garamond" w:cs="Carlito"/>
          <w:b/>
          <w:bCs/>
          <w:sz w:val="24"/>
          <w:szCs w:val="24"/>
        </w:rPr>
        <w:t>ZAŁĄCZNIKI</w:t>
      </w:r>
    </w:p>
    <w:p w14:paraId="7C19C29D" w14:textId="77777777" w:rsidR="00AC6999" w:rsidRPr="00AC6999" w:rsidRDefault="00AC6999" w:rsidP="00AC6999">
      <w:pPr>
        <w:widowControl w:val="0"/>
        <w:autoSpaceDE w:val="0"/>
        <w:autoSpaceDN w:val="0"/>
        <w:adjustRightInd w:val="0"/>
        <w:spacing w:after="0" w:line="276" w:lineRule="auto"/>
        <w:ind w:left="426" w:right="14"/>
        <w:jc w:val="both"/>
        <w:rPr>
          <w:rFonts w:ascii="Garamond" w:eastAsia="Times New Roman" w:hAnsi="Garamond" w:cs="Times New Roman"/>
          <w:b/>
          <w:sz w:val="24"/>
          <w:szCs w:val="24"/>
          <w:lang w:eastAsia="pl-PL"/>
        </w:rPr>
      </w:pPr>
    </w:p>
    <w:p w14:paraId="034BF34E" w14:textId="77777777" w:rsidR="00AC6999" w:rsidRPr="00AC6999" w:rsidRDefault="00AC6999">
      <w:pPr>
        <w:widowControl w:val="0"/>
        <w:numPr>
          <w:ilvl w:val="0"/>
          <w:numId w:val="26"/>
        </w:numPr>
        <w:autoSpaceDE w:val="0"/>
        <w:autoSpaceDN w:val="0"/>
        <w:adjustRightInd w:val="0"/>
        <w:spacing w:after="0" w:line="276" w:lineRule="auto"/>
        <w:ind w:right="14"/>
        <w:jc w:val="both"/>
        <w:rPr>
          <w:rFonts w:ascii="Garamond" w:eastAsia="Times New Roman" w:hAnsi="Garamond" w:cs="Times New Roman"/>
          <w:sz w:val="24"/>
          <w:szCs w:val="24"/>
          <w:lang w:eastAsia="pl-PL"/>
        </w:rPr>
      </w:pPr>
      <w:r w:rsidRPr="00AC6999">
        <w:rPr>
          <w:rFonts w:ascii="Garamond" w:eastAsia="Times New Roman" w:hAnsi="Garamond" w:cs="Times New Roman"/>
          <w:sz w:val="24"/>
          <w:szCs w:val="24"/>
          <w:lang w:eastAsia="pl-PL"/>
        </w:rPr>
        <w:t>Załącznik nr 1 - Formularz ofertowy</w:t>
      </w:r>
    </w:p>
    <w:p w14:paraId="13C1AAF7" w14:textId="77777777" w:rsidR="00AC6999" w:rsidRPr="00AC6999" w:rsidRDefault="00AC6999">
      <w:pPr>
        <w:widowControl w:val="0"/>
        <w:numPr>
          <w:ilvl w:val="0"/>
          <w:numId w:val="26"/>
        </w:numPr>
        <w:autoSpaceDE w:val="0"/>
        <w:autoSpaceDN w:val="0"/>
        <w:adjustRightInd w:val="0"/>
        <w:spacing w:after="0" w:line="276" w:lineRule="auto"/>
        <w:ind w:right="14"/>
        <w:jc w:val="both"/>
        <w:rPr>
          <w:rFonts w:ascii="Garamond" w:eastAsia="Times New Roman" w:hAnsi="Garamond" w:cs="Times New Roman"/>
          <w:sz w:val="24"/>
          <w:szCs w:val="24"/>
          <w:lang w:eastAsia="pl-PL"/>
        </w:rPr>
      </w:pPr>
      <w:r w:rsidRPr="00AC6999">
        <w:rPr>
          <w:rFonts w:ascii="Garamond" w:eastAsia="Times New Roman" w:hAnsi="Garamond" w:cs="Times New Roman"/>
          <w:sz w:val="24"/>
          <w:szCs w:val="24"/>
          <w:lang w:eastAsia="pl-PL"/>
        </w:rPr>
        <w:t xml:space="preserve">Załącznik nr 2 - </w:t>
      </w:r>
      <w:r w:rsidRPr="00AC6999">
        <w:rPr>
          <w:rFonts w:ascii="Garamond" w:eastAsia="Carlito" w:hAnsi="Garamond" w:cs="Calibri"/>
          <w:sz w:val="24"/>
          <w:szCs w:val="24"/>
        </w:rPr>
        <w:t>Oświadczenie Wykonawcy dotyczące podstaw wykluczenia z postępowania oraz spełniania warunków udziału w postępowaniu</w:t>
      </w:r>
    </w:p>
    <w:p w14:paraId="07C87EFB" w14:textId="77777777" w:rsidR="00AC6999" w:rsidRPr="00AC6999" w:rsidRDefault="00AC6999">
      <w:pPr>
        <w:widowControl w:val="0"/>
        <w:numPr>
          <w:ilvl w:val="0"/>
          <w:numId w:val="26"/>
        </w:numPr>
        <w:autoSpaceDE w:val="0"/>
        <w:autoSpaceDN w:val="0"/>
        <w:adjustRightInd w:val="0"/>
        <w:spacing w:after="0" w:line="276" w:lineRule="auto"/>
        <w:ind w:right="14"/>
        <w:jc w:val="both"/>
        <w:rPr>
          <w:rFonts w:ascii="Garamond" w:eastAsia="Times New Roman" w:hAnsi="Garamond" w:cs="Times New Roman"/>
          <w:sz w:val="24"/>
          <w:szCs w:val="24"/>
          <w:lang w:eastAsia="pl-PL"/>
        </w:rPr>
      </w:pPr>
      <w:r w:rsidRPr="00AC6999">
        <w:rPr>
          <w:rFonts w:ascii="Garamond" w:eastAsia="Times New Roman" w:hAnsi="Garamond" w:cs="Times New Roman"/>
          <w:sz w:val="24"/>
          <w:szCs w:val="24"/>
          <w:lang w:eastAsia="pl-PL"/>
        </w:rPr>
        <w:t xml:space="preserve">Załącznik nr 3 - </w:t>
      </w:r>
      <w:r w:rsidRPr="00AC6999">
        <w:rPr>
          <w:rFonts w:ascii="Garamond" w:eastAsia="Carlito" w:hAnsi="Garamond" w:cs="Calibri"/>
          <w:sz w:val="24"/>
          <w:szCs w:val="24"/>
        </w:rPr>
        <w:t>Oświadczenie podmiotu udostępniającego zasoby</w:t>
      </w:r>
    </w:p>
    <w:p w14:paraId="31BC24F9" w14:textId="77777777" w:rsidR="00AC6999" w:rsidRPr="00AC6999" w:rsidRDefault="00AC6999">
      <w:pPr>
        <w:widowControl w:val="0"/>
        <w:numPr>
          <w:ilvl w:val="0"/>
          <w:numId w:val="26"/>
        </w:numPr>
        <w:autoSpaceDE w:val="0"/>
        <w:autoSpaceDN w:val="0"/>
        <w:adjustRightInd w:val="0"/>
        <w:spacing w:after="0" w:line="276" w:lineRule="auto"/>
        <w:ind w:right="14"/>
        <w:jc w:val="both"/>
        <w:rPr>
          <w:rFonts w:ascii="Garamond" w:eastAsia="Times New Roman" w:hAnsi="Garamond" w:cs="Times New Roman"/>
          <w:sz w:val="24"/>
          <w:szCs w:val="24"/>
          <w:lang w:eastAsia="pl-PL"/>
        </w:rPr>
      </w:pPr>
      <w:r w:rsidRPr="00AC6999">
        <w:rPr>
          <w:rFonts w:ascii="Garamond" w:eastAsia="Times New Roman" w:hAnsi="Garamond" w:cs="Times New Roman"/>
          <w:sz w:val="24"/>
          <w:szCs w:val="24"/>
          <w:lang w:eastAsia="pl-PL"/>
        </w:rPr>
        <w:t xml:space="preserve">Załącznik nr 4 - Oświadczenie dotyczące przynależności lub braku przynależności do tej samej grupy kapitałowej </w:t>
      </w:r>
    </w:p>
    <w:p w14:paraId="19E32A5E" w14:textId="77777777" w:rsidR="00AC6999" w:rsidRPr="00AC6999" w:rsidRDefault="00AC6999">
      <w:pPr>
        <w:widowControl w:val="0"/>
        <w:numPr>
          <w:ilvl w:val="0"/>
          <w:numId w:val="26"/>
        </w:numPr>
        <w:autoSpaceDE w:val="0"/>
        <w:autoSpaceDN w:val="0"/>
        <w:adjustRightInd w:val="0"/>
        <w:spacing w:after="0" w:line="276" w:lineRule="auto"/>
        <w:ind w:right="14"/>
        <w:jc w:val="both"/>
        <w:rPr>
          <w:rFonts w:ascii="Garamond" w:eastAsia="Times New Roman" w:hAnsi="Garamond" w:cs="Times New Roman"/>
          <w:sz w:val="24"/>
          <w:szCs w:val="24"/>
          <w:lang w:eastAsia="pl-PL"/>
        </w:rPr>
      </w:pPr>
      <w:r w:rsidRPr="00AC6999">
        <w:rPr>
          <w:rFonts w:ascii="Garamond" w:eastAsia="Times New Roman" w:hAnsi="Garamond" w:cs="Times New Roman"/>
          <w:sz w:val="24"/>
          <w:szCs w:val="24"/>
          <w:lang w:eastAsia="pl-PL"/>
        </w:rPr>
        <w:t>Załącznik nr 5 - Wykaz usług</w:t>
      </w:r>
    </w:p>
    <w:p w14:paraId="3ADD1DAF" w14:textId="77777777" w:rsidR="00AC6999" w:rsidRPr="00AC6999" w:rsidRDefault="00AC6999">
      <w:pPr>
        <w:widowControl w:val="0"/>
        <w:numPr>
          <w:ilvl w:val="0"/>
          <w:numId w:val="26"/>
        </w:numPr>
        <w:autoSpaceDE w:val="0"/>
        <w:autoSpaceDN w:val="0"/>
        <w:adjustRightInd w:val="0"/>
        <w:spacing w:after="0" w:line="276" w:lineRule="auto"/>
        <w:ind w:right="14"/>
        <w:jc w:val="both"/>
        <w:rPr>
          <w:rFonts w:ascii="Garamond" w:eastAsia="Times New Roman" w:hAnsi="Garamond" w:cs="Times New Roman"/>
          <w:sz w:val="24"/>
          <w:szCs w:val="24"/>
          <w:lang w:eastAsia="pl-PL"/>
        </w:rPr>
      </w:pPr>
      <w:r w:rsidRPr="00AC6999">
        <w:rPr>
          <w:rFonts w:ascii="Garamond" w:eastAsia="Times New Roman" w:hAnsi="Garamond" w:cs="Times New Roman"/>
          <w:sz w:val="24"/>
          <w:szCs w:val="24"/>
          <w:lang w:eastAsia="pl-PL"/>
        </w:rPr>
        <w:t>Załącznik nr 6 - Wykaz narzędzi, wyposażenia zakładu lub urządzeń technicznych dostępnych wykonawcy w celu wykonania zamówienia publicznego</w:t>
      </w:r>
    </w:p>
    <w:p w14:paraId="4FC88BA1" w14:textId="77777777" w:rsidR="00AC6999" w:rsidRPr="00AC6999" w:rsidRDefault="00AC6999">
      <w:pPr>
        <w:widowControl w:val="0"/>
        <w:numPr>
          <w:ilvl w:val="0"/>
          <w:numId w:val="26"/>
        </w:numPr>
        <w:autoSpaceDE w:val="0"/>
        <w:autoSpaceDN w:val="0"/>
        <w:adjustRightInd w:val="0"/>
        <w:spacing w:after="0" w:line="276" w:lineRule="auto"/>
        <w:ind w:right="14"/>
        <w:jc w:val="both"/>
        <w:rPr>
          <w:rFonts w:ascii="Garamond" w:eastAsia="Times New Roman" w:hAnsi="Garamond" w:cs="Times New Roman"/>
          <w:sz w:val="24"/>
          <w:szCs w:val="24"/>
          <w:lang w:eastAsia="pl-PL"/>
        </w:rPr>
      </w:pPr>
      <w:r w:rsidRPr="00AC6999">
        <w:rPr>
          <w:rFonts w:ascii="Garamond" w:eastAsia="Times New Roman" w:hAnsi="Garamond" w:cs="Times New Roman"/>
          <w:sz w:val="24"/>
          <w:szCs w:val="24"/>
          <w:lang w:eastAsia="pl-PL"/>
        </w:rPr>
        <w:t>Załącznik nr 7 - Wzór Umowy</w:t>
      </w:r>
    </w:p>
    <w:p w14:paraId="5BA17D26" w14:textId="77777777" w:rsidR="00AC6999" w:rsidRPr="00AC6999" w:rsidRDefault="00AC6999">
      <w:pPr>
        <w:widowControl w:val="0"/>
        <w:numPr>
          <w:ilvl w:val="0"/>
          <w:numId w:val="26"/>
        </w:numPr>
        <w:autoSpaceDE w:val="0"/>
        <w:autoSpaceDN w:val="0"/>
        <w:adjustRightInd w:val="0"/>
        <w:spacing w:after="0" w:line="276" w:lineRule="auto"/>
        <w:ind w:right="14"/>
        <w:jc w:val="both"/>
        <w:rPr>
          <w:rFonts w:ascii="Garamond" w:eastAsia="Times New Roman" w:hAnsi="Garamond" w:cs="Times New Roman"/>
          <w:sz w:val="24"/>
          <w:szCs w:val="24"/>
          <w:lang w:eastAsia="pl-PL"/>
        </w:rPr>
      </w:pPr>
      <w:r w:rsidRPr="00AC6999">
        <w:rPr>
          <w:rFonts w:ascii="Garamond" w:eastAsia="Times New Roman" w:hAnsi="Garamond" w:cs="Times New Roman"/>
          <w:sz w:val="24"/>
          <w:szCs w:val="24"/>
          <w:lang w:eastAsia="pl-PL"/>
        </w:rPr>
        <w:t>Załącznik nr 8 - Umowa powierzenia danych osobowych</w:t>
      </w:r>
    </w:p>
    <w:p w14:paraId="5D4AF697" w14:textId="77777777" w:rsidR="00AC6999" w:rsidRPr="00AC6999" w:rsidRDefault="00AC6999">
      <w:pPr>
        <w:widowControl w:val="0"/>
        <w:numPr>
          <w:ilvl w:val="0"/>
          <w:numId w:val="26"/>
        </w:numPr>
        <w:autoSpaceDE w:val="0"/>
        <w:autoSpaceDN w:val="0"/>
        <w:adjustRightInd w:val="0"/>
        <w:spacing w:after="0" w:line="276" w:lineRule="auto"/>
        <w:ind w:right="14"/>
        <w:jc w:val="both"/>
        <w:rPr>
          <w:rFonts w:ascii="Garamond" w:eastAsia="Times New Roman" w:hAnsi="Garamond" w:cs="Times New Roman"/>
          <w:sz w:val="24"/>
          <w:szCs w:val="24"/>
          <w:lang w:eastAsia="pl-PL"/>
        </w:rPr>
      </w:pPr>
      <w:r w:rsidRPr="00AC6999">
        <w:rPr>
          <w:rFonts w:ascii="Garamond" w:eastAsia="Carlito" w:hAnsi="Garamond" w:cs="Calibri"/>
          <w:sz w:val="24"/>
          <w:szCs w:val="24"/>
        </w:rPr>
        <w:t>Załącznik nr 9 - Oświadczenie Wykonawców wspólnie ubiegających się o udzielenie zamówienia składane na podstawie art. 117 ust. 4 ustawy z dnia 11 września 2019 r. Prawo zamówień publicznych</w:t>
      </w:r>
    </w:p>
    <w:p w14:paraId="1FE2EC41" w14:textId="77777777" w:rsidR="00AC6999" w:rsidRPr="00AC6999" w:rsidRDefault="00AC6999" w:rsidP="00AC6999">
      <w:pPr>
        <w:widowControl w:val="0"/>
        <w:autoSpaceDE w:val="0"/>
        <w:autoSpaceDN w:val="0"/>
        <w:spacing w:after="0" w:line="240" w:lineRule="auto"/>
        <w:rPr>
          <w:rFonts w:ascii="Garamond" w:eastAsia="Carlito" w:hAnsi="Garamond" w:cs="Carlito"/>
          <w:sz w:val="24"/>
          <w:szCs w:val="24"/>
        </w:rPr>
      </w:pPr>
    </w:p>
    <w:p w14:paraId="5F8E3495" w14:textId="77777777" w:rsidR="00AC6999" w:rsidRPr="00AC6999" w:rsidRDefault="00AC6999" w:rsidP="00AC6999">
      <w:pPr>
        <w:widowControl w:val="0"/>
        <w:autoSpaceDE w:val="0"/>
        <w:autoSpaceDN w:val="0"/>
        <w:spacing w:after="0" w:line="240" w:lineRule="auto"/>
        <w:rPr>
          <w:rFonts w:ascii="Garamond" w:eastAsia="Carlito" w:hAnsi="Garamond" w:cs="Carlito"/>
          <w:sz w:val="24"/>
          <w:szCs w:val="24"/>
        </w:rPr>
      </w:pPr>
    </w:p>
    <w:p w14:paraId="6D841018" w14:textId="77777777" w:rsidR="00AC6999" w:rsidRPr="00AC6999" w:rsidRDefault="00AC6999" w:rsidP="00AC6999">
      <w:pPr>
        <w:widowControl w:val="0"/>
        <w:autoSpaceDE w:val="0"/>
        <w:autoSpaceDN w:val="0"/>
        <w:spacing w:after="0" w:line="240" w:lineRule="auto"/>
        <w:rPr>
          <w:rFonts w:ascii="Garamond" w:eastAsia="Carlito" w:hAnsi="Garamond" w:cs="Carlito"/>
          <w:sz w:val="24"/>
          <w:szCs w:val="24"/>
        </w:rPr>
      </w:pPr>
    </w:p>
    <w:p w14:paraId="7E6A4BFF" w14:textId="77777777" w:rsidR="00AC6999" w:rsidRPr="00AC6999" w:rsidRDefault="00AC6999" w:rsidP="00AC6999">
      <w:pPr>
        <w:widowControl w:val="0"/>
        <w:autoSpaceDE w:val="0"/>
        <w:autoSpaceDN w:val="0"/>
        <w:spacing w:after="0" w:line="240" w:lineRule="auto"/>
        <w:rPr>
          <w:rFonts w:ascii="Garamond" w:eastAsia="Carlito" w:hAnsi="Garamond" w:cs="Carlito"/>
          <w:sz w:val="24"/>
          <w:szCs w:val="24"/>
        </w:rPr>
      </w:pPr>
    </w:p>
    <w:p w14:paraId="4EF26966" w14:textId="77777777" w:rsidR="00AC6999" w:rsidRPr="00AC6999" w:rsidRDefault="00AC6999" w:rsidP="00AC6999">
      <w:pPr>
        <w:widowControl w:val="0"/>
        <w:autoSpaceDE w:val="0"/>
        <w:autoSpaceDN w:val="0"/>
        <w:spacing w:after="0" w:line="240" w:lineRule="auto"/>
        <w:jc w:val="right"/>
        <w:rPr>
          <w:rFonts w:ascii="Garamond" w:eastAsia="Carlito" w:hAnsi="Garamond" w:cs="Carlito"/>
          <w:sz w:val="24"/>
          <w:szCs w:val="24"/>
        </w:rPr>
      </w:pPr>
      <w:r w:rsidRPr="00AC6999">
        <w:rPr>
          <w:rFonts w:ascii="Garamond" w:eastAsia="Carlito" w:hAnsi="Garamond" w:cs="Carlito"/>
          <w:sz w:val="24"/>
          <w:szCs w:val="24"/>
        </w:rPr>
        <w:br w:type="page"/>
      </w:r>
    </w:p>
    <w:p w14:paraId="44C26052" w14:textId="77777777" w:rsidR="00AC6999" w:rsidRPr="00AC6999" w:rsidRDefault="00AC6999" w:rsidP="00AC6999">
      <w:pPr>
        <w:widowControl w:val="0"/>
        <w:autoSpaceDE w:val="0"/>
        <w:autoSpaceDN w:val="0"/>
        <w:spacing w:after="0" w:line="240" w:lineRule="auto"/>
        <w:rPr>
          <w:rFonts w:ascii="Garamond" w:eastAsia="Carlito" w:hAnsi="Garamond" w:cs="Carlito"/>
          <w:b/>
          <w:bCs/>
          <w:sz w:val="24"/>
          <w:szCs w:val="24"/>
        </w:rPr>
      </w:pPr>
      <w:r w:rsidRPr="00AC6999">
        <w:rPr>
          <w:rFonts w:ascii="Garamond" w:eastAsia="Carlito" w:hAnsi="Garamond" w:cs="Carlito"/>
          <w:b/>
          <w:bCs/>
          <w:sz w:val="24"/>
          <w:szCs w:val="24"/>
        </w:rPr>
        <w:lastRenderedPageBreak/>
        <w:t>KI.271.10.2022</w:t>
      </w:r>
      <w:r w:rsidRPr="00AC6999">
        <w:rPr>
          <w:rFonts w:ascii="Garamond" w:eastAsia="Carlito" w:hAnsi="Garamond" w:cs="Carlito"/>
          <w:b/>
          <w:bCs/>
          <w:sz w:val="24"/>
          <w:szCs w:val="24"/>
        </w:rPr>
        <w:tab/>
      </w:r>
      <w:r w:rsidRPr="00AC6999">
        <w:rPr>
          <w:rFonts w:ascii="Garamond" w:eastAsia="Carlito" w:hAnsi="Garamond" w:cs="Carlito"/>
          <w:b/>
          <w:bCs/>
          <w:sz w:val="24"/>
          <w:szCs w:val="24"/>
        </w:rPr>
        <w:tab/>
      </w:r>
      <w:r w:rsidRPr="00AC6999">
        <w:rPr>
          <w:rFonts w:ascii="Garamond" w:eastAsia="Carlito" w:hAnsi="Garamond" w:cs="Carlito"/>
          <w:b/>
          <w:bCs/>
          <w:sz w:val="24"/>
          <w:szCs w:val="24"/>
        </w:rPr>
        <w:tab/>
      </w:r>
      <w:r w:rsidRPr="00AC6999">
        <w:rPr>
          <w:rFonts w:ascii="Garamond" w:eastAsia="Carlito" w:hAnsi="Garamond" w:cs="Carlito"/>
          <w:b/>
          <w:bCs/>
          <w:sz w:val="24"/>
          <w:szCs w:val="24"/>
        </w:rPr>
        <w:tab/>
      </w:r>
      <w:r w:rsidRPr="00AC6999">
        <w:rPr>
          <w:rFonts w:ascii="Garamond" w:eastAsia="Carlito" w:hAnsi="Garamond" w:cs="Carlito"/>
          <w:b/>
          <w:bCs/>
          <w:sz w:val="24"/>
          <w:szCs w:val="24"/>
        </w:rPr>
        <w:tab/>
      </w:r>
      <w:r w:rsidRPr="00AC6999">
        <w:rPr>
          <w:rFonts w:ascii="Garamond" w:eastAsia="Carlito" w:hAnsi="Garamond" w:cs="Carlito"/>
          <w:b/>
          <w:bCs/>
          <w:sz w:val="24"/>
          <w:szCs w:val="24"/>
        </w:rPr>
        <w:tab/>
      </w:r>
      <w:r w:rsidRPr="00AC6999">
        <w:rPr>
          <w:rFonts w:ascii="Garamond" w:eastAsia="Carlito" w:hAnsi="Garamond" w:cs="Carlito"/>
          <w:b/>
          <w:bCs/>
          <w:sz w:val="24"/>
          <w:szCs w:val="24"/>
        </w:rPr>
        <w:tab/>
      </w:r>
      <w:r w:rsidRPr="00AC6999">
        <w:rPr>
          <w:rFonts w:ascii="Garamond" w:eastAsia="Carlito" w:hAnsi="Garamond" w:cs="Carlito"/>
          <w:b/>
          <w:bCs/>
          <w:sz w:val="24"/>
          <w:szCs w:val="24"/>
        </w:rPr>
        <w:tab/>
        <w:t>Załącznik nr 1 do SWZ</w:t>
      </w:r>
    </w:p>
    <w:p w14:paraId="6FF603B3" w14:textId="77777777" w:rsidR="00AC6999" w:rsidRPr="00AC6999" w:rsidRDefault="00AC6999" w:rsidP="00AC6999">
      <w:pPr>
        <w:widowControl w:val="0"/>
        <w:autoSpaceDE w:val="0"/>
        <w:autoSpaceDN w:val="0"/>
        <w:spacing w:after="0" w:line="240" w:lineRule="auto"/>
        <w:jc w:val="center"/>
        <w:rPr>
          <w:rFonts w:ascii="Garamond" w:eastAsia="Carlito" w:hAnsi="Garamond" w:cs="Carlito"/>
          <w:sz w:val="24"/>
          <w:szCs w:val="24"/>
        </w:rPr>
      </w:pPr>
    </w:p>
    <w:p w14:paraId="4BF8E908" w14:textId="77777777" w:rsidR="00AC6999" w:rsidRPr="00AC6999" w:rsidRDefault="00AC6999" w:rsidP="00AC6999">
      <w:pPr>
        <w:widowControl w:val="0"/>
        <w:autoSpaceDE w:val="0"/>
        <w:autoSpaceDN w:val="0"/>
        <w:spacing w:after="0" w:line="240" w:lineRule="auto"/>
        <w:jc w:val="center"/>
        <w:rPr>
          <w:rFonts w:ascii="Garamond" w:eastAsia="Carlito" w:hAnsi="Garamond" w:cs="Carlito"/>
          <w:b/>
          <w:sz w:val="24"/>
          <w:szCs w:val="24"/>
        </w:rPr>
      </w:pPr>
      <w:r w:rsidRPr="00AC6999">
        <w:rPr>
          <w:rFonts w:ascii="Garamond" w:eastAsia="Carlito" w:hAnsi="Garamond" w:cs="Carlito"/>
          <w:b/>
          <w:sz w:val="24"/>
          <w:szCs w:val="24"/>
        </w:rPr>
        <w:t>FORMULARZ OFERTOWY</w:t>
      </w:r>
    </w:p>
    <w:p w14:paraId="2710AD40" w14:textId="77777777" w:rsidR="00AC6999" w:rsidRPr="00AC6999" w:rsidRDefault="00AC6999" w:rsidP="00AC6999">
      <w:pPr>
        <w:widowControl w:val="0"/>
        <w:autoSpaceDE w:val="0"/>
        <w:autoSpaceDN w:val="0"/>
        <w:spacing w:after="0" w:line="240" w:lineRule="auto"/>
        <w:rPr>
          <w:rFonts w:ascii="Garamond" w:eastAsia="Carlito" w:hAnsi="Garamond" w:cs="Carlito"/>
          <w:sz w:val="24"/>
          <w:szCs w:val="24"/>
        </w:rPr>
      </w:pPr>
    </w:p>
    <w:p w14:paraId="45D345D1" w14:textId="77777777" w:rsidR="00AC6999" w:rsidRPr="00AC6999" w:rsidRDefault="00AC6999" w:rsidP="00AC6999">
      <w:pPr>
        <w:widowControl w:val="0"/>
        <w:autoSpaceDE w:val="0"/>
        <w:autoSpaceDN w:val="0"/>
        <w:spacing w:after="0" w:line="240" w:lineRule="auto"/>
        <w:ind w:right="14"/>
        <w:rPr>
          <w:rFonts w:ascii="Garamond" w:eastAsia="Carlito" w:hAnsi="Garamond" w:cs="Carlito"/>
          <w:b/>
          <w:sz w:val="24"/>
          <w:szCs w:val="24"/>
        </w:rPr>
      </w:pPr>
      <w:r w:rsidRPr="00AC6999">
        <w:rPr>
          <w:rFonts w:ascii="Garamond" w:eastAsia="Carlito" w:hAnsi="Garamond" w:cs="Carlito"/>
          <w:b/>
          <w:sz w:val="24"/>
          <w:szCs w:val="24"/>
        </w:rPr>
        <w:t>na usługę: ,,Utworzenie oraz prowadzenie punktu selektywnej zbiórki odpadów komunalnych obsługującego mieszkańców miasta Gubina’’</w:t>
      </w:r>
    </w:p>
    <w:p w14:paraId="552A4D66" w14:textId="77777777" w:rsidR="00AC6999" w:rsidRPr="00AC6999" w:rsidRDefault="00AC6999" w:rsidP="00AC6999">
      <w:pPr>
        <w:widowControl w:val="0"/>
        <w:autoSpaceDE w:val="0"/>
        <w:autoSpaceDN w:val="0"/>
        <w:spacing w:after="0" w:line="240" w:lineRule="auto"/>
        <w:ind w:right="14"/>
        <w:jc w:val="center"/>
        <w:rPr>
          <w:rFonts w:ascii="Garamond" w:eastAsia="Carlito" w:hAnsi="Garamond" w:cs="Carlito"/>
          <w:b/>
          <w:sz w:val="24"/>
          <w:szCs w:val="24"/>
        </w:rPr>
      </w:pPr>
    </w:p>
    <w:p w14:paraId="52E8202A" w14:textId="77777777" w:rsidR="00AC6999" w:rsidRPr="00AC6999" w:rsidRDefault="00AC6999" w:rsidP="00AC6999">
      <w:pPr>
        <w:tabs>
          <w:tab w:val="left" w:pos="680"/>
        </w:tabs>
        <w:spacing w:after="0" w:line="240" w:lineRule="auto"/>
        <w:jc w:val="both"/>
        <w:rPr>
          <w:rFonts w:ascii="Garamond" w:eastAsia="Calibri" w:hAnsi="Garamond" w:cs="Times New Roman"/>
          <w:sz w:val="24"/>
          <w:szCs w:val="24"/>
        </w:rPr>
      </w:pPr>
      <w:r w:rsidRPr="00AC6999">
        <w:rPr>
          <w:rFonts w:ascii="Garamond" w:eastAsia="Calibri" w:hAnsi="Garamond" w:cs="Times New Roman"/>
          <w:sz w:val="24"/>
          <w:szCs w:val="24"/>
        </w:rPr>
        <w:t>Nazwa i adres Wykonawcy: …………………………………………………………………</w:t>
      </w:r>
    </w:p>
    <w:p w14:paraId="2E26CA7E" w14:textId="77777777" w:rsidR="00AC6999" w:rsidRPr="00AC6999" w:rsidRDefault="00AC6999" w:rsidP="00AC6999">
      <w:pPr>
        <w:tabs>
          <w:tab w:val="left" w:pos="680"/>
        </w:tabs>
        <w:spacing w:after="0" w:line="240" w:lineRule="auto"/>
        <w:jc w:val="both"/>
        <w:rPr>
          <w:rFonts w:ascii="Garamond" w:eastAsia="Calibri" w:hAnsi="Garamond" w:cs="Times New Roman"/>
          <w:sz w:val="24"/>
          <w:szCs w:val="24"/>
        </w:rPr>
      </w:pPr>
      <w:r w:rsidRPr="00AC6999">
        <w:rPr>
          <w:rFonts w:ascii="Garamond" w:eastAsia="Calibri" w:hAnsi="Garamond" w:cs="Times New Roman"/>
          <w:sz w:val="24"/>
          <w:szCs w:val="24"/>
        </w:rPr>
        <w:t>...........................................................................................................................................................................................................................................................................................................................................................................................................................................................................................................................</w:t>
      </w:r>
    </w:p>
    <w:p w14:paraId="21331872" w14:textId="77777777" w:rsidR="00AC6999" w:rsidRPr="00AC6999" w:rsidRDefault="00AC6999" w:rsidP="00AC6999">
      <w:pPr>
        <w:tabs>
          <w:tab w:val="left" w:pos="680"/>
        </w:tabs>
        <w:spacing w:after="0" w:line="240" w:lineRule="auto"/>
        <w:jc w:val="both"/>
        <w:rPr>
          <w:rFonts w:ascii="Garamond" w:eastAsia="Calibri" w:hAnsi="Garamond" w:cs="Times New Roman"/>
          <w:sz w:val="24"/>
          <w:szCs w:val="24"/>
        </w:rPr>
      </w:pPr>
      <w:r w:rsidRPr="00AC6999">
        <w:rPr>
          <w:rFonts w:ascii="Garamond" w:eastAsia="Calibri" w:hAnsi="Garamond" w:cs="Times New Roman"/>
          <w:sz w:val="24"/>
          <w:szCs w:val="24"/>
        </w:rPr>
        <w:t>numer telefonu Wykonawcy:........................................................................................................</w:t>
      </w:r>
    </w:p>
    <w:p w14:paraId="403D8AA1" w14:textId="77777777" w:rsidR="00AC6999" w:rsidRPr="00AC6999" w:rsidRDefault="00AC6999" w:rsidP="00AC6999">
      <w:pPr>
        <w:tabs>
          <w:tab w:val="left" w:pos="680"/>
        </w:tabs>
        <w:spacing w:after="0" w:line="240" w:lineRule="auto"/>
        <w:jc w:val="both"/>
        <w:rPr>
          <w:rFonts w:ascii="Garamond" w:eastAsia="Calibri" w:hAnsi="Garamond" w:cs="Times New Roman"/>
          <w:sz w:val="24"/>
          <w:szCs w:val="24"/>
        </w:rPr>
      </w:pPr>
    </w:p>
    <w:p w14:paraId="13FC2BB1" w14:textId="77777777" w:rsidR="00AC6999" w:rsidRPr="00AC6999" w:rsidRDefault="00AC6999" w:rsidP="00AC6999">
      <w:pPr>
        <w:tabs>
          <w:tab w:val="left" w:pos="680"/>
        </w:tabs>
        <w:spacing w:after="0" w:line="240" w:lineRule="auto"/>
        <w:jc w:val="both"/>
        <w:rPr>
          <w:rFonts w:ascii="Garamond" w:eastAsia="Calibri" w:hAnsi="Garamond" w:cs="Times New Roman"/>
          <w:sz w:val="24"/>
          <w:szCs w:val="24"/>
        </w:rPr>
      </w:pPr>
      <w:r w:rsidRPr="00AC6999">
        <w:rPr>
          <w:rFonts w:ascii="Garamond" w:eastAsia="Calibri" w:hAnsi="Garamond" w:cs="Times New Roman"/>
          <w:sz w:val="24"/>
          <w:szCs w:val="24"/>
        </w:rPr>
        <w:t>adres e-mail Wykonawcy, na który Zamawiający ma przesyłać korespondencję…………………</w:t>
      </w:r>
    </w:p>
    <w:p w14:paraId="4C24D9AD" w14:textId="77777777" w:rsidR="00AC6999" w:rsidRPr="00AC6999" w:rsidRDefault="00AC6999" w:rsidP="00AC6999">
      <w:pPr>
        <w:tabs>
          <w:tab w:val="left" w:pos="680"/>
        </w:tabs>
        <w:spacing w:after="0" w:line="240" w:lineRule="auto"/>
        <w:jc w:val="both"/>
        <w:rPr>
          <w:rFonts w:ascii="Garamond" w:eastAsia="Calibri" w:hAnsi="Garamond" w:cs="Times New Roman"/>
          <w:b/>
          <w:sz w:val="24"/>
          <w:szCs w:val="24"/>
        </w:rPr>
      </w:pPr>
    </w:p>
    <w:p w14:paraId="3CBF9A6A" w14:textId="77777777" w:rsidR="00AC6999" w:rsidRPr="00AC6999" w:rsidRDefault="00AC6999" w:rsidP="00AC6999">
      <w:pPr>
        <w:tabs>
          <w:tab w:val="left" w:pos="680"/>
        </w:tabs>
        <w:spacing w:after="0" w:line="240" w:lineRule="auto"/>
        <w:jc w:val="both"/>
        <w:rPr>
          <w:rFonts w:ascii="Garamond" w:eastAsia="Calibri" w:hAnsi="Garamond" w:cs="Times New Roman"/>
          <w:sz w:val="24"/>
          <w:szCs w:val="24"/>
        </w:rPr>
      </w:pPr>
      <w:r w:rsidRPr="00AC6999">
        <w:rPr>
          <w:rFonts w:ascii="Garamond" w:eastAsia="Calibri" w:hAnsi="Garamond" w:cs="Times New Roman"/>
          <w:b/>
          <w:sz w:val="24"/>
          <w:szCs w:val="24"/>
        </w:rPr>
        <w:t xml:space="preserve">adres skrzynki </w:t>
      </w:r>
      <w:proofErr w:type="spellStart"/>
      <w:r w:rsidRPr="00AC6999">
        <w:rPr>
          <w:rFonts w:ascii="Garamond" w:eastAsia="Calibri" w:hAnsi="Garamond" w:cs="Times New Roman"/>
          <w:b/>
          <w:sz w:val="24"/>
          <w:szCs w:val="24"/>
        </w:rPr>
        <w:t>ePUAP</w:t>
      </w:r>
      <w:proofErr w:type="spellEnd"/>
      <w:r w:rsidRPr="00AC6999">
        <w:rPr>
          <w:rFonts w:ascii="Garamond" w:eastAsia="Calibri" w:hAnsi="Garamond" w:cs="Times New Roman"/>
          <w:sz w:val="24"/>
          <w:szCs w:val="24"/>
        </w:rPr>
        <w:t>. .............................................................................................................................</w:t>
      </w:r>
    </w:p>
    <w:p w14:paraId="1D93A2CF" w14:textId="77777777" w:rsidR="00AC6999" w:rsidRPr="00AC6999" w:rsidRDefault="00AC6999" w:rsidP="00AC6999">
      <w:pPr>
        <w:tabs>
          <w:tab w:val="left" w:pos="680"/>
        </w:tabs>
        <w:spacing w:after="0" w:line="240" w:lineRule="auto"/>
        <w:jc w:val="both"/>
        <w:rPr>
          <w:rFonts w:ascii="Garamond" w:eastAsia="Calibri" w:hAnsi="Garamond" w:cs="Times New Roman"/>
          <w:sz w:val="24"/>
          <w:szCs w:val="24"/>
        </w:rPr>
      </w:pPr>
    </w:p>
    <w:p w14:paraId="43D9B1EC" w14:textId="77777777" w:rsidR="00AC6999" w:rsidRPr="00AC6999" w:rsidRDefault="00AC6999" w:rsidP="00AC6999">
      <w:pPr>
        <w:tabs>
          <w:tab w:val="left" w:pos="680"/>
        </w:tabs>
        <w:spacing w:after="0" w:line="240" w:lineRule="auto"/>
        <w:jc w:val="both"/>
        <w:rPr>
          <w:rFonts w:ascii="Garamond" w:eastAsia="Calibri" w:hAnsi="Garamond" w:cs="Times New Roman"/>
          <w:sz w:val="24"/>
          <w:szCs w:val="24"/>
        </w:rPr>
      </w:pPr>
    </w:p>
    <w:p w14:paraId="118B7298" w14:textId="77777777" w:rsidR="00AC6999" w:rsidRPr="00AC6999" w:rsidRDefault="00AC6999" w:rsidP="00AC6999">
      <w:pPr>
        <w:tabs>
          <w:tab w:val="left" w:pos="680"/>
        </w:tabs>
        <w:spacing w:after="0" w:line="240" w:lineRule="auto"/>
        <w:jc w:val="both"/>
        <w:rPr>
          <w:rFonts w:ascii="Garamond" w:eastAsia="Calibri" w:hAnsi="Garamond" w:cs="Times New Roman"/>
          <w:sz w:val="24"/>
          <w:szCs w:val="24"/>
        </w:rPr>
      </w:pPr>
    </w:p>
    <w:p w14:paraId="2DB7EC1D" w14:textId="77777777" w:rsidR="00AC6999" w:rsidRPr="00AC6999" w:rsidRDefault="00AC6999" w:rsidP="00AC6999">
      <w:pPr>
        <w:tabs>
          <w:tab w:val="left" w:pos="680"/>
        </w:tabs>
        <w:spacing w:after="0" w:line="240" w:lineRule="auto"/>
        <w:jc w:val="both"/>
        <w:rPr>
          <w:rFonts w:ascii="Garamond" w:eastAsia="Calibri" w:hAnsi="Garamond" w:cs="Times New Roman"/>
          <w:sz w:val="24"/>
          <w:szCs w:val="24"/>
        </w:rPr>
      </w:pPr>
      <w:r w:rsidRPr="00AC6999">
        <w:rPr>
          <w:rFonts w:ascii="Garamond" w:eastAsia="Calibri" w:hAnsi="Garamond" w:cs="Times New Roman"/>
          <w:sz w:val="24"/>
          <w:szCs w:val="24"/>
        </w:rPr>
        <w:t>NIP .................................................REGON ………………………</w:t>
      </w:r>
    </w:p>
    <w:p w14:paraId="03E9E589" w14:textId="77777777" w:rsidR="00AC6999" w:rsidRPr="00AC6999" w:rsidRDefault="00AC6999" w:rsidP="00AC6999">
      <w:pPr>
        <w:tabs>
          <w:tab w:val="left" w:pos="680"/>
        </w:tabs>
        <w:spacing w:after="0" w:line="240" w:lineRule="auto"/>
        <w:jc w:val="both"/>
        <w:rPr>
          <w:rFonts w:ascii="Garamond" w:eastAsia="Calibri" w:hAnsi="Garamond" w:cs="Times New Roman"/>
          <w:b/>
          <w:sz w:val="24"/>
          <w:szCs w:val="24"/>
        </w:rPr>
      </w:pPr>
    </w:p>
    <w:p w14:paraId="3F1779CF" w14:textId="77777777" w:rsidR="00AC6999" w:rsidRPr="00AC6999" w:rsidRDefault="00AC6999" w:rsidP="00AC6999">
      <w:pPr>
        <w:tabs>
          <w:tab w:val="left" w:pos="680"/>
        </w:tabs>
        <w:spacing w:after="0" w:line="240" w:lineRule="auto"/>
        <w:jc w:val="both"/>
        <w:rPr>
          <w:rFonts w:ascii="Garamond" w:eastAsia="Calibri" w:hAnsi="Garamond" w:cs="Times New Roman"/>
          <w:b/>
          <w:sz w:val="24"/>
          <w:szCs w:val="24"/>
        </w:rPr>
      </w:pPr>
      <w:r w:rsidRPr="00AC6999">
        <w:rPr>
          <w:rFonts w:ascii="Garamond" w:eastAsia="Calibri" w:hAnsi="Garamond" w:cs="Times New Roman"/>
          <w:b/>
          <w:sz w:val="24"/>
          <w:szCs w:val="24"/>
        </w:rPr>
        <w:t>Uwaga</w:t>
      </w:r>
    </w:p>
    <w:p w14:paraId="02A8C728" w14:textId="77777777" w:rsidR="00AC6999" w:rsidRPr="00AC6999" w:rsidRDefault="00AC6999" w:rsidP="00AC6999">
      <w:pPr>
        <w:tabs>
          <w:tab w:val="left" w:pos="680"/>
        </w:tabs>
        <w:spacing w:after="0" w:line="240" w:lineRule="auto"/>
        <w:jc w:val="both"/>
        <w:rPr>
          <w:rFonts w:ascii="Garamond" w:eastAsia="Calibri" w:hAnsi="Garamond" w:cs="Times New Roman"/>
          <w:sz w:val="24"/>
          <w:szCs w:val="24"/>
        </w:rPr>
      </w:pPr>
      <w:r w:rsidRPr="00AC6999">
        <w:rPr>
          <w:rFonts w:ascii="Garamond" w:eastAsia="Calibri" w:hAnsi="Garamond" w:cs="Times New Roman"/>
          <w:sz w:val="24"/>
          <w:szCs w:val="24"/>
        </w:rPr>
        <w:t xml:space="preserve">W przypadku Wykonawców wspólnie ubiegających się o zamówienie powielić powyższe informacje </w:t>
      </w:r>
    </w:p>
    <w:p w14:paraId="1FECEB8D" w14:textId="77777777" w:rsidR="00AC6999" w:rsidRPr="00AC6999" w:rsidRDefault="00AC6999" w:rsidP="00AC6999">
      <w:pPr>
        <w:widowControl w:val="0"/>
        <w:autoSpaceDE w:val="0"/>
        <w:autoSpaceDN w:val="0"/>
        <w:spacing w:after="0" w:line="240" w:lineRule="auto"/>
        <w:jc w:val="both"/>
        <w:rPr>
          <w:rFonts w:ascii="Garamond" w:eastAsia="Carlito" w:hAnsi="Garamond" w:cs="Carlito"/>
          <w:b/>
          <w:sz w:val="24"/>
          <w:szCs w:val="24"/>
        </w:rPr>
      </w:pPr>
    </w:p>
    <w:p w14:paraId="5F154588" w14:textId="77777777" w:rsidR="00AC6999" w:rsidRPr="00AC6999" w:rsidRDefault="00AC6999" w:rsidP="00AC6999">
      <w:pPr>
        <w:widowControl w:val="0"/>
        <w:autoSpaceDE w:val="0"/>
        <w:autoSpaceDN w:val="0"/>
        <w:spacing w:after="0" w:line="240" w:lineRule="auto"/>
        <w:jc w:val="both"/>
        <w:rPr>
          <w:rFonts w:ascii="Garamond" w:eastAsia="Carlito" w:hAnsi="Garamond" w:cs="Carlito"/>
          <w:b/>
          <w:sz w:val="24"/>
          <w:szCs w:val="24"/>
        </w:rPr>
      </w:pPr>
      <w:r w:rsidRPr="00AC6999">
        <w:rPr>
          <w:rFonts w:ascii="Garamond" w:eastAsia="Carlito" w:hAnsi="Garamond" w:cs="Carlito"/>
          <w:b/>
          <w:sz w:val="24"/>
          <w:szCs w:val="24"/>
        </w:rPr>
        <w:t>1. Oferujemy wykonanie zamówienia:</w:t>
      </w:r>
    </w:p>
    <w:p w14:paraId="4E1963EC" w14:textId="77777777" w:rsidR="00AC6999" w:rsidRPr="00AC6999" w:rsidRDefault="00AC6999" w:rsidP="00AC6999">
      <w:pPr>
        <w:widowControl w:val="0"/>
        <w:autoSpaceDE w:val="0"/>
        <w:autoSpaceDN w:val="0"/>
        <w:spacing w:after="0" w:line="240" w:lineRule="auto"/>
        <w:jc w:val="both"/>
        <w:rPr>
          <w:rFonts w:ascii="Garamond" w:eastAsia="Carlito" w:hAnsi="Garamond" w:cs="Carlito"/>
          <w:sz w:val="24"/>
          <w:szCs w:val="24"/>
        </w:rPr>
      </w:pPr>
      <w:r w:rsidRPr="00AC6999">
        <w:rPr>
          <w:rFonts w:ascii="Garamond" w:eastAsia="Carlito" w:hAnsi="Garamond" w:cs="Carlito"/>
          <w:sz w:val="24"/>
          <w:szCs w:val="24"/>
        </w:rPr>
        <w:t>Cena netto   .....................................................</w:t>
      </w:r>
    </w:p>
    <w:p w14:paraId="3F1B35B1" w14:textId="77777777" w:rsidR="00AC6999" w:rsidRPr="00AC6999" w:rsidRDefault="00AC6999" w:rsidP="00AC6999">
      <w:pPr>
        <w:widowControl w:val="0"/>
        <w:autoSpaceDE w:val="0"/>
        <w:autoSpaceDN w:val="0"/>
        <w:spacing w:after="0" w:line="240" w:lineRule="auto"/>
        <w:jc w:val="both"/>
        <w:rPr>
          <w:rFonts w:ascii="Garamond" w:eastAsia="Carlito" w:hAnsi="Garamond" w:cs="Carlito"/>
          <w:sz w:val="24"/>
          <w:szCs w:val="24"/>
        </w:rPr>
      </w:pPr>
      <w:r w:rsidRPr="00AC6999">
        <w:rPr>
          <w:rFonts w:ascii="Garamond" w:eastAsia="Carlito" w:hAnsi="Garamond" w:cs="Carlito"/>
          <w:sz w:val="24"/>
          <w:szCs w:val="24"/>
        </w:rPr>
        <w:t>słownie: …………………………………….</w:t>
      </w:r>
    </w:p>
    <w:p w14:paraId="11E7A2CB" w14:textId="77777777" w:rsidR="00AC6999" w:rsidRPr="00AC6999" w:rsidRDefault="00AC6999" w:rsidP="00AC6999">
      <w:pPr>
        <w:widowControl w:val="0"/>
        <w:autoSpaceDE w:val="0"/>
        <w:autoSpaceDN w:val="0"/>
        <w:spacing w:after="0" w:line="240" w:lineRule="auto"/>
        <w:jc w:val="both"/>
        <w:rPr>
          <w:rFonts w:ascii="Garamond" w:eastAsia="Carlito" w:hAnsi="Garamond" w:cs="Carlito"/>
          <w:sz w:val="24"/>
          <w:szCs w:val="24"/>
        </w:rPr>
      </w:pPr>
      <w:r w:rsidRPr="00AC6999">
        <w:rPr>
          <w:rFonts w:ascii="Garamond" w:eastAsia="Carlito" w:hAnsi="Garamond" w:cs="Carlito"/>
          <w:sz w:val="24"/>
          <w:szCs w:val="24"/>
        </w:rPr>
        <w:t>Wartość podatku VAT ..................................</w:t>
      </w:r>
    </w:p>
    <w:p w14:paraId="7E5CF0E7" w14:textId="77777777" w:rsidR="00AC6999" w:rsidRPr="00AC6999" w:rsidRDefault="00AC6999" w:rsidP="00AC6999">
      <w:pPr>
        <w:widowControl w:val="0"/>
        <w:autoSpaceDE w:val="0"/>
        <w:autoSpaceDN w:val="0"/>
        <w:spacing w:after="0" w:line="240" w:lineRule="auto"/>
        <w:jc w:val="both"/>
        <w:rPr>
          <w:rFonts w:ascii="Garamond" w:eastAsia="Carlito" w:hAnsi="Garamond" w:cs="Carlito"/>
          <w:sz w:val="24"/>
          <w:szCs w:val="24"/>
        </w:rPr>
      </w:pPr>
      <w:r w:rsidRPr="00AC6999">
        <w:rPr>
          <w:rFonts w:ascii="Garamond" w:eastAsia="Carlito" w:hAnsi="Garamond" w:cs="Carlito"/>
          <w:sz w:val="24"/>
          <w:szCs w:val="24"/>
        </w:rPr>
        <w:t>słownie: ……………………………………</w:t>
      </w:r>
    </w:p>
    <w:p w14:paraId="4E92BFBC" w14:textId="77777777" w:rsidR="00AC6999" w:rsidRPr="00AC6999" w:rsidRDefault="00AC6999" w:rsidP="00AC6999">
      <w:pPr>
        <w:widowControl w:val="0"/>
        <w:autoSpaceDE w:val="0"/>
        <w:autoSpaceDN w:val="0"/>
        <w:spacing w:after="0" w:line="240" w:lineRule="auto"/>
        <w:jc w:val="both"/>
        <w:rPr>
          <w:rFonts w:ascii="Garamond" w:eastAsia="Carlito" w:hAnsi="Garamond" w:cs="Carlito"/>
          <w:sz w:val="24"/>
          <w:szCs w:val="24"/>
        </w:rPr>
      </w:pPr>
      <w:r w:rsidRPr="00AC6999">
        <w:rPr>
          <w:rFonts w:ascii="Garamond" w:eastAsia="Carlito" w:hAnsi="Garamond" w:cs="Carlito"/>
          <w:sz w:val="24"/>
          <w:szCs w:val="24"/>
        </w:rPr>
        <w:t>Cena brutto  ....................................................</w:t>
      </w:r>
    </w:p>
    <w:p w14:paraId="6ED265D6" w14:textId="77777777" w:rsidR="00AC6999" w:rsidRPr="00AC6999" w:rsidRDefault="00AC6999" w:rsidP="00AC6999">
      <w:pPr>
        <w:widowControl w:val="0"/>
        <w:autoSpaceDE w:val="0"/>
        <w:autoSpaceDN w:val="0"/>
        <w:spacing w:after="0" w:line="240" w:lineRule="auto"/>
        <w:jc w:val="both"/>
        <w:rPr>
          <w:rFonts w:ascii="Garamond" w:eastAsia="Carlito" w:hAnsi="Garamond" w:cs="Carlito"/>
          <w:sz w:val="24"/>
          <w:szCs w:val="24"/>
        </w:rPr>
      </w:pPr>
      <w:r w:rsidRPr="00AC6999">
        <w:rPr>
          <w:rFonts w:ascii="Garamond" w:eastAsia="Carlito" w:hAnsi="Garamond" w:cs="Carlito"/>
          <w:sz w:val="24"/>
          <w:szCs w:val="24"/>
        </w:rPr>
        <w:t xml:space="preserve">słownie: ............................................................................................................... </w:t>
      </w:r>
    </w:p>
    <w:p w14:paraId="1899BB14" w14:textId="77777777" w:rsidR="00AC6999" w:rsidRPr="00AC6999" w:rsidRDefault="00AC6999" w:rsidP="00AC6999">
      <w:pPr>
        <w:widowControl w:val="0"/>
        <w:autoSpaceDE w:val="0"/>
        <w:autoSpaceDN w:val="0"/>
        <w:adjustRightInd w:val="0"/>
        <w:spacing w:after="0" w:line="240" w:lineRule="auto"/>
        <w:jc w:val="both"/>
        <w:rPr>
          <w:rFonts w:ascii="Garamond" w:eastAsia="Carlito" w:hAnsi="Garamond" w:cs="Carlito"/>
          <w:bCs/>
          <w:sz w:val="24"/>
          <w:szCs w:val="24"/>
        </w:rPr>
      </w:pPr>
      <w:r w:rsidRPr="00AC6999">
        <w:rPr>
          <w:rFonts w:ascii="Garamond" w:eastAsia="Carlito" w:hAnsi="Garamond" w:cs="Carlito"/>
          <w:bCs/>
          <w:sz w:val="24"/>
          <w:szCs w:val="24"/>
        </w:rPr>
        <w:t>Łączna cena oferty :</w:t>
      </w:r>
    </w:p>
    <w:p w14:paraId="5CAABD50" w14:textId="77777777" w:rsidR="00AC6999" w:rsidRPr="00AC6999" w:rsidRDefault="00AC6999" w:rsidP="00AC6999">
      <w:pPr>
        <w:widowControl w:val="0"/>
        <w:autoSpaceDE w:val="0"/>
        <w:autoSpaceDN w:val="0"/>
        <w:adjustRightInd w:val="0"/>
        <w:spacing w:after="0" w:line="240" w:lineRule="auto"/>
        <w:jc w:val="both"/>
        <w:rPr>
          <w:rFonts w:ascii="Garamond" w:eastAsia="Carlito" w:hAnsi="Garamond" w:cs="Carlito"/>
          <w:bCs/>
          <w:sz w:val="24"/>
          <w:szCs w:val="24"/>
        </w:rPr>
      </w:pPr>
    </w:p>
    <w:p w14:paraId="1D2D981B" w14:textId="77777777" w:rsidR="00AC6999" w:rsidRPr="00AC6999" w:rsidRDefault="00AC6999" w:rsidP="00AC6999">
      <w:pPr>
        <w:widowControl w:val="0"/>
        <w:autoSpaceDE w:val="0"/>
        <w:autoSpaceDN w:val="0"/>
        <w:spacing w:after="0" w:line="240" w:lineRule="auto"/>
        <w:ind w:right="28"/>
        <w:jc w:val="both"/>
        <w:rPr>
          <w:rFonts w:ascii="Garamond" w:eastAsia="Carlito" w:hAnsi="Garamond" w:cs="Calibri"/>
          <w:sz w:val="24"/>
          <w:szCs w:val="24"/>
        </w:rPr>
      </w:pPr>
      <w:r w:rsidRPr="00AC6999">
        <w:rPr>
          <w:rFonts w:ascii="Garamond" w:eastAsia="Carlito" w:hAnsi="Garamond" w:cs="Calibri"/>
          <w:sz w:val="24"/>
          <w:szCs w:val="24"/>
        </w:rPr>
        <w:t xml:space="preserve">Wybór oferty prowadzić będzie do powstania u Zamawiającego obowiązku podatkowego w zakresie następujących towarów/usług:*………………………………………………………………………………… </w:t>
      </w:r>
    </w:p>
    <w:p w14:paraId="793108D0" w14:textId="77777777" w:rsidR="00AC6999" w:rsidRPr="00AC6999" w:rsidRDefault="00AC6999" w:rsidP="00AC6999">
      <w:pPr>
        <w:widowControl w:val="0"/>
        <w:tabs>
          <w:tab w:val="left" w:pos="426"/>
        </w:tabs>
        <w:autoSpaceDE w:val="0"/>
        <w:autoSpaceDN w:val="0"/>
        <w:spacing w:after="0" w:line="240" w:lineRule="auto"/>
        <w:ind w:left="703" w:right="28" w:firstLine="6"/>
        <w:jc w:val="both"/>
        <w:rPr>
          <w:rFonts w:ascii="Garamond" w:eastAsia="Carlito" w:hAnsi="Garamond" w:cs="Calibri"/>
          <w:sz w:val="24"/>
          <w:szCs w:val="24"/>
        </w:rPr>
      </w:pPr>
    </w:p>
    <w:p w14:paraId="692C1EED" w14:textId="77777777" w:rsidR="00AC6999" w:rsidRPr="00AC6999" w:rsidRDefault="00AC6999" w:rsidP="00AC6999">
      <w:pPr>
        <w:widowControl w:val="0"/>
        <w:tabs>
          <w:tab w:val="left" w:pos="426"/>
        </w:tabs>
        <w:autoSpaceDE w:val="0"/>
        <w:autoSpaceDN w:val="0"/>
        <w:spacing w:after="0" w:line="240" w:lineRule="auto"/>
        <w:ind w:right="28"/>
        <w:jc w:val="both"/>
        <w:rPr>
          <w:rFonts w:ascii="Garamond" w:eastAsia="Carlito" w:hAnsi="Garamond" w:cs="Calibri"/>
          <w:sz w:val="24"/>
          <w:szCs w:val="24"/>
        </w:rPr>
      </w:pPr>
      <w:r w:rsidRPr="00AC6999">
        <w:rPr>
          <w:rFonts w:ascii="Garamond" w:eastAsia="Carlito" w:hAnsi="Garamond" w:cs="Calibri"/>
          <w:sz w:val="24"/>
          <w:szCs w:val="24"/>
        </w:rPr>
        <w:t>Wartość ww. towarów lub usług bez kwoty podatku wynosi: …………………………………………………………</w:t>
      </w:r>
    </w:p>
    <w:p w14:paraId="5CAB649B" w14:textId="77777777" w:rsidR="00AC6999" w:rsidRPr="00AC6999" w:rsidRDefault="00AC6999" w:rsidP="00AC6999">
      <w:pPr>
        <w:widowControl w:val="0"/>
        <w:autoSpaceDE w:val="0"/>
        <w:autoSpaceDN w:val="0"/>
        <w:spacing w:after="0" w:line="240" w:lineRule="auto"/>
        <w:ind w:left="703" w:right="28" w:firstLine="6"/>
        <w:jc w:val="both"/>
        <w:rPr>
          <w:rFonts w:ascii="Garamond" w:eastAsia="Carlito" w:hAnsi="Garamond" w:cs="Calibri"/>
          <w:sz w:val="24"/>
          <w:szCs w:val="24"/>
        </w:rPr>
      </w:pPr>
    </w:p>
    <w:p w14:paraId="363F6779" w14:textId="77777777" w:rsidR="00AC6999" w:rsidRPr="00AC6999" w:rsidRDefault="00AC6999" w:rsidP="00AC6999">
      <w:pPr>
        <w:widowControl w:val="0"/>
        <w:autoSpaceDE w:val="0"/>
        <w:autoSpaceDN w:val="0"/>
        <w:spacing w:after="0" w:line="240" w:lineRule="auto"/>
        <w:ind w:right="28"/>
        <w:jc w:val="both"/>
        <w:rPr>
          <w:rFonts w:ascii="Garamond" w:eastAsia="Carlito" w:hAnsi="Garamond" w:cs="Calibri"/>
          <w:sz w:val="24"/>
          <w:szCs w:val="24"/>
        </w:rPr>
      </w:pPr>
      <w:r w:rsidRPr="00AC6999">
        <w:rPr>
          <w:rFonts w:ascii="Garamond" w:eastAsia="Carlito" w:hAnsi="Garamond" w:cs="Calibri"/>
          <w:sz w:val="24"/>
          <w:szCs w:val="24"/>
        </w:rPr>
        <w:t>Stawka podatku od towarów i usług, która zgodnie z wiedzą Wykonawcy będzie miała zastosowanie: ………………………………………………………………………………………………………………………………</w:t>
      </w:r>
    </w:p>
    <w:p w14:paraId="39716CA4" w14:textId="77777777" w:rsidR="00AC6999" w:rsidRPr="00AC6999" w:rsidRDefault="00AC6999" w:rsidP="00AC6999">
      <w:pPr>
        <w:widowControl w:val="0"/>
        <w:autoSpaceDE w:val="0"/>
        <w:autoSpaceDN w:val="0"/>
        <w:spacing w:after="0" w:line="240" w:lineRule="auto"/>
        <w:ind w:right="28"/>
        <w:jc w:val="both"/>
        <w:rPr>
          <w:rFonts w:ascii="Garamond" w:eastAsia="Carlito" w:hAnsi="Garamond" w:cs="Calibri"/>
          <w:sz w:val="24"/>
          <w:szCs w:val="24"/>
        </w:rPr>
      </w:pPr>
      <w:r w:rsidRPr="00AC6999">
        <w:rPr>
          <w:rFonts w:ascii="Garamond" w:eastAsia="Carlito" w:hAnsi="Garamond" w:cs="Calibri"/>
          <w:sz w:val="24"/>
          <w:szCs w:val="24"/>
        </w:rPr>
        <w:t>* Wypełnić o ile wybór oferty prowadziłby do powstania u Zamawiającego obowiązku podatkowego zgodnie z przepisami o podatku od towaru i usług w przeciwnym razie zostawić niewypełnione.</w:t>
      </w:r>
    </w:p>
    <w:p w14:paraId="4F61A7B1" w14:textId="77777777" w:rsidR="00AC6999" w:rsidRPr="00AC6999" w:rsidRDefault="00AC6999" w:rsidP="00AC6999">
      <w:pPr>
        <w:widowControl w:val="0"/>
        <w:tabs>
          <w:tab w:val="left" w:pos="0"/>
        </w:tabs>
        <w:autoSpaceDE w:val="0"/>
        <w:autoSpaceDN w:val="0"/>
        <w:spacing w:after="0" w:line="240" w:lineRule="auto"/>
        <w:jc w:val="both"/>
        <w:rPr>
          <w:rFonts w:ascii="Garamond" w:eastAsia="Carlito" w:hAnsi="Garamond" w:cs="Arial"/>
          <w:sz w:val="24"/>
          <w:szCs w:val="24"/>
        </w:rPr>
      </w:pPr>
      <w:bookmarkStart w:id="58" w:name="_Hlk24539892"/>
      <w:r w:rsidRPr="00AC6999">
        <w:rPr>
          <w:rFonts w:ascii="Garamond" w:eastAsia="Carlito" w:hAnsi="Garamond" w:cs="Arial"/>
          <w:b/>
          <w:bCs/>
          <w:sz w:val="24"/>
          <w:szCs w:val="24"/>
        </w:rPr>
        <w:t>Uwaga</w:t>
      </w:r>
      <w:r w:rsidRPr="00AC6999">
        <w:rPr>
          <w:rFonts w:ascii="Garamond" w:eastAsia="Carlito" w:hAnsi="Garamond" w:cs="Arial"/>
          <w:sz w:val="24"/>
          <w:szCs w:val="24"/>
        </w:rPr>
        <w:t>: Wskazane ilości opadów jest szacunkowa i mogą ulec zmianie w zależności od rzeczywistej ilości odebranych odpadów.</w:t>
      </w:r>
    </w:p>
    <w:p w14:paraId="706B2284" w14:textId="77777777" w:rsidR="00AC6999" w:rsidRPr="00AC6999" w:rsidRDefault="00AC6999" w:rsidP="00AC6999">
      <w:pPr>
        <w:widowControl w:val="0"/>
        <w:tabs>
          <w:tab w:val="left" w:pos="0"/>
        </w:tabs>
        <w:autoSpaceDE w:val="0"/>
        <w:autoSpaceDN w:val="0"/>
        <w:spacing w:after="0" w:line="240" w:lineRule="auto"/>
        <w:jc w:val="both"/>
        <w:rPr>
          <w:rFonts w:ascii="Garamond" w:eastAsia="Carlito" w:hAnsi="Garamond" w:cs="Arial"/>
          <w:sz w:val="24"/>
          <w:szCs w:val="24"/>
        </w:rPr>
      </w:pPr>
    </w:p>
    <w:tbl>
      <w:tblPr>
        <w:tblW w:w="9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2869"/>
        <w:gridCol w:w="1261"/>
        <w:gridCol w:w="1547"/>
        <w:gridCol w:w="1605"/>
        <w:gridCol w:w="1344"/>
      </w:tblGrid>
      <w:tr w:rsidR="00AC6999" w:rsidRPr="00AC6999" w14:paraId="55A8B74C" w14:textId="77777777" w:rsidTr="00EE6EE0">
        <w:trPr>
          <w:trHeight w:val="1925"/>
          <w:jc w:val="center"/>
        </w:trPr>
        <w:tc>
          <w:tcPr>
            <w:tcW w:w="670" w:type="dxa"/>
          </w:tcPr>
          <w:p w14:paraId="59180D66" w14:textId="77777777" w:rsidR="00AC6999" w:rsidRPr="00AC6999" w:rsidRDefault="00AC6999" w:rsidP="00AC6999">
            <w:pPr>
              <w:spacing w:after="0" w:line="240" w:lineRule="auto"/>
              <w:jc w:val="both"/>
              <w:rPr>
                <w:rFonts w:ascii="Garamond" w:eastAsia="Times New Roman" w:hAnsi="Garamond" w:cs="Times New Roman"/>
                <w:b/>
                <w:sz w:val="20"/>
                <w:szCs w:val="20"/>
                <w:lang w:eastAsia="pl-PL"/>
              </w:rPr>
            </w:pPr>
            <w:r w:rsidRPr="00AC6999">
              <w:rPr>
                <w:rFonts w:ascii="Garamond" w:eastAsia="Times New Roman" w:hAnsi="Garamond" w:cs="Times New Roman"/>
                <w:b/>
                <w:sz w:val="20"/>
                <w:szCs w:val="20"/>
                <w:lang w:eastAsia="pl-PL"/>
              </w:rPr>
              <w:lastRenderedPageBreak/>
              <w:t>Lp.</w:t>
            </w:r>
          </w:p>
        </w:tc>
        <w:tc>
          <w:tcPr>
            <w:tcW w:w="2869" w:type="dxa"/>
          </w:tcPr>
          <w:p w14:paraId="0AC6EE2E" w14:textId="77777777" w:rsidR="00AC6999" w:rsidRPr="00AC6999" w:rsidRDefault="00AC6999" w:rsidP="00AC6999">
            <w:pPr>
              <w:spacing w:after="0" w:line="240" w:lineRule="auto"/>
              <w:jc w:val="both"/>
              <w:rPr>
                <w:rFonts w:ascii="Garamond" w:eastAsia="Times New Roman" w:hAnsi="Garamond" w:cs="Times New Roman"/>
                <w:b/>
                <w:sz w:val="20"/>
                <w:szCs w:val="20"/>
                <w:lang w:eastAsia="pl-PL"/>
              </w:rPr>
            </w:pPr>
            <w:r w:rsidRPr="00AC6999">
              <w:rPr>
                <w:rFonts w:ascii="Garamond" w:eastAsia="Times New Roman" w:hAnsi="Garamond" w:cs="Times New Roman"/>
                <w:b/>
                <w:sz w:val="20"/>
                <w:szCs w:val="20"/>
                <w:lang w:eastAsia="pl-PL"/>
              </w:rPr>
              <w:t>Rodzaj odpadu</w:t>
            </w:r>
          </w:p>
        </w:tc>
        <w:tc>
          <w:tcPr>
            <w:tcW w:w="1261" w:type="dxa"/>
          </w:tcPr>
          <w:p w14:paraId="0CAC1250" w14:textId="77777777" w:rsidR="00AC6999" w:rsidRPr="00AC6999" w:rsidRDefault="00AC6999" w:rsidP="00AC6999">
            <w:pPr>
              <w:spacing w:after="0" w:line="240" w:lineRule="auto"/>
              <w:jc w:val="both"/>
              <w:rPr>
                <w:rFonts w:ascii="Garamond" w:eastAsia="Times New Roman" w:hAnsi="Garamond" w:cs="Times New Roman"/>
                <w:b/>
                <w:sz w:val="20"/>
                <w:szCs w:val="20"/>
                <w:lang w:eastAsia="pl-PL"/>
              </w:rPr>
            </w:pPr>
            <w:r w:rsidRPr="00AC6999">
              <w:rPr>
                <w:rFonts w:ascii="Garamond" w:eastAsia="Times New Roman" w:hAnsi="Garamond" w:cs="Times New Roman"/>
                <w:b/>
                <w:sz w:val="20"/>
                <w:szCs w:val="20"/>
                <w:lang w:eastAsia="pl-PL"/>
              </w:rPr>
              <w:t>Prognozowana masa odpadów [Mg]</w:t>
            </w:r>
          </w:p>
        </w:tc>
        <w:tc>
          <w:tcPr>
            <w:tcW w:w="1547" w:type="dxa"/>
          </w:tcPr>
          <w:p w14:paraId="404731FF" w14:textId="77777777" w:rsidR="00AC6999" w:rsidRPr="00AC6999" w:rsidRDefault="00AC6999" w:rsidP="00AC6999">
            <w:pPr>
              <w:spacing w:after="0" w:line="240" w:lineRule="auto"/>
              <w:jc w:val="both"/>
              <w:rPr>
                <w:rFonts w:ascii="Garamond" w:eastAsia="Times New Roman" w:hAnsi="Garamond" w:cs="Times New Roman"/>
                <w:b/>
                <w:sz w:val="20"/>
                <w:szCs w:val="20"/>
                <w:lang w:eastAsia="pl-PL"/>
              </w:rPr>
            </w:pPr>
            <w:r w:rsidRPr="00AC6999">
              <w:rPr>
                <w:rFonts w:ascii="Garamond" w:eastAsia="Times New Roman" w:hAnsi="Garamond" w:cs="Times New Roman"/>
                <w:b/>
                <w:sz w:val="20"/>
                <w:szCs w:val="20"/>
                <w:lang w:eastAsia="pl-PL"/>
              </w:rPr>
              <w:t>Cena jednostkowa</w:t>
            </w:r>
          </w:p>
          <w:p w14:paraId="0655E08D" w14:textId="77777777" w:rsidR="00AC6999" w:rsidRPr="00AC6999" w:rsidRDefault="00AC6999" w:rsidP="00AC6999">
            <w:pPr>
              <w:spacing w:after="0" w:line="240" w:lineRule="auto"/>
              <w:jc w:val="both"/>
              <w:rPr>
                <w:rFonts w:ascii="Garamond" w:eastAsia="Times New Roman" w:hAnsi="Garamond" w:cs="Times New Roman"/>
                <w:b/>
                <w:sz w:val="20"/>
                <w:szCs w:val="20"/>
                <w:lang w:eastAsia="pl-PL"/>
              </w:rPr>
            </w:pPr>
            <w:r w:rsidRPr="00AC6999">
              <w:rPr>
                <w:rFonts w:ascii="Garamond" w:eastAsia="Times New Roman" w:hAnsi="Garamond" w:cs="Times New Roman"/>
                <w:b/>
                <w:sz w:val="20"/>
                <w:szCs w:val="20"/>
                <w:lang w:eastAsia="pl-PL"/>
              </w:rPr>
              <w:t>netto za przyjęcie odpadu [zł/Mg]</w:t>
            </w:r>
          </w:p>
        </w:tc>
        <w:tc>
          <w:tcPr>
            <w:tcW w:w="1605" w:type="dxa"/>
          </w:tcPr>
          <w:p w14:paraId="27943DB1" w14:textId="77777777" w:rsidR="00AC6999" w:rsidRPr="00AC6999" w:rsidRDefault="00AC6999" w:rsidP="00AC6999">
            <w:pPr>
              <w:widowControl w:val="0"/>
              <w:autoSpaceDE w:val="0"/>
              <w:autoSpaceDN w:val="0"/>
              <w:spacing w:after="0" w:line="240" w:lineRule="auto"/>
              <w:jc w:val="both"/>
              <w:rPr>
                <w:rFonts w:ascii="Garamond" w:eastAsia="Times New Roman" w:hAnsi="Garamond" w:cs="Times New Roman"/>
                <w:b/>
                <w:sz w:val="20"/>
                <w:szCs w:val="20"/>
                <w:lang w:eastAsia="pl-PL"/>
              </w:rPr>
            </w:pPr>
            <w:r w:rsidRPr="00AC6999">
              <w:rPr>
                <w:rFonts w:ascii="Garamond" w:eastAsia="Times New Roman" w:hAnsi="Garamond" w:cs="Times New Roman"/>
                <w:b/>
                <w:sz w:val="20"/>
                <w:szCs w:val="20"/>
                <w:lang w:eastAsia="pl-PL"/>
              </w:rPr>
              <w:t>Podatek VAT</w:t>
            </w:r>
          </w:p>
        </w:tc>
        <w:tc>
          <w:tcPr>
            <w:tcW w:w="1344" w:type="dxa"/>
          </w:tcPr>
          <w:p w14:paraId="7D0F792D" w14:textId="77777777" w:rsidR="00AC6999" w:rsidRPr="00AC6999" w:rsidRDefault="00AC6999" w:rsidP="00AC6999">
            <w:pPr>
              <w:spacing w:after="0" w:line="240" w:lineRule="auto"/>
              <w:jc w:val="both"/>
              <w:rPr>
                <w:rFonts w:ascii="Garamond" w:eastAsia="Times New Roman" w:hAnsi="Garamond" w:cs="Times New Roman"/>
                <w:b/>
                <w:sz w:val="20"/>
                <w:szCs w:val="20"/>
                <w:lang w:eastAsia="pl-PL"/>
              </w:rPr>
            </w:pPr>
            <w:r w:rsidRPr="00AC6999">
              <w:rPr>
                <w:rFonts w:ascii="Garamond" w:eastAsia="Times New Roman" w:hAnsi="Garamond" w:cs="Times New Roman"/>
                <w:b/>
                <w:sz w:val="20"/>
                <w:szCs w:val="20"/>
                <w:lang w:eastAsia="pl-PL"/>
              </w:rPr>
              <w:t>Cena całkowita brutto [zł]</w:t>
            </w:r>
          </w:p>
        </w:tc>
      </w:tr>
      <w:tr w:rsidR="00AC6999" w:rsidRPr="00AC6999" w14:paraId="3774D752" w14:textId="77777777" w:rsidTr="00EE6EE0">
        <w:trPr>
          <w:trHeight w:val="340"/>
          <w:jc w:val="center"/>
        </w:trPr>
        <w:tc>
          <w:tcPr>
            <w:tcW w:w="670" w:type="dxa"/>
          </w:tcPr>
          <w:p w14:paraId="448CB381" w14:textId="77777777" w:rsidR="00AC6999" w:rsidRPr="00AC6999" w:rsidRDefault="00AC6999" w:rsidP="00AC6999">
            <w:pPr>
              <w:spacing w:after="0" w:line="240" w:lineRule="auto"/>
              <w:jc w:val="center"/>
              <w:rPr>
                <w:rFonts w:ascii="Garamond" w:eastAsia="Times New Roman" w:hAnsi="Garamond" w:cs="Times New Roman"/>
                <w:b/>
                <w:sz w:val="20"/>
                <w:szCs w:val="20"/>
                <w:lang w:eastAsia="pl-PL"/>
              </w:rPr>
            </w:pPr>
            <w:r w:rsidRPr="00AC6999">
              <w:rPr>
                <w:rFonts w:ascii="Garamond" w:eastAsia="Times New Roman" w:hAnsi="Garamond" w:cs="Times New Roman"/>
                <w:b/>
                <w:sz w:val="20"/>
                <w:szCs w:val="20"/>
                <w:lang w:eastAsia="pl-PL"/>
              </w:rPr>
              <w:t>1</w:t>
            </w:r>
          </w:p>
        </w:tc>
        <w:tc>
          <w:tcPr>
            <w:tcW w:w="2869" w:type="dxa"/>
          </w:tcPr>
          <w:p w14:paraId="64CF2DFC" w14:textId="77777777" w:rsidR="00AC6999" w:rsidRPr="00AC6999" w:rsidRDefault="00AC6999" w:rsidP="00AC6999">
            <w:pPr>
              <w:spacing w:after="0" w:line="240" w:lineRule="auto"/>
              <w:jc w:val="center"/>
              <w:rPr>
                <w:rFonts w:ascii="Garamond" w:eastAsia="Times New Roman" w:hAnsi="Garamond" w:cs="Times New Roman"/>
                <w:b/>
                <w:sz w:val="20"/>
                <w:szCs w:val="20"/>
                <w:lang w:eastAsia="pl-PL"/>
              </w:rPr>
            </w:pPr>
            <w:r w:rsidRPr="00AC6999">
              <w:rPr>
                <w:rFonts w:ascii="Garamond" w:eastAsia="Times New Roman" w:hAnsi="Garamond" w:cs="Times New Roman"/>
                <w:b/>
                <w:sz w:val="20"/>
                <w:szCs w:val="20"/>
                <w:lang w:eastAsia="pl-PL"/>
              </w:rPr>
              <w:t>2</w:t>
            </w:r>
          </w:p>
        </w:tc>
        <w:tc>
          <w:tcPr>
            <w:tcW w:w="1261" w:type="dxa"/>
          </w:tcPr>
          <w:p w14:paraId="7B23F961" w14:textId="77777777" w:rsidR="00AC6999" w:rsidRPr="00AC6999" w:rsidRDefault="00AC6999" w:rsidP="00AC6999">
            <w:pPr>
              <w:spacing w:after="0" w:line="240" w:lineRule="auto"/>
              <w:jc w:val="center"/>
              <w:rPr>
                <w:rFonts w:ascii="Garamond" w:eastAsia="Times New Roman" w:hAnsi="Garamond" w:cs="Times New Roman"/>
                <w:b/>
                <w:sz w:val="20"/>
                <w:szCs w:val="20"/>
                <w:lang w:eastAsia="pl-PL"/>
              </w:rPr>
            </w:pPr>
            <w:r w:rsidRPr="00AC6999">
              <w:rPr>
                <w:rFonts w:ascii="Garamond" w:eastAsia="Times New Roman" w:hAnsi="Garamond" w:cs="Times New Roman"/>
                <w:b/>
                <w:sz w:val="20"/>
                <w:szCs w:val="20"/>
                <w:lang w:eastAsia="pl-PL"/>
              </w:rPr>
              <w:t>3</w:t>
            </w:r>
          </w:p>
        </w:tc>
        <w:tc>
          <w:tcPr>
            <w:tcW w:w="1547" w:type="dxa"/>
          </w:tcPr>
          <w:p w14:paraId="2E230077" w14:textId="77777777" w:rsidR="00AC6999" w:rsidRPr="00AC6999" w:rsidRDefault="00AC6999" w:rsidP="00AC6999">
            <w:pPr>
              <w:spacing w:after="0" w:line="240" w:lineRule="auto"/>
              <w:jc w:val="center"/>
              <w:rPr>
                <w:rFonts w:ascii="Garamond" w:eastAsia="Times New Roman" w:hAnsi="Garamond" w:cs="Times New Roman"/>
                <w:b/>
                <w:sz w:val="20"/>
                <w:szCs w:val="20"/>
                <w:lang w:eastAsia="pl-PL"/>
              </w:rPr>
            </w:pPr>
            <w:r w:rsidRPr="00AC6999">
              <w:rPr>
                <w:rFonts w:ascii="Garamond" w:eastAsia="Times New Roman" w:hAnsi="Garamond" w:cs="Times New Roman"/>
                <w:b/>
                <w:sz w:val="20"/>
                <w:szCs w:val="20"/>
                <w:lang w:eastAsia="pl-PL"/>
              </w:rPr>
              <w:t>4a</w:t>
            </w:r>
          </w:p>
        </w:tc>
        <w:tc>
          <w:tcPr>
            <w:tcW w:w="1605" w:type="dxa"/>
          </w:tcPr>
          <w:p w14:paraId="0FD5A362" w14:textId="77777777" w:rsidR="00AC6999" w:rsidRPr="00AC6999" w:rsidRDefault="00AC6999" w:rsidP="00AC6999">
            <w:pPr>
              <w:spacing w:after="0" w:line="240" w:lineRule="auto"/>
              <w:jc w:val="center"/>
              <w:rPr>
                <w:rFonts w:ascii="Garamond" w:eastAsia="Times New Roman" w:hAnsi="Garamond" w:cs="Times New Roman"/>
                <w:b/>
                <w:sz w:val="20"/>
                <w:szCs w:val="20"/>
                <w:lang w:eastAsia="pl-PL"/>
              </w:rPr>
            </w:pPr>
            <w:r w:rsidRPr="00AC6999">
              <w:rPr>
                <w:rFonts w:ascii="Garamond" w:eastAsia="Times New Roman" w:hAnsi="Garamond" w:cs="Times New Roman"/>
                <w:b/>
                <w:sz w:val="20"/>
                <w:szCs w:val="20"/>
                <w:lang w:eastAsia="pl-PL"/>
              </w:rPr>
              <w:t>4b</w:t>
            </w:r>
          </w:p>
        </w:tc>
        <w:tc>
          <w:tcPr>
            <w:tcW w:w="1344" w:type="dxa"/>
          </w:tcPr>
          <w:p w14:paraId="11E9AB64" w14:textId="77777777" w:rsidR="00AC6999" w:rsidRPr="00AC6999" w:rsidRDefault="00AC6999" w:rsidP="00AC6999">
            <w:pPr>
              <w:spacing w:after="0" w:line="240" w:lineRule="auto"/>
              <w:jc w:val="center"/>
              <w:rPr>
                <w:rFonts w:ascii="Garamond" w:eastAsia="Times New Roman" w:hAnsi="Garamond" w:cs="Times New Roman"/>
                <w:b/>
                <w:sz w:val="20"/>
                <w:szCs w:val="20"/>
                <w:lang w:eastAsia="pl-PL"/>
              </w:rPr>
            </w:pPr>
            <w:r w:rsidRPr="00AC6999">
              <w:rPr>
                <w:rFonts w:ascii="Garamond" w:eastAsia="Times New Roman" w:hAnsi="Garamond" w:cs="Times New Roman"/>
                <w:b/>
                <w:sz w:val="20"/>
                <w:szCs w:val="20"/>
                <w:lang w:eastAsia="pl-PL"/>
              </w:rPr>
              <w:t>5</w:t>
            </w:r>
          </w:p>
          <w:p w14:paraId="4C60C510" w14:textId="77777777" w:rsidR="00AC6999" w:rsidRPr="00AC6999" w:rsidRDefault="00AC6999" w:rsidP="00AC6999">
            <w:pPr>
              <w:spacing w:after="0" w:line="240" w:lineRule="auto"/>
              <w:jc w:val="both"/>
              <w:rPr>
                <w:rFonts w:ascii="Garamond" w:eastAsia="Times New Roman" w:hAnsi="Garamond" w:cs="Times New Roman"/>
                <w:b/>
                <w:sz w:val="20"/>
                <w:szCs w:val="20"/>
                <w:lang w:eastAsia="pl-PL"/>
              </w:rPr>
            </w:pPr>
            <w:r w:rsidRPr="00AC6999">
              <w:rPr>
                <w:rFonts w:ascii="Garamond" w:eastAsia="Times New Roman" w:hAnsi="Garamond" w:cs="Times New Roman"/>
                <w:b/>
                <w:sz w:val="20"/>
                <w:szCs w:val="20"/>
                <w:lang w:eastAsia="pl-PL"/>
              </w:rPr>
              <w:t>(kol. 3x(4a+4b))</w:t>
            </w:r>
          </w:p>
        </w:tc>
      </w:tr>
      <w:tr w:rsidR="00AC6999" w:rsidRPr="00AC6999" w14:paraId="64AB7B43" w14:textId="77777777" w:rsidTr="00EE6EE0">
        <w:trPr>
          <w:trHeight w:val="340"/>
          <w:jc w:val="center"/>
        </w:trPr>
        <w:tc>
          <w:tcPr>
            <w:tcW w:w="9296" w:type="dxa"/>
            <w:gridSpan w:val="6"/>
          </w:tcPr>
          <w:p w14:paraId="18753CD5" w14:textId="77777777" w:rsidR="00AC6999" w:rsidRPr="00AC6999" w:rsidRDefault="00AC6999" w:rsidP="00AC6999">
            <w:pPr>
              <w:widowControl w:val="0"/>
              <w:numPr>
                <w:ilvl w:val="1"/>
                <w:numId w:val="1"/>
              </w:numPr>
              <w:autoSpaceDE w:val="0"/>
              <w:autoSpaceDN w:val="0"/>
              <w:spacing w:after="0" w:line="240" w:lineRule="auto"/>
              <w:contextualSpacing/>
              <w:jc w:val="both"/>
              <w:rPr>
                <w:rFonts w:ascii="Garamond" w:eastAsia="Times New Roman" w:hAnsi="Garamond" w:cs="Times New Roman"/>
                <w:b/>
                <w:sz w:val="20"/>
                <w:szCs w:val="20"/>
                <w:lang w:eastAsia="pl-PL"/>
              </w:rPr>
            </w:pPr>
            <w:r w:rsidRPr="00AC6999">
              <w:rPr>
                <w:rFonts w:ascii="Garamond" w:eastAsia="Times New Roman" w:hAnsi="Garamond" w:cs="Times New Roman"/>
                <w:b/>
                <w:sz w:val="20"/>
                <w:szCs w:val="20"/>
              </w:rPr>
              <w:t>Przyjęcie do PSZOK odpadów komunalnych od mieszkańców miasta Gubina</w:t>
            </w:r>
          </w:p>
        </w:tc>
      </w:tr>
      <w:tr w:rsidR="00AC6999" w:rsidRPr="00AC6999" w14:paraId="38E27488" w14:textId="77777777" w:rsidTr="00EE6EE0">
        <w:trPr>
          <w:trHeight w:val="673"/>
          <w:jc w:val="center"/>
        </w:trPr>
        <w:tc>
          <w:tcPr>
            <w:tcW w:w="670" w:type="dxa"/>
          </w:tcPr>
          <w:p w14:paraId="21A4A8E9" w14:textId="77777777" w:rsidR="00AC6999" w:rsidRPr="00AC6999" w:rsidRDefault="00AC6999" w:rsidP="00AC6999">
            <w:pPr>
              <w:spacing w:after="0" w:line="240" w:lineRule="auto"/>
              <w:jc w:val="both"/>
              <w:rPr>
                <w:rFonts w:ascii="Garamond" w:eastAsia="Times New Roman" w:hAnsi="Garamond" w:cs="Times New Roman"/>
                <w:sz w:val="20"/>
                <w:szCs w:val="20"/>
                <w:lang w:eastAsia="pl-PL"/>
              </w:rPr>
            </w:pPr>
            <w:r w:rsidRPr="00AC6999">
              <w:rPr>
                <w:rFonts w:ascii="Garamond" w:eastAsia="Times New Roman" w:hAnsi="Garamond" w:cs="Times New Roman"/>
                <w:sz w:val="20"/>
                <w:szCs w:val="20"/>
                <w:lang w:eastAsia="pl-PL"/>
              </w:rPr>
              <w:t>1</w:t>
            </w:r>
          </w:p>
        </w:tc>
        <w:tc>
          <w:tcPr>
            <w:tcW w:w="2869" w:type="dxa"/>
          </w:tcPr>
          <w:p w14:paraId="44F0B7E1" w14:textId="77777777" w:rsidR="00AC6999" w:rsidRPr="00AC6999" w:rsidRDefault="00AC6999" w:rsidP="00AC6999">
            <w:pPr>
              <w:spacing w:after="0" w:line="240" w:lineRule="auto"/>
              <w:jc w:val="both"/>
              <w:rPr>
                <w:rFonts w:ascii="Garamond" w:eastAsia="Times New Roman" w:hAnsi="Garamond" w:cs="Times New Roman"/>
                <w:bCs/>
                <w:sz w:val="20"/>
                <w:szCs w:val="20"/>
                <w:lang w:eastAsia="pl-PL"/>
              </w:rPr>
            </w:pPr>
            <w:r w:rsidRPr="00AC6999">
              <w:rPr>
                <w:rFonts w:ascii="Garamond" w:eastAsia="Times New Roman" w:hAnsi="Garamond" w:cs="Times New Roman"/>
                <w:bCs/>
                <w:sz w:val="20"/>
                <w:szCs w:val="20"/>
                <w:lang w:eastAsia="pl-PL"/>
              </w:rPr>
              <w:t xml:space="preserve">Odpady przyjęte do PSZOK i przekazane do zagospodarowania w IPOK (ZZO Marszów) </w:t>
            </w:r>
          </w:p>
        </w:tc>
        <w:tc>
          <w:tcPr>
            <w:tcW w:w="1261" w:type="dxa"/>
          </w:tcPr>
          <w:p w14:paraId="61CB0648" w14:textId="4BA5D003" w:rsidR="00AC6999" w:rsidRPr="00634960" w:rsidRDefault="00634960" w:rsidP="00AC6999">
            <w:pPr>
              <w:spacing w:after="0" w:line="240" w:lineRule="auto"/>
              <w:jc w:val="center"/>
              <w:rPr>
                <w:rFonts w:ascii="Garamond" w:eastAsia="Times New Roman" w:hAnsi="Garamond" w:cs="Times New Roman"/>
                <w:color w:val="FF0000"/>
                <w:sz w:val="20"/>
                <w:szCs w:val="20"/>
                <w:lang w:eastAsia="pl-PL"/>
              </w:rPr>
            </w:pPr>
            <w:r w:rsidRPr="00634960">
              <w:rPr>
                <w:rFonts w:ascii="Garamond" w:eastAsia="Times New Roman" w:hAnsi="Garamond" w:cs="Times New Roman"/>
                <w:color w:val="FF0000"/>
                <w:sz w:val="20"/>
                <w:szCs w:val="20"/>
                <w:lang w:eastAsia="pl-PL"/>
              </w:rPr>
              <w:t>1295,17</w:t>
            </w:r>
          </w:p>
        </w:tc>
        <w:tc>
          <w:tcPr>
            <w:tcW w:w="1547" w:type="dxa"/>
          </w:tcPr>
          <w:p w14:paraId="44BCE64D" w14:textId="77777777" w:rsidR="00AC6999" w:rsidRPr="00AC6999" w:rsidRDefault="00AC6999" w:rsidP="00AC6999">
            <w:pPr>
              <w:spacing w:after="0" w:line="240" w:lineRule="auto"/>
              <w:jc w:val="both"/>
              <w:rPr>
                <w:rFonts w:ascii="Garamond" w:eastAsia="Times New Roman" w:hAnsi="Garamond" w:cs="Times New Roman"/>
                <w:sz w:val="20"/>
                <w:szCs w:val="20"/>
                <w:lang w:eastAsia="pl-PL"/>
              </w:rPr>
            </w:pPr>
          </w:p>
        </w:tc>
        <w:tc>
          <w:tcPr>
            <w:tcW w:w="1605" w:type="dxa"/>
          </w:tcPr>
          <w:p w14:paraId="1DDBF243" w14:textId="77777777" w:rsidR="00AC6999" w:rsidRPr="00AC6999" w:rsidRDefault="00AC6999" w:rsidP="00AC6999">
            <w:pPr>
              <w:spacing w:after="0" w:line="240" w:lineRule="auto"/>
              <w:jc w:val="both"/>
              <w:rPr>
                <w:rFonts w:ascii="Garamond" w:eastAsia="Times New Roman" w:hAnsi="Garamond" w:cs="Times New Roman"/>
                <w:sz w:val="20"/>
                <w:szCs w:val="20"/>
                <w:lang w:eastAsia="pl-PL"/>
              </w:rPr>
            </w:pPr>
          </w:p>
        </w:tc>
        <w:tc>
          <w:tcPr>
            <w:tcW w:w="1344" w:type="dxa"/>
          </w:tcPr>
          <w:p w14:paraId="19E9C976" w14:textId="77777777" w:rsidR="00AC6999" w:rsidRPr="00AC6999" w:rsidRDefault="00AC6999" w:rsidP="00AC6999">
            <w:pPr>
              <w:spacing w:after="0" w:line="240" w:lineRule="auto"/>
              <w:jc w:val="both"/>
              <w:rPr>
                <w:rFonts w:ascii="Garamond" w:eastAsia="Times New Roman" w:hAnsi="Garamond" w:cs="Times New Roman"/>
                <w:sz w:val="20"/>
                <w:szCs w:val="20"/>
                <w:lang w:eastAsia="pl-PL"/>
              </w:rPr>
            </w:pPr>
          </w:p>
        </w:tc>
      </w:tr>
      <w:tr w:rsidR="00AC6999" w:rsidRPr="00AC6999" w14:paraId="412DB217" w14:textId="77777777" w:rsidTr="00EE6EE0">
        <w:trPr>
          <w:trHeight w:val="586"/>
          <w:jc w:val="center"/>
        </w:trPr>
        <w:tc>
          <w:tcPr>
            <w:tcW w:w="670" w:type="dxa"/>
          </w:tcPr>
          <w:p w14:paraId="629D55E1" w14:textId="77777777" w:rsidR="00AC6999" w:rsidRPr="00AC6999" w:rsidRDefault="00AC6999" w:rsidP="00AC6999">
            <w:pPr>
              <w:spacing w:after="0" w:line="240" w:lineRule="auto"/>
              <w:jc w:val="both"/>
              <w:rPr>
                <w:rFonts w:ascii="Garamond" w:eastAsia="Times New Roman" w:hAnsi="Garamond" w:cs="Times New Roman"/>
                <w:sz w:val="20"/>
                <w:szCs w:val="20"/>
                <w:lang w:eastAsia="pl-PL"/>
              </w:rPr>
            </w:pPr>
            <w:r w:rsidRPr="00AC6999">
              <w:rPr>
                <w:rFonts w:ascii="Garamond" w:eastAsia="Times New Roman" w:hAnsi="Garamond" w:cs="Times New Roman"/>
                <w:sz w:val="20"/>
                <w:szCs w:val="20"/>
                <w:lang w:eastAsia="pl-PL"/>
              </w:rPr>
              <w:t>2</w:t>
            </w:r>
          </w:p>
        </w:tc>
        <w:tc>
          <w:tcPr>
            <w:tcW w:w="2869" w:type="dxa"/>
          </w:tcPr>
          <w:p w14:paraId="48F475B9" w14:textId="77777777" w:rsidR="00AC6999" w:rsidRPr="00AC6999" w:rsidRDefault="00AC6999" w:rsidP="00AC6999">
            <w:pPr>
              <w:spacing w:after="0" w:line="240" w:lineRule="auto"/>
              <w:jc w:val="both"/>
              <w:rPr>
                <w:rFonts w:ascii="Garamond" w:eastAsia="Times New Roman" w:hAnsi="Garamond" w:cs="Times New Roman"/>
                <w:sz w:val="20"/>
                <w:szCs w:val="20"/>
                <w:lang w:eastAsia="pl-PL"/>
              </w:rPr>
            </w:pPr>
            <w:r w:rsidRPr="00AC6999">
              <w:rPr>
                <w:rFonts w:ascii="Garamond" w:eastAsia="Times New Roman" w:hAnsi="Garamond" w:cs="Times New Roman"/>
                <w:bCs/>
                <w:sz w:val="20"/>
                <w:szCs w:val="20"/>
                <w:lang w:eastAsia="pl-PL"/>
              </w:rPr>
              <w:t>Odpady przyjęte do PSZOK i przekazane do zagospodarowania poza IPOK</w:t>
            </w:r>
          </w:p>
        </w:tc>
        <w:tc>
          <w:tcPr>
            <w:tcW w:w="1261" w:type="dxa"/>
          </w:tcPr>
          <w:p w14:paraId="65552401" w14:textId="573BB165" w:rsidR="00AC6999" w:rsidRPr="00AC6999" w:rsidRDefault="00AC6999" w:rsidP="00AC6999">
            <w:pPr>
              <w:spacing w:after="0" w:line="240" w:lineRule="auto"/>
              <w:jc w:val="center"/>
              <w:rPr>
                <w:rFonts w:ascii="Garamond" w:eastAsia="Times New Roman" w:hAnsi="Garamond" w:cs="Times New Roman"/>
                <w:sz w:val="20"/>
                <w:szCs w:val="20"/>
                <w:lang w:eastAsia="pl-PL"/>
              </w:rPr>
            </w:pPr>
            <w:r w:rsidRPr="00AC6999">
              <w:rPr>
                <w:rFonts w:ascii="Garamond" w:eastAsia="Times New Roman" w:hAnsi="Garamond" w:cs="Times New Roman"/>
                <w:color w:val="FF0000"/>
                <w:sz w:val="20"/>
                <w:szCs w:val="20"/>
                <w:lang w:eastAsia="pl-PL"/>
              </w:rPr>
              <w:t>20,79</w:t>
            </w:r>
            <w:r w:rsidR="00E50039">
              <w:rPr>
                <w:rFonts w:ascii="Garamond" w:eastAsia="Times New Roman" w:hAnsi="Garamond" w:cs="Times New Roman"/>
                <w:color w:val="FF0000"/>
                <w:sz w:val="20"/>
                <w:szCs w:val="20"/>
                <w:lang w:eastAsia="pl-PL"/>
              </w:rPr>
              <w:t>5</w:t>
            </w:r>
          </w:p>
        </w:tc>
        <w:tc>
          <w:tcPr>
            <w:tcW w:w="1547" w:type="dxa"/>
          </w:tcPr>
          <w:p w14:paraId="0E53267D" w14:textId="77777777" w:rsidR="00AC6999" w:rsidRPr="00AC6999" w:rsidRDefault="00AC6999" w:rsidP="00AC6999">
            <w:pPr>
              <w:spacing w:after="0" w:line="240" w:lineRule="auto"/>
              <w:jc w:val="both"/>
              <w:rPr>
                <w:rFonts w:ascii="Garamond" w:eastAsia="Times New Roman" w:hAnsi="Garamond" w:cs="Times New Roman"/>
                <w:sz w:val="20"/>
                <w:szCs w:val="20"/>
                <w:lang w:eastAsia="pl-PL"/>
              </w:rPr>
            </w:pPr>
          </w:p>
        </w:tc>
        <w:tc>
          <w:tcPr>
            <w:tcW w:w="1605" w:type="dxa"/>
          </w:tcPr>
          <w:p w14:paraId="26F84102" w14:textId="77777777" w:rsidR="00AC6999" w:rsidRPr="00AC6999" w:rsidRDefault="00AC6999" w:rsidP="00AC6999">
            <w:pPr>
              <w:spacing w:after="0" w:line="240" w:lineRule="auto"/>
              <w:jc w:val="both"/>
              <w:rPr>
                <w:rFonts w:ascii="Garamond" w:eastAsia="Times New Roman" w:hAnsi="Garamond" w:cs="Times New Roman"/>
                <w:sz w:val="20"/>
                <w:szCs w:val="20"/>
                <w:lang w:eastAsia="pl-PL"/>
              </w:rPr>
            </w:pPr>
          </w:p>
        </w:tc>
        <w:tc>
          <w:tcPr>
            <w:tcW w:w="1344" w:type="dxa"/>
          </w:tcPr>
          <w:p w14:paraId="1CE2BB07" w14:textId="77777777" w:rsidR="00AC6999" w:rsidRPr="00AC6999" w:rsidRDefault="00AC6999" w:rsidP="00AC6999">
            <w:pPr>
              <w:spacing w:after="0" w:line="240" w:lineRule="auto"/>
              <w:jc w:val="both"/>
              <w:rPr>
                <w:rFonts w:ascii="Garamond" w:eastAsia="Times New Roman" w:hAnsi="Garamond" w:cs="Times New Roman"/>
                <w:sz w:val="20"/>
                <w:szCs w:val="20"/>
                <w:lang w:eastAsia="pl-PL"/>
              </w:rPr>
            </w:pPr>
          </w:p>
        </w:tc>
      </w:tr>
    </w:tbl>
    <w:p w14:paraId="1115FF30" w14:textId="77777777" w:rsidR="00AC6999" w:rsidRPr="00AC6999" w:rsidRDefault="00AC6999" w:rsidP="00AC6999">
      <w:pPr>
        <w:widowControl w:val="0"/>
        <w:tabs>
          <w:tab w:val="left" w:pos="360"/>
        </w:tabs>
        <w:autoSpaceDE w:val="0"/>
        <w:autoSpaceDN w:val="0"/>
        <w:spacing w:after="0" w:line="240" w:lineRule="auto"/>
        <w:ind w:left="284" w:hanging="284"/>
        <w:rPr>
          <w:rFonts w:ascii="Garamond" w:eastAsia="Carlito" w:hAnsi="Garamond" w:cs="Arial"/>
          <w:sz w:val="24"/>
          <w:szCs w:val="24"/>
          <w:vertAlign w:val="superscript"/>
        </w:rPr>
      </w:pPr>
    </w:p>
    <w:bookmarkEnd w:id="58"/>
    <w:p w14:paraId="13EB9E52" w14:textId="77777777" w:rsidR="00AC6999" w:rsidRPr="00AC6999" w:rsidRDefault="00AC6999">
      <w:pPr>
        <w:widowControl w:val="0"/>
        <w:numPr>
          <w:ilvl w:val="0"/>
          <w:numId w:val="22"/>
        </w:numPr>
        <w:tabs>
          <w:tab w:val="left" w:pos="283"/>
        </w:tabs>
        <w:autoSpaceDE w:val="0"/>
        <w:autoSpaceDN w:val="0"/>
        <w:spacing w:after="0" w:line="240" w:lineRule="auto"/>
        <w:ind w:hanging="720"/>
        <w:jc w:val="both"/>
        <w:rPr>
          <w:rFonts w:ascii="Garamond" w:eastAsia="Carlito" w:hAnsi="Garamond" w:cs="Carlito"/>
          <w:b/>
          <w:sz w:val="24"/>
          <w:szCs w:val="24"/>
        </w:rPr>
      </w:pPr>
      <w:r w:rsidRPr="00AC6999">
        <w:rPr>
          <w:rFonts w:ascii="Garamond" w:eastAsia="Carlito" w:hAnsi="Garamond" w:cs="Carlito"/>
          <w:b/>
          <w:sz w:val="24"/>
          <w:szCs w:val="24"/>
        </w:rPr>
        <w:t>Poza cenowe kryteria odnoszące się do przedmiotu zamówienia:</w:t>
      </w:r>
    </w:p>
    <w:p w14:paraId="51256703" w14:textId="77777777" w:rsidR="00AC6999" w:rsidRPr="00AC6999" w:rsidRDefault="00AC6999" w:rsidP="00AC6999">
      <w:pPr>
        <w:widowControl w:val="0"/>
        <w:tabs>
          <w:tab w:val="left" w:pos="283"/>
          <w:tab w:val="num" w:pos="360"/>
        </w:tabs>
        <w:autoSpaceDE w:val="0"/>
        <w:autoSpaceDN w:val="0"/>
        <w:spacing w:after="0" w:line="240" w:lineRule="auto"/>
        <w:jc w:val="both"/>
        <w:rPr>
          <w:rFonts w:ascii="Garamond" w:eastAsia="Carlito" w:hAnsi="Garamond" w:cs="Carlito"/>
          <w:sz w:val="24"/>
          <w:szCs w:val="24"/>
        </w:rPr>
      </w:pPr>
    </w:p>
    <w:p w14:paraId="22EDB2E9" w14:textId="77777777" w:rsidR="00AC6999" w:rsidRPr="00AC6999" w:rsidRDefault="00AC6999">
      <w:pPr>
        <w:widowControl w:val="0"/>
        <w:numPr>
          <w:ilvl w:val="1"/>
          <w:numId w:val="22"/>
        </w:numPr>
        <w:tabs>
          <w:tab w:val="left" w:pos="283"/>
        </w:tabs>
        <w:autoSpaceDE w:val="0"/>
        <w:autoSpaceDN w:val="0"/>
        <w:spacing w:after="0" w:line="360" w:lineRule="auto"/>
        <w:jc w:val="both"/>
        <w:rPr>
          <w:rFonts w:ascii="Garamond" w:eastAsia="Carlito" w:hAnsi="Garamond" w:cs="Carlito"/>
          <w:b/>
          <w:sz w:val="24"/>
          <w:szCs w:val="24"/>
        </w:rPr>
      </w:pPr>
      <w:r w:rsidRPr="00AC6999">
        <w:rPr>
          <w:rFonts w:ascii="Garamond" w:eastAsia="Carlito" w:hAnsi="Garamond" w:cs="Carlito"/>
          <w:b/>
          <w:sz w:val="24"/>
          <w:szCs w:val="24"/>
        </w:rPr>
        <w:t>Inne kryterium</w:t>
      </w:r>
    </w:p>
    <w:p w14:paraId="13F55FCD" w14:textId="77777777" w:rsidR="00AC6999" w:rsidRPr="00AC6999" w:rsidRDefault="00AC6999" w:rsidP="00AC6999">
      <w:pPr>
        <w:widowControl w:val="0"/>
        <w:tabs>
          <w:tab w:val="left" w:pos="283"/>
        </w:tabs>
        <w:autoSpaceDE w:val="0"/>
        <w:autoSpaceDN w:val="0"/>
        <w:spacing w:after="0" w:line="360" w:lineRule="auto"/>
        <w:ind w:left="360"/>
        <w:jc w:val="both"/>
        <w:rPr>
          <w:rFonts w:ascii="Garamond" w:eastAsia="Carlito" w:hAnsi="Garamond" w:cs="Carlito"/>
          <w:b/>
          <w:sz w:val="24"/>
          <w:szCs w:val="24"/>
        </w:rPr>
      </w:pPr>
      <w:r w:rsidRPr="00AC6999">
        <w:rPr>
          <w:rFonts w:ascii="Garamond" w:eastAsia="Carlito" w:hAnsi="Garamond" w:cs="Carlito"/>
          <w:sz w:val="24"/>
          <w:szCs w:val="24"/>
        </w:rPr>
        <w:t xml:space="preserve">Oferujemy termin płatności faktury </w:t>
      </w:r>
      <w:r w:rsidRPr="00AC6999">
        <w:rPr>
          <w:rFonts w:ascii="Garamond" w:eastAsia="Carlito" w:hAnsi="Garamond" w:cs="Carlito"/>
          <w:b/>
          <w:sz w:val="24"/>
          <w:szCs w:val="24"/>
        </w:rPr>
        <w:t>do ……..</w:t>
      </w:r>
      <w:r w:rsidRPr="00AC6999">
        <w:rPr>
          <w:rFonts w:ascii="Garamond" w:eastAsia="Carlito" w:hAnsi="Garamond" w:cs="Carlito"/>
          <w:sz w:val="24"/>
          <w:szCs w:val="24"/>
        </w:rPr>
        <w:t xml:space="preserve"> </w:t>
      </w:r>
      <w:r w:rsidRPr="00AC6999">
        <w:rPr>
          <w:rFonts w:ascii="Garamond" w:eastAsia="Carlito" w:hAnsi="Garamond" w:cs="Carlito"/>
          <w:b/>
          <w:sz w:val="24"/>
          <w:szCs w:val="24"/>
        </w:rPr>
        <w:t xml:space="preserve"> dni </w:t>
      </w:r>
      <w:r w:rsidRPr="00AC6999">
        <w:rPr>
          <w:rFonts w:ascii="Garamond" w:eastAsia="Carlito" w:hAnsi="Garamond" w:cs="Carlito"/>
          <w:sz w:val="24"/>
          <w:szCs w:val="24"/>
        </w:rPr>
        <w:t xml:space="preserve">od daty otrzymania faktury.  </w:t>
      </w:r>
    </w:p>
    <w:p w14:paraId="4768F611" w14:textId="77777777" w:rsidR="00AC6999" w:rsidRPr="00AC6999" w:rsidRDefault="00AC6999" w:rsidP="00AC6999">
      <w:pPr>
        <w:widowControl w:val="0"/>
        <w:tabs>
          <w:tab w:val="left" w:pos="283"/>
          <w:tab w:val="num" w:pos="360"/>
        </w:tabs>
        <w:autoSpaceDE w:val="0"/>
        <w:autoSpaceDN w:val="0"/>
        <w:spacing w:after="0" w:line="240" w:lineRule="auto"/>
        <w:jc w:val="both"/>
        <w:rPr>
          <w:rFonts w:ascii="Garamond" w:eastAsia="Carlito" w:hAnsi="Garamond" w:cs="Carlito"/>
          <w:sz w:val="24"/>
          <w:szCs w:val="24"/>
        </w:rPr>
      </w:pPr>
    </w:p>
    <w:p w14:paraId="20B4C5AA" w14:textId="77777777" w:rsidR="00AC6999" w:rsidRPr="00AC6999" w:rsidRDefault="00AC6999">
      <w:pPr>
        <w:widowControl w:val="0"/>
        <w:numPr>
          <w:ilvl w:val="0"/>
          <w:numId w:val="20"/>
        </w:numPr>
        <w:tabs>
          <w:tab w:val="num" w:pos="284"/>
        </w:tabs>
        <w:autoSpaceDE w:val="0"/>
        <w:autoSpaceDN w:val="0"/>
        <w:spacing w:after="0" w:line="240" w:lineRule="auto"/>
        <w:ind w:left="284" w:hanging="284"/>
        <w:jc w:val="both"/>
        <w:rPr>
          <w:rFonts w:ascii="Garamond" w:eastAsia="Carlito" w:hAnsi="Garamond" w:cs="Carlito"/>
          <w:sz w:val="24"/>
          <w:szCs w:val="24"/>
        </w:rPr>
      </w:pPr>
      <w:r w:rsidRPr="00AC6999">
        <w:rPr>
          <w:rFonts w:ascii="Garamond" w:eastAsia="Carlito" w:hAnsi="Garamond" w:cs="Carlito"/>
          <w:sz w:val="24"/>
          <w:szCs w:val="24"/>
        </w:rPr>
        <w:t>Oświadczam/y, że zapoznaliśmy się ze specyfikacją warunków zamówienia i nie wnosimy do niej zastrzeżeń oraz zdobyliśmy konieczne informacje potrzebne do właściwego wykonania zamówienia</w:t>
      </w:r>
    </w:p>
    <w:p w14:paraId="520FDC47" w14:textId="77777777" w:rsidR="00AC6999" w:rsidRPr="00AC6999" w:rsidRDefault="00AC6999">
      <w:pPr>
        <w:widowControl w:val="0"/>
        <w:numPr>
          <w:ilvl w:val="0"/>
          <w:numId w:val="20"/>
        </w:numPr>
        <w:tabs>
          <w:tab w:val="left" w:pos="283"/>
        </w:tabs>
        <w:autoSpaceDE w:val="0"/>
        <w:autoSpaceDN w:val="0"/>
        <w:spacing w:after="0" w:line="240" w:lineRule="auto"/>
        <w:ind w:left="284" w:hanging="284"/>
        <w:jc w:val="both"/>
        <w:rPr>
          <w:rFonts w:ascii="Garamond" w:eastAsia="Carlito" w:hAnsi="Garamond" w:cs="Carlito"/>
          <w:b/>
          <w:sz w:val="24"/>
          <w:szCs w:val="24"/>
        </w:rPr>
      </w:pPr>
      <w:r w:rsidRPr="00AC6999">
        <w:rPr>
          <w:rFonts w:ascii="Garamond" w:eastAsia="Carlito" w:hAnsi="Garamond" w:cs="Carlito"/>
          <w:sz w:val="24"/>
          <w:szCs w:val="24"/>
        </w:rPr>
        <w:t xml:space="preserve">Akceptuję/akceptujemy termin wykonania zamówienia </w:t>
      </w:r>
      <w:r w:rsidRPr="00AC6999">
        <w:rPr>
          <w:rFonts w:ascii="Garamond" w:eastAsia="Carlito" w:hAnsi="Garamond" w:cs="Carlito"/>
          <w:b/>
          <w:sz w:val="24"/>
          <w:szCs w:val="24"/>
        </w:rPr>
        <w:t xml:space="preserve">od dnia 01.01.2023 r. do dnia 31.12.2023 r.  </w:t>
      </w:r>
    </w:p>
    <w:p w14:paraId="4582819C" w14:textId="77777777" w:rsidR="00AC6999" w:rsidRPr="00AC6999" w:rsidRDefault="00AC6999">
      <w:pPr>
        <w:widowControl w:val="0"/>
        <w:numPr>
          <w:ilvl w:val="0"/>
          <w:numId w:val="20"/>
        </w:numPr>
        <w:tabs>
          <w:tab w:val="left" w:pos="283"/>
        </w:tabs>
        <w:autoSpaceDE w:val="0"/>
        <w:autoSpaceDN w:val="0"/>
        <w:spacing w:after="0" w:line="240" w:lineRule="auto"/>
        <w:ind w:left="284" w:hanging="284"/>
        <w:jc w:val="both"/>
        <w:rPr>
          <w:rFonts w:ascii="Garamond" w:eastAsia="Carlito" w:hAnsi="Garamond" w:cs="Carlito"/>
          <w:b/>
          <w:sz w:val="24"/>
          <w:szCs w:val="24"/>
        </w:rPr>
      </w:pPr>
      <w:r w:rsidRPr="00AC6999">
        <w:rPr>
          <w:rFonts w:ascii="Garamond" w:eastAsia="Carlito" w:hAnsi="Garamond" w:cs="Carlito"/>
          <w:sz w:val="24"/>
          <w:szCs w:val="24"/>
        </w:rPr>
        <w:t>Oświadczam/y, że uważamy się związani niniejszą ofertą przez okres wskazany przez Zamawiającego w specyfikacji warunków zamówienia.</w:t>
      </w:r>
    </w:p>
    <w:p w14:paraId="3AB31424" w14:textId="77777777" w:rsidR="00AC6999" w:rsidRPr="00AC6999" w:rsidRDefault="00AC6999">
      <w:pPr>
        <w:widowControl w:val="0"/>
        <w:numPr>
          <w:ilvl w:val="0"/>
          <w:numId w:val="20"/>
        </w:numPr>
        <w:tabs>
          <w:tab w:val="left" w:pos="283"/>
        </w:tabs>
        <w:autoSpaceDE w:val="0"/>
        <w:autoSpaceDN w:val="0"/>
        <w:spacing w:after="0" w:line="240" w:lineRule="auto"/>
        <w:ind w:left="284" w:hanging="284"/>
        <w:jc w:val="both"/>
        <w:rPr>
          <w:rFonts w:ascii="Garamond" w:eastAsia="Carlito" w:hAnsi="Garamond" w:cs="Carlito"/>
          <w:b/>
          <w:sz w:val="24"/>
          <w:szCs w:val="24"/>
        </w:rPr>
      </w:pPr>
      <w:r w:rsidRPr="00AC6999">
        <w:rPr>
          <w:rFonts w:ascii="Garamond" w:eastAsia="Carlito" w:hAnsi="Garamond" w:cs="Carlito"/>
          <w:sz w:val="24"/>
          <w:szCs w:val="24"/>
        </w:rPr>
        <w:t>Oświadczamy, że zawarty w specyfikacji warunków umowy wzór umowy zostały przez nas zaakceptowany. Zobowiązujemy się do zawarcia umowy na warunkach tam określonych.</w:t>
      </w:r>
    </w:p>
    <w:p w14:paraId="03187416" w14:textId="77777777" w:rsidR="00AC6999" w:rsidRPr="00AC6999" w:rsidRDefault="00AC6999">
      <w:pPr>
        <w:widowControl w:val="0"/>
        <w:numPr>
          <w:ilvl w:val="0"/>
          <w:numId w:val="20"/>
        </w:numPr>
        <w:tabs>
          <w:tab w:val="left" w:pos="283"/>
        </w:tabs>
        <w:autoSpaceDE w:val="0"/>
        <w:autoSpaceDN w:val="0"/>
        <w:spacing w:after="0" w:line="240" w:lineRule="auto"/>
        <w:ind w:left="284" w:hanging="284"/>
        <w:jc w:val="both"/>
        <w:rPr>
          <w:rFonts w:ascii="Garamond" w:eastAsia="Carlito" w:hAnsi="Garamond" w:cs="Carlito"/>
          <w:b/>
          <w:sz w:val="24"/>
          <w:szCs w:val="24"/>
        </w:rPr>
      </w:pPr>
      <w:r w:rsidRPr="00AC6999">
        <w:rPr>
          <w:rFonts w:ascii="Garamond" w:eastAsia="Carlito" w:hAnsi="Garamond" w:cs="Carlito"/>
          <w:sz w:val="24"/>
          <w:szCs w:val="24"/>
        </w:rPr>
        <w:t>Oświadczam/y, że nasza firma spełnia wszystkie warunki określone w specyfikacji warunków zamówienia oraz złożyliśmy wszystkie wymagane dokumenty potwierdzające spełnienie tych warunków.</w:t>
      </w:r>
    </w:p>
    <w:p w14:paraId="5C2A1CA6" w14:textId="77777777" w:rsidR="00AC6999" w:rsidRPr="00AC6999" w:rsidRDefault="00AC6999">
      <w:pPr>
        <w:widowControl w:val="0"/>
        <w:numPr>
          <w:ilvl w:val="0"/>
          <w:numId w:val="20"/>
        </w:numPr>
        <w:tabs>
          <w:tab w:val="left" w:pos="283"/>
        </w:tabs>
        <w:autoSpaceDE w:val="0"/>
        <w:autoSpaceDN w:val="0"/>
        <w:spacing w:after="0" w:line="240" w:lineRule="auto"/>
        <w:ind w:left="284" w:hanging="284"/>
        <w:jc w:val="both"/>
        <w:rPr>
          <w:rFonts w:ascii="Garamond" w:eastAsia="Carlito" w:hAnsi="Garamond" w:cs="Carlito"/>
          <w:b/>
          <w:sz w:val="24"/>
          <w:szCs w:val="24"/>
        </w:rPr>
      </w:pPr>
      <w:r w:rsidRPr="00AC6999">
        <w:rPr>
          <w:rFonts w:ascii="Garamond" w:eastAsia="Carlito" w:hAnsi="Garamond" w:cs="Carlito"/>
          <w:sz w:val="24"/>
          <w:szCs w:val="24"/>
        </w:rPr>
        <w:t>Prace wynikające z niniejszej umowy wykonamy:</w:t>
      </w:r>
    </w:p>
    <w:p w14:paraId="5699F009" w14:textId="77777777" w:rsidR="00AC6999" w:rsidRPr="00AC6999" w:rsidRDefault="00AC6999" w:rsidP="00AC6999">
      <w:pPr>
        <w:widowControl w:val="0"/>
        <w:suppressAutoHyphens/>
        <w:autoSpaceDE w:val="0"/>
        <w:autoSpaceDN w:val="0"/>
        <w:spacing w:after="0" w:line="240" w:lineRule="auto"/>
        <w:jc w:val="both"/>
        <w:rPr>
          <w:rFonts w:ascii="Garamond" w:eastAsia="Carlito" w:hAnsi="Garamond" w:cs="Carlito"/>
          <w:sz w:val="24"/>
          <w:szCs w:val="24"/>
        </w:rPr>
      </w:pPr>
      <w:r w:rsidRPr="00AC6999">
        <w:rPr>
          <w:rFonts w:ascii="Garamond" w:eastAsia="Carlito" w:hAnsi="Garamond" w:cs="Carlito"/>
          <w:sz w:val="24"/>
          <w:szCs w:val="24"/>
        </w:rPr>
        <w:t>9.1. *) siłami własnymi</w:t>
      </w:r>
    </w:p>
    <w:p w14:paraId="6A9A710B" w14:textId="77777777" w:rsidR="00AC6999" w:rsidRPr="00AC6999" w:rsidRDefault="00AC6999" w:rsidP="00AC6999">
      <w:pPr>
        <w:widowControl w:val="0"/>
        <w:suppressAutoHyphens/>
        <w:autoSpaceDE w:val="0"/>
        <w:autoSpaceDN w:val="0"/>
        <w:spacing w:after="0" w:line="240" w:lineRule="auto"/>
        <w:jc w:val="both"/>
        <w:rPr>
          <w:rFonts w:ascii="Garamond" w:eastAsia="Carlito" w:hAnsi="Garamond" w:cs="Carlito"/>
          <w:sz w:val="24"/>
          <w:szCs w:val="24"/>
        </w:rPr>
      </w:pPr>
      <w:r w:rsidRPr="00AC6999">
        <w:rPr>
          <w:rFonts w:ascii="Garamond" w:eastAsia="Carlito" w:hAnsi="Garamond" w:cs="Carlito"/>
          <w:sz w:val="24"/>
          <w:szCs w:val="24"/>
        </w:rPr>
        <w:t>9.2. *) przy pomocy podwykonawców w zakresie: ……………………..................................</w:t>
      </w:r>
    </w:p>
    <w:p w14:paraId="41EFA2CA" w14:textId="77777777" w:rsidR="00AC6999" w:rsidRPr="00AC6999" w:rsidRDefault="00AC6999" w:rsidP="00AC6999">
      <w:pPr>
        <w:widowControl w:val="0"/>
        <w:suppressAutoHyphens/>
        <w:autoSpaceDE w:val="0"/>
        <w:autoSpaceDN w:val="0"/>
        <w:spacing w:after="0" w:line="240" w:lineRule="auto"/>
        <w:jc w:val="both"/>
        <w:rPr>
          <w:rFonts w:ascii="Garamond" w:eastAsia="Carlito" w:hAnsi="Garamond" w:cs="Carlito"/>
          <w:sz w:val="24"/>
          <w:szCs w:val="24"/>
        </w:rPr>
      </w:pPr>
      <w:r w:rsidRPr="00AC6999">
        <w:rPr>
          <w:rFonts w:ascii="Garamond" w:eastAsia="Carlito" w:hAnsi="Garamond" w:cs="Carlito"/>
          <w:sz w:val="24"/>
          <w:szCs w:val="24"/>
        </w:rPr>
        <w:t xml:space="preserve">           ………………………………………………………………………………………….</w:t>
      </w:r>
    </w:p>
    <w:p w14:paraId="2144F986" w14:textId="77777777" w:rsidR="00AC6999" w:rsidRPr="00AC6999" w:rsidRDefault="00AC6999" w:rsidP="00AC6999">
      <w:pPr>
        <w:widowControl w:val="0"/>
        <w:suppressAutoHyphens/>
        <w:autoSpaceDE w:val="0"/>
        <w:autoSpaceDN w:val="0"/>
        <w:spacing w:after="0" w:line="240" w:lineRule="auto"/>
        <w:jc w:val="both"/>
        <w:rPr>
          <w:rFonts w:ascii="Garamond" w:eastAsia="Carlito" w:hAnsi="Garamond" w:cs="Carlito"/>
          <w:sz w:val="24"/>
          <w:szCs w:val="24"/>
        </w:rPr>
      </w:pPr>
      <w:r w:rsidRPr="00AC6999">
        <w:rPr>
          <w:rFonts w:ascii="Garamond" w:eastAsia="Carlito" w:hAnsi="Garamond" w:cs="Carlito"/>
          <w:sz w:val="24"/>
          <w:szCs w:val="24"/>
        </w:rPr>
        <w:t>9.3.   nazwa (firma) podwykonawcy …………………………………………………….....</w:t>
      </w:r>
    </w:p>
    <w:p w14:paraId="6E2550DC" w14:textId="77777777" w:rsidR="00AC6999" w:rsidRPr="00AC6999" w:rsidRDefault="00AC6999" w:rsidP="00AC6999">
      <w:pPr>
        <w:widowControl w:val="0"/>
        <w:suppressAutoHyphens/>
        <w:autoSpaceDE w:val="0"/>
        <w:autoSpaceDN w:val="0"/>
        <w:spacing w:after="0" w:line="240" w:lineRule="auto"/>
        <w:jc w:val="both"/>
        <w:rPr>
          <w:rFonts w:ascii="Garamond" w:eastAsia="Carlito" w:hAnsi="Garamond" w:cs="Carlito"/>
          <w:sz w:val="24"/>
          <w:szCs w:val="24"/>
        </w:rPr>
      </w:pPr>
    </w:p>
    <w:p w14:paraId="289BF731" w14:textId="77777777" w:rsidR="00AC6999" w:rsidRPr="00AC6999" w:rsidRDefault="00AC6999" w:rsidP="00AC6999">
      <w:pPr>
        <w:widowControl w:val="0"/>
        <w:suppressAutoHyphens/>
        <w:autoSpaceDE w:val="0"/>
        <w:autoSpaceDN w:val="0"/>
        <w:spacing w:after="0" w:line="240" w:lineRule="auto"/>
        <w:jc w:val="both"/>
        <w:rPr>
          <w:rFonts w:ascii="Garamond" w:eastAsia="Carlito" w:hAnsi="Garamond" w:cs="Carlito"/>
          <w:sz w:val="20"/>
          <w:szCs w:val="20"/>
        </w:rPr>
      </w:pPr>
      <w:r w:rsidRPr="00AC6999">
        <w:rPr>
          <w:rFonts w:ascii="Garamond" w:eastAsia="Carlito" w:hAnsi="Garamond" w:cs="Carlito"/>
          <w:sz w:val="20"/>
          <w:szCs w:val="20"/>
        </w:rPr>
        <w:t>*) niepotrzebne skreślić</w:t>
      </w:r>
    </w:p>
    <w:p w14:paraId="0266E29A" w14:textId="77777777" w:rsidR="00AC6999" w:rsidRPr="00AC6999" w:rsidRDefault="00AC6999" w:rsidP="00AC6999">
      <w:pPr>
        <w:widowControl w:val="0"/>
        <w:autoSpaceDE w:val="0"/>
        <w:autoSpaceDN w:val="0"/>
        <w:spacing w:after="0" w:line="240" w:lineRule="auto"/>
        <w:jc w:val="both"/>
        <w:rPr>
          <w:rFonts w:ascii="Garamond" w:eastAsia="Carlito" w:hAnsi="Garamond" w:cs="Carlito"/>
          <w:sz w:val="24"/>
          <w:szCs w:val="24"/>
        </w:rPr>
      </w:pPr>
    </w:p>
    <w:p w14:paraId="400FF294" w14:textId="77777777" w:rsidR="00AC6999" w:rsidRPr="00AC6999" w:rsidRDefault="00AC6999" w:rsidP="00AC6999">
      <w:pPr>
        <w:widowControl w:val="0"/>
        <w:autoSpaceDE w:val="0"/>
        <w:autoSpaceDN w:val="0"/>
        <w:spacing w:after="0" w:line="240" w:lineRule="auto"/>
        <w:jc w:val="both"/>
        <w:rPr>
          <w:rFonts w:ascii="Garamond" w:eastAsia="Carlito" w:hAnsi="Garamond" w:cs="Carlito"/>
          <w:sz w:val="24"/>
          <w:szCs w:val="24"/>
          <w:vertAlign w:val="superscript"/>
        </w:rPr>
      </w:pPr>
      <w:r w:rsidRPr="00AC6999">
        <w:rPr>
          <w:rFonts w:ascii="Garamond" w:eastAsia="Carlito" w:hAnsi="Garamond" w:cs="Carlito"/>
          <w:sz w:val="24"/>
          <w:szCs w:val="24"/>
        </w:rPr>
        <w:t>10 . Oświadczamy, że jesteśmy* ( zaznaczyć właściwe)</w:t>
      </w:r>
    </w:p>
    <w:p w14:paraId="3EDA004B" w14:textId="77777777" w:rsidR="00AC6999" w:rsidRPr="00AC6999" w:rsidRDefault="00AC6999">
      <w:pPr>
        <w:widowControl w:val="0"/>
        <w:numPr>
          <w:ilvl w:val="0"/>
          <w:numId w:val="23"/>
        </w:numPr>
        <w:autoSpaceDE w:val="0"/>
        <w:autoSpaceDN w:val="0"/>
        <w:adjustRightInd w:val="0"/>
        <w:spacing w:after="0" w:line="240" w:lineRule="auto"/>
        <w:jc w:val="both"/>
        <w:rPr>
          <w:rFonts w:ascii="Garamond" w:eastAsia="Carlito" w:hAnsi="Garamond" w:cs="Calibri"/>
          <w:sz w:val="24"/>
          <w:szCs w:val="24"/>
        </w:rPr>
      </w:pPr>
      <w:r w:rsidRPr="00AC6999">
        <w:rPr>
          <w:rFonts w:ascii="Garamond" w:eastAsia="Carlito" w:hAnsi="Garamond" w:cs="Calibri"/>
          <w:sz w:val="24"/>
          <w:szCs w:val="24"/>
        </w:rPr>
        <w:t>mikroprzedsiębiorstwem</w:t>
      </w:r>
      <w:r w:rsidRPr="00AC6999">
        <w:rPr>
          <w:rFonts w:ascii="Garamond" w:eastAsia="Carlito" w:hAnsi="Garamond" w:cs="Calibri"/>
          <w:sz w:val="24"/>
          <w:szCs w:val="24"/>
          <w:vertAlign w:val="superscript"/>
        </w:rPr>
        <w:footnoteReference w:id="1"/>
      </w:r>
      <w:r w:rsidRPr="00AC6999">
        <w:rPr>
          <w:rFonts w:ascii="Garamond" w:eastAsia="Carlito" w:hAnsi="Garamond" w:cs="Calibri"/>
          <w:sz w:val="24"/>
          <w:szCs w:val="24"/>
        </w:rPr>
        <w:t>,</w:t>
      </w:r>
    </w:p>
    <w:p w14:paraId="4C4A16A3" w14:textId="77777777" w:rsidR="00AC6999" w:rsidRPr="00AC6999" w:rsidRDefault="00AC6999">
      <w:pPr>
        <w:widowControl w:val="0"/>
        <w:numPr>
          <w:ilvl w:val="0"/>
          <w:numId w:val="23"/>
        </w:numPr>
        <w:autoSpaceDE w:val="0"/>
        <w:autoSpaceDN w:val="0"/>
        <w:adjustRightInd w:val="0"/>
        <w:spacing w:after="0" w:line="240" w:lineRule="auto"/>
        <w:jc w:val="both"/>
        <w:rPr>
          <w:rFonts w:ascii="Garamond" w:eastAsia="Carlito" w:hAnsi="Garamond" w:cs="Calibri"/>
          <w:sz w:val="24"/>
          <w:szCs w:val="24"/>
        </w:rPr>
      </w:pPr>
      <w:r w:rsidRPr="00AC6999">
        <w:rPr>
          <w:rFonts w:ascii="Garamond" w:eastAsia="Carlito" w:hAnsi="Garamond" w:cs="Calibri"/>
          <w:sz w:val="24"/>
          <w:szCs w:val="24"/>
        </w:rPr>
        <w:t>małym przedsiębiorstwem</w:t>
      </w:r>
      <w:r w:rsidRPr="00AC6999">
        <w:rPr>
          <w:rFonts w:ascii="Garamond" w:eastAsia="Carlito" w:hAnsi="Garamond" w:cs="Calibri"/>
          <w:sz w:val="24"/>
          <w:szCs w:val="24"/>
          <w:vertAlign w:val="superscript"/>
        </w:rPr>
        <w:footnoteReference w:id="2"/>
      </w:r>
      <w:r w:rsidRPr="00AC6999">
        <w:rPr>
          <w:rFonts w:ascii="Garamond" w:eastAsia="Carlito" w:hAnsi="Garamond" w:cs="Calibri"/>
          <w:sz w:val="24"/>
          <w:szCs w:val="24"/>
        </w:rPr>
        <w:t>,</w:t>
      </w:r>
    </w:p>
    <w:p w14:paraId="51533970" w14:textId="77777777" w:rsidR="00AC6999" w:rsidRPr="00AC6999" w:rsidRDefault="00AC6999">
      <w:pPr>
        <w:widowControl w:val="0"/>
        <w:numPr>
          <w:ilvl w:val="0"/>
          <w:numId w:val="23"/>
        </w:numPr>
        <w:autoSpaceDE w:val="0"/>
        <w:autoSpaceDN w:val="0"/>
        <w:adjustRightInd w:val="0"/>
        <w:spacing w:after="0" w:line="240" w:lineRule="auto"/>
        <w:jc w:val="both"/>
        <w:rPr>
          <w:rFonts w:ascii="Garamond" w:eastAsia="Carlito" w:hAnsi="Garamond" w:cs="Calibri"/>
          <w:sz w:val="24"/>
          <w:szCs w:val="24"/>
        </w:rPr>
      </w:pPr>
      <w:r w:rsidRPr="00AC6999">
        <w:rPr>
          <w:rFonts w:ascii="Garamond" w:eastAsia="Carlito" w:hAnsi="Garamond" w:cs="Calibri"/>
          <w:sz w:val="24"/>
          <w:szCs w:val="24"/>
        </w:rPr>
        <w:lastRenderedPageBreak/>
        <w:t>średnim przedsiębiorstwem</w:t>
      </w:r>
      <w:r w:rsidRPr="00AC6999">
        <w:rPr>
          <w:rFonts w:ascii="Garamond" w:eastAsia="Carlito" w:hAnsi="Garamond" w:cs="Calibri"/>
          <w:sz w:val="24"/>
          <w:szCs w:val="24"/>
          <w:vertAlign w:val="superscript"/>
        </w:rPr>
        <w:footnoteReference w:id="3"/>
      </w:r>
      <w:r w:rsidRPr="00AC6999">
        <w:rPr>
          <w:rFonts w:ascii="Garamond" w:eastAsia="Carlito" w:hAnsi="Garamond" w:cs="Calibri"/>
          <w:sz w:val="24"/>
          <w:szCs w:val="24"/>
        </w:rPr>
        <w:t>,</w:t>
      </w:r>
    </w:p>
    <w:p w14:paraId="00CF6FCF" w14:textId="77777777" w:rsidR="00AC6999" w:rsidRPr="00AC6999" w:rsidRDefault="00AC6999">
      <w:pPr>
        <w:widowControl w:val="0"/>
        <w:numPr>
          <w:ilvl w:val="0"/>
          <w:numId w:val="23"/>
        </w:numPr>
        <w:autoSpaceDE w:val="0"/>
        <w:autoSpaceDN w:val="0"/>
        <w:adjustRightInd w:val="0"/>
        <w:spacing w:after="0" w:line="240" w:lineRule="auto"/>
        <w:jc w:val="both"/>
        <w:rPr>
          <w:rFonts w:ascii="Garamond" w:eastAsia="Carlito" w:hAnsi="Garamond" w:cs="Calibri"/>
          <w:sz w:val="24"/>
          <w:szCs w:val="24"/>
        </w:rPr>
      </w:pPr>
      <w:r w:rsidRPr="00AC6999">
        <w:rPr>
          <w:rFonts w:ascii="Garamond" w:eastAsia="Carlito" w:hAnsi="Garamond" w:cs="Calibri"/>
          <w:sz w:val="24"/>
          <w:szCs w:val="24"/>
        </w:rPr>
        <w:t>jednoosobową działalnością gospodarczą,</w:t>
      </w:r>
    </w:p>
    <w:p w14:paraId="3100FDD1" w14:textId="77777777" w:rsidR="00AC6999" w:rsidRPr="00AC6999" w:rsidRDefault="00AC6999">
      <w:pPr>
        <w:widowControl w:val="0"/>
        <w:numPr>
          <w:ilvl w:val="0"/>
          <w:numId w:val="23"/>
        </w:numPr>
        <w:autoSpaceDE w:val="0"/>
        <w:autoSpaceDN w:val="0"/>
        <w:adjustRightInd w:val="0"/>
        <w:spacing w:after="0" w:line="240" w:lineRule="auto"/>
        <w:jc w:val="both"/>
        <w:rPr>
          <w:rFonts w:ascii="Garamond" w:eastAsia="Carlito" w:hAnsi="Garamond" w:cs="Calibri"/>
          <w:sz w:val="24"/>
          <w:szCs w:val="24"/>
        </w:rPr>
      </w:pPr>
      <w:r w:rsidRPr="00AC6999">
        <w:rPr>
          <w:rFonts w:ascii="Garamond" w:eastAsia="Carlito" w:hAnsi="Garamond" w:cs="Calibri"/>
          <w:sz w:val="24"/>
          <w:szCs w:val="24"/>
        </w:rPr>
        <w:t>osobą fizyczną nieprowadzącą działalności gospodarczej,</w:t>
      </w:r>
    </w:p>
    <w:p w14:paraId="0E15F573" w14:textId="77777777" w:rsidR="00AC6999" w:rsidRPr="00AC6999" w:rsidRDefault="00AC6999">
      <w:pPr>
        <w:widowControl w:val="0"/>
        <w:numPr>
          <w:ilvl w:val="0"/>
          <w:numId w:val="23"/>
        </w:numPr>
        <w:autoSpaceDE w:val="0"/>
        <w:autoSpaceDN w:val="0"/>
        <w:adjustRightInd w:val="0"/>
        <w:spacing w:after="0" w:line="240" w:lineRule="auto"/>
        <w:jc w:val="both"/>
        <w:rPr>
          <w:rFonts w:ascii="Garamond" w:eastAsia="Carlito" w:hAnsi="Garamond" w:cs="Calibri"/>
          <w:sz w:val="24"/>
          <w:szCs w:val="24"/>
        </w:rPr>
      </w:pPr>
      <w:r w:rsidRPr="00AC6999">
        <w:rPr>
          <w:rFonts w:ascii="Garamond" w:eastAsia="Carlito" w:hAnsi="Garamond" w:cs="Calibri"/>
          <w:sz w:val="24"/>
          <w:szCs w:val="24"/>
        </w:rPr>
        <w:t>innym rodzajem</w:t>
      </w:r>
    </w:p>
    <w:p w14:paraId="7B75F66E" w14:textId="77777777" w:rsidR="00AC6999" w:rsidRPr="00AC6999" w:rsidRDefault="00AC6999" w:rsidP="00AC6999">
      <w:pPr>
        <w:widowControl w:val="0"/>
        <w:tabs>
          <w:tab w:val="left" w:pos="360"/>
        </w:tabs>
        <w:autoSpaceDE w:val="0"/>
        <w:autoSpaceDN w:val="0"/>
        <w:spacing w:after="0" w:line="240" w:lineRule="auto"/>
        <w:ind w:right="28"/>
        <w:jc w:val="both"/>
        <w:rPr>
          <w:rFonts w:ascii="Garamond" w:eastAsia="Carlito" w:hAnsi="Garamond" w:cs="Calibri"/>
          <w:i/>
          <w:sz w:val="24"/>
          <w:szCs w:val="24"/>
        </w:rPr>
      </w:pPr>
    </w:p>
    <w:p w14:paraId="777BE49D" w14:textId="77777777" w:rsidR="00AC6999" w:rsidRPr="00AC6999" w:rsidRDefault="00AC6999" w:rsidP="00AC6999">
      <w:pPr>
        <w:widowControl w:val="0"/>
        <w:tabs>
          <w:tab w:val="left" w:pos="360"/>
        </w:tabs>
        <w:autoSpaceDE w:val="0"/>
        <w:autoSpaceDN w:val="0"/>
        <w:spacing w:after="0" w:line="240" w:lineRule="auto"/>
        <w:ind w:right="28"/>
        <w:jc w:val="both"/>
        <w:rPr>
          <w:rFonts w:ascii="Garamond" w:eastAsia="Carlito" w:hAnsi="Garamond" w:cs="Calibri"/>
          <w:i/>
          <w:sz w:val="24"/>
          <w:szCs w:val="24"/>
        </w:rPr>
      </w:pPr>
      <w:r w:rsidRPr="00AC6999">
        <w:rPr>
          <w:rFonts w:ascii="Garamond" w:eastAsia="Carlito" w:hAnsi="Garamond" w:cs="Calibri"/>
          <w:i/>
          <w:sz w:val="24"/>
          <w:szCs w:val="24"/>
        </w:rPr>
        <w:t>Właściwe zaznaczyć</w:t>
      </w:r>
    </w:p>
    <w:p w14:paraId="66FE4D00" w14:textId="77777777" w:rsidR="00AC6999" w:rsidRPr="00AC6999" w:rsidRDefault="00AC6999" w:rsidP="00AC6999">
      <w:pPr>
        <w:widowControl w:val="0"/>
        <w:tabs>
          <w:tab w:val="left" w:pos="360"/>
        </w:tabs>
        <w:autoSpaceDE w:val="0"/>
        <w:autoSpaceDN w:val="0"/>
        <w:spacing w:after="0" w:line="240" w:lineRule="auto"/>
        <w:ind w:right="28"/>
        <w:jc w:val="both"/>
        <w:rPr>
          <w:rFonts w:ascii="Garamond" w:eastAsia="Carlito" w:hAnsi="Garamond" w:cs="Calibri"/>
          <w:i/>
          <w:sz w:val="24"/>
          <w:szCs w:val="24"/>
        </w:rPr>
      </w:pPr>
      <w:r w:rsidRPr="00AC6999">
        <w:rPr>
          <w:rFonts w:ascii="Garamond" w:eastAsia="Carlito" w:hAnsi="Garamond" w:cs="Calibri"/>
          <w:i/>
          <w:sz w:val="24"/>
          <w:szCs w:val="24"/>
        </w:rPr>
        <w:t xml:space="preserve">W przypadku Wykonawców składających ofertę wspólną należy wypełnić dla każdego podmiotu osobno. </w:t>
      </w:r>
    </w:p>
    <w:p w14:paraId="44DCDD7B" w14:textId="77777777" w:rsidR="00AC6999" w:rsidRPr="00AC6999" w:rsidRDefault="00AC6999" w:rsidP="00AC6999">
      <w:pPr>
        <w:widowControl w:val="0"/>
        <w:autoSpaceDE w:val="0"/>
        <w:autoSpaceDN w:val="0"/>
        <w:spacing w:after="0" w:line="240" w:lineRule="auto"/>
        <w:jc w:val="both"/>
        <w:rPr>
          <w:rFonts w:ascii="Garamond" w:eastAsia="Carlito" w:hAnsi="Garamond" w:cs="Carlito"/>
          <w:sz w:val="24"/>
          <w:szCs w:val="24"/>
        </w:rPr>
      </w:pPr>
    </w:p>
    <w:p w14:paraId="68298169" w14:textId="77777777" w:rsidR="00AC6999" w:rsidRPr="00AC6999" w:rsidRDefault="00AC6999" w:rsidP="00AC6999">
      <w:pPr>
        <w:widowControl w:val="0"/>
        <w:autoSpaceDE w:val="0"/>
        <w:autoSpaceDN w:val="0"/>
        <w:spacing w:after="0" w:line="240" w:lineRule="auto"/>
        <w:jc w:val="both"/>
        <w:rPr>
          <w:rFonts w:ascii="Garamond" w:eastAsia="Carlito" w:hAnsi="Garamond" w:cs="Carlito"/>
          <w:sz w:val="20"/>
          <w:szCs w:val="20"/>
        </w:rPr>
      </w:pPr>
      <w:r w:rsidRPr="00AC6999">
        <w:rPr>
          <w:rFonts w:ascii="Garamond" w:eastAsia="Carlito" w:hAnsi="Garamond" w:cs="Carlito"/>
          <w:sz w:val="20"/>
          <w:szCs w:val="20"/>
        </w:rPr>
        <w:t>*Informacja niezbędna do zamieszczenia w Biuletynie Zamówień Publicznych</w:t>
      </w:r>
    </w:p>
    <w:p w14:paraId="1B568F29" w14:textId="77777777" w:rsidR="00AC6999" w:rsidRPr="00AC6999" w:rsidRDefault="00AC6999" w:rsidP="00AC6999">
      <w:pPr>
        <w:widowControl w:val="0"/>
        <w:autoSpaceDE w:val="0"/>
        <w:autoSpaceDN w:val="0"/>
        <w:spacing w:after="0" w:line="240" w:lineRule="auto"/>
        <w:jc w:val="both"/>
        <w:rPr>
          <w:rFonts w:ascii="Garamond" w:eastAsia="Carlito" w:hAnsi="Garamond" w:cs="Carlito"/>
          <w:sz w:val="24"/>
          <w:szCs w:val="24"/>
        </w:rPr>
      </w:pPr>
    </w:p>
    <w:p w14:paraId="62BECE97" w14:textId="77777777" w:rsidR="00AC6999" w:rsidRPr="00AC6999" w:rsidRDefault="00AC6999" w:rsidP="00AC6999">
      <w:pPr>
        <w:widowControl w:val="0"/>
        <w:autoSpaceDE w:val="0"/>
        <w:autoSpaceDN w:val="0"/>
        <w:spacing w:after="0" w:line="240" w:lineRule="auto"/>
        <w:jc w:val="both"/>
        <w:rPr>
          <w:rFonts w:ascii="Garamond" w:eastAsia="Carlito" w:hAnsi="Garamond" w:cs="Carlito"/>
          <w:sz w:val="24"/>
          <w:szCs w:val="24"/>
        </w:rPr>
      </w:pPr>
      <w:r w:rsidRPr="00AC6999">
        <w:rPr>
          <w:rFonts w:ascii="Garamond" w:eastAsia="Carlito" w:hAnsi="Garamond" w:cs="Carlito"/>
          <w:sz w:val="24"/>
          <w:szCs w:val="24"/>
        </w:rPr>
        <w:t>11.Oświadczam/y, że wypełniłem obowiązki informacyjne przewidziane w art. 13 lub art. 14 RODO</w:t>
      </w:r>
      <w:r w:rsidRPr="00AC6999">
        <w:rPr>
          <w:rFonts w:ascii="Garamond" w:eastAsia="Carlito" w:hAnsi="Garamond" w:cs="Carlito"/>
          <w:sz w:val="24"/>
          <w:szCs w:val="24"/>
          <w:vertAlign w:val="superscript"/>
        </w:rPr>
        <w:t>1)</w:t>
      </w:r>
      <w:r w:rsidRPr="00AC6999">
        <w:rPr>
          <w:rFonts w:ascii="Garamond" w:eastAsia="Carlito" w:hAnsi="Garamond" w:cs="Carlito"/>
          <w:sz w:val="24"/>
          <w:szCs w:val="24"/>
        </w:rPr>
        <w:t xml:space="preserve"> wobec osób fizycznych, od których dane osobowe bezpośrednio lub pośrednio pozyskałem w celu ubiegania się o udzielenie zamówienia publicznego w niniejszym postępowaniu.*</w:t>
      </w:r>
    </w:p>
    <w:p w14:paraId="4D08679F" w14:textId="77777777" w:rsidR="00AC6999" w:rsidRPr="00AC6999" w:rsidRDefault="00AC6999" w:rsidP="00AC6999">
      <w:pPr>
        <w:widowControl w:val="0"/>
        <w:autoSpaceDE w:val="0"/>
        <w:autoSpaceDN w:val="0"/>
        <w:spacing w:after="0" w:line="240" w:lineRule="auto"/>
        <w:jc w:val="both"/>
        <w:rPr>
          <w:rFonts w:ascii="Garamond" w:eastAsia="Carlito" w:hAnsi="Garamond" w:cs="Carlito"/>
          <w:sz w:val="24"/>
          <w:szCs w:val="24"/>
          <w:vertAlign w:val="superscript"/>
        </w:rPr>
      </w:pPr>
    </w:p>
    <w:p w14:paraId="567C26C3" w14:textId="77777777" w:rsidR="00AC6999" w:rsidRPr="00AC6999" w:rsidRDefault="00AC6999" w:rsidP="00AC6999">
      <w:pPr>
        <w:widowControl w:val="0"/>
        <w:autoSpaceDE w:val="0"/>
        <w:autoSpaceDN w:val="0"/>
        <w:spacing w:after="0" w:line="240" w:lineRule="auto"/>
        <w:jc w:val="both"/>
        <w:rPr>
          <w:rFonts w:ascii="Garamond" w:eastAsia="Carlito" w:hAnsi="Garamond" w:cs="Carlito"/>
          <w:sz w:val="24"/>
          <w:szCs w:val="24"/>
        </w:rPr>
      </w:pPr>
      <w:r w:rsidRPr="00AC6999">
        <w:rPr>
          <w:rFonts w:ascii="Garamond" w:eastAsia="Carlito" w:hAnsi="Garamond" w:cs="Carlito"/>
          <w:sz w:val="24"/>
          <w:szCs w:val="24"/>
          <w:vertAlign w:val="superscript"/>
        </w:rPr>
        <w:t xml:space="preserve">1) </w:t>
      </w:r>
      <w:r w:rsidRPr="00AC6999">
        <w:rPr>
          <w:rFonts w:ascii="Garamond" w:eastAsia="Carlito" w:hAnsi="Garamond" w:cs="Carlito"/>
          <w:sz w:val="24"/>
          <w:szCs w:val="24"/>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73E7E52C" w14:textId="77777777" w:rsidR="00AC6999" w:rsidRPr="00AC6999" w:rsidRDefault="00AC6999" w:rsidP="00AC6999">
      <w:pPr>
        <w:widowControl w:val="0"/>
        <w:autoSpaceDE w:val="0"/>
        <w:autoSpaceDN w:val="0"/>
        <w:spacing w:after="0" w:line="240" w:lineRule="auto"/>
        <w:jc w:val="both"/>
        <w:rPr>
          <w:rFonts w:ascii="Garamond" w:eastAsia="Carlito" w:hAnsi="Garamond" w:cs="Carlito"/>
          <w:sz w:val="24"/>
          <w:szCs w:val="24"/>
        </w:rPr>
      </w:pPr>
      <w:r w:rsidRPr="00AC6999">
        <w:rPr>
          <w:rFonts w:ascii="Garamond" w:eastAsia="Carlito" w:hAnsi="Garamond" w:cs="Carlito"/>
          <w:sz w:val="24"/>
          <w:szCs w:val="24"/>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224FBD20" w14:textId="77777777" w:rsidR="00AC6999" w:rsidRPr="00AC6999" w:rsidRDefault="00AC6999" w:rsidP="00AC6999">
      <w:pPr>
        <w:widowControl w:val="0"/>
        <w:autoSpaceDE w:val="0"/>
        <w:autoSpaceDN w:val="0"/>
        <w:spacing w:after="0" w:line="240" w:lineRule="auto"/>
        <w:jc w:val="both"/>
        <w:rPr>
          <w:rFonts w:ascii="Garamond" w:eastAsia="Carlito" w:hAnsi="Garamond" w:cs="Carlito"/>
          <w:sz w:val="24"/>
          <w:szCs w:val="24"/>
        </w:rPr>
      </w:pPr>
    </w:p>
    <w:p w14:paraId="68173D14" w14:textId="77777777" w:rsidR="00AC6999" w:rsidRPr="00AC6999" w:rsidRDefault="00AC6999" w:rsidP="00AC6999">
      <w:pPr>
        <w:widowControl w:val="0"/>
        <w:autoSpaceDE w:val="0"/>
        <w:autoSpaceDN w:val="0"/>
        <w:spacing w:after="0" w:line="240" w:lineRule="auto"/>
        <w:jc w:val="both"/>
        <w:rPr>
          <w:rFonts w:ascii="Garamond" w:eastAsia="Carlito" w:hAnsi="Garamond" w:cs="Carlito"/>
          <w:sz w:val="24"/>
          <w:szCs w:val="24"/>
        </w:rPr>
      </w:pPr>
      <w:r w:rsidRPr="00AC6999">
        <w:rPr>
          <w:rFonts w:ascii="Garamond" w:eastAsia="Carlito" w:hAnsi="Garamond" w:cs="Carlito"/>
          <w:sz w:val="24"/>
          <w:szCs w:val="24"/>
        </w:rPr>
        <w:t>12.Załącznikami do niniejszej oferty są następujące dokumenty:</w:t>
      </w:r>
    </w:p>
    <w:p w14:paraId="5E8F1AE8" w14:textId="77777777" w:rsidR="00AC6999" w:rsidRPr="00AC6999" w:rsidRDefault="00AC6999">
      <w:pPr>
        <w:widowControl w:val="0"/>
        <w:numPr>
          <w:ilvl w:val="0"/>
          <w:numId w:val="19"/>
        </w:numPr>
        <w:autoSpaceDE w:val="0"/>
        <w:autoSpaceDN w:val="0"/>
        <w:spacing w:after="0" w:line="240" w:lineRule="auto"/>
        <w:jc w:val="both"/>
        <w:rPr>
          <w:rFonts w:ascii="Garamond" w:eastAsia="Carlito" w:hAnsi="Garamond" w:cs="Carlito"/>
          <w:sz w:val="24"/>
          <w:szCs w:val="24"/>
        </w:rPr>
      </w:pPr>
      <w:r w:rsidRPr="00AC6999">
        <w:rPr>
          <w:rFonts w:ascii="Garamond" w:eastAsia="Carlito" w:hAnsi="Garamond" w:cs="Carlito"/>
          <w:sz w:val="24"/>
          <w:szCs w:val="24"/>
        </w:rPr>
        <w:t>………………….</w:t>
      </w:r>
    </w:p>
    <w:p w14:paraId="33080CAD" w14:textId="77777777" w:rsidR="00AC6999" w:rsidRPr="00AC6999" w:rsidRDefault="00AC6999">
      <w:pPr>
        <w:widowControl w:val="0"/>
        <w:numPr>
          <w:ilvl w:val="0"/>
          <w:numId w:val="19"/>
        </w:numPr>
        <w:autoSpaceDE w:val="0"/>
        <w:autoSpaceDN w:val="0"/>
        <w:spacing w:after="0" w:line="240" w:lineRule="auto"/>
        <w:jc w:val="both"/>
        <w:rPr>
          <w:rFonts w:ascii="Garamond" w:eastAsia="Carlito" w:hAnsi="Garamond" w:cs="Carlito"/>
          <w:sz w:val="24"/>
          <w:szCs w:val="24"/>
        </w:rPr>
      </w:pPr>
      <w:r w:rsidRPr="00AC6999">
        <w:rPr>
          <w:rFonts w:ascii="Garamond" w:eastAsia="Carlito" w:hAnsi="Garamond" w:cs="Carlito"/>
          <w:sz w:val="24"/>
          <w:szCs w:val="24"/>
        </w:rPr>
        <w:t>………………….</w:t>
      </w:r>
    </w:p>
    <w:p w14:paraId="56DB0CE2" w14:textId="77777777" w:rsidR="00AC6999" w:rsidRPr="00AC6999" w:rsidRDefault="00AC6999">
      <w:pPr>
        <w:widowControl w:val="0"/>
        <w:numPr>
          <w:ilvl w:val="0"/>
          <w:numId w:val="19"/>
        </w:numPr>
        <w:autoSpaceDE w:val="0"/>
        <w:autoSpaceDN w:val="0"/>
        <w:spacing w:after="0" w:line="240" w:lineRule="auto"/>
        <w:jc w:val="both"/>
        <w:rPr>
          <w:rFonts w:ascii="Garamond" w:eastAsia="Carlito" w:hAnsi="Garamond" w:cs="Carlito"/>
          <w:sz w:val="24"/>
          <w:szCs w:val="24"/>
        </w:rPr>
      </w:pPr>
      <w:r w:rsidRPr="00AC6999">
        <w:rPr>
          <w:rFonts w:ascii="Garamond" w:eastAsia="Carlito" w:hAnsi="Garamond" w:cs="Carlito"/>
          <w:sz w:val="24"/>
          <w:szCs w:val="24"/>
        </w:rPr>
        <w:t>………………….</w:t>
      </w:r>
    </w:p>
    <w:p w14:paraId="2C8A113F" w14:textId="77777777" w:rsidR="00AC6999" w:rsidRPr="00AC6999" w:rsidRDefault="00AC6999" w:rsidP="00AC6999">
      <w:pPr>
        <w:widowControl w:val="0"/>
        <w:autoSpaceDE w:val="0"/>
        <w:autoSpaceDN w:val="0"/>
        <w:spacing w:after="0" w:line="240" w:lineRule="auto"/>
        <w:jc w:val="both"/>
        <w:rPr>
          <w:rFonts w:ascii="Garamond" w:eastAsia="Carlito" w:hAnsi="Garamond" w:cs="Carlito"/>
          <w:sz w:val="24"/>
          <w:szCs w:val="24"/>
        </w:rPr>
      </w:pPr>
    </w:p>
    <w:p w14:paraId="47C45AE1" w14:textId="77777777" w:rsidR="00AC6999" w:rsidRPr="00AC6999" w:rsidRDefault="00AC6999" w:rsidP="00AC6999">
      <w:pPr>
        <w:widowControl w:val="0"/>
        <w:autoSpaceDE w:val="0"/>
        <w:autoSpaceDN w:val="0"/>
        <w:spacing w:after="0" w:line="240" w:lineRule="auto"/>
        <w:jc w:val="both"/>
        <w:rPr>
          <w:rFonts w:ascii="Garamond" w:eastAsia="Carlito" w:hAnsi="Garamond" w:cs="Carlito"/>
          <w:sz w:val="24"/>
          <w:szCs w:val="24"/>
        </w:rPr>
      </w:pPr>
    </w:p>
    <w:p w14:paraId="52DF3E08" w14:textId="77777777" w:rsidR="00AC6999" w:rsidRPr="00AC6999" w:rsidRDefault="00AC6999" w:rsidP="00AC6999">
      <w:pPr>
        <w:widowControl w:val="0"/>
        <w:autoSpaceDE w:val="0"/>
        <w:autoSpaceDN w:val="0"/>
        <w:spacing w:after="0" w:line="240" w:lineRule="auto"/>
        <w:jc w:val="both"/>
        <w:rPr>
          <w:rFonts w:ascii="Garamond" w:eastAsia="Carlito" w:hAnsi="Garamond" w:cs="Carlito"/>
          <w:caps/>
          <w:sz w:val="24"/>
          <w:szCs w:val="24"/>
        </w:rPr>
      </w:pPr>
    </w:p>
    <w:p w14:paraId="595BA002" w14:textId="77777777" w:rsidR="00AC6999" w:rsidRPr="00AC6999" w:rsidRDefault="00AC6999" w:rsidP="00AC6999">
      <w:pPr>
        <w:widowControl w:val="0"/>
        <w:autoSpaceDE w:val="0"/>
        <w:autoSpaceDN w:val="0"/>
        <w:spacing w:after="0" w:line="240" w:lineRule="auto"/>
        <w:jc w:val="both"/>
        <w:rPr>
          <w:rFonts w:ascii="Garamond" w:eastAsia="Carlito" w:hAnsi="Garamond" w:cs="Carlito"/>
          <w:sz w:val="24"/>
          <w:szCs w:val="24"/>
        </w:rPr>
      </w:pPr>
      <w:r w:rsidRPr="00AC6999">
        <w:rPr>
          <w:rFonts w:ascii="Garamond" w:eastAsia="Carlito" w:hAnsi="Garamond" w:cs="Carlito"/>
          <w:caps/>
          <w:sz w:val="24"/>
          <w:szCs w:val="24"/>
        </w:rPr>
        <w:t>…….</w:t>
      </w:r>
      <w:r w:rsidRPr="00AC6999">
        <w:rPr>
          <w:rFonts w:ascii="Garamond" w:eastAsia="Carlito" w:hAnsi="Garamond" w:cs="Carlito"/>
          <w:sz w:val="24"/>
          <w:szCs w:val="24"/>
        </w:rPr>
        <w:t>..................................dnia ...........................</w:t>
      </w:r>
      <w:r w:rsidRPr="00AC6999">
        <w:rPr>
          <w:rFonts w:ascii="Garamond" w:eastAsia="Carlito" w:hAnsi="Garamond" w:cs="Carlito"/>
          <w:sz w:val="24"/>
          <w:szCs w:val="24"/>
        </w:rPr>
        <w:tab/>
      </w:r>
      <w:r w:rsidRPr="00AC6999">
        <w:rPr>
          <w:rFonts w:ascii="Garamond" w:eastAsia="Carlito" w:hAnsi="Garamond" w:cs="Carlito"/>
          <w:sz w:val="24"/>
          <w:szCs w:val="24"/>
        </w:rPr>
        <w:tab/>
      </w:r>
      <w:r w:rsidRPr="00AC6999">
        <w:rPr>
          <w:rFonts w:ascii="Garamond" w:eastAsia="Carlito" w:hAnsi="Garamond" w:cs="Carlito"/>
          <w:sz w:val="24"/>
          <w:szCs w:val="24"/>
        </w:rPr>
        <w:tab/>
        <w:t>……………………….……..</w:t>
      </w:r>
    </w:p>
    <w:p w14:paraId="2B16442B" w14:textId="77777777" w:rsidR="00AC6999" w:rsidRPr="00AC6999" w:rsidRDefault="00AC6999" w:rsidP="00AC6999">
      <w:pPr>
        <w:widowControl w:val="0"/>
        <w:autoSpaceDE w:val="0"/>
        <w:autoSpaceDN w:val="0"/>
        <w:spacing w:after="0" w:line="240" w:lineRule="auto"/>
        <w:ind w:left="5040" w:firstLine="720"/>
        <w:jc w:val="center"/>
        <w:rPr>
          <w:rFonts w:ascii="Garamond" w:eastAsia="Carlito" w:hAnsi="Garamond" w:cs="Carlito"/>
          <w:sz w:val="20"/>
          <w:szCs w:val="20"/>
        </w:rPr>
      </w:pPr>
      <w:r w:rsidRPr="00AC6999">
        <w:rPr>
          <w:rFonts w:ascii="Garamond" w:eastAsia="Carlito" w:hAnsi="Garamond" w:cs="Carlito"/>
          <w:sz w:val="20"/>
          <w:szCs w:val="20"/>
        </w:rPr>
        <w:t>(podpis)</w:t>
      </w:r>
    </w:p>
    <w:p w14:paraId="1041FE7D" w14:textId="77777777" w:rsidR="00AC6999" w:rsidRPr="00AC6999" w:rsidRDefault="00AC6999" w:rsidP="00AC6999">
      <w:pPr>
        <w:widowControl w:val="0"/>
        <w:autoSpaceDE w:val="0"/>
        <w:autoSpaceDN w:val="0"/>
        <w:spacing w:after="0" w:line="240" w:lineRule="auto"/>
        <w:jc w:val="both"/>
        <w:rPr>
          <w:rFonts w:ascii="Garamond" w:eastAsia="Carlito" w:hAnsi="Garamond" w:cs="Carlito"/>
          <w:b/>
          <w:sz w:val="20"/>
          <w:szCs w:val="20"/>
          <w:shd w:val="clear" w:color="auto" w:fill="FFFFFF"/>
        </w:rPr>
      </w:pPr>
    </w:p>
    <w:p w14:paraId="4ECCC538" w14:textId="77777777" w:rsidR="00AC6999" w:rsidRPr="00AC6999" w:rsidRDefault="00AC6999" w:rsidP="00AC6999">
      <w:pPr>
        <w:widowControl w:val="0"/>
        <w:autoSpaceDE w:val="0"/>
        <w:autoSpaceDN w:val="0"/>
        <w:spacing w:after="0" w:line="240" w:lineRule="auto"/>
        <w:jc w:val="right"/>
        <w:rPr>
          <w:rFonts w:ascii="Garamond" w:eastAsia="Carlito" w:hAnsi="Garamond" w:cs="Carlito"/>
          <w:b/>
          <w:sz w:val="24"/>
          <w:szCs w:val="24"/>
          <w:shd w:val="clear" w:color="auto" w:fill="FFFFFF"/>
        </w:rPr>
      </w:pPr>
    </w:p>
    <w:p w14:paraId="20B6DDF2" w14:textId="77777777" w:rsidR="00AC6999" w:rsidRPr="00AC6999" w:rsidRDefault="00AC6999" w:rsidP="00AC6999">
      <w:pPr>
        <w:widowControl w:val="0"/>
        <w:autoSpaceDE w:val="0"/>
        <w:autoSpaceDN w:val="0"/>
        <w:spacing w:after="0" w:line="240" w:lineRule="auto"/>
        <w:rPr>
          <w:rFonts w:ascii="Garamond" w:eastAsia="Carlito" w:hAnsi="Garamond" w:cs="Carlito"/>
          <w:b/>
          <w:bCs/>
          <w:sz w:val="24"/>
          <w:szCs w:val="24"/>
        </w:rPr>
      </w:pPr>
      <w:r w:rsidRPr="00AC6999">
        <w:rPr>
          <w:rFonts w:ascii="Garamond" w:eastAsia="Carlito" w:hAnsi="Garamond" w:cs="Arial"/>
          <w:caps/>
          <w:sz w:val="24"/>
          <w:szCs w:val="24"/>
        </w:rPr>
        <w:br w:type="page"/>
      </w:r>
      <w:r w:rsidRPr="00AC6999">
        <w:rPr>
          <w:rFonts w:ascii="Garamond" w:eastAsia="Carlito" w:hAnsi="Garamond" w:cs="Carlito"/>
          <w:b/>
          <w:bCs/>
          <w:sz w:val="24"/>
          <w:szCs w:val="24"/>
        </w:rPr>
        <w:lastRenderedPageBreak/>
        <w:t>KI.271.10.2022</w:t>
      </w:r>
      <w:r w:rsidRPr="00AC6999">
        <w:rPr>
          <w:rFonts w:ascii="Garamond" w:eastAsia="Carlito" w:hAnsi="Garamond" w:cs="Carlito"/>
          <w:b/>
          <w:bCs/>
          <w:sz w:val="24"/>
          <w:szCs w:val="24"/>
        </w:rPr>
        <w:tab/>
      </w:r>
      <w:r w:rsidRPr="00AC6999">
        <w:rPr>
          <w:rFonts w:ascii="Garamond" w:eastAsia="Carlito" w:hAnsi="Garamond" w:cs="Carlito"/>
          <w:b/>
          <w:bCs/>
          <w:sz w:val="24"/>
          <w:szCs w:val="24"/>
        </w:rPr>
        <w:tab/>
      </w:r>
      <w:r w:rsidRPr="00AC6999">
        <w:rPr>
          <w:rFonts w:ascii="Garamond" w:eastAsia="Carlito" w:hAnsi="Garamond" w:cs="Carlito"/>
          <w:b/>
          <w:bCs/>
          <w:sz w:val="24"/>
          <w:szCs w:val="24"/>
        </w:rPr>
        <w:tab/>
      </w:r>
      <w:r w:rsidRPr="00AC6999">
        <w:rPr>
          <w:rFonts w:ascii="Garamond" w:eastAsia="Carlito" w:hAnsi="Garamond" w:cs="Carlito"/>
          <w:b/>
          <w:bCs/>
          <w:sz w:val="24"/>
          <w:szCs w:val="24"/>
        </w:rPr>
        <w:tab/>
      </w:r>
      <w:r w:rsidRPr="00AC6999">
        <w:rPr>
          <w:rFonts w:ascii="Garamond" w:eastAsia="Carlito" w:hAnsi="Garamond" w:cs="Carlito"/>
          <w:b/>
          <w:bCs/>
          <w:sz w:val="24"/>
          <w:szCs w:val="24"/>
        </w:rPr>
        <w:tab/>
      </w:r>
      <w:r w:rsidRPr="00AC6999">
        <w:rPr>
          <w:rFonts w:ascii="Garamond" w:eastAsia="Carlito" w:hAnsi="Garamond" w:cs="Carlito"/>
          <w:b/>
          <w:bCs/>
          <w:sz w:val="24"/>
          <w:szCs w:val="24"/>
        </w:rPr>
        <w:tab/>
      </w:r>
      <w:r w:rsidRPr="00AC6999">
        <w:rPr>
          <w:rFonts w:ascii="Garamond" w:eastAsia="Carlito" w:hAnsi="Garamond" w:cs="Carlito"/>
          <w:b/>
          <w:bCs/>
          <w:sz w:val="24"/>
          <w:szCs w:val="24"/>
        </w:rPr>
        <w:tab/>
        <w:t>Załącznik nr 2 do SWZ</w:t>
      </w:r>
    </w:p>
    <w:p w14:paraId="226D5645" w14:textId="77777777" w:rsidR="00AC6999" w:rsidRPr="00AC6999" w:rsidRDefault="00AC6999" w:rsidP="00AC6999">
      <w:pPr>
        <w:widowControl w:val="0"/>
        <w:autoSpaceDE w:val="0"/>
        <w:autoSpaceDN w:val="0"/>
        <w:spacing w:after="0"/>
        <w:rPr>
          <w:rFonts w:ascii="Garamond" w:eastAsia="Calibri" w:hAnsi="Garamond" w:cs="Calibri"/>
          <w:bCs/>
        </w:rPr>
      </w:pPr>
    </w:p>
    <w:p w14:paraId="5793683C" w14:textId="77777777" w:rsidR="00AC6999" w:rsidRPr="00AC6999" w:rsidRDefault="00AC6999" w:rsidP="00AC6999">
      <w:pPr>
        <w:widowControl w:val="0"/>
        <w:autoSpaceDE w:val="0"/>
        <w:autoSpaceDN w:val="0"/>
        <w:spacing w:after="0" w:line="240" w:lineRule="auto"/>
        <w:ind w:left="5812"/>
        <w:rPr>
          <w:rFonts w:ascii="Garamond" w:eastAsia="Carlito" w:hAnsi="Garamond" w:cs="Calibri"/>
          <w:b/>
          <w:u w:val="single"/>
        </w:rPr>
      </w:pPr>
      <w:bookmarkStart w:id="59" w:name="_Hlk70503360"/>
      <w:r w:rsidRPr="00AC6999">
        <w:rPr>
          <w:rFonts w:ascii="Garamond" w:eastAsia="Carlito" w:hAnsi="Garamond" w:cs="Calibri"/>
          <w:b/>
          <w:u w:val="single"/>
        </w:rPr>
        <w:t>Zamawiający:</w:t>
      </w:r>
    </w:p>
    <w:p w14:paraId="4D12B776" w14:textId="77777777" w:rsidR="00AC6999" w:rsidRPr="00AC6999" w:rsidRDefault="00AC6999" w:rsidP="00AC6999">
      <w:pPr>
        <w:widowControl w:val="0"/>
        <w:autoSpaceDE w:val="0"/>
        <w:autoSpaceDN w:val="0"/>
        <w:spacing w:after="0" w:line="240" w:lineRule="auto"/>
        <w:ind w:left="5812"/>
        <w:rPr>
          <w:rFonts w:ascii="Garamond" w:eastAsia="Carlito" w:hAnsi="Garamond" w:cs="Calibri"/>
        </w:rPr>
      </w:pPr>
      <w:r w:rsidRPr="00AC6999">
        <w:rPr>
          <w:rFonts w:ascii="Garamond" w:eastAsia="Carlito" w:hAnsi="Garamond" w:cs="Calibri"/>
        </w:rPr>
        <w:t>Gmina Gubin o statusie miejskim</w:t>
      </w:r>
    </w:p>
    <w:p w14:paraId="621518C2" w14:textId="77777777" w:rsidR="00AC6999" w:rsidRPr="00AC6999" w:rsidRDefault="00AC6999" w:rsidP="00AC6999">
      <w:pPr>
        <w:widowControl w:val="0"/>
        <w:autoSpaceDE w:val="0"/>
        <w:autoSpaceDN w:val="0"/>
        <w:spacing w:after="0" w:line="240" w:lineRule="auto"/>
        <w:ind w:left="5812"/>
        <w:rPr>
          <w:rFonts w:ascii="Garamond" w:eastAsia="Carlito" w:hAnsi="Garamond" w:cs="Calibri"/>
        </w:rPr>
      </w:pPr>
      <w:r w:rsidRPr="00AC6999">
        <w:rPr>
          <w:rFonts w:ascii="Garamond" w:eastAsia="Carlito" w:hAnsi="Garamond" w:cs="Calibri"/>
        </w:rPr>
        <w:t>ul. Piastowska 24</w:t>
      </w:r>
    </w:p>
    <w:p w14:paraId="5E63C415" w14:textId="77777777" w:rsidR="00AC6999" w:rsidRPr="00AC6999" w:rsidRDefault="00AC6999" w:rsidP="00AC6999">
      <w:pPr>
        <w:widowControl w:val="0"/>
        <w:autoSpaceDE w:val="0"/>
        <w:autoSpaceDN w:val="0"/>
        <w:spacing w:after="0" w:line="240" w:lineRule="auto"/>
        <w:ind w:left="5812"/>
        <w:rPr>
          <w:rFonts w:ascii="Garamond" w:eastAsia="Carlito" w:hAnsi="Garamond" w:cs="Calibri"/>
        </w:rPr>
      </w:pPr>
      <w:r w:rsidRPr="00AC6999">
        <w:rPr>
          <w:rFonts w:ascii="Garamond" w:eastAsia="Carlito" w:hAnsi="Garamond" w:cs="Calibri"/>
        </w:rPr>
        <w:t>66-620 Gubin</w:t>
      </w:r>
      <w:bookmarkEnd w:id="59"/>
    </w:p>
    <w:p w14:paraId="34665244" w14:textId="77777777" w:rsidR="00AC6999" w:rsidRPr="00AC6999" w:rsidRDefault="00AC6999" w:rsidP="00AC6999">
      <w:pPr>
        <w:widowControl w:val="0"/>
        <w:autoSpaceDE w:val="0"/>
        <w:autoSpaceDN w:val="0"/>
        <w:spacing w:after="0" w:line="360" w:lineRule="auto"/>
        <w:rPr>
          <w:rFonts w:ascii="Garamond" w:eastAsia="Carlito" w:hAnsi="Garamond" w:cs="Calibri"/>
          <w:b/>
          <w:u w:val="single"/>
        </w:rPr>
      </w:pPr>
      <w:r w:rsidRPr="00AC6999">
        <w:rPr>
          <w:rFonts w:ascii="Garamond" w:eastAsia="Carlito" w:hAnsi="Garamond" w:cs="Calibri"/>
          <w:b/>
          <w:u w:val="single"/>
        </w:rPr>
        <w:t>Wykonawca:</w:t>
      </w:r>
    </w:p>
    <w:p w14:paraId="546EBF1D" w14:textId="77777777" w:rsidR="00AC6999" w:rsidRPr="00AC6999" w:rsidRDefault="00AC6999" w:rsidP="00AC6999">
      <w:pPr>
        <w:widowControl w:val="0"/>
        <w:autoSpaceDE w:val="0"/>
        <w:autoSpaceDN w:val="0"/>
        <w:spacing w:after="0" w:line="360" w:lineRule="auto"/>
        <w:ind w:right="5954"/>
        <w:rPr>
          <w:rFonts w:ascii="Garamond" w:eastAsia="Carlito" w:hAnsi="Garamond" w:cs="Calibri"/>
          <w:sz w:val="24"/>
          <w:szCs w:val="24"/>
        </w:rPr>
      </w:pPr>
      <w:r w:rsidRPr="00AC6999">
        <w:rPr>
          <w:rFonts w:ascii="Garamond" w:eastAsia="Carlito" w:hAnsi="Garamond" w:cs="Calibri"/>
        </w:rPr>
        <w:t>…………………………………</w:t>
      </w:r>
      <w:r w:rsidRPr="00AC6999">
        <w:rPr>
          <w:rFonts w:ascii="Garamond" w:eastAsia="Carlito" w:hAnsi="Garamond" w:cs="Calibri"/>
          <w:sz w:val="24"/>
          <w:szCs w:val="24"/>
        </w:rPr>
        <w:t>………………………………...</w:t>
      </w:r>
    </w:p>
    <w:p w14:paraId="37A68F28" w14:textId="77777777" w:rsidR="00AC6999" w:rsidRPr="00AC6999" w:rsidRDefault="00AC6999" w:rsidP="00AC6999">
      <w:pPr>
        <w:widowControl w:val="0"/>
        <w:autoSpaceDE w:val="0"/>
        <w:autoSpaceDN w:val="0"/>
        <w:spacing w:after="0" w:line="360" w:lineRule="auto"/>
        <w:ind w:right="5954"/>
        <w:jc w:val="center"/>
        <w:rPr>
          <w:rFonts w:ascii="Garamond" w:eastAsia="Carlito" w:hAnsi="Garamond" w:cs="Calibri"/>
          <w:sz w:val="18"/>
          <w:szCs w:val="18"/>
        </w:rPr>
      </w:pPr>
      <w:r w:rsidRPr="00AC6999">
        <w:rPr>
          <w:rFonts w:ascii="Garamond" w:eastAsia="Carlito" w:hAnsi="Garamond" w:cs="Calibri"/>
          <w:sz w:val="18"/>
          <w:szCs w:val="18"/>
        </w:rPr>
        <w:t>(pełna nazwa/firma, adres, w zależności od podmiotu)</w:t>
      </w:r>
    </w:p>
    <w:p w14:paraId="0BCEC049" w14:textId="77777777" w:rsidR="00AC6999" w:rsidRPr="00AC6999" w:rsidRDefault="00AC6999" w:rsidP="00AC6999">
      <w:pPr>
        <w:widowControl w:val="0"/>
        <w:autoSpaceDE w:val="0"/>
        <w:autoSpaceDN w:val="0"/>
        <w:spacing w:after="0" w:line="360" w:lineRule="auto"/>
        <w:rPr>
          <w:rFonts w:ascii="Garamond" w:eastAsia="Carlito" w:hAnsi="Garamond" w:cs="Calibri"/>
          <w:u w:val="single"/>
        </w:rPr>
      </w:pPr>
      <w:r w:rsidRPr="00AC6999">
        <w:rPr>
          <w:rFonts w:ascii="Garamond" w:eastAsia="Carlito" w:hAnsi="Garamond" w:cs="Calibri"/>
          <w:u w:val="single"/>
        </w:rPr>
        <w:t>reprezentowany przez:</w:t>
      </w:r>
    </w:p>
    <w:p w14:paraId="15B36054" w14:textId="77777777" w:rsidR="00AC6999" w:rsidRPr="00AC6999" w:rsidRDefault="00AC6999" w:rsidP="00AC6999">
      <w:pPr>
        <w:widowControl w:val="0"/>
        <w:autoSpaceDE w:val="0"/>
        <w:autoSpaceDN w:val="0"/>
        <w:spacing w:after="0" w:line="360" w:lineRule="auto"/>
        <w:ind w:right="5954"/>
        <w:rPr>
          <w:rFonts w:ascii="Garamond" w:eastAsia="Carlito" w:hAnsi="Garamond" w:cs="Calibri"/>
          <w:sz w:val="24"/>
          <w:szCs w:val="24"/>
        </w:rPr>
      </w:pPr>
      <w:r w:rsidRPr="00AC6999">
        <w:rPr>
          <w:rFonts w:ascii="Garamond" w:eastAsia="Carlito" w:hAnsi="Garamond" w:cs="Calibri"/>
          <w:sz w:val="24"/>
          <w:szCs w:val="24"/>
        </w:rPr>
        <w:t>………………………………………………………………..…</w:t>
      </w:r>
    </w:p>
    <w:p w14:paraId="1D8325A6" w14:textId="77777777" w:rsidR="00AC6999" w:rsidRPr="00AC6999" w:rsidRDefault="00AC6999" w:rsidP="00AC6999">
      <w:pPr>
        <w:widowControl w:val="0"/>
        <w:autoSpaceDE w:val="0"/>
        <w:autoSpaceDN w:val="0"/>
        <w:spacing w:after="0" w:line="360" w:lineRule="auto"/>
        <w:ind w:right="5953"/>
        <w:jc w:val="center"/>
        <w:rPr>
          <w:rFonts w:ascii="Garamond" w:eastAsia="Carlito" w:hAnsi="Garamond" w:cs="Calibri"/>
          <w:sz w:val="18"/>
          <w:szCs w:val="18"/>
        </w:rPr>
      </w:pPr>
      <w:r w:rsidRPr="00AC6999">
        <w:rPr>
          <w:rFonts w:ascii="Garamond" w:eastAsia="Carlito" w:hAnsi="Garamond" w:cs="Calibri"/>
          <w:sz w:val="18"/>
          <w:szCs w:val="18"/>
        </w:rPr>
        <w:t>(imię, nazwisko, stanowisko/podstawa do reprezentacji)</w:t>
      </w:r>
    </w:p>
    <w:p w14:paraId="4B480E72" w14:textId="77777777" w:rsidR="00AC6999" w:rsidRPr="00AC6999" w:rsidRDefault="00AC6999" w:rsidP="00AC6999">
      <w:pPr>
        <w:widowControl w:val="0"/>
        <w:autoSpaceDE w:val="0"/>
        <w:autoSpaceDN w:val="0"/>
        <w:spacing w:after="0" w:line="360" w:lineRule="auto"/>
        <w:jc w:val="center"/>
        <w:rPr>
          <w:rFonts w:ascii="Garamond" w:eastAsia="Carlito" w:hAnsi="Garamond" w:cs="Calibri"/>
          <w:b/>
          <w:u w:val="single"/>
        </w:rPr>
      </w:pPr>
      <w:bookmarkStart w:id="60" w:name="_Hlk70503395"/>
      <w:r w:rsidRPr="00AC6999">
        <w:rPr>
          <w:rFonts w:ascii="Garamond" w:eastAsia="Carlito" w:hAnsi="Garamond" w:cs="Calibri"/>
          <w:b/>
          <w:u w:val="single"/>
        </w:rPr>
        <w:t xml:space="preserve">OŚWIADCZENIE WYKONAWCY </w:t>
      </w:r>
    </w:p>
    <w:p w14:paraId="265F0DA6" w14:textId="77777777" w:rsidR="00AC6999" w:rsidRPr="00AC6999" w:rsidRDefault="00AC6999" w:rsidP="00AC6999">
      <w:pPr>
        <w:widowControl w:val="0"/>
        <w:autoSpaceDE w:val="0"/>
        <w:autoSpaceDN w:val="0"/>
        <w:spacing w:after="0" w:line="360" w:lineRule="auto"/>
        <w:jc w:val="center"/>
        <w:rPr>
          <w:rFonts w:ascii="Garamond" w:eastAsia="Carlito" w:hAnsi="Garamond" w:cs="Calibri"/>
          <w:b/>
        </w:rPr>
      </w:pPr>
      <w:r w:rsidRPr="00AC6999">
        <w:rPr>
          <w:rFonts w:ascii="Garamond" w:eastAsia="Carlito" w:hAnsi="Garamond" w:cs="Calibri"/>
          <w:b/>
        </w:rPr>
        <w:t xml:space="preserve">składane na podstawie art. 125 ust. 1 ustawy z dnia 11 września 2019 r. </w:t>
      </w:r>
    </w:p>
    <w:p w14:paraId="279B51CD" w14:textId="77777777" w:rsidR="00AC6999" w:rsidRPr="00AC6999" w:rsidRDefault="00AC6999" w:rsidP="00AC6999">
      <w:pPr>
        <w:widowControl w:val="0"/>
        <w:autoSpaceDE w:val="0"/>
        <w:autoSpaceDN w:val="0"/>
        <w:spacing w:after="0" w:line="360" w:lineRule="auto"/>
        <w:jc w:val="center"/>
        <w:rPr>
          <w:rFonts w:ascii="Garamond" w:eastAsia="Carlito" w:hAnsi="Garamond" w:cs="Calibri"/>
          <w:b/>
        </w:rPr>
      </w:pPr>
      <w:r w:rsidRPr="00AC6999">
        <w:rPr>
          <w:rFonts w:ascii="Garamond" w:eastAsia="Carlito" w:hAnsi="Garamond" w:cs="Calibri"/>
          <w:b/>
        </w:rPr>
        <w:t xml:space="preserve">Prawo zamówień publicznych (dalej jako: ustawa </w:t>
      </w:r>
      <w:proofErr w:type="spellStart"/>
      <w:r w:rsidRPr="00AC6999">
        <w:rPr>
          <w:rFonts w:ascii="Garamond" w:eastAsia="Carlito" w:hAnsi="Garamond" w:cs="Calibri"/>
          <w:b/>
        </w:rPr>
        <w:t>Pzp</w:t>
      </w:r>
      <w:proofErr w:type="spellEnd"/>
      <w:r w:rsidRPr="00AC6999">
        <w:rPr>
          <w:rFonts w:ascii="Garamond" w:eastAsia="Carlito" w:hAnsi="Garamond" w:cs="Calibri"/>
          <w:b/>
        </w:rPr>
        <w:t>)</w:t>
      </w:r>
    </w:p>
    <w:p w14:paraId="0C9DFDAB" w14:textId="77777777" w:rsidR="00AC6999" w:rsidRPr="00AC6999" w:rsidRDefault="00AC6999" w:rsidP="00AC6999">
      <w:pPr>
        <w:widowControl w:val="0"/>
        <w:autoSpaceDE w:val="0"/>
        <w:autoSpaceDN w:val="0"/>
        <w:spacing w:after="0" w:line="360" w:lineRule="auto"/>
        <w:jc w:val="center"/>
        <w:rPr>
          <w:rFonts w:ascii="Garamond" w:eastAsia="Carlito" w:hAnsi="Garamond" w:cs="Calibri"/>
          <w:b/>
          <w:u w:val="single"/>
        </w:rPr>
      </w:pPr>
      <w:r w:rsidRPr="00AC6999">
        <w:rPr>
          <w:rFonts w:ascii="Garamond" w:eastAsia="Carlito" w:hAnsi="Garamond" w:cs="Calibri"/>
          <w:b/>
          <w:u w:val="single"/>
        </w:rPr>
        <w:t xml:space="preserve">DOTYCZĄCE PODSTAW WYKLUCZENIA Z POSTĘPOWANIA </w:t>
      </w:r>
    </w:p>
    <w:p w14:paraId="24193495" w14:textId="77777777" w:rsidR="00AC6999" w:rsidRPr="00AC6999" w:rsidRDefault="00AC6999" w:rsidP="00AC6999">
      <w:pPr>
        <w:widowControl w:val="0"/>
        <w:autoSpaceDE w:val="0"/>
        <w:autoSpaceDN w:val="0"/>
        <w:spacing w:after="0" w:line="360" w:lineRule="auto"/>
        <w:jc w:val="center"/>
        <w:rPr>
          <w:rFonts w:ascii="Garamond" w:eastAsia="Carlito" w:hAnsi="Garamond" w:cs="Calibri"/>
          <w:b/>
          <w:u w:val="single"/>
        </w:rPr>
      </w:pPr>
      <w:r w:rsidRPr="00AC6999">
        <w:rPr>
          <w:rFonts w:ascii="Garamond" w:eastAsia="Carlito" w:hAnsi="Garamond" w:cs="Calibri"/>
          <w:b/>
          <w:u w:val="single"/>
        </w:rPr>
        <w:t>ORAZ SPEŁNIANIA WARUNKÓW UDZIAŁU W POSTĘPOWANIU</w:t>
      </w:r>
    </w:p>
    <w:bookmarkEnd w:id="60"/>
    <w:p w14:paraId="7602F917" w14:textId="77777777" w:rsidR="00AC6999" w:rsidRPr="00AC6999" w:rsidRDefault="00AC6999" w:rsidP="00AC6999">
      <w:pPr>
        <w:widowControl w:val="0"/>
        <w:tabs>
          <w:tab w:val="center" w:pos="4891"/>
          <w:tab w:val="right" w:pos="9782"/>
        </w:tabs>
        <w:autoSpaceDE w:val="0"/>
        <w:autoSpaceDN w:val="0"/>
        <w:spacing w:after="0" w:line="360" w:lineRule="auto"/>
        <w:rPr>
          <w:rFonts w:ascii="Garamond" w:eastAsia="Carlito" w:hAnsi="Garamond" w:cs="Calibri"/>
        </w:rPr>
      </w:pPr>
      <w:r w:rsidRPr="00AC6999">
        <w:rPr>
          <w:rFonts w:ascii="Garamond" w:eastAsia="Carlito" w:hAnsi="Garamond" w:cs="Calibri"/>
          <w:b/>
        </w:rPr>
        <w:tab/>
      </w:r>
      <w:r w:rsidRPr="00AC6999">
        <w:rPr>
          <w:rFonts w:ascii="Garamond" w:eastAsia="Carlito" w:hAnsi="Garamond" w:cs="Calibri"/>
        </w:rPr>
        <w:t xml:space="preserve">Na potrzeby postępowania o udzielenie zamówienia publicznego </w:t>
      </w:r>
      <w:bookmarkStart w:id="61" w:name="_Hlk89337697"/>
      <w:r w:rsidRPr="00AC6999">
        <w:rPr>
          <w:rFonts w:ascii="Garamond" w:eastAsia="Carlito" w:hAnsi="Garamond" w:cs="Calibri"/>
        </w:rPr>
        <w:t xml:space="preserve">na usługę </w:t>
      </w:r>
      <w:bookmarkEnd w:id="61"/>
      <w:r w:rsidRPr="00AC6999">
        <w:rPr>
          <w:rFonts w:ascii="Garamond" w:eastAsia="Carlito" w:hAnsi="Garamond" w:cs="Calibri"/>
        </w:rPr>
        <w:t xml:space="preserve">pn. </w:t>
      </w:r>
      <w:r w:rsidRPr="00AC6999">
        <w:rPr>
          <w:rFonts w:ascii="Garamond" w:eastAsia="Carlito" w:hAnsi="Garamond" w:cs="Carlito"/>
          <w:b/>
        </w:rPr>
        <w:t>,,Utworzenie oraz prowadzenie punktu selektywnej zbiórki odpadów komunalnych obsługującego mieszkańców miasta Gubina’’</w:t>
      </w:r>
      <w:r w:rsidRPr="00AC6999">
        <w:rPr>
          <w:rFonts w:ascii="Garamond" w:eastAsia="Carlito" w:hAnsi="Garamond" w:cs="Calibri"/>
          <w:i/>
          <w:iCs/>
        </w:rPr>
        <w:t>,</w:t>
      </w:r>
      <w:r w:rsidRPr="00AC6999">
        <w:rPr>
          <w:rFonts w:ascii="Garamond" w:eastAsia="Carlito" w:hAnsi="Garamond" w:cs="Calibri"/>
          <w:b/>
          <w:bCs/>
        </w:rPr>
        <w:t xml:space="preserve"> </w:t>
      </w:r>
      <w:bookmarkStart w:id="62" w:name="_Hlk70503556"/>
      <w:r w:rsidRPr="00AC6999">
        <w:rPr>
          <w:rFonts w:ascii="Garamond" w:eastAsia="Carlito" w:hAnsi="Garamond" w:cs="Calibri"/>
        </w:rPr>
        <w:t>prowadzonego przez Gminę Gubin o statusie miejskim z siedzibą w Gubinie przy ul. Piastowskiej 24</w:t>
      </w:r>
      <w:bookmarkEnd w:id="62"/>
      <w:r w:rsidRPr="00AC6999">
        <w:rPr>
          <w:rFonts w:ascii="Garamond" w:eastAsia="Carlito" w:hAnsi="Garamond" w:cs="Calibri"/>
          <w:i/>
        </w:rPr>
        <w:t xml:space="preserve"> </w:t>
      </w:r>
      <w:r w:rsidRPr="00AC6999">
        <w:rPr>
          <w:rFonts w:ascii="Garamond" w:eastAsia="Carlito" w:hAnsi="Garamond" w:cs="Calibri"/>
        </w:rPr>
        <w:t xml:space="preserve">oświadczam, </w:t>
      </w:r>
      <w:bookmarkStart w:id="63" w:name="_Hlk70503600"/>
      <w:r w:rsidRPr="00AC6999">
        <w:rPr>
          <w:rFonts w:ascii="Garamond" w:eastAsia="Carlito" w:hAnsi="Garamond" w:cs="Calibri"/>
        </w:rPr>
        <w:t>że:</w:t>
      </w:r>
    </w:p>
    <w:p w14:paraId="6B1AD3B3" w14:textId="77777777" w:rsidR="00AC6999" w:rsidRPr="00AC6999" w:rsidRDefault="00AC6999">
      <w:pPr>
        <w:widowControl w:val="0"/>
        <w:numPr>
          <w:ilvl w:val="2"/>
          <w:numId w:val="14"/>
        </w:numPr>
        <w:tabs>
          <w:tab w:val="center" w:pos="284"/>
          <w:tab w:val="right" w:pos="9782"/>
        </w:tabs>
        <w:autoSpaceDE w:val="0"/>
        <w:autoSpaceDN w:val="0"/>
        <w:spacing w:after="0" w:line="360" w:lineRule="auto"/>
        <w:ind w:left="284" w:hanging="284"/>
        <w:jc w:val="both"/>
        <w:rPr>
          <w:rFonts w:ascii="Garamond" w:eastAsia="Calibri" w:hAnsi="Garamond" w:cs="Calibri"/>
        </w:rPr>
      </w:pPr>
      <w:r w:rsidRPr="00AC6999">
        <w:rPr>
          <w:rFonts w:ascii="Garamond" w:eastAsia="Carlito" w:hAnsi="Garamond" w:cs="Calibri"/>
        </w:rPr>
        <w:t xml:space="preserve">nie podlegam wykluczeniu </w:t>
      </w:r>
      <w:r w:rsidRPr="00AC6999">
        <w:rPr>
          <w:rFonts w:ascii="Garamond" w:eastAsia="Calibri" w:hAnsi="Garamond" w:cs="Calibri"/>
        </w:rPr>
        <w:t xml:space="preserve">z postępowania na podstawie art. 108 ust 1 pkt 1-6 ustawy </w:t>
      </w:r>
      <w:proofErr w:type="spellStart"/>
      <w:r w:rsidRPr="00AC6999">
        <w:rPr>
          <w:rFonts w:ascii="Garamond" w:eastAsia="Calibri" w:hAnsi="Garamond" w:cs="Calibri"/>
        </w:rPr>
        <w:t>Pzp</w:t>
      </w:r>
      <w:proofErr w:type="spellEnd"/>
      <w:r w:rsidRPr="00AC6999">
        <w:rPr>
          <w:rFonts w:ascii="Garamond" w:eastAsia="Calibri" w:hAnsi="Garamond" w:cs="Calibri"/>
        </w:rPr>
        <w:t>.</w:t>
      </w:r>
    </w:p>
    <w:p w14:paraId="7F386D0A" w14:textId="77777777" w:rsidR="00AC6999" w:rsidRPr="00AC6999" w:rsidRDefault="00AC6999">
      <w:pPr>
        <w:widowControl w:val="0"/>
        <w:numPr>
          <w:ilvl w:val="2"/>
          <w:numId w:val="14"/>
        </w:numPr>
        <w:tabs>
          <w:tab w:val="center" w:pos="284"/>
          <w:tab w:val="right" w:pos="9782"/>
        </w:tabs>
        <w:autoSpaceDE w:val="0"/>
        <w:autoSpaceDN w:val="0"/>
        <w:spacing w:after="0" w:line="360" w:lineRule="auto"/>
        <w:ind w:left="284" w:hanging="284"/>
        <w:jc w:val="both"/>
        <w:rPr>
          <w:rFonts w:ascii="Garamond" w:eastAsia="Calibri" w:hAnsi="Garamond" w:cs="Calibri"/>
        </w:rPr>
      </w:pPr>
      <w:r w:rsidRPr="00AC6999">
        <w:rPr>
          <w:rFonts w:ascii="Garamond" w:eastAsia="Calibri" w:hAnsi="Garamond" w:cs="Calibri"/>
          <w:color w:val="000000"/>
        </w:rPr>
        <w:t>nie podlegam wykluczeniu z postępowania na podstawie art. 7 ust. 1 pkt 1-3 ustawy z dnia 13 kwietnia 2022r. o szczególnych rozwiązaniach w zakresie przeciwdziałania wspieraniu agresji na Ukrainę oraz służących ochronie bezpieczeństwa narodowego (Dz.U. z 2022 r. poz. 835)</w:t>
      </w:r>
    </w:p>
    <w:p w14:paraId="32BC11F1" w14:textId="77777777" w:rsidR="00AC6999" w:rsidRPr="00AC6999" w:rsidRDefault="00AC6999" w:rsidP="00AC6999">
      <w:pPr>
        <w:widowControl w:val="0"/>
        <w:autoSpaceDE w:val="0"/>
        <w:autoSpaceDN w:val="0"/>
        <w:adjustRightInd w:val="0"/>
        <w:spacing w:after="0" w:line="240" w:lineRule="auto"/>
        <w:rPr>
          <w:rFonts w:ascii="Garamond" w:eastAsia="Carlito" w:hAnsi="Garamond" w:cs="Calibri"/>
          <w:sz w:val="24"/>
          <w:szCs w:val="24"/>
        </w:rPr>
      </w:pPr>
      <w:bookmarkStart w:id="64" w:name="_Hlk70502474"/>
      <w:bookmarkEnd w:id="63"/>
    </w:p>
    <w:p w14:paraId="74092762" w14:textId="77777777" w:rsidR="00AC6999" w:rsidRPr="00AC6999" w:rsidRDefault="00AC6999" w:rsidP="00AC6999">
      <w:pPr>
        <w:widowControl w:val="0"/>
        <w:autoSpaceDE w:val="0"/>
        <w:autoSpaceDN w:val="0"/>
        <w:adjustRightInd w:val="0"/>
        <w:spacing w:after="0" w:line="240" w:lineRule="auto"/>
        <w:rPr>
          <w:rFonts w:ascii="Garamond" w:eastAsia="Carlito" w:hAnsi="Garamond" w:cs="Calibri"/>
          <w:sz w:val="24"/>
          <w:szCs w:val="24"/>
        </w:rPr>
      </w:pPr>
      <w:r w:rsidRPr="00AC6999">
        <w:rPr>
          <w:rFonts w:ascii="Garamond" w:eastAsia="Carlito" w:hAnsi="Garamond" w:cs="Calibri"/>
          <w:sz w:val="24"/>
          <w:szCs w:val="24"/>
        </w:rPr>
        <w:t xml:space="preserve">…………….……. </w:t>
      </w:r>
      <w:r w:rsidRPr="00AC6999">
        <w:rPr>
          <w:rFonts w:ascii="Garamond" w:eastAsia="Carlito" w:hAnsi="Garamond" w:cs="Calibri-Italic"/>
          <w:sz w:val="20"/>
          <w:szCs w:val="20"/>
        </w:rPr>
        <w:t>(miejscowość)</w:t>
      </w:r>
      <w:r w:rsidRPr="00AC6999">
        <w:rPr>
          <w:rFonts w:ascii="Garamond" w:eastAsia="Carlito" w:hAnsi="Garamond" w:cs="Calibri-Italic"/>
          <w:i/>
          <w:iCs/>
          <w:sz w:val="24"/>
          <w:szCs w:val="24"/>
        </w:rPr>
        <w:t xml:space="preserve">, </w:t>
      </w:r>
      <w:r w:rsidRPr="00AC6999">
        <w:rPr>
          <w:rFonts w:ascii="Garamond" w:eastAsia="Carlito" w:hAnsi="Garamond" w:cs="Calibri"/>
          <w:sz w:val="24"/>
          <w:szCs w:val="24"/>
        </w:rPr>
        <w:t>dnia ………….……. r.</w:t>
      </w:r>
    </w:p>
    <w:p w14:paraId="1E38DCD4" w14:textId="77777777" w:rsidR="00AC6999" w:rsidRPr="00AC6999" w:rsidRDefault="00AC6999" w:rsidP="00AC6999">
      <w:pPr>
        <w:widowControl w:val="0"/>
        <w:autoSpaceDE w:val="0"/>
        <w:autoSpaceDN w:val="0"/>
        <w:adjustRightInd w:val="0"/>
        <w:spacing w:after="0" w:line="240" w:lineRule="auto"/>
        <w:ind w:left="6372"/>
        <w:jc w:val="center"/>
        <w:rPr>
          <w:rFonts w:ascii="Garamond" w:eastAsia="Carlito" w:hAnsi="Garamond" w:cs="Calibri"/>
          <w:sz w:val="24"/>
          <w:szCs w:val="24"/>
        </w:rPr>
      </w:pPr>
      <w:r w:rsidRPr="00AC6999">
        <w:rPr>
          <w:rFonts w:ascii="Garamond" w:eastAsia="Carlito" w:hAnsi="Garamond" w:cs="Calibri"/>
          <w:sz w:val="24"/>
          <w:szCs w:val="24"/>
        </w:rPr>
        <w:t>…………………………….</w:t>
      </w:r>
      <w:r w:rsidRPr="00AC6999">
        <w:rPr>
          <w:rFonts w:ascii="Garamond" w:eastAsia="Carlito" w:hAnsi="Garamond" w:cs="Calibri-Italic"/>
          <w:sz w:val="20"/>
          <w:szCs w:val="20"/>
        </w:rPr>
        <w:t>(podpis</w:t>
      </w:r>
      <w:r w:rsidRPr="00AC6999">
        <w:rPr>
          <w:rFonts w:ascii="Garamond" w:eastAsia="Carlito" w:hAnsi="Garamond" w:cs="Calibri-Italic"/>
          <w:i/>
          <w:iCs/>
          <w:sz w:val="20"/>
          <w:szCs w:val="20"/>
        </w:rPr>
        <w:t>)</w:t>
      </w:r>
    </w:p>
    <w:bookmarkEnd w:id="64"/>
    <w:p w14:paraId="067C7F2B" w14:textId="77777777" w:rsidR="00AC6999" w:rsidRPr="00AC6999" w:rsidRDefault="00AC6999" w:rsidP="00AC6999">
      <w:pPr>
        <w:widowControl w:val="0"/>
        <w:autoSpaceDE w:val="0"/>
        <w:autoSpaceDN w:val="0"/>
        <w:spacing w:after="0" w:line="360" w:lineRule="auto"/>
        <w:contextualSpacing/>
        <w:jc w:val="both"/>
        <w:rPr>
          <w:rFonts w:ascii="Garamond" w:eastAsia="Carlito" w:hAnsi="Garamond" w:cs="Calibri"/>
          <w:sz w:val="20"/>
          <w:szCs w:val="20"/>
        </w:rPr>
      </w:pPr>
      <w:r w:rsidRPr="00AC6999">
        <w:rPr>
          <w:rFonts w:ascii="Garamond" w:eastAsia="Calibri" w:hAnsi="Garamond" w:cs="Calibri"/>
          <w:sz w:val="20"/>
          <w:szCs w:val="20"/>
        </w:rPr>
        <w:t>O</w:t>
      </w:r>
      <w:r w:rsidRPr="00AC6999">
        <w:rPr>
          <w:rFonts w:ascii="Garamond" w:eastAsia="Carlito" w:hAnsi="Garamond" w:cs="Calibri"/>
          <w:sz w:val="20"/>
          <w:szCs w:val="20"/>
        </w:rPr>
        <w:t xml:space="preserve">świadczam, że zachodzą w stosunku do mnie podstawy wykluczenia z postępowania na podstawie art. ……………… ustawy </w:t>
      </w:r>
      <w:proofErr w:type="spellStart"/>
      <w:r w:rsidRPr="00AC6999">
        <w:rPr>
          <w:rFonts w:ascii="Garamond" w:eastAsia="Carlito" w:hAnsi="Garamond" w:cs="Calibri"/>
          <w:sz w:val="20"/>
          <w:szCs w:val="20"/>
        </w:rPr>
        <w:t>Pzp</w:t>
      </w:r>
      <w:proofErr w:type="spellEnd"/>
      <w:r w:rsidRPr="00AC6999">
        <w:rPr>
          <w:rFonts w:ascii="Garamond" w:eastAsia="Carlito" w:hAnsi="Garamond" w:cs="Calibri"/>
          <w:sz w:val="20"/>
          <w:szCs w:val="20"/>
        </w:rPr>
        <w:t xml:space="preserve"> (podać mającą zastosowanie podstawę wykluczenia spośród wymienionych w art. 108 ust. 1 pkt 1,2, 5 lub 6 ustawy </w:t>
      </w:r>
      <w:proofErr w:type="spellStart"/>
      <w:r w:rsidRPr="00AC6999">
        <w:rPr>
          <w:rFonts w:ascii="Garamond" w:eastAsia="Carlito" w:hAnsi="Garamond" w:cs="Calibri"/>
          <w:sz w:val="20"/>
          <w:szCs w:val="20"/>
        </w:rPr>
        <w:t>Pzp</w:t>
      </w:r>
      <w:proofErr w:type="spellEnd"/>
      <w:r w:rsidRPr="00AC6999">
        <w:rPr>
          <w:rFonts w:ascii="Garamond" w:eastAsia="Carlito" w:hAnsi="Garamond" w:cs="Calibri"/>
          <w:sz w:val="20"/>
          <w:szCs w:val="20"/>
        </w:rPr>
        <w:t>). Jednocześnie oświadczam, że w związku z ww. okolicznością, na podstawie art. 110 ust. 2 ustawy podjąłem następujące środki naprawcze:</w:t>
      </w:r>
    </w:p>
    <w:p w14:paraId="71275967" w14:textId="77777777" w:rsidR="00AC6999" w:rsidRPr="00AC6999" w:rsidRDefault="00AC6999" w:rsidP="00AC6999">
      <w:pPr>
        <w:widowControl w:val="0"/>
        <w:autoSpaceDE w:val="0"/>
        <w:autoSpaceDN w:val="0"/>
        <w:spacing w:after="0" w:line="360" w:lineRule="auto"/>
        <w:contextualSpacing/>
        <w:jc w:val="both"/>
        <w:rPr>
          <w:rFonts w:ascii="Garamond" w:eastAsia="Carlito" w:hAnsi="Garamond" w:cs="Calibri"/>
        </w:rPr>
      </w:pPr>
      <w:r w:rsidRPr="00AC6999">
        <w:rPr>
          <w:rFonts w:ascii="Garamond" w:eastAsia="Carlito" w:hAnsi="Garamond" w:cs="Calibri"/>
        </w:rPr>
        <w:t>…………………………………………………………………………………………………</w:t>
      </w:r>
    </w:p>
    <w:p w14:paraId="0D9DBAE2" w14:textId="77777777" w:rsidR="00AC6999" w:rsidRPr="00AC6999" w:rsidRDefault="00AC6999" w:rsidP="00AC6999">
      <w:pPr>
        <w:widowControl w:val="0"/>
        <w:autoSpaceDE w:val="0"/>
        <w:autoSpaceDN w:val="0"/>
        <w:adjustRightInd w:val="0"/>
        <w:spacing w:after="0" w:line="240" w:lineRule="auto"/>
        <w:rPr>
          <w:rFonts w:ascii="Garamond" w:eastAsia="Carlito" w:hAnsi="Garamond" w:cs="Calibri"/>
          <w:sz w:val="24"/>
          <w:szCs w:val="24"/>
        </w:rPr>
      </w:pPr>
    </w:p>
    <w:p w14:paraId="77172A51" w14:textId="77777777" w:rsidR="00AC6999" w:rsidRPr="00AC6999" w:rsidRDefault="00AC6999" w:rsidP="00AC6999">
      <w:pPr>
        <w:widowControl w:val="0"/>
        <w:autoSpaceDE w:val="0"/>
        <w:autoSpaceDN w:val="0"/>
        <w:adjustRightInd w:val="0"/>
        <w:spacing w:after="0" w:line="240" w:lineRule="auto"/>
        <w:rPr>
          <w:rFonts w:ascii="Garamond" w:eastAsia="Carlito" w:hAnsi="Garamond" w:cs="Calibri"/>
          <w:sz w:val="24"/>
          <w:szCs w:val="24"/>
        </w:rPr>
      </w:pPr>
      <w:r w:rsidRPr="00AC6999">
        <w:rPr>
          <w:rFonts w:ascii="Garamond" w:eastAsia="Carlito" w:hAnsi="Garamond" w:cs="Calibri"/>
          <w:sz w:val="24"/>
          <w:szCs w:val="24"/>
        </w:rPr>
        <w:t>…………….…….</w:t>
      </w:r>
      <w:r w:rsidRPr="00AC6999">
        <w:rPr>
          <w:rFonts w:ascii="Garamond" w:eastAsia="Carlito" w:hAnsi="Garamond" w:cs="Calibri"/>
          <w:sz w:val="20"/>
          <w:szCs w:val="20"/>
        </w:rPr>
        <w:t xml:space="preserve"> </w:t>
      </w:r>
      <w:r w:rsidRPr="00AC6999">
        <w:rPr>
          <w:rFonts w:ascii="Garamond" w:eastAsia="Carlito" w:hAnsi="Garamond" w:cs="Calibri-Italic"/>
          <w:sz w:val="20"/>
          <w:szCs w:val="20"/>
        </w:rPr>
        <w:t>(miejscowość)</w:t>
      </w:r>
      <w:r w:rsidRPr="00AC6999">
        <w:rPr>
          <w:rFonts w:ascii="Garamond" w:eastAsia="Carlito" w:hAnsi="Garamond" w:cs="Calibri-Italic"/>
          <w:sz w:val="24"/>
          <w:szCs w:val="24"/>
        </w:rPr>
        <w:t xml:space="preserve">, </w:t>
      </w:r>
      <w:r w:rsidRPr="00AC6999">
        <w:rPr>
          <w:rFonts w:ascii="Garamond" w:eastAsia="Carlito" w:hAnsi="Garamond" w:cs="Calibri"/>
          <w:sz w:val="24"/>
          <w:szCs w:val="24"/>
        </w:rPr>
        <w:t>dnia ………….……. r.</w:t>
      </w:r>
    </w:p>
    <w:p w14:paraId="4EBF6ACC" w14:textId="77777777" w:rsidR="00AC6999" w:rsidRPr="00AC6999" w:rsidRDefault="00AC6999" w:rsidP="00AC6999">
      <w:pPr>
        <w:widowControl w:val="0"/>
        <w:autoSpaceDE w:val="0"/>
        <w:autoSpaceDN w:val="0"/>
        <w:adjustRightInd w:val="0"/>
        <w:spacing w:after="0" w:line="240" w:lineRule="auto"/>
        <w:ind w:left="6372"/>
        <w:jc w:val="center"/>
        <w:rPr>
          <w:rFonts w:ascii="Garamond" w:eastAsia="Carlito" w:hAnsi="Garamond" w:cs="Calibri"/>
          <w:sz w:val="20"/>
          <w:szCs w:val="20"/>
        </w:rPr>
      </w:pPr>
      <w:r w:rsidRPr="00AC6999">
        <w:rPr>
          <w:rFonts w:ascii="Garamond" w:eastAsia="Carlito" w:hAnsi="Garamond" w:cs="Calibri"/>
          <w:sz w:val="24"/>
          <w:szCs w:val="24"/>
        </w:rPr>
        <w:t>…………………………….</w:t>
      </w:r>
      <w:r w:rsidRPr="00AC6999">
        <w:rPr>
          <w:rFonts w:ascii="Garamond" w:eastAsia="Carlito" w:hAnsi="Garamond" w:cs="Calibri-Italic"/>
          <w:sz w:val="20"/>
          <w:szCs w:val="20"/>
        </w:rPr>
        <w:t>(podpis)</w:t>
      </w:r>
    </w:p>
    <w:p w14:paraId="2070FA3D" w14:textId="77777777" w:rsidR="00AC6999" w:rsidRPr="00AC6999" w:rsidRDefault="00AC6999" w:rsidP="00AC6999">
      <w:pPr>
        <w:widowControl w:val="0"/>
        <w:autoSpaceDE w:val="0"/>
        <w:autoSpaceDN w:val="0"/>
        <w:spacing w:after="0" w:line="360" w:lineRule="auto"/>
        <w:ind w:left="6372"/>
        <w:jc w:val="both"/>
        <w:rPr>
          <w:rFonts w:ascii="Garamond" w:eastAsia="Carlito" w:hAnsi="Garamond" w:cs="Calibri-Italic"/>
          <w:i/>
          <w:iCs/>
          <w:sz w:val="24"/>
          <w:szCs w:val="24"/>
        </w:rPr>
      </w:pPr>
    </w:p>
    <w:p w14:paraId="293CBFBE" w14:textId="77777777" w:rsidR="00AC6999" w:rsidRPr="00AC6999" w:rsidRDefault="00AC6999">
      <w:pPr>
        <w:widowControl w:val="0"/>
        <w:numPr>
          <w:ilvl w:val="0"/>
          <w:numId w:val="28"/>
        </w:numPr>
        <w:autoSpaceDE w:val="0"/>
        <w:autoSpaceDN w:val="0"/>
        <w:spacing w:after="0" w:line="360" w:lineRule="auto"/>
        <w:ind w:left="284" w:hanging="284"/>
        <w:contextualSpacing/>
        <w:jc w:val="both"/>
        <w:rPr>
          <w:rFonts w:ascii="Garamond" w:eastAsia="Carlito" w:hAnsi="Garamond" w:cs="Calibri"/>
        </w:rPr>
      </w:pPr>
      <w:r w:rsidRPr="00AC6999">
        <w:rPr>
          <w:rFonts w:ascii="Garamond" w:eastAsia="Carlito" w:hAnsi="Garamond" w:cs="Calibri"/>
        </w:rPr>
        <w:lastRenderedPageBreak/>
        <w:t>Oświadczam, że spełniam warunki udziału w postępowaniu określone przez Zamawiającego w ogłoszeniu o zamówieniu oraz w ust. 2 rozdziału VI Specyfikacji Warunków Zamówienia.</w:t>
      </w:r>
    </w:p>
    <w:p w14:paraId="1A949DBD" w14:textId="77777777" w:rsidR="00AC6999" w:rsidRPr="00AC6999" w:rsidRDefault="00AC6999" w:rsidP="00AC6999">
      <w:pPr>
        <w:widowControl w:val="0"/>
        <w:autoSpaceDE w:val="0"/>
        <w:autoSpaceDN w:val="0"/>
        <w:adjustRightInd w:val="0"/>
        <w:spacing w:after="0" w:line="240" w:lineRule="auto"/>
        <w:rPr>
          <w:rFonts w:ascii="Garamond" w:eastAsia="Carlito" w:hAnsi="Garamond" w:cs="Calibri"/>
          <w:sz w:val="24"/>
          <w:szCs w:val="24"/>
        </w:rPr>
      </w:pPr>
    </w:p>
    <w:p w14:paraId="52741A99" w14:textId="77777777" w:rsidR="00AC6999" w:rsidRPr="00AC6999" w:rsidRDefault="00AC6999" w:rsidP="00AC6999">
      <w:pPr>
        <w:widowControl w:val="0"/>
        <w:autoSpaceDE w:val="0"/>
        <w:autoSpaceDN w:val="0"/>
        <w:adjustRightInd w:val="0"/>
        <w:spacing w:after="0" w:line="240" w:lineRule="auto"/>
        <w:rPr>
          <w:rFonts w:ascii="Garamond" w:eastAsia="Carlito" w:hAnsi="Garamond" w:cs="Calibri"/>
          <w:sz w:val="24"/>
          <w:szCs w:val="24"/>
        </w:rPr>
      </w:pPr>
      <w:r w:rsidRPr="00AC6999">
        <w:rPr>
          <w:rFonts w:ascii="Garamond" w:eastAsia="Carlito" w:hAnsi="Garamond" w:cs="Calibri"/>
          <w:sz w:val="24"/>
          <w:szCs w:val="24"/>
        </w:rPr>
        <w:t>…………….…….</w:t>
      </w:r>
      <w:r w:rsidRPr="00AC6999">
        <w:rPr>
          <w:rFonts w:ascii="Garamond" w:eastAsia="Carlito" w:hAnsi="Garamond" w:cs="Calibri"/>
          <w:sz w:val="20"/>
          <w:szCs w:val="20"/>
        </w:rPr>
        <w:t xml:space="preserve"> </w:t>
      </w:r>
      <w:r w:rsidRPr="00AC6999">
        <w:rPr>
          <w:rFonts w:ascii="Garamond" w:eastAsia="Carlito" w:hAnsi="Garamond" w:cs="Calibri-Italic"/>
          <w:sz w:val="20"/>
          <w:szCs w:val="20"/>
        </w:rPr>
        <w:t>(miejscowość)</w:t>
      </w:r>
      <w:r w:rsidRPr="00AC6999">
        <w:rPr>
          <w:rFonts w:ascii="Garamond" w:eastAsia="Carlito" w:hAnsi="Garamond" w:cs="Calibri-Italic"/>
          <w:sz w:val="24"/>
          <w:szCs w:val="24"/>
        </w:rPr>
        <w:t xml:space="preserve">, </w:t>
      </w:r>
      <w:r w:rsidRPr="00AC6999">
        <w:rPr>
          <w:rFonts w:ascii="Garamond" w:eastAsia="Carlito" w:hAnsi="Garamond" w:cs="Calibri"/>
          <w:sz w:val="24"/>
          <w:szCs w:val="24"/>
        </w:rPr>
        <w:t>dnia ………….……. r.</w:t>
      </w:r>
    </w:p>
    <w:p w14:paraId="4B2D4F99" w14:textId="77777777" w:rsidR="00AC6999" w:rsidRPr="00AC6999" w:rsidRDefault="00AC6999" w:rsidP="00AC6999">
      <w:pPr>
        <w:widowControl w:val="0"/>
        <w:autoSpaceDE w:val="0"/>
        <w:autoSpaceDN w:val="0"/>
        <w:adjustRightInd w:val="0"/>
        <w:spacing w:after="0" w:line="240" w:lineRule="auto"/>
        <w:ind w:left="6372"/>
        <w:jc w:val="center"/>
        <w:rPr>
          <w:rFonts w:ascii="Garamond" w:eastAsia="Carlito" w:hAnsi="Garamond" w:cs="Calibri"/>
          <w:sz w:val="20"/>
          <w:szCs w:val="20"/>
        </w:rPr>
      </w:pPr>
      <w:r w:rsidRPr="00AC6999">
        <w:rPr>
          <w:rFonts w:ascii="Garamond" w:eastAsia="Carlito" w:hAnsi="Garamond" w:cs="Calibri"/>
          <w:sz w:val="24"/>
          <w:szCs w:val="24"/>
        </w:rPr>
        <w:t>…………………………….</w:t>
      </w:r>
      <w:r w:rsidRPr="00AC6999">
        <w:rPr>
          <w:rFonts w:ascii="Garamond" w:eastAsia="Carlito" w:hAnsi="Garamond" w:cs="Calibri-Italic"/>
          <w:sz w:val="20"/>
          <w:szCs w:val="20"/>
        </w:rPr>
        <w:t>(podpis)</w:t>
      </w:r>
    </w:p>
    <w:p w14:paraId="24538FA1" w14:textId="77777777" w:rsidR="00AC6999" w:rsidRPr="00AC6999" w:rsidRDefault="00AC6999" w:rsidP="00AC6999">
      <w:pPr>
        <w:widowControl w:val="0"/>
        <w:autoSpaceDE w:val="0"/>
        <w:autoSpaceDN w:val="0"/>
        <w:spacing w:after="0" w:line="360" w:lineRule="auto"/>
        <w:jc w:val="both"/>
        <w:rPr>
          <w:rFonts w:ascii="Garamond" w:eastAsia="Carlito" w:hAnsi="Garamond" w:cs="Calibri"/>
        </w:rPr>
      </w:pPr>
    </w:p>
    <w:p w14:paraId="34B9CE4F" w14:textId="77777777" w:rsidR="00AC6999" w:rsidRPr="00AC6999" w:rsidRDefault="00AC6999">
      <w:pPr>
        <w:widowControl w:val="0"/>
        <w:numPr>
          <w:ilvl w:val="0"/>
          <w:numId w:val="28"/>
        </w:numPr>
        <w:autoSpaceDE w:val="0"/>
        <w:autoSpaceDN w:val="0"/>
        <w:spacing w:after="0" w:line="360" w:lineRule="auto"/>
        <w:ind w:left="284" w:hanging="284"/>
        <w:contextualSpacing/>
        <w:jc w:val="both"/>
        <w:rPr>
          <w:rFonts w:ascii="Garamond" w:eastAsia="Carlito" w:hAnsi="Garamond" w:cs="Calibri"/>
        </w:rPr>
      </w:pPr>
      <w:r w:rsidRPr="00AC6999">
        <w:rPr>
          <w:rFonts w:ascii="Garamond" w:eastAsia="Carlito" w:hAnsi="Garamond" w:cs="Calibri"/>
        </w:rPr>
        <w:t xml:space="preserve">Oświadczam, że w celu wykazania spełniania warunków udziału w postępowaniu, określonych przez Zamawiającego w ogłoszeniu o zamówieniu oraz w ust. 4 pkt. 4) lit a i b rozdziału VI Specyfikacji Warunków Zamówienia </w:t>
      </w:r>
    </w:p>
    <w:p w14:paraId="572C76BA" w14:textId="77777777" w:rsidR="00AC6999" w:rsidRPr="00AC6999" w:rsidRDefault="00AC6999">
      <w:pPr>
        <w:widowControl w:val="0"/>
        <w:numPr>
          <w:ilvl w:val="0"/>
          <w:numId w:val="27"/>
        </w:numPr>
        <w:autoSpaceDE w:val="0"/>
        <w:autoSpaceDN w:val="0"/>
        <w:spacing w:after="0" w:line="360" w:lineRule="auto"/>
        <w:jc w:val="both"/>
        <w:rPr>
          <w:rFonts w:ascii="Garamond" w:eastAsia="Carlito" w:hAnsi="Garamond" w:cs="Calibri"/>
        </w:rPr>
      </w:pPr>
      <w:r w:rsidRPr="00AC6999">
        <w:rPr>
          <w:rFonts w:ascii="Garamond" w:eastAsia="Carlito" w:hAnsi="Garamond" w:cs="Calibri"/>
        </w:rPr>
        <w:t>polegam na zasobach  innego/</w:t>
      </w:r>
      <w:proofErr w:type="spellStart"/>
      <w:r w:rsidRPr="00AC6999">
        <w:rPr>
          <w:rFonts w:ascii="Garamond" w:eastAsia="Carlito" w:hAnsi="Garamond" w:cs="Calibri"/>
        </w:rPr>
        <w:t>ych</w:t>
      </w:r>
      <w:proofErr w:type="spellEnd"/>
      <w:r w:rsidRPr="00AC6999">
        <w:rPr>
          <w:rFonts w:ascii="Garamond" w:eastAsia="Carlito" w:hAnsi="Garamond" w:cs="Calibri"/>
        </w:rPr>
        <w:t xml:space="preserve"> podmiotu/ów</w:t>
      </w:r>
    </w:p>
    <w:p w14:paraId="5FD3A917" w14:textId="77777777" w:rsidR="00AC6999" w:rsidRPr="00AC6999" w:rsidRDefault="00AC6999">
      <w:pPr>
        <w:widowControl w:val="0"/>
        <w:numPr>
          <w:ilvl w:val="0"/>
          <w:numId w:val="27"/>
        </w:numPr>
        <w:autoSpaceDE w:val="0"/>
        <w:autoSpaceDN w:val="0"/>
        <w:spacing w:after="0" w:line="360" w:lineRule="auto"/>
        <w:jc w:val="both"/>
        <w:rPr>
          <w:rFonts w:ascii="Garamond" w:eastAsia="Carlito" w:hAnsi="Garamond" w:cs="Calibri"/>
        </w:rPr>
      </w:pPr>
      <w:r w:rsidRPr="00AC6999">
        <w:rPr>
          <w:rFonts w:ascii="Garamond" w:eastAsia="Carlito" w:hAnsi="Garamond" w:cs="Calibri"/>
        </w:rPr>
        <w:t>nie polegam na zasobach  innego/</w:t>
      </w:r>
      <w:proofErr w:type="spellStart"/>
      <w:r w:rsidRPr="00AC6999">
        <w:rPr>
          <w:rFonts w:ascii="Garamond" w:eastAsia="Carlito" w:hAnsi="Garamond" w:cs="Calibri"/>
        </w:rPr>
        <w:t>ych</w:t>
      </w:r>
      <w:proofErr w:type="spellEnd"/>
      <w:r w:rsidRPr="00AC6999">
        <w:rPr>
          <w:rFonts w:ascii="Garamond" w:eastAsia="Carlito" w:hAnsi="Garamond" w:cs="Calibri"/>
        </w:rPr>
        <w:t xml:space="preserve"> podmiotu/ów</w:t>
      </w:r>
    </w:p>
    <w:p w14:paraId="560ACA4B" w14:textId="77777777" w:rsidR="00AC6999" w:rsidRPr="00AC6999" w:rsidRDefault="00AC6999" w:rsidP="00AC6999">
      <w:pPr>
        <w:widowControl w:val="0"/>
        <w:autoSpaceDE w:val="0"/>
        <w:autoSpaceDN w:val="0"/>
        <w:spacing w:after="0" w:line="360" w:lineRule="auto"/>
        <w:ind w:left="372" w:firstLine="708"/>
        <w:jc w:val="both"/>
        <w:rPr>
          <w:rFonts w:ascii="Garamond" w:eastAsia="Carlito" w:hAnsi="Garamond" w:cs="Calibri"/>
          <w:bCs/>
          <w:i/>
          <w:iCs/>
        </w:rPr>
      </w:pPr>
      <w:r w:rsidRPr="00AC6999">
        <w:rPr>
          <w:rFonts w:ascii="Garamond" w:eastAsia="Carlito" w:hAnsi="Garamond" w:cs="Calibri"/>
          <w:bCs/>
          <w:i/>
          <w:iCs/>
        </w:rPr>
        <w:t xml:space="preserve">zaznaczyć właściwe </w:t>
      </w:r>
    </w:p>
    <w:p w14:paraId="76FF9182" w14:textId="77777777" w:rsidR="00AC6999" w:rsidRPr="00AC6999" w:rsidRDefault="00AC6999" w:rsidP="00AC6999">
      <w:pPr>
        <w:widowControl w:val="0"/>
        <w:autoSpaceDE w:val="0"/>
        <w:autoSpaceDN w:val="0"/>
        <w:spacing w:after="0" w:line="360" w:lineRule="auto"/>
        <w:ind w:left="372" w:right="28"/>
        <w:jc w:val="both"/>
        <w:rPr>
          <w:rFonts w:ascii="Garamond" w:eastAsia="Carlito" w:hAnsi="Garamond" w:cs="Calibri"/>
          <w:u w:val="single"/>
        </w:rPr>
      </w:pPr>
      <w:r w:rsidRPr="00AC6999">
        <w:rPr>
          <w:rFonts w:ascii="Garamond" w:eastAsia="Carlito" w:hAnsi="Garamond" w:cs="Calibri"/>
          <w:u w:val="single"/>
        </w:rPr>
        <w:t>Nazwa i adres podmiotu:</w:t>
      </w:r>
    </w:p>
    <w:p w14:paraId="457E2881" w14:textId="77777777" w:rsidR="00AC6999" w:rsidRPr="00AC6999" w:rsidRDefault="00AC6999" w:rsidP="00AC6999">
      <w:pPr>
        <w:widowControl w:val="0"/>
        <w:autoSpaceDE w:val="0"/>
        <w:autoSpaceDN w:val="0"/>
        <w:spacing w:after="0" w:line="360" w:lineRule="auto"/>
        <w:ind w:left="372" w:right="28"/>
        <w:jc w:val="both"/>
        <w:rPr>
          <w:rFonts w:ascii="Garamond" w:eastAsia="Carlito" w:hAnsi="Garamond" w:cs="Calibri"/>
        </w:rPr>
      </w:pPr>
      <w:r w:rsidRPr="00AC6999">
        <w:rPr>
          <w:rFonts w:ascii="Garamond" w:eastAsia="Carlito" w:hAnsi="Garamond" w:cs="Calibri"/>
        </w:rPr>
        <w:t>………………………………………………………………………………………………………………………</w:t>
      </w:r>
    </w:p>
    <w:p w14:paraId="13E4B582" w14:textId="77777777" w:rsidR="00AC6999" w:rsidRPr="00AC6999" w:rsidRDefault="00AC6999" w:rsidP="00AC6999">
      <w:pPr>
        <w:widowControl w:val="0"/>
        <w:autoSpaceDE w:val="0"/>
        <w:autoSpaceDN w:val="0"/>
        <w:spacing w:after="0" w:line="360" w:lineRule="auto"/>
        <w:ind w:left="372" w:right="28"/>
        <w:jc w:val="both"/>
        <w:rPr>
          <w:rFonts w:ascii="Garamond" w:eastAsia="Carlito" w:hAnsi="Garamond" w:cs="Calibri"/>
        </w:rPr>
      </w:pPr>
      <w:r w:rsidRPr="00AC6999">
        <w:rPr>
          <w:rFonts w:ascii="Garamond" w:eastAsia="Carlito" w:hAnsi="Garamond" w:cs="Calibri"/>
        </w:rPr>
        <w:t>……………………………………………………………………………………………………………………….</w:t>
      </w:r>
    </w:p>
    <w:p w14:paraId="4813EB22" w14:textId="77777777" w:rsidR="00AC6999" w:rsidRPr="00AC6999" w:rsidRDefault="00AC6999" w:rsidP="00AC6999">
      <w:pPr>
        <w:widowControl w:val="0"/>
        <w:autoSpaceDE w:val="0"/>
        <w:autoSpaceDN w:val="0"/>
        <w:spacing w:after="0" w:line="360" w:lineRule="auto"/>
        <w:ind w:left="372" w:right="28"/>
        <w:jc w:val="both"/>
        <w:rPr>
          <w:rFonts w:ascii="Garamond" w:eastAsia="Carlito" w:hAnsi="Garamond" w:cs="Calibri"/>
          <w:u w:val="single"/>
        </w:rPr>
      </w:pPr>
      <w:r w:rsidRPr="00AC6999">
        <w:rPr>
          <w:rFonts w:ascii="Garamond" w:eastAsia="Carlito" w:hAnsi="Garamond" w:cs="Calibri"/>
          <w:u w:val="single"/>
        </w:rPr>
        <w:t>Udostępniane zasoby:</w:t>
      </w:r>
    </w:p>
    <w:p w14:paraId="3F3045F4" w14:textId="77777777" w:rsidR="00AC6999" w:rsidRPr="00AC6999" w:rsidRDefault="00AC6999" w:rsidP="00AC6999">
      <w:pPr>
        <w:widowControl w:val="0"/>
        <w:autoSpaceDE w:val="0"/>
        <w:autoSpaceDN w:val="0"/>
        <w:spacing w:after="0" w:line="360" w:lineRule="auto"/>
        <w:ind w:left="372" w:right="28"/>
        <w:jc w:val="both"/>
        <w:rPr>
          <w:rFonts w:ascii="Garamond" w:eastAsia="Carlito" w:hAnsi="Garamond" w:cs="Calibri"/>
        </w:rPr>
      </w:pPr>
      <w:r w:rsidRPr="00AC6999">
        <w:rPr>
          <w:rFonts w:ascii="Garamond" w:eastAsia="Carlito" w:hAnsi="Garamond" w:cs="Calibri"/>
        </w:rPr>
        <w:t>…………………………………………………………………………………………………………………………….…………………………………</w:t>
      </w:r>
    </w:p>
    <w:p w14:paraId="39F869DF" w14:textId="77777777" w:rsidR="00AC6999" w:rsidRPr="00AC6999" w:rsidRDefault="00AC6999" w:rsidP="00AC6999">
      <w:pPr>
        <w:widowControl w:val="0"/>
        <w:autoSpaceDE w:val="0"/>
        <w:autoSpaceDN w:val="0"/>
        <w:spacing w:after="0" w:line="360" w:lineRule="auto"/>
        <w:ind w:right="28"/>
        <w:jc w:val="both"/>
        <w:rPr>
          <w:rFonts w:ascii="Garamond" w:eastAsia="Carlito" w:hAnsi="Garamond" w:cs="Calibri"/>
          <w:i/>
        </w:rPr>
      </w:pPr>
      <w:r w:rsidRPr="00AC6999">
        <w:rPr>
          <w:rFonts w:ascii="Garamond" w:eastAsia="Carlito" w:hAnsi="Garamond" w:cs="Calibri"/>
          <w:i/>
        </w:rPr>
        <w:t>(wskazać podmiot i określić odpowiedni zakres dla wskazanego podmiotu, w przypadku zaznaczenia, iż Wykonawca polega na zasobach innego podmiotu w celu wykazania spełniania warunków udziału w postępowaniu).</w:t>
      </w:r>
    </w:p>
    <w:p w14:paraId="0A026DC0" w14:textId="77777777" w:rsidR="00AC6999" w:rsidRPr="00AC6999" w:rsidRDefault="00AC6999" w:rsidP="00AC6999">
      <w:pPr>
        <w:widowControl w:val="0"/>
        <w:autoSpaceDE w:val="0"/>
        <w:autoSpaceDN w:val="0"/>
        <w:spacing w:after="0" w:line="360" w:lineRule="auto"/>
        <w:ind w:right="28"/>
        <w:jc w:val="both"/>
        <w:rPr>
          <w:rFonts w:ascii="Garamond" w:eastAsia="Carlito" w:hAnsi="Garamond" w:cs="Calibri"/>
          <w:i/>
        </w:rPr>
      </w:pPr>
    </w:p>
    <w:p w14:paraId="1A391B25" w14:textId="77777777" w:rsidR="00AC6999" w:rsidRPr="00AC6999" w:rsidRDefault="00AC6999" w:rsidP="00AC6999">
      <w:pPr>
        <w:widowControl w:val="0"/>
        <w:autoSpaceDE w:val="0"/>
        <w:autoSpaceDN w:val="0"/>
        <w:adjustRightInd w:val="0"/>
        <w:spacing w:after="0" w:line="240" w:lineRule="auto"/>
        <w:rPr>
          <w:rFonts w:ascii="Garamond" w:eastAsia="Carlito" w:hAnsi="Garamond" w:cs="Calibri"/>
          <w:sz w:val="24"/>
          <w:szCs w:val="24"/>
        </w:rPr>
      </w:pPr>
      <w:r w:rsidRPr="00AC6999">
        <w:rPr>
          <w:rFonts w:ascii="Garamond" w:eastAsia="Carlito" w:hAnsi="Garamond" w:cs="Calibri"/>
          <w:sz w:val="24"/>
          <w:szCs w:val="24"/>
        </w:rPr>
        <w:t>…………….…….</w:t>
      </w:r>
      <w:r w:rsidRPr="00AC6999">
        <w:rPr>
          <w:rFonts w:ascii="Garamond" w:eastAsia="Carlito" w:hAnsi="Garamond" w:cs="Calibri"/>
          <w:sz w:val="20"/>
          <w:szCs w:val="20"/>
        </w:rPr>
        <w:t xml:space="preserve"> </w:t>
      </w:r>
      <w:r w:rsidRPr="00AC6999">
        <w:rPr>
          <w:rFonts w:ascii="Garamond" w:eastAsia="Carlito" w:hAnsi="Garamond" w:cs="Calibri-Italic"/>
          <w:sz w:val="20"/>
          <w:szCs w:val="20"/>
        </w:rPr>
        <w:t>(miejscowość)</w:t>
      </w:r>
      <w:r w:rsidRPr="00AC6999">
        <w:rPr>
          <w:rFonts w:ascii="Garamond" w:eastAsia="Carlito" w:hAnsi="Garamond" w:cs="Calibri-Italic"/>
          <w:sz w:val="24"/>
          <w:szCs w:val="24"/>
        </w:rPr>
        <w:t xml:space="preserve">, </w:t>
      </w:r>
      <w:r w:rsidRPr="00AC6999">
        <w:rPr>
          <w:rFonts w:ascii="Garamond" w:eastAsia="Carlito" w:hAnsi="Garamond" w:cs="Calibri"/>
          <w:sz w:val="24"/>
          <w:szCs w:val="24"/>
        </w:rPr>
        <w:t>dnia ………….……. r.</w:t>
      </w:r>
    </w:p>
    <w:p w14:paraId="1BD31D5B" w14:textId="77777777" w:rsidR="00AC6999" w:rsidRPr="00AC6999" w:rsidRDefault="00AC6999" w:rsidP="00AC6999">
      <w:pPr>
        <w:widowControl w:val="0"/>
        <w:autoSpaceDE w:val="0"/>
        <w:autoSpaceDN w:val="0"/>
        <w:adjustRightInd w:val="0"/>
        <w:spacing w:after="0" w:line="240" w:lineRule="auto"/>
        <w:ind w:left="6372"/>
        <w:jc w:val="center"/>
        <w:rPr>
          <w:rFonts w:ascii="Garamond" w:eastAsia="Carlito" w:hAnsi="Garamond" w:cs="Calibri"/>
          <w:sz w:val="20"/>
          <w:szCs w:val="20"/>
        </w:rPr>
      </w:pPr>
      <w:r w:rsidRPr="00AC6999">
        <w:rPr>
          <w:rFonts w:ascii="Garamond" w:eastAsia="Carlito" w:hAnsi="Garamond" w:cs="Calibri"/>
          <w:sz w:val="24"/>
          <w:szCs w:val="24"/>
        </w:rPr>
        <w:t>…………………………….</w:t>
      </w:r>
      <w:r w:rsidRPr="00AC6999">
        <w:rPr>
          <w:rFonts w:ascii="Garamond" w:eastAsia="Carlito" w:hAnsi="Garamond" w:cs="Calibri-Italic"/>
          <w:sz w:val="20"/>
          <w:szCs w:val="20"/>
        </w:rPr>
        <w:t>(podpis)</w:t>
      </w:r>
    </w:p>
    <w:p w14:paraId="0D19E768" w14:textId="77777777" w:rsidR="00AC6999" w:rsidRPr="00AC6999" w:rsidRDefault="00AC6999" w:rsidP="00AC6999">
      <w:pPr>
        <w:widowControl w:val="0"/>
        <w:autoSpaceDE w:val="0"/>
        <w:autoSpaceDN w:val="0"/>
        <w:spacing w:after="0" w:line="240" w:lineRule="auto"/>
        <w:rPr>
          <w:rFonts w:ascii="Garamond" w:eastAsia="Carlito" w:hAnsi="Garamond" w:cs="Calibri"/>
          <w:sz w:val="24"/>
          <w:szCs w:val="24"/>
        </w:rPr>
      </w:pPr>
    </w:p>
    <w:p w14:paraId="35CF2EDD" w14:textId="77777777" w:rsidR="00AC6999" w:rsidRPr="00AC6999" w:rsidRDefault="00AC6999" w:rsidP="00AC6999">
      <w:pPr>
        <w:widowControl w:val="0"/>
        <w:autoSpaceDE w:val="0"/>
        <w:autoSpaceDN w:val="0"/>
        <w:spacing w:after="0" w:line="240" w:lineRule="auto"/>
        <w:rPr>
          <w:rFonts w:ascii="Garamond" w:eastAsia="Carlito" w:hAnsi="Garamond" w:cs="Calibri"/>
          <w:sz w:val="24"/>
          <w:szCs w:val="24"/>
        </w:rPr>
      </w:pPr>
    </w:p>
    <w:p w14:paraId="6845A2F5" w14:textId="77777777" w:rsidR="00AC6999" w:rsidRPr="00AC6999" w:rsidRDefault="00AC6999" w:rsidP="00AC6999">
      <w:pPr>
        <w:widowControl w:val="0"/>
        <w:autoSpaceDE w:val="0"/>
        <w:autoSpaceDN w:val="0"/>
        <w:adjustRightInd w:val="0"/>
        <w:spacing w:after="0" w:line="240" w:lineRule="auto"/>
        <w:rPr>
          <w:rFonts w:ascii="Garamond" w:eastAsia="Carlito" w:hAnsi="Garamond" w:cs="Calibri-Bold"/>
          <w:b/>
          <w:bCs/>
        </w:rPr>
      </w:pPr>
      <w:bookmarkStart w:id="65" w:name="_Hlk70503832"/>
      <w:r w:rsidRPr="00AC6999">
        <w:rPr>
          <w:rFonts w:ascii="Garamond" w:eastAsia="Carlito" w:hAnsi="Garamond" w:cs="Calibri-Bold"/>
          <w:b/>
          <w:bCs/>
        </w:rPr>
        <w:t>OŚWIADCZENIE DOTYCZĄCE PODANYCH INFORMACJI:</w:t>
      </w:r>
    </w:p>
    <w:p w14:paraId="52898691" w14:textId="77777777" w:rsidR="00AC6999" w:rsidRPr="00AC6999" w:rsidRDefault="00AC6999" w:rsidP="00AC6999">
      <w:pPr>
        <w:widowControl w:val="0"/>
        <w:autoSpaceDE w:val="0"/>
        <w:autoSpaceDN w:val="0"/>
        <w:adjustRightInd w:val="0"/>
        <w:spacing w:after="0" w:line="240" w:lineRule="auto"/>
        <w:rPr>
          <w:rFonts w:ascii="Garamond" w:eastAsia="Carlito" w:hAnsi="Garamond" w:cs="Calibri-Bold"/>
          <w:b/>
          <w:bCs/>
        </w:rPr>
      </w:pPr>
    </w:p>
    <w:p w14:paraId="00FC424B" w14:textId="77777777" w:rsidR="00AC6999" w:rsidRPr="00AC6999" w:rsidRDefault="00AC6999" w:rsidP="00AC6999">
      <w:pPr>
        <w:widowControl w:val="0"/>
        <w:autoSpaceDE w:val="0"/>
        <w:autoSpaceDN w:val="0"/>
        <w:adjustRightInd w:val="0"/>
        <w:spacing w:after="0" w:line="240" w:lineRule="auto"/>
        <w:jc w:val="both"/>
        <w:rPr>
          <w:rFonts w:ascii="Garamond" w:eastAsia="Carlito" w:hAnsi="Garamond" w:cs="Calibri"/>
        </w:rPr>
      </w:pPr>
      <w:r w:rsidRPr="00AC6999">
        <w:rPr>
          <w:rFonts w:ascii="Garamond" w:eastAsia="Carlito" w:hAnsi="Garamond" w:cs="Calibri"/>
        </w:rPr>
        <w:t>Oświadczam, że wszystkie informacje podane w powyższych oświadczeniach są aktualne i zgodne z prawdą oraz zostały przedstawione z pełną świadomością konsekwencji wprowadzenia Zamawiającego w błąd przy przedstawianiu informacji.</w:t>
      </w:r>
    </w:p>
    <w:p w14:paraId="6887F403" w14:textId="77777777" w:rsidR="00AC6999" w:rsidRPr="00AC6999" w:rsidRDefault="00AC6999" w:rsidP="00AC6999">
      <w:pPr>
        <w:widowControl w:val="0"/>
        <w:autoSpaceDE w:val="0"/>
        <w:autoSpaceDN w:val="0"/>
        <w:adjustRightInd w:val="0"/>
        <w:spacing w:after="0" w:line="240" w:lineRule="auto"/>
        <w:rPr>
          <w:rFonts w:ascii="Garamond" w:eastAsia="Carlito" w:hAnsi="Garamond" w:cs="Calibri"/>
          <w:sz w:val="24"/>
          <w:szCs w:val="24"/>
        </w:rPr>
      </w:pPr>
    </w:p>
    <w:p w14:paraId="42A8FCD8" w14:textId="77777777" w:rsidR="00AC6999" w:rsidRPr="00AC6999" w:rsidRDefault="00AC6999" w:rsidP="00AC6999">
      <w:pPr>
        <w:widowControl w:val="0"/>
        <w:autoSpaceDE w:val="0"/>
        <w:autoSpaceDN w:val="0"/>
        <w:adjustRightInd w:val="0"/>
        <w:spacing w:after="0" w:line="240" w:lineRule="auto"/>
        <w:rPr>
          <w:rFonts w:ascii="Garamond" w:eastAsia="Carlito" w:hAnsi="Garamond" w:cs="Calibri"/>
          <w:sz w:val="24"/>
          <w:szCs w:val="24"/>
        </w:rPr>
      </w:pPr>
    </w:p>
    <w:bookmarkEnd w:id="65"/>
    <w:p w14:paraId="67F8C308" w14:textId="77777777" w:rsidR="00AC6999" w:rsidRPr="00AC6999" w:rsidRDefault="00AC6999" w:rsidP="00AC6999">
      <w:pPr>
        <w:widowControl w:val="0"/>
        <w:autoSpaceDE w:val="0"/>
        <w:autoSpaceDN w:val="0"/>
        <w:adjustRightInd w:val="0"/>
        <w:spacing w:after="0" w:line="240" w:lineRule="auto"/>
        <w:rPr>
          <w:rFonts w:ascii="Garamond" w:eastAsia="Carlito" w:hAnsi="Garamond" w:cs="Calibri"/>
          <w:sz w:val="24"/>
          <w:szCs w:val="24"/>
        </w:rPr>
      </w:pPr>
      <w:r w:rsidRPr="00AC6999">
        <w:rPr>
          <w:rFonts w:ascii="Garamond" w:eastAsia="Carlito" w:hAnsi="Garamond" w:cs="Calibri"/>
          <w:sz w:val="24"/>
          <w:szCs w:val="24"/>
        </w:rPr>
        <w:t>…………….…….</w:t>
      </w:r>
      <w:r w:rsidRPr="00AC6999">
        <w:rPr>
          <w:rFonts w:ascii="Garamond" w:eastAsia="Carlito" w:hAnsi="Garamond" w:cs="Calibri"/>
          <w:sz w:val="20"/>
          <w:szCs w:val="20"/>
        </w:rPr>
        <w:t xml:space="preserve"> </w:t>
      </w:r>
      <w:r w:rsidRPr="00AC6999">
        <w:rPr>
          <w:rFonts w:ascii="Garamond" w:eastAsia="Carlito" w:hAnsi="Garamond" w:cs="Calibri-Italic"/>
          <w:sz w:val="20"/>
          <w:szCs w:val="20"/>
        </w:rPr>
        <w:t>(miejscowość)</w:t>
      </w:r>
      <w:r w:rsidRPr="00AC6999">
        <w:rPr>
          <w:rFonts w:ascii="Garamond" w:eastAsia="Carlito" w:hAnsi="Garamond" w:cs="Calibri-Italic"/>
          <w:sz w:val="24"/>
          <w:szCs w:val="24"/>
        </w:rPr>
        <w:t xml:space="preserve">, </w:t>
      </w:r>
      <w:r w:rsidRPr="00AC6999">
        <w:rPr>
          <w:rFonts w:ascii="Garamond" w:eastAsia="Carlito" w:hAnsi="Garamond" w:cs="Calibri"/>
          <w:sz w:val="24"/>
          <w:szCs w:val="24"/>
        </w:rPr>
        <w:t>dnia ………….……. r.</w:t>
      </w:r>
    </w:p>
    <w:p w14:paraId="4D5EFE92" w14:textId="77777777" w:rsidR="00AC6999" w:rsidRPr="00AC6999" w:rsidRDefault="00AC6999" w:rsidP="00AC6999">
      <w:pPr>
        <w:widowControl w:val="0"/>
        <w:autoSpaceDE w:val="0"/>
        <w:autoSpaceDN w:val="0"/>
        <w:adjustRightInd w:val="0"/>
        <w:spacing w:after="0" w:line="240" w:lineRule="auto"/>
        <w:ind w:left="6372"/>
        <w:jc w:val="center"/>
        <w:rPr>
          <w:rFonts w:ascii="Garamond" w:eastAsia="Carlito" w:hAnsi="Garamond" w:cs="Calibri-Italic"/>
          <w:sz w:val="20"/>
          <w:szCs w:val="20"/>
        </w:rPr>
      </w:pPr>
      <w:r w:rsidRPr="00AC6999">
        <w:rPr>
          <w:rFonts w:ascii="Garamond" w:eastAsia="Carlito" w:hAnsi="Garamond" w:cs="Calibri"/>
          <w:sz w:val="24"/>
          <w:szCs w:val="24"/>
        </w:rPr>
        <w:t>…………………………….</w:t>
      </w:r>
      <w:r w:rsidRPr="00AC6999">
        <w:rPr>
          <w:rFonts w:ascii="Garamond" w:eastAsia="Carlito" w:hAnsi="Garamond" w:cs="Calibri-Italic"/>
          <w:sz w:val="20"/>
          <w:szCs w:val="20"/>
        </w:rPr>
        <w:t>(podpis)</w:t>
      </w:r>
    </w:p>
    <w:p w14:paraId="5058F9C2" w14:textId="77777777" w:rsidR="00AC6999" w:rsidRPr="00AC6999" w:rsidRDefault="00AC6999" w:rsidP="00AC6999">
      <w:pPr>
        <w:widowControl w:val="0"/>
        <w:autoSpaceDE w:val="0"/>
        <w:autoSpaceDN w:val="0"/>
        <w:adjustRightInd w:val="0"/>
        <w:spacing w:after="0" w:line="240" w:lineRule="auto"/>
        <w:ind w:left="6372"/>
        <w:jc w:val="center"/>
        <w:rPr>
          <w:rFonts w:ascii="Garamond" w:eastAsia="Carlito" w:hAnsi="Garamond" w:cs="Calibri"/>
          <w:sz w:val="20"/>
          <w:szCs w:val="20"/>
        </w:rPr>
      </w:pPr>
      <w:r w:rsidRPr="00AC6999">
        <w:rPr>
          <w:rFonts w:ascii="Garamond" w:eastAsia="Carlito" w:hAnsi="Garamond" w:cs="Calibri-Italic"/>
          <w:i/>
          <w:iCs/>
          <w:sz w:val="20"/>
          <w:szCs w:val="20"/>
        </w:rPr>
        <w:br w:type="page"/>
      </w:r>
    </w:p>
    <w:p w14:paraId="007275B3" w14:textId="77777777" w:rsidR="00AC6999" w:rsidRPr="00AC6999" w:rsidRDefault="00AC6999" w:rsidP="00AC6999">
      <w:pPr>
        <w:widowControl w:val="0"/>
        <w:autoSpaceDE w:val="0"/>
        <w:autoSpaceDN w:val="0"/>
        <w:spacing w:after="0" w:line="240" w:lineRule="auto"/>
        <w:rPr>
          <w:rFonts w:ascii="Garamond" w:eastAsia="Carlito" w:hAnsi="Garamond" w:cs="Carlito"/>
          <w:b/>
          <w:bCs/>
          <w:sz w:val="24"/>
          <w:szCs w:val="24"/>
        </w:rPr>
      </w:pPr>
      <w:r w:rsidRPr="00AC6999">
        <w:rPr>
          <w:rFonts w:ascii="Garamond" w:eastAsia="Carlito" w:hAnsi="Garamond" w:cs="Carlito"/>
          <w:b/>
          <w:bCs/>
          <w:sz w:val="24"/>
          <w:szCs w:val="24"/>
        </w:rPr>
        <w:lastRenderedPageBreak/>
        <w:t>KI.271.10.2022</w:t>
      </w:r>
      <w:r w:rsidRPr="00AC6999">
        <w:rPr>
          <w:rFonts w:ascii="Garamond" w:eastAsia="Carlito" w:hAnsi="Garamond" w:cs="Carlito"/>
          <w:b/>
          <w:bCs/>
          <w:sz w:val="24"/>
          <w:szCs w:val="24"/>
        </w:rPr>
        <w:tab/>
      </w:r>
      <w:r w:rsidRPr="00AC6999">
        <w:rPr>
          <w:rFonts w:ascii="Garamond" w:eastAsia="Carlito" w:hAnsi="Garamond" w:cs="Carlito"/>
          <w:b/>
          <w:bCs/>
          <w:sz w:val="24"/>
          <w:szCs w:val="24"/>
        </w:rPr>
        <w:tab/>
      </w:r>
      <w:r w:rsidRPr="00AC6999">
        <w:rPr>
          <w:rFonts w:ascii="Garamond" w:eastAsia="Carlito" w:hAnsi="Garamond" w:cs="Carlito"/>
          <w:b/>
          <w:bCs/>
          <w:sz w:val="24"/>
          <w:szCs w:val="24"/>
        </w:rPr>
        <w:tab/>
      </w:r>
      <w:r w:rsidRPr="00AC6999">
        <w:rPr>
          <w:rFonts w:ascii="Garamond" w:eastAsia="Carlito" w:hAnsi="Garamond" w:cs="Carlito"/>
          <w:b/>
          <w:bCs/>
          <w:sz w:val="24"/>
          <w:szCs w:val="24"/>
        </w:rPr>
        <w:tab/>
      </w:r>
      <w:r w:rsidRPr="00AC6999">
        <w:rPr>
          <w:rFonts w:ascii="Garamond" w:eastAsia="Carlito" w:hAnsi="Garamond" w:cs="Carlito"/>
          <w:b/>
          <w:bCs/>
          <w:sz w:val="24"/>
          <w:szCs w:val="24"/>
        </w:rPr>
        <w:tab/>
      </w:r>
      <w:r w:rsidRPr="00AC6999">
        <w:rPr>
          <w:rFonts w:ascii="Garamond" w:eastAsia="Carlito" w:hAnsi="Garamond" w:cs="Carlito"/>
          <w:b/>
          <w:bCs/>
          <w:sz w:val="24"/>
          <w:szCs w:val="24"/>
        </w:rPr>
        <w:tab/>
      </w:r>
      <w:r w:rsidRPr="00AC6999">
        <w:rPr>
          <w:rFonts w:ascii="Garamond" w:eastAsia="Carlito" w:hAnsi="Garamond" w:cs="Carlito"/>
          <w:b/>
          <w:bCs/>
          <w:sz w:val="24"/>
          <w:szCs w:val="24"/>
        </w:rPr>
        <w:tab/>
        <w:t>Załącznik nr 3 do SWZ</w:t>
      </w:r>
    </w:p>
    <w:p w14:paraId="421A0EEC" w14:textId="77777777" w:rsidR="00AC6999" w:rsidRPr="00AC6999" w:rsidRDefault="00AC6999" w:rsidP="00AC6999">
      <w:pPr>
        <w:widowControl w:val="0"/>
        <w:autoSpaceDE w:val="0"/>
        <w:autoSpaceDN w:val="0"/>
        <w:spacing w:after="0"/>
        <w:rPr>
          <w:rFonts w:ascii="Garamond" w:eastAsia="Calibri" w:hAnsi="Garamond" w:cs="Calibri"/>
          <w:bCs/>
        </w:rPr>
      </w:pPr>
    </w:p>
    <w:p w14:paraId="7CBB44BB" w14:textId="77777777" w:rsidR="00AC6999" w:rsidRPr="00AC6999" w:rsidRDefault="00AC6999" w:rsidP="00AC6999">
      <w:pPr>
        <w:widowControl w:val="0"/>
        <w:autoSpaceDE w:val="0"/>
        <w:autoSpaceDN w:val="0"/>
        <w:spacing w:after="0" w:line="240" w:lineRule="auto"/>
        <w:ind w:left="5812"/>
        <w:rPr>
          <w:rFonts w:ascii="Garamond" w:eastAsia="Carlito" w:hAnsi="Garamond" w:cs="Calibri"/>
          <w:b/>
          <w:u w:val="single"/>
        </w:rPr>
      </w:pPr>
      <w:r w:rsidRPr="00AC6999">
        <w:rPr>
          <w:rFonts w:ascii="Garamond" w:eastAsia="Carlito" w:hAnsi="Garamond" w:cs="Calibri"/>
          <w:b/>
          <w:u w:val="single"/>
        </w:rPr>
        <w:t>Zamawiający:</w:t>
      </w:r>
    </w:p>
    <w:p w14:paraId="3748ACCD" w14:textId="77777777" w:rsidR="00AC6999" w:rsidRPr="00AC6999" w:rsidRDefault="00AC6999" w:rsidP="00AC6999">
      <w:pPr>
        <w:widowControl w:val="0"/>
        <w:autoSpaceDE w:val="0"/>
        <w:autoSpaceDN w:val="0"/>
        <w:spacing w:after="0" w:line="240" w:lineRule="auto"/>
        <w:ind w:left="5812"/>
        <w:rPr>
          <w:rFonts w:ascii="Garamond" w:eastAsia="Carlito" w:hAnsi="Garamond" w:cs="Calibri"/>
        </w:rPr>
      </w:pPr>
      <w:r w:rsidRPr="00AC6999">
        <w:rPr>
          <w:rFonts w:ascii="Garamond" w:eastAsia="Carlito" w:hAnsi="Garamond" w:cs="Calibri"/>
        </w:rPr>
        <w:t>Gmina Gubin o statusie miejskim</w:t>
      </w:r>
    </w:p>
    <w:p w14:paraId="7A19F97A" w14:textId="77777777" w:rsidR="00AC6999" w:rsidRPr="00AC6999" w:rsidRDefault="00AC6999" w:rsidP="00AC6999">
      <w:pPr>
        <w:widowControl w:val="0"/>
        <w:autoSpaceDE w:val="0"/>
        <w:autoSpaceDN w:val="0"/>
        <w:spacing w:after="0" w:line="240" w:lineRule="auto"/>
        <w:ind w:left="5812"/>
        <w:rPr>
          <w:rFonts w:ascii="Garamond" w:eastAsia="Carlito" w:hAnsi="Garamond" w:cs="Calibri"/>
        </w:rPr>
      </w:pPr>
      <w:r w:rsidRPr="00AC6999">
        <w:rPr>
          <w:rFonts w:ascii="Garamond" w:eastAsia="Carlito" w:hAnsi="Garamond" w:cs="Calibri"/>
        </w:rPr>
        <w:t>ul. Piastowska 24</w:t>
      </w:r>
    </w:p>
    <w:p w14:paraId="5184C8B0" w14:textId="77777777" w:rsidR="00AC6999" w:rsidRPr="00AC6999" w:rsidRDefault="00AC6999" w:rsidP="00AC6999">
      <w:pPr>
        <w:widowControl w:val="0"/>
        <w:autoSpaceDE w:val="0"/>
        <w:autoSpaceDN w:val="0"/>
        <w:spacing w:after="0" w:line="240" w:lineRule="auto"/>
        <w:ind w:left="5812"/>
        <w:rPr>
          <w:rFonts w:ascii="Garamond" w:eastAsia="Carlito" w:hAnsi="Garamond" w:cs="Calibri"/>
        </w:rPr>
      </w:pPr>
      <w:r w:rsidRPr="00AC6999">
        <w:rPr>
          <w:rFonts w:ascii="Garamond" w:eastAsia="Carlito" w:hAnsi="Garamond" w:cs="Calibri"/>
        </w:rPr>
        <w:t>66-620 Gubin</w:t>
      </w:r>
    </w:p>
    <w:p w14:paraId="6E13DC14" w14:textId="77777777" w:rsidR="00AC6999" w:rsidRPr="00AC6999" w:rsidRDefault="00AC6999" w:rsidP="00AC6999">
      <w:pPr>
        <w:widowControl w:val="0"/>
        <w:autoSpaceDE w:val="0"/>
        <w:autoSpaceDN w:val="0"/>
        <w:spacing w:after="0" w:line="360" w:lineRule="auto"/>
        <w:rPr>
          <w:rFonts w:ascii="Garamond" w:eastAsia="Carlito" w:hAnsi="Garamond" w:cs="Calibri"/>
          <w:b/>
          <w:u w:val="single"/>
        </w:rPr>
      </w:pPr>
      <w:r w:rsidRPr="00AC6999">
        <w:rPr>
          <w:rFonts w:ascii="Garamond" w:eastAsia="Carlito" w:hAnsi="Garamond" w:cs="Calibri"/>
          <w:b/>
          <w:u w:val="single"/>
        </w:rPr>
        <w:t>Wykonawca:</w:t>
      </w:r>
    </w:p>
    <w:p w14:paraId="0AEEEACC" w14:textId="77777777" w:rsidR="00AC6999" w:rsidRPr="00AC6999" w:rsidRDefault="00AC6999" w:rsidP="00AC6999">
      <w:pPr>
        <w:widowControl w:val="0"/>
        <w:autoSpaceDE w:val="0"/>
        <w:autoSpaceDN w:val="0"/>
        <w:spacing w:after="0" w:line="360" w:lineRule="auto"/>
        <w:ind w:right="5954"/>
        <w:rPr>
          <w:rFonts w:ascii="Garamond" w:eastAsia="Carlito" w:hAnsi="Garamond" w:cs="Calibri"/>
          <w:sz w:val="20"/>
          <w:szCs w:val="20"/>
        </w:rPr>
      </w:pPr>
      <w:r w:rsidRPr="00AC6999">
        <w:rPr>
          <w:rFonts w:ascii="Garamond" w:eastAsia="Carlito" w:hAnsi="Garamond" w:cs="Calibri"/>
        </w:rPr>
        <w:t>……………………………………</w:t>
      </w:r>
      <w:r w:rsidRPr="00AC6999">
        <w:rPr>
          <w:rFonts w:ascii="Garamond" w:eastAsia="Carlito" w:hAnsi="Garamond" w:cs="Calibri"/>
          <w:sz w:val="20"/>
          <w:szCs w:val="20"/>
        </w:rPr>
        <w:t>………………………..</w:t>
      </w:r>
    </w:p>
    <w:p w14:paraId="0AB24D95" w14:textId="77777777" w:rsidR="00AC6999" w:rsidRPr="00AC6999" w:rsidRDefault="00AC6999" w:rsidP="00AC6999">
      <w:pPr>
        <w:widowControl w:val="0"/>
        <w:autoSpaceDE w:val="0"/>
        <w:autoSpaceDN w:val="0"/>
        <w:spacing w:after="0" w:line="360" w:lineRule="auto"/>
        <w:ind w:right="5954"/>
        <w:jc w:val="center"/>
        <w:rPr>
          <w:rFonts w:ascii="Garamond" w:eastAsia="Carlito" w:hAnsi="Garamond" w:cs="Calibri"/>
          <w:sz w:val="20"/>
          <w:szCs w:val="20"/>
        </w:rPr>
      </w:pPr>
      <w:r w:rsidRPr="00AC6999">
        <w:rPr>
          <w:rFonts w:ascii="Garamond" w:eastAsia="Carlito" w:hAnsi="Garamond" w:cs="Calibri"/>
          <w:sz w:val="20"/>
          <w:szCs w:val="20"/>
        </w:rPr>
        <w:t>(pełna nazwa/firma, adres, w zależności od podmiotu)</w:t>
      </w:r>
    </w:p>
    <w:p w14:paraId="75570CD1" w14:textId="77777777" w:rsidR="00AC6999" w:rsidRPr="00AC6999" w:rsidRDefault="00AC6999" w:rsidP="00AC6999">
      <w:pPr>
        <w:widowControl w:val="0"/>
        <w:autoSpaceDE w:val="0"/>
        <w:autoSpaceDN w:val="0"/>
        <w:spacing w:after="0" w:line="360" w:lineRule="auto"/>
        <w:rPr>
          <w:rFonts w:ascii="Garamond" w:eastAsia="Carlito" w:hAnsi="Garamond" w:cs="Calibri"/>
          <w:u w:val="single"/>
        </w:rPr>
      </w:pPr>
      <w:r w:rsidRPr="00AC6999">
        <w:rPr>
          <w:rFonts w:ascii="Garamond" w:eastAsia="Carlito" w:hAnsi="Garamond" w:cs="Calibri"/>
          <w:u w:val="single"/>
        </w:rPr>
        <w:t>reprezentowany przez:</w:t>
      </w:r>
    </w:p>
    <w:p w14:paraId="279396E7" w14:textId="77777777" w:rsidR="00AC6999" w:rsidRPr="00AC6999" w:rsidRDefault="00AC6999" w:rsidP="00AC6999">
      <w:pPr>
        <w:widowControl w:val="0"/>
        <w:autoSpaceDE w:val="0"/>
        <w:autoSpaceDN w:val="0"/>
        <w:spacing w:after="0" w:line="360" w:lineRule="auto"/>
        <w:ind w:right="5954"/>
        <w:rPr>
          <w:rFonts w:ascii="Garamond" w:eastAsia="Carlito" w:hAnsi="Garamond" w:cs="Calibri"/>
        </w:rPr>
      </w:pPr>
      <w:r w:rsidRPr="00AC6999">
        <w:rPr>
          <w:rFonts w:ascii="Garamond" w:eastAsia="Carlito" w:hAnsi="Garamond" w:cs="Calibri"/>
        </w:rPr>
        <w:t>………………………………………………………………</w:t>
      </w:r>
    </w:p>
    <w:p w14:paraId="6410E1D3" w14:textId="77777777" w:rsidR="00AC6999" w:rsidRPr="00AC6999" w:rsidRDefault="00AC6999" w:rsidP="00AC6999">
      <w:pPr>
        <w:widowControl w:val="0"/>
        <w:autoSpaceDE w:val="0"/>
        <w:autoSpaceDN w:val="0"/>
        <w:spacing w:after="0" w:line="360" w:lineRule="auto"/>
        <w:ind w:right="5953"/>
        <w:jc w:val="center"/>
        <w:rPr>
          <w:rFonts w:ascii="Garamond" w:eastAsia="Carlito" w:hAnsi="Garamond" w:cs="Calibri"/>
          <w:sz w:val="20"/>
          <w:szCs w:val="20"/>
        </w:rPr>
      </w:pPr>
      <w:r w:rsidRPr="00AC6999">
        <w:rPr>
          <w:rFonts w:ascii="Garamond" w:eastAsia="Carlito" w:hAnsi="Garamond" w:cs="Calibri"/>
          <w:sz w:val="20"/>
          <w:szCs w:val="20"/>
        </w:rPr>
        <w:t>(imię, nazwisko, stanowisko/podstawa do reprezentacji)</w:t>
      </w:r>
    </w:p>
    <w:p w14:paraId="76B4478C" w14:textId="77777777" w:rsidR="00AC6999" w:rsidRPr="00AC6999" w:rsidRDefault="00AC6999" w:rsidP="00AC6999">
      <w:pPr>
        <w:widowControl w:val="0"/>
        <w:autoSpaceDE w:val="0"/>
        <w:autoSpaceDN w:val="0"/>
        <w:spacing w:after="0" w:line="360" w:lineRule="auto"/>
        <w:jc w:val="center"/>
        <w:rPr>
          <w:rFonts w:ascii="Garamond" w:eastAsia="Carlito" w:hAnsi="Garamond" w:cs="Calibri"/>
          <w:b/>
          <w:u w:val="single"/>
        </w:rPr>
      </w:pPr>
      <w:r w:rsidRPr="00AC6999">
        <w:rPr>
          <w:rFonts w:ascii="Garamond" w:eastAsia="Carlito" w:hAnsi="Garamond" w:cs="Calibri"/>
          <w:b/>
          <w:u w:val="single"/>
        </w:rPr>
        <w:t>OŚWIADCZENIE PODMIOTU UDOSTĘPNIAJĄCEGO ZASOBY</w:t>
      </w:r>
    </w:p>
    <w:p w14:paraId="7D29B546" w14:textId="77777777" w:rsidR="00AC6999" w:rsidRPr="00AC6999" w:rsidRDefault="00AC6999" w:rsidP="00AC6999">
      <w:pPr>
        <w:widowControl w:val="0"/>
        <w:autoSpaceDE w:val="0"/>
        <w:autoSpaceDN w:val="0"/>
        <w:spacing w:after="0" w:line="360" w:lineRule="auto"/>
        <w:jc w:val="center"/>
        <w:rPr>
          <w:rFonts w:ascii="Garamond" w:eastAsia="Carlito" w:hAnsi="Garamond" w:cs="Calibri"/>
          <w:b/>
        </w:rPr>
      </w:pPr>
      <w:r w:rsidRPr="00AC6999">
        <w:rPr>
          <w:rFonts w:ascii="Garamond" w:eastAsia="Carlito" w:hAnsi="Garamond" w:cs="Calibri"/>
          <w:b/>
        </w:rPr>
        <w:t xml:space="preserve">składane na podstawie art. 125 ust. 1 ustawy z dnia 11 września 2019 r. </w:t>
      </w:r>
    </w:p>
    <w:p w14:paraId="441C4287" w14:textId="77777777" w:rsidR="00AC6999" w:rsidRPr="00AC6999" w:rsidRDefault="00AC6999" w:rsidP="00AC6999">
      <w:pPr>
        <w:widowControl w:val="0"/>
        <w:autoSpaceDE w:val="0"/>
        <w:autoSpaceDN w:val="0"/>
        <w:spacing w:after="0" w:line="360" w:lineRule="auto"/>
        <w:jc w:val="center"/>
        <w:rPr>
          <w:rFonts w:ascii="Garamond" w:eastAsia="Carlito" w:hAnsi="Garamond" w:cs="Calibri"/>
          <w:b/>
        </w:rPr>
      </w:pPr>
      <w:r w:rsidRPr="00AC6999">
        <w:rPr>
          <w:rFonts w:ascii="Garamond" w:eastAsia="Carlito" w:hAnsi="Garamond" w:cs="Calibri"/>
          <w:b/>
        </w:rPr>
        <w:t xml:space="preserve">Prawo zamówień publicznych (dalej jako: ustawa </w:t>
      </w:r>
      <w:proofErr w:type="spellStart"/>
      <w:r w:rsidRPr="00AC6999">
        <w:rPr>
          <w:rFonts w:ascii="Garamond" w:eastAsia="Carlito" w:hAnsi="Garamond" w:cs="Calibri"/>
          <w:b/>
        </w:rPr>
        <w:t>Pzp</w:t>
      </w:r>
      <w:proofErr w:type="spellEnd"/>
      <w:r w:rsidRPr="00AC6999">
        <w:rPr>
          <w:rFonts w:ascii="Garamond" w:eastAsia="Carlito" w:hAnsi="Garamond" w:cs="Calibri"/>
          <w:b/>
        </w:rPr>
        <w:t>)</w:t>
      </w:r>
    </w:p>
    <w:p w14:paraId="0B3117E0" w14:textId="77777777" w:rsidR="00AC6999" w:rsidRPr="00AC6999" w:rsidRDefault="00AC6999" w:rsidP="00AC6999">
      <w:pPr>
        <w:widowControl w:val="0"/>
        <w:autoSpaceDE w:val="0"/>
        <w:autoSpaceDN w:val="0"/>
        <w:spacing w:after="0" w:line="360" w:lineRule="auto"/>
        <w:jc w:val="center"/>
        <w:rPr>
          <w:rFonts w:ascii="Garamond" w:eastAsia="Carlito" w:hAnsi="Garamond" w:cs="Calibri"/>
          <w:b/>
          <w:u w:val="single"/>
        </w:rPr>
      </w:pPr>
      <w:r w:rsidRPr="00AC6999">
        <w:rPr>
          <w:rFonts w:ascii="Garamond" w:eastAsia="Carlito" w:hAnsi="Garamond" w:cs="Calibri"/>
          <w:b/>
          <w:u w:val="single"/>
        </w:rPr>
        <w:t xml:space="preserve">DOTYCZĄCE PODSTAW WYKLUCZENIA Z POSTĘPOWANIA </w:t>
      </w:r>
    </w:p>
    <w:p w14:paraId="756DB640" w14:textId="77777777" w:rsidR="00AC6999" w:rsidRPr="00AC6999" w:rsidRDefault="00AC6999" w:rsidP="00AC6999">
      <w:pPr>
        <w:widowControl w:val="0"/>
        <w:autoSpaceDE w:val="0"/>
        <w:autoSpaceDN w:val="0"/>
        <w:spacing w:after="0" w:line="360" w:lineRule="auto"/>
        <w:jc w:val="center"/>
        <w:rPr>
          <w:rFonts w:ascii="Garamond" w:eastAsia="Carlito" w:hAnsi="Garamond" w:cs="Calibri"/>
          <w:b/>
          <w:u w:val="single"/>
        </w:rPr>
      </w:pPr>
      <w:bookmarkStart w:id="66" w:name="_Hlk70503449"/>
      <w:r w:rsidRPr="00AC6999">
        <w:rPr>
          <w:rFonts w:ascii="Garamond" w:eastAsia="Carlito" w:hAnsi="Garamond" w:cs="Calibri"/>
          <w:b/>
          <w:u w:val="single"/>
        </w:rPr>
        <w:t xml:space="preserve">ORAZ SPEŁNIANIA WARUNKÓW UDZIAŁU W POSTĘPOWANIU </w:t>
      </w:r>
    </w:p>
    <w:bookmarkEnd w:id="66"/>
    <w:p w14:paraId="0CF5B934" w14:textId="77777777" w:rsidR="00AC6999" w:rsidRPr="00AC6999" w:rsidRDefault="00AC6999" w:rsidP="00AC6999">
      <w:pPr>
        <w:widowControl w:val="0"/>
        <w:autoSpaceDE w:val="0"/>
        <w:autoSpaceDN w:val="0"/>
        <w:spacing w:after="0" w:line="360" w:lineRule="auto"/>
        <w:jc w:val="both"/>
        <w:rPr>
          <w:rFonts w:ascii="Garamond" w:eastAsia="Carlito" w:hAnsi="Garamond" w:cs="Calibri"/>
        </w:rPr>
      </w:pPr>
    </w:p>
    <w:p w14:paraId="49CEAE6C" w14:textId="77777777" w:rsidR="00AC6999" w:rsidRPr="00AC6999" w:rsidRDefault="00AC6999">
      <w:pPr>
        <w:widowControl w:val="0"/>
        <w:numPr>
          <w:ilvl w:val="0"/>
          <w:numId w:val="29"/>
        </w:numPr>
        <w:autoSpaceDE w:val="0"/>
        <w:autoSpaceDN w:val="0"/>
        <w:spacing w:after="0" w:line="360" w:lineRule="auto"/>
        <w:ind w:left="284" w:hanging="284"/>
        <w:contextualSpacing/>
        <w:jc w:val="both"/>
        <w:rPr>
          <w:rFonts w:ascii="Garamond" w:eastAsia="Carlito" w:hAnsi="Garamond" w:cs="Calibri"/>
        </w:rPr>
      </w:pPr>
      <w:r w:rsidRPr="00AC6999">
        <w:rPr>
          <w:rFonts w:ascii="Garamond" w:eastAsia="Carlito" w:hAnsi="Garamond" w:cs="Calibri"/>
        </w:rPr>
        <w:t xml:space="preserve">Na potrzeby postępowania o udzielenie zamówienia publicznego na usługę pn. </w:t>
      </w:r>
      <w:r w:rsidRPr="00AC6999">
        <w:rPr>
          <w:rFonts w:ascii="Garamond" w:eastAsia="Carlito" w:hAnsi="Garamond" w:cs="Calibri"/>
          <w:b/>
        </w:rPr>
        <w:t>,,</w:t>
      </w:r>
      <w:r w:rsidRPr="00AC6999">
        <w:rPr>
          <w:rFonts w:ascii="Garamond" w:eastAsia="Carlito" w:hAnsi="Garamond" w:cs="Carlito"/>
          <w:b/>
        </w:rPr>
        <w:t>Utworzenie oraz prowadzenie punktu selektywnej zbiórki odpadów komunalnych obsługującego mieszkańców miasta Gubina’’</w:t>
      </w:r>
      <w:r w:rsidRPr="00AC6999">
        <w:rPr>
          <w:rFonts w:ascii="Garamond" w:eastAsia="Calibri" w:hAnsi="Garamond" w:cs="Calibri"/>
          <w:b/>
        </w:rPr>
        <w:t>,</w:t>
      </w:r>
      <w:r w:rsidRPr="00AC6999">
        <w:rPr>
          <w:rFonts w:ascii="Garamond" w:eastAsia="Carlito" w:hAnsi="Garamond" w:cs="Calibri"/>
          <w:b/>
        </w:rPr>
        <w:t xml:space="preserve"> </w:t>
      </w:r>
      <w:r w:rsidRPr="00AC6999">
        <w:rPr>
          <w:rFonts w:ascii="Garamond" w:eastAsia="Carlito" w:hAnsi="Garamond" w:cs="Calibri"/>
        </w:rPr>
        <w:t>prowadzonego przez Gminę Gubin o statusie miejskim z siedzibą w Gubinie przy ul. Piastowskiej 24</w:t>
      </w:r>
      <w:r w:rsidRPr="00AC6999">
        <w:rPr>
          <w:rFonts w:ascii="Garamond" w:eastAsia="Carlito" w:hAnsi="Garamond" w:cs="Calibri"/>
          <w:i/>
        </w:rPr>
        <w:t xml:space="preserve">, </w:t>
      </w:r>
      <w:r w:rsidRPr="00AC6999">
        <w:rPr>
          <w:rFonts w:ascii="Garamond" w:eastAsia="Carlito" w:hAnsi="Garamond" w:cs="Calibri"/>
        </w:rPr>
        <w:t xml:space="preserve">oświadczam, </w:t>
      </w:r>
      <w:r w:rsidRPr="00AC6999">
        <w:rPr>
          <w:rFonts w:ascii="Garamond" w:eastAsia="Calibri" w:hAnsi="Garamond" w:cs="Calibri"/>
        </w:rPr>
        <w:t>że:</w:t>
      </w:r>
    </w:p>
    <w:p w14:paraId="1906375C" w14:textId="77777777" w:rsidR="00AC6999" w:rsidRPr="00AC6999" w:rsidRDefault="00AC6999">
      <w:pPr>
        <w:widowControl w:val="0"/>
        <w:numPr>
          <w:ilvl w:val="2"/>
          <w:numId w:val="45"/>
        </w:numPr>
        <w:autoSpaceDE w:val="0"/>
        <w:autoSpaceDN w:val="0"/>
        <w:spacing w:after="0" w:line="360" w:lineRule="auto"/>
        <w:ind w:left="709" w:hanging="425"/>
        <w:jc w:val="both"/>
        <w:rPr>
          <w:rFonts w:ascii="Garamond" w:eastAsia="Calibri" w:hAnsi="Garamond" w:cs="Calibri"/>
        </w:rPr>
      </w:pPr>
      <w:r w:rsidRPr="00AC6999">
        <w:rPr>
          <w:rFonts w:ascii="Garamond" w:eastAsia="Carlito" w:hAnsi="Garamond" w:cs="Calibri"/>
        </w:rPr>
        <w:t xml:space="preserve">nie podlegam wykluczeniu </w:t>
      </w:r>
      <w:r w:rsidRPr="00AC6999">
        <w:rPr>
          <w:rFonts w:ascii="Garamond" w:eastAsia="Calibri" w:hAnsi="Garamond" w:cs="Calibri"/>
        </w:rPr>
        <w:t xml:space="preserve">z postępowania na podstawie art. 108 ust 1 pkt 1-6 ustawy </w:t>
      </w:r>
      <w:proofErr w:type="spellStart"/>
      <w:r w:rsidRPr="00AC6999">
        <w:rPr>
          <w:rFonts w:ascii="Garamond" w:eastAsia="Calibri" w:hAnsi="Garamond" w:cs="Calibri"/>
        </w:rPr>
        <w:t>Pzp</w:t>
      </w:r>
      <w:proofErr w:type="spellEnd"/>
      <w:r w:rsidRPr="00AC6999">
        <w:rPr>
          <w:rFonts w:ascii="Garamond" w:eastAsia="Calibri" w:hAnsi="Garamond" w:cs="Calibri"/>
        </w:rPr>
        <w:t>.</w:t>
      </w:r>
    </w:p>
    <w:p w14:paraId="1E867AE6" w14:textId="77777777" w:rsidR="00AC6999" w:rsidRPr="00AC6999" w:rsidRDefault="00AC6999">
      <w:pPr>
        <w:widowControl w:val="0"/>
        <w:numPr>
          <w:ilvl w:val="2"/>
          <w:numId w:val="45"/>
        </w:numPr>
        <w:tabs>
          <w:tab w:val="right" w:pos="284"/>
        </w:tabs>
        <w:autoSpaceDE w:val="0"/>
        <w:autoSpaceDN w:val="0"/>
        <w:spacing w:after="0" w:line="360" w:lineRule="auto"/>
        <w:ind w:left="709" w:hanging="425"/>
        <w:jc w:val="both"/>
        <w:rPr>
          <w:rFonts w:ascii="Garamond" w:eastAsia="Calibri" w:hAnsi="Garamond" w:cs="Calibri"/>
          <w:sz w:val="24"/>
          <w:szCs w:val="24"/>
        </w:rPr>
      </w:pPr>
      <w:r w:rsidRPr="00AC6999">
        <w:rPr>
          <w:rFonts w:ascii="Garamond" w:eastAsia="Calibri" w:hAnsi="Garamond" w:cs="Calibri"/>
          <w:color w:val="000000"/>
          <w:sz w:val="24"/>
          <w:szCs w:val="24"/>
        </w:rPr>
        <w:t>nie podlegam wykluczeniu z postępowania na podstawie art. 7 ust. 1 pkt 1-3 ustawy z dnia 13 kwietnia 2022r. o szczególnych rozwiązaniach w zakresie przeciwdziałania wspieraniu agresji na Ukrainę oraz służących ochronie bezpieczeństwa narodowego (Dz.U. z 2022 r. poz. 835)</w:t>
      </w:r>
    </w:p>
    <w:p w14:paraId="28257F0E" w14:textId="77777777" w:rsidR="00AC6999" w:rsidRPr="00AC6999" w:rsidRDefault="00AC6999" w:rsidP="00AC6999">
      <w:pPr>
        <w:widowControl w:val="0"/>
        <w:autoSpaceDE w:val="0"/>
        <w:autoSpaceDN w:val="0"/>
        <w:adjustRightInd w:val="0"/>
        <w:spacing w:after="0" w:line="240" w:lineRule="auto"/>
        <w:rPr>
          <w:rFonts w:ascii="Garamond" w:eastAsia="Carlito" w:hAnsi="Garamond" w:cs="Calibri"/>
          <w:sz w:val="24"/>
          <w:szCs w:val="24"/>
        </w:rPr>
      </w:pPr>
    </w:p>
    <w:p w14:paraId="41880A16" w14:textId="77777777" w:rsidR="00AC6999" w:rsidRPr="00AC6999" w:rsidRDefault="00AC6999" w:rsidP="00AC6999">
      <w:pPr>
        <w:widowControl w:val="0"/>
        <w:autoSpaceDE w:val="0"/>
        <w:autoSpaceDN w:val="0"/>
        <w:adjustRightInd w:val="0"/>
        <w:spacing w:after="0" w:line="240" w:lineRule="auto"/>
        <w:rPr>
          <w:rFonts w:ascii="Garamond" w:eastAsia="Carlito" w:hAnsi="Garamond" w:cs="Calibri"/>
          <w:sz w:val="24"/>
          <w:szCs w:val="24"/>
        </w:rPr>
      </w:pPr>
      <w:r w:rsidRPr="00AC6999">
        <w:rPr>
          <w:rFonts w:ascii="Garamond" w:eastAsia="Carlito" w:hAnsi="Garamond" w:cs="Calibri"/>
          <w:sz w:val="24"/>
          <w:szCs w:val="24"/>
        </w:rPr>
        <w:t xml:space="preserve">…………….……. </w:t>
      </w:r>
      <w:r w:rsidRPr="00AC6999">
        <w:rPr>
          <w:rFonts w:ascii="Garamond" w:eastAsia="Carlito" w:hAnsi="Garamond" w:cs="Calibri-Italic"/>
          <w:sz w:val="18"/>
          <w:szCs w:val="18"/>
        </w:rPr>
        <w:t>(miejscowość)</w:t>
      </w:r>
      <w:r w:rsidRPr="00AC6999">
        <w:rPr>
          <w:rFonts w:ascii="Garamond" w:eastAsia="Carlito" w:hAnsi="Garamond" w:cs="Calibri-Italic"/>
          <w:sz w:val="24"/>
          <w:szCs w:val="24"/>
        </w:rPr>
        <w:t xml:space="preserve">, </w:t>
      </w:r>
      <w:r w:rsidRPr="00AC6999">
        <w:rPr>
          <w:rFonts w:ascii="Garamond" w:eastAsia="Carlito" w:hAnsi="Garamond" w:cs="Calibri"/>
          <w:sz w:val="24"/>
          <w:szCs w:val="24"/>
        </w:rPr>
        <w:t>dnia ………….……. r.</w:t>
      </w:r>
    </w:p>
    <w:p w14:paraId="1AF7CB35" w14:textId="77777777" w:rsidR="00AC6999" w:rsidRPr="00AC6999" w:rsidRDefault="00AC6999" w:rsidP="00AC6999">
      <w:pPr>
        <w:widowControl w:val="0"/>
        <w:autoSpaceDE w:val="0"/>
        <w:autoSpaceDN w:val="0"/>
        <w:adjustRightInd w:val="0"/>
        <w:spacing w:after="0" w:line="240" w:lineRule="auto"/>
        <w:ind w:left="6372"/>
        <w:rPr>
          <w:rFonts w:ascii="Garamond" w:eastAsia="Carlito" w:hAnsi="Garamond" w:cs="Calibri"/>
          <w:sz w:val="24"/>
          <w:szCs w:val="24"/>
        </w:rPr>
      </w:pPr>
      <w:r w:rsidRPr="00AC6999">
        <w:rPr>
          <w:rFonts w:ascii="Garamond" w:eastAsia="Carlito" w:hAnsi="Garamond" w:cs="Calibri"/>
          <w:sz w:val="24"/>
          <w:szCs w:val="24"/>
        </w:rPr>
        <w:t>……………………………</w:t>
      </w:r>
    </w:p>
    <w:p w14:paraId="2F3B623C" w14:textId="77777777" w:rsidR="00AC6999" w:rsidRPr="00AC6999" w:rsidRDefault="00AC6999" w:rsidP="00AC6999">
      <w:pPr>
        <w:widowControl w:val="0"/>
        <w:autoSpaceDE w:val="0"/>
        <w:autoSpaceDN w:val="0"/>
        <w:spacing w:after="0" w:line="360" w:lineRule="auto"/>
        <w:ind w:left="7092" w:firstLine="108"/>
        <w:jc w:val="both"/>
        <w:rPr>
          <w:rFonts w:ascii="Garamond" w:eastAsia="Calibri" w:hAnsi="Garamond" w:cs="Calibri"/>
        </w:rPr>
      </w:pPr>
      <w:r w:rsidRPr="00AC6999">
        <w:rPr>
          <w:rFonts w:ascii="Garamond" w:eastAsia="Carlito" w:hAnsi="Garamond" w:cs="Calibri-Italic"/>
        </w:rPr>
        <w:t xml:space="preserve">  (podpis)</w:t>
      </w:r>
    </w:p>
    <w:p w14:paraId="14345132" w14:textId="77777777" w:rsidR="00AC6999" w:rsidRPr="00AC6999" w:rsidRDefault="00AC6999" w:rsidP="00AC6999">
      <w:pPr>
        <w:widowControl w:val="0"/>
        <w:autoSpaceDE w:val="0"/>
        <w:autoSpaceDN w:val="0"/>
        <w:spacing w:after="0" w:line="360" w:lineRule="auto"/>
        <w:contextualSpacing/>
        <w:jc w:val="both"/>
        <w:rPr>
          <w:rFonts w:ascii="Garamond" w:eastAsia="Carlito" w:hAnsi="Garamond" w:cs="Calibri"/>
        </w:rPr>
      </w:pPr>
      <w:r w:rsidRPr="00AC6999">
        <w:rPr>
          <w:rFonts w:ascii="Garamond" w:eastAsia="Calibri" w:hAnsi="Garamond" w:cs="Calibri"/>
        </w:rPr>
        <w:t>O</w:t>
      </w:r>
      <w:r w:rsidRPr="00AC6999">
        <w:rPr>
          <w:rFonts w:ascii="Garamond" w:eastAsia="Carlito" w:hAnsi="Garamond" w:cs="Calibri"/>
        </w:rPr>
        <w:t xml:space="preserve">świadczam, że zachodzą w stosunku do mnie podstawy wykluczenia z postępowania na podstawie art. ……………… ustawy </w:t>
      </w:r>
      <w:proofErr w:type="spellStart"/>
      <w:r w:rsidRPr="00AC6999">
        <w:rPr>
          <w:rFonts w:ascii="Garamond" w:eastAsia="Carlito" w:hAnsi="Garamond" w:cs="Calibri"/>
        </w:rPr>
        <w:t>Pzp</w:t>
      </w:r>
      <w:proofErr w:type="spellEnd"/>
      <w:r w:rsidRPr="00AC6999">
        <w:rPr>
          <w:rFonts w:ascii="Garamond" w:eastAsia="Carlito" w:hAnsi="Garamond" w:cs="Calibri"/>
        </w:rPr>
        <w:t xml:space="preserve"> </w:t>
      </w:r>
      <w:r w:rsidRPr="00AC6999">
        <w:rPr>
          <w:rFonts w:ascii="Garamond" w:eastAsia="Carlito" w:hAnsi="Garamond" w:cs="Calibri"/>
          <w:i/>
        </w:rPr>
        <w:t xml:space="preserve">(podać mającą zastosowanie podstawę wykluczenia spośród wymienionych w art. 108 ust. 1 pkt 1,2, 5 lub 6 ustawy </w:t>
      </w:r>
      <w:proofErr w:type="spellStart"/>
      <w:r w:rsidRPr="00AC6999">
        <w:rPr>
          <w:rFonts w:ascii="Garamond" w:eastAsia="Carlito" w:hAnsi="Garamond" w:cs="Calibri"/>
          <w:i/>
        </w:rPr>
        <w:t>Pzp</w:t>
      </w:r>
      <w:proofErr w:type="spellEnd"/>
      <w:r w:rsidRPr="00AC6999">
        <w:rPr>
          <w:rFonts w:ascii="Garamond" w:eastAsia="Carlito" w:hAnsi="Garamond" w:cs="Calibri"/>
          <w:i/>
        </w:rPr>
        <w:t>).</w:t>
      </w:r>
      <w:r w:rsidRPr="00AC6999">
        <w:rPr>
          <w:rFonts w:ascii="Garamond" w:eastAsia="Carlito" w:hAnsi="Garamond" w:cs="Calibri"/>
        </w:rPr>
        <w:t xml:space="preserve"> Jednocześnie oświadczam, że w związku z ww. okolicznością, na podstawie art. 110 ust. 2 ustawy podjąłem następujące środki naprawcze:</w:t>
      </w:r>
    </w:p>
    <w:p w14:paraId="361BA3E3" w14:textId="77777777" w:rsidR="00AC6999" w:rsidRPr="00AC6999" w:rsidRDefault="00AC6999" w:rsidP="00AC6999">
      <w:pPr>
        <w:widowControl w:val="0"/>
        <w:autoSpaceDE w:val="0"/>
        <w:autoSpaceDN w:val="0"/>
        <w:spacing w:after="0" w:line="360" w:lineRule="auto"/>
        <w:ind w:right="28"/>
        <w:jc w:val="both"/>
        <w:rPr>
          <w:rFonts w:ascii="Garamond" w:eastAsia="Carlito" w:hAnsi="Garamond" w:cs="Calibri"/>
          <w:sz w:val="24"/>
          <w:szCs w:val="24"/>
        </w:rPr>
      </w:pPr>
      <w:r w:rsidRPr="00AC6999">
        <w:rPr>
          <w:rFonts w:ascii="Garamond" w:eastAsia="Carlito" w:hAnsi="Garamond" w:cs="Calibri"/>
          <w:sz w:val="24"/>
          <w:szCs w:val="24"/>
        </w:rPr>
        <w:t>…………………………………………………………………………………………………</w:t>
      </w:r>
    </w:p>
    <w:p w14:paraId="5D6B0232" w14:textId="77777777" w:rsidR="00AC6999" w:rsidRPr="00AC6999" w:rsidRDefault="00AC6999" w:rsidP="00AC6999">
      <w:pPr>
        <w:widowControl w:val="0"/>
        <w:autoSpaceDE w:val="0"/>
        <w:autoSpaceDN w:val="0"/>
        <w:spacing w:after="0" w:line="360" w:lineRule="auto"/>
        <w:ind w:right="28"/>
        <w:jc w:val="both"/>
        <w:rPr>
          <w:rFonts w:ascii="Garamond" w:eastAsia="Carlito" w:hAnsi="Garamond" w:cs="Calibri"/>
          <w:sz w:val="24"/>
          <w:szCs w:val="24"/>
        </w:rPr>
      </w:pPr>
    </w:p>
    <w:p w14:paraId="6D4023FC" w14:textId="77777777" w:rsidR="00AC6999" w:rsidRPr="00AC6999" w:rsidRDefault="00AC6999" w:rsidP="00AC6999">
      <w:pPr>
        <w:widowControl w:val="0"/>
        <w:autoSpaceDE w:val="0"/>
        <w:autoSpaceDN w:val="0"/>
        <w:adjustRightInd w:val="0"/>
        <w:spacing w:after="0" w:line="240" w:lineRule="auto"/>
        <w:rPr>
          <w:rFonts w:ascii="Garamond" w:eastAsia="Carlito" w:hAnsi="Garamond" w:cs="Calibri"/>
          <w:sz w:val="24"/>
          <w:szCs w:val="24"/>
        </w:rPr>
      </w:pPr>
      <w:r w:rsidRPr="00AC6999">
        <w:rPr>
          <w:rFonts w:ascii="Garamond" w:eastAsia="Carlito" w:hAnsi="Garamond" w:cs="Calibri"/>
          <w:sz w:val="24"/>
          <w:szCs w:val="24"/>
        </w:rPr>
        <w:t xml:space="preserve">…………….……. </w:t>
      </w:r>
      <w:r w:rsidRPr="00AC6999">
        <w:rPr>
          <w:rFonts w:ascii="Garamond" w:eastAsia="Carlito" w:hAnsi="Garamond" w:cs="Calibri-Italic"/>
          <w:sz w:val="20"/>
          <w:szCs w:val="20"/>
        </w:rPr>
        <w:t xml:space="preserve">(miejscowość), </w:t>
      </w:r>
      <w:r w:rsidRPr="00AC6999">
        <w:rPr>
          <w:rFonts w:ascii="Garamond" w:eastAsia="Carlito" w:hAnsi="Garamond" w:cs="Calibri"/>
          <w:sz w:val="24"/>
          <w:szCs w:val="24"/>
        </w:rPr>
        <w:t>dnia ………….……. r</w:t>
      </w:r>
      <w:r w:rsidRPr="00AC6999">
        <w:rPr>
          <w:rFonts w:ascii="Garamond" w:eastAsia="Carlito" w:hAnsi="Garamond" w:cs="Calibri"/>
          <w:sz w:val="24"/>
          <w:szCs w:val="24"/>
        </w:rPr>
        <w:tab/>
      </w:r>
      <w:r w:rsidRPr="00AC6999">
        <w:rPr>
          <w:rFonts w:ascii="Garamond" w:eastAsia="Carlito" w:hAnsi="Garamond" w:cs="Calibri"/>
          <w:sz w:val="24"/>
          <w:szCs w:val="24"/>
        </w:rPr>
        <w:tab/>
      </w:r>
      <w:r w:rsidRPr="00AC6999">
        <w:rPr>
          <w:rFonts w:ascii="Garamond" w:eastAsia="Carlito" w:hAnsi="Garamond" w:cs="Calibri"/>
          <w:sz w:val="24"/>
          <w:szCs w:val="24"/>
        </w:rPr>
        <w:tab/>
        <w:t>…………………..</w:t>
      </w:r>
    </w:p>
    <w:p w14:paraId="50B162FF" w14:textId="77777777" w:rsidR="00AC6999" w:rsidRPr="00AC6999" w:rsidRDefault="00AC6999" w:rsidP="00AC6999">
      <w:pPr>
        <w:widowControl w:val="0"/>
        <w:autoSpaceDE w:val="0"/>
        <w:autoSpaceDN w:val="0"/>
        <w:adjustRightInd w:val="0"/>
        <w:spacing w:after="0" w:line="240" w:lineRule="auto"/>
        <w:ind w:left="7200"/>
        <w:rPr>
          <w:rFonts w:ascii="Garamond" w:eastAsia="Calibri" w:hAnsi="Garamond" w:cs="Calibri"/>
          <w:sz w:val="20"/>
          <w:szCs w:val="20"/>
        </w:rPr>
      </w:pPr>
      <w:r w:rsidRPr="00AC6999">
        <w:rPr>
          <w:rFonts w:ascii="Garamond" w:eastAsia="Carlito" w:hAnsi="Garamond" w:cs="Calibri-Italic"/>
          <w:sz w:val="20"/>
          <w:szCs w:val="20"/>
        </w:rPr>
        <w:t xml:space="preserve">         (podpis)</w:t>
      </w:r>
    </w:p>
    <w:p w14:paraId="402FB291" w14:textId="77777777" w:rsidR="00AC6999" w:rsidRPr="00AC6999" w:rsidRDefault="00AC6999" w:rsidP="00AC6999">
      <w:pPr>
        <w:widowControl w:val="0"/>
        <w:autoSpaceDE w:val="0"/>
        <w:autoSpaceDN w:val="0"/>
        <w:spacing w:after="0" w:line="360" w:lineRule="auto"/>
        <w:jc w:val="both"/>
        <w:rPr>
          <w:rFonts w:ascii="Garamond" w:eastAsia="Carlito" w:hAnsi="Garamond" w:cs="Calibri"/>
          <w:sz w:val="24"/>
          <w:szCs w:val="24"/>
        </w:rPr>
      </w:pPr>
    </w:p>
    <w:p w14:paraId="00E24E07" w14:textId="77777777" w:rsidR="00AC6999" w:rsidRPr="00AC6999" w:rsidRDefault="00AC6999">
      <w:pPr>
        <w:widowControl w:val="0"/>
        <w:numPr>
          <w:ilvl w:val="0"/>
          <w:numId w:val="29"/>
        </w:numPr>
        <w:autoSpaceDE w:val="0"/>
        <w:autoSpaceDN w:val="0"/>
        <w:spacing w:after="0" w:line="360" w:lineRule="auto"/>
        <w:ind w:left="284" w:hanging="284"/>
        <w:jc w:val="both"/>
        <w:rPr>
          <w:rFonts w:ascii="Garamond" w:eastAsia="Carlito" w:hAnsi="Garamond" w:cs="Calibri"/>
          <w:sz w:val="24"/>
          <w:szCs w:val="24"/>
        </w:rPr>
      </w:pPr>
      <w:r w:rsidRPr="00AC6999">
        <w:rPr>
          <w:rFonts w:ascii="Garamond" w:eastAsia="Carlito" w:hAnsi="Garamond" w:cs="Calibri"/>
          <w:sz w:val="24"/>
          <w:szCs w:val="24"/>
        </w:rPr>
        <w:t>Oświadczam, że w celu wykazania spełniania warunków udziału w postępowaniu, określonych przez Zamawiającego w ogłoszeniu o zamówieniu oraz w ust. 2 rozdziału VI Specyfikacji Warunków Zamówienia udostępniam następujące zasoby:</w:t>
      </w:r>
    </w:p>
    <w:p w14:paraId="04D824DC" w14:textId="77777777" w:rsidR="00AC6999" w:rsidRPr="00AC6999" w:rsidRDefault="00AC6999" w:rsidP="00AC6999">
      <w:pPr>
        <w:widowControl w:val="0"/>
        <w:autoSpaceDE w:val="0"/>
        <w:autoSpaceDN w:val="0"/>
        <w:spacing w:after="0" w:line="360" w:lineRule="auto"/>
        <w:ind w:right="28"/>
        <w:jc w:val="both"/>
        <w:rPr>
          <w:rFonts w:ascii="Garamond" w:eastAsia="Carlito" w:hAnsi="Garamond" w:cs="Calibri"/>
          <w:sz w:val="24"/>
          <w:szCs w:val="24"/>
        </w:rPr>
      </w:pPr>
    </w:p>
    <w:p w14:paraId="730AB5E1" w14:textId="77777777" w:rsidR="00AC6999" w:rsidRPr="00AC6999" w:rsidRDefault="00AC6999" w:rsidP="00AC6999">
      <w:pPr>
        <w:widowControl w:val="0"/>
        <w:autoSpaceDE w:val="0"/>
        <w:autoSpaceDN w:val="0"/>
        <w:spacing w:after="0" w:line="360" w:lineRule="auto"/>
        <w:ind w:right="28"/>
        <w:jc w:val="both"/>
        <w:rPr>
          <w:rFonts w:ascii="Garamond" w:eastAsia="Carlito" w:hAnsi="Garamond" w:cs="Calibri"/>
          <w:sz w:val="24"/>
          <w:szCs w:val="24"/>
          <w:u w:val="single"/>
        </w:rPr>
      </w:pPr>
      <w:r w:rsidRPr="00AC6999">
        <w:rPr>
          <w:rFonts w:ascii="Garamond" w:eastAsia="Carlito" w:hAnsi="Garamond" w:cs="Calibri"/>
          <w:sz w:val="24"/>
          <w:szCs w:val="24"/>
          <w:u w:val="single"/>
        </w:rPr>
        <w:t>Udostępniane zasoby:</w:t>
      </w:r>
    </w:p>
    <w:p w14:paraId="7CF079A5" w14:textId="77777777" w:rsidR="00AC6999" w:rsidRPr="00AC6999" w:rsidRDefault="00AC6999" w:rsidP="00AC6999">
      <w:pPr>
        <w:widowControl w:val="0"/>
        <w:autoSpaceDE w:val="0"/>
        <w:autoSpaceDN w:val="0"/>
        <w:spacing w:after="0" w:line="360" w:lineRule="auto"/>
        <w:ind w:right="28"/>
        <w:jc w:val="both"/>
        <w:rPr>
          <w:rFonts w:ascii="Garamond" w:eastAsia="Carlito" w:hAnsi="Garamond" w:cs="Calibri"/>
          <w:sz w:val="24"/>
          <w:szCs w:val="24"/>
        </w:rPr>
      </w:pPr>
      <w:r w:rsidRPr="00AC6999">
        <w:rPr>
          <w:rFonts w:ascii="Garamond" w:eastAsia="Carlito" w:hAnsi="Garamond" w:cs="Calibri"/>
          <w:sz w:val="24"/>
          <w:szCs w:val="24"/>
        </w:rPr>
        <w:t>…………………………………………………………………………………………………………………………….…………………………………</w:t>
      </w:r>
    </w:p>
    <w:p w14:paraId="3077A81A" w14:textId="77777777" w:rsidR="00AC6999" w:rsidRPr="00AC6999" w:rsidRDefault="00AC6999" w:rsidP="00AC6999">
      <w:pPr>
        <w:widowControl w:val="0"/>
        <w:autoSpaceDE w:val="0"/>
        <w:autoSpaceDN w:val="0"/>
        <w:spacing w:after="0" w:line="360" w:lineRule="auto"/>
        <w:ind w:right="28"/>
        <w:jc w:val="both"/>
        <w:rPr>
          <w:rFonts w:ascii="Garamond" w:eastAsia="Carlito" w:hAnsi="Garamond" w:cs="Calibri"/>
          <w:i/>
          <w:sz w:val="24"/>
          <w:szCs w:val="24"/>
        </w:rPr>
      </w:pPr>
      <w:r w:rsidRPr="00AC6999">
        <w:rPr>
          <w:rFonts w:ascii="Garamond" w:eastAsia="Carlito" w:hAnsi="Garamond" w:cs="Calibri"/>
          <w:i/>
          <w:sz w:val="24"/>
          <w:szCs w:val="24"/>
        </w:rPr>
        <w:t>(należy wskazać zakres w jakim podmiot trzeci udostępnia zasoby ).</w:t>
      </w:r>
    </w:p>
    <w:p w14:paraId="7978BC57" w14:textId="77777777" w:rsidR="00AC6999" w:rsidRPr="00AC6999" w:rsidRDefault="00AC6999" w:rsidP="00AC6999">
      <w:pPr>
        <w:widowControl w:val="0"/>
        <w:autoSpaceDE w:val="0"/>
        <w:autoSpaceDN w:val="0"/>
        <w:adjustRightInd w:val="0"/>
        <w:spacing w:after="0" w:line="240" w:lineRule="auto"/>
        <w:rPr>
          <w:rFonts w:ascii="Garamond" w:eastAsia="Carlito" w:hAnsi="Garamond" w:cs="Calibri"/>
          <w:sz w:val="24"/>
          <w:szCs w:val="24"/>
        </w:rPr>
      </w:pPr>
    </w:p>
    <w:p w14:paraId="27DE6013" w14:textId="77777777" w:rsidR="00AC6999" w:rsidRPr="00AC6999" w:rsidRDefault="00AC6999" w:rsidP="00AC6999">
      <w:pPr>
        <w:widowControl w:val="0"/>
        <w:autoSpaceDE w:val="0"/>
        <w:autoSpaceDN w:val="0"/>
        <w:adjustRightInd w:val="0"/>
        <w:spacing w:after="0" w:line="240" w:lineRule="auto"/>
        <w:rPr>
          <w:rFonts w:ascii="Garamond" w:eastAsia="Carlito" w:hAnsi="Garamond" w:cs="Calibri"/>
          <w:sz w:val="24"/>
          <w:szCs w:val="24"/>
        </w:rPr>
      </w:pPr>
    </w:p>
    <w:p w14:paraId="19188628" w14:textId="77777777" w:rsidR="00AC6999" w:rsidRPr="00AC6999" w:rsidRDefault="00AC6999" w:rsidP="00AC6999">
      <w:pPr>
        <w:widowControl w:val="0"/>
        <w:autoSpaceDE w:val="0"/>
        <w:autoSpaceDN w:val="0"/>
        <w:spacing w:after="0" w:line="360" w:lineRule="auto"/>
        <w:ind w:right="28"/>
        <w:jc w:val="both"/>
        <w:rPr>
          <w:rFonts w:ascii="Garamond" w:eastAsia="Carlito" w:hAnsi="Garamond" w:cs="Calibri"/>
          <w:sz w:val="24"/>
          <w:szCs w:val="24"/>
        </w:rPr>
      </w:pPr>
    </w:p>
    <w:p w14:paraId="5CDF6A6C" w14:textId="77777777" w:rsidR="00AC6999" w:rsidRPr="00AC6999" w:rsidRDefault="00AC6999" w:rsidP="00AC6999">
      <w:pPr>
        <w:widowControl w:val="0"/>
        <w:autoSpaceDE w:val="0"/>
        <w:autoSpaceDN w:val="0"/>
        <w:adjustRightInd w:val="0"/>
        <w:spacing w:after="0" w:line="240" w:lineRule="auto"/>
        <w:rPr>
          <w:rFonts w:ascii="Garamond" w:eastAsia="Carlito" w:hAnsi="Garamond" w:cs="Calibri"/>
          <w:sz w:val="24"/>
          <w:szCs w:val="24"/>
        </w:rPr>
      </w:pPr>
      <w:r w:rsidRPr="00AC6999">
        <w:rPr>
          <w:rFonts w:ascii="Garamond" w:eastAsia="Carlito" w:hAnsi="Garamond" w:cs="Calibri"/>
          <w:sz w:val="24"/>
          <w:szCs w:val="24"/>
        </w:rPr>
        <w:t xml:space="preserve">…………….……. </w:t>
      </w:r>
      <w:r w:rsidRPr="00AC6999">
        <w:rPr>
          <w:rFonts w:ascii="Garamond" w:eastAsia="Carlito" w:hAnsi="Garamond" w:cs="Calibri-Italic"/>
          <w:sz w:val="24"/>
          <w:szCs w:val="24"/>
        </w:rPr>
        <w:t xml:space="preserve">(miejscowość), </w:t>
      </w:r>
      <w:r w:rsidRPr="00AC6999">
        <w:rPr>
          <w:rFonts w:ascii="Garamond" w:eastAsia="Carlito" w:hAnsi="Garamond" w:cs="Calibri"/>
          <w:sz w:val="24"/>
          <w:szCs w:val="24"/>
        </w:rPr>
        <w:t>dnia ………….……. r</w:t>
      </w:r>
      <w:r w:rsidRPr="00AC6999">
        <w:rPr>
          <w:rFonts w:ascii="Garamond" w:eastAsia="Carlito" w:hAnsi="Garamond" w:cs="Calibri"/>
          <w:sz w:val="24"/>
          <w:szCs w:val="24"/>
        </w:rPr>
        <w:tab/>
      </w:r>
      <w:r w:rsidRPr="00AC6999">
        <w:rPr>
          <w:rFonts w:ascii="Garamond" w:eastAsia="Carlito" w:hAnsi="Garamond" w:cs="Calibri"/>
          <w:sz w:val="24"/>
          <w:szCs w:val="24"/>
        </w:rPr>
        <w:tab/>
      </w:r>
      <w:r w:rsidRPr="00AC6999">
        <w:rPr>
          <w:rFonts w:ascii="Garamond" w:eastAsia="Carlito" w:hAnsi="Garamond" w:cs="Calibri"/>
          <w:sz w:val="24"/>
          <w:szCs w:val="24"/>
        </w:rPr>
        <w:tab/>
        <w:t>…………………..</w:t>
      </w:r>
    </w:p>
    <w:p w14:paraId="02028C6D" w14:textId="77777777" w:rsidR="00AC6999" w:rsidRPr="00AC6999" w:rsidRDefault="00AC6999" w:rsidP="00AC6999">
      <w:pPr>
        <w:widowControl w:val="0"/>
        <w:autoSpaceDE w:val="0"/>
        <w:autoSpaceDN w:val="0"/>
        <w:adjustRightInd w:val="0"/>
        <w:spacing w:after="0" w:line="240" w:lineRule="auto"/>
        <w:ind w:left="7200"/>
        <w:rPr>
          <w:rFonts w:ascii="Garamond" w:eastAsia="Calibri" w:hAnsi="Garamond" w:cs="Calibri"/>
          <w:sz w:val="24"/>
          <w:szCs w:val="24"/>
        </w:rPr>
      </w:pPr>
      <w:r w:rsidRPr="00AC6999">
        <w:rPr>
          <w:rFonts w:ascii="Garamond" w:eastAsia="Carlito" w:hAnsi="Garamond" w:cs="Calibri-Italic"/>
          <w:sz w:val="24"/>
          <w:szCs w:val="24"/>
        </w:rPr>
        <w:t xml:space="preserve">         (podpis)</w:t>
      </w:r>
    </w:p>
    <w:p w14:paraId="36D1E73F" w14:textId="77777777" w:rsidR="00AC6999" w:rsidRPr="00AC6999" w:rsidRDefault="00AC6999" w:rsidP="00AC6999">
      <w:pPr>
        <w:widowControl w:val="0"/>
        <w:autoSpaceDE w:val="0"/>
        <w:autoSpaceDN w:val="0"/>
        <w:spacing w:after="0" w:line="360" w:lineRule="auto"/>
        <w:ind w:right="28"/>
        <w:jc w:val="both"/>
        <w:rPr>
          <w:rFonts w:ascii="Garamond" w:eastAsia="Carlito" w:hAnsi="Garamond" w:cs="Calibri"/>
          <w:i/>
          <w:sz w:val="24"/>
          <w:szCs w:val="24"/>
        </w:rPr>
      </w:pPr>
    </w:p>
    <w:p w14:paraId="2DA137D4" w14:textId="77777777" w:rsidR="00AC6999" w:rsidRPr="00AC6999" w:rsidRDefault="00AC6999">
      <w:pPr>
        <w:widowControl w:val="0"/>
        <w:numPr>
          <w:ilvl w:val="0"/>
          <w:numId w:val="29"/>
        </w:numPr>
        <w:autoSpaceDE w:val="0"/>
        <w:autoSpaceDN w:val="0"/>
        <w:spacing w:after="0" w:line="360" w:lineRule="auto"/>
        <w:ind w:left="284" w:hanging="284"/>
        <w:contextualSpacing/>
        <w:jc w:val="both"/>
        <w:rPr>
          <w:rFonts w:ascii="Garamond" w:eastAsia="Carlito" w:hAnsi="Garamond" w:cs="Calibri"/>
          <w:sz w:val="24"/>
          <w:szCs w:val="24"/>
        </w:rPr>
      </w:pPr>
      <w:r w:rsidRPr="00AC6999">
        <w:rPr>
          <w:rFonts w:ascii="Garamond" w:eastAsia="Carlito" w:hAnsi="Garamond" w:cs="Calibri"/>
          <w:sz w:val="24"/>
          <w:szCs w:val="24"/>
        </w:rPr>
        <w:t xml:space="preserve">Oświadczam, iż spełniam warunki udziału w postępowaniu o udzielenie zamówienia określone w ust. 4 pkt. 4) lit a i b rozdziału VI SWZ w zakresie, których udostępniam swoje zasoby Wykonawcy w celu wykazania spełniania warunków udziału w postępowaniu. </w:t>
      </w:r>
    </w:p>
    <w:p w14:paraId="1CE785A0" w14:textId="77777777" w:rsidR="00AC6999" w:rsidRPr="00AC6999" w:rsidRDefault="00AC6999" w:rsidP="00AC6999">
      <w:pPr>
        <w:widowControl w:val="0"/>
        <w:autoSpaceDE w:val="0"/>
        <w:autoSpaceDN w:val="0"/>
        <w:adjustRightInd w:val="0"/>
        <w:spacing w:after="0" w:line="240" w:lineRule="auto"/>
        <w:rPr>
          <w:rFonts w:ascii="Garamond" w:eastAsia="Carlito" w:hAnsi="Garamond" w:cs="Calibri"/>
          <w:sz w:val="24"/>
          <w:szCs w:val="24"/>
        </w:rPr>
      </w:pPr>
    </w:p>
    <w:p w14:paraId="78FE1B25" w14:textId="77777777" w:rsidR="00AC6999" w:rsidRPr="00AC6999" w:rsidRDefault="00AC6999" w:rsidP="00AC6999">
      <w:pPr>
        <w:widowControl w:val="0"/>
        <w:autoSpaceDE w:val="0"/>
        <w:autoSpaceDN w:val="0"/>
        <w:spacing w:after="0" w:line="360" w:lineRule="auto"/>
        <w:ind w:right="28"/>
        <w:jc w:val="both"/>
        <w:rPr>
          <w:rFonts w:ascii="Garamond" w:eastAsia="Carlito" w:hAnsi="Garamond" w:cs="Calibri"/>
          <w:sz w:val="24"/>
          <w:szCs w:val="24"/>
        </w:rPr>
      </w:pPr>
    </w:p>
    <w:p w14:paraId="47645A58" w14:textId="77777777" w:rsidR="00AC6999" w:rsidRPr="00AC6999" w:rsidRDefault="00AC6999" w:rsidP="00AC6999">
      <w:pPr>
        <w:widowControl w:val="0"/>
        <w:autoSpaceDE w:val="0"/>
        <w:autoSpaceDN w:val="0"/>
        <w:adjustRightInd w:val="0"/>
        <w:spacing w:after="0" w:line="240" w:lineRule="auto"/>
        <w:rPr>
          <w:rFonts w:ascii="Garamond" w:eastAsia="Carlito" w:hAnsi="Garamond" w:cs="Calibri"/>
          <w:sz w:val="24"/>
          <w:szCs w:val="24"/>
        </w:rPr>
      </w:pPr>
      <w:r w:rsidRPr="00AC6999">
        <w:rPr>
          <w:rFonts w:ascii="Garamond" w:eastAsia="Carlito" w:hAnsi="Garamond" w:cs="Calibri"/>
          <w:sz w:val="24"/>
          <w:szCs w:val="24"/>
        </w:rPr>
        <w:t xml:space="preserve">…………….……. </w:t>
      </w:r>
      <w:r w:rsidRPr="00AC6999">
        <w:rPr>
          <w:rFonts w:ascii="Garamond" w:eastAsia="Carlito" w:hAnsi="Garamond" w:cs="Calibri-Italic"/>
          <w:sz w:val="24"/>
          <w:szCs w:val="24"/>
        </w:rPr>
        <w:t xml:space="preserve">(miejscowość), </w:t>
      </w:r>
      <w:r w:rsidRPr="00AC6999">
        <w:rPr>
          <w:rFonts w:ascii="Garamond" w:eastAsia="Carlito" w:hAnsi="Garamond" w:cs="Calibri"/>
          <w:sz w:val="24"/>
          <w:szCs w:val="24"/>
        </w:rPr>
        <w:t>dnia ………….……. r</w:t>
      </w:r>
      <w:r w:rsidRPr="00AC6999">
        <w:rPr>
          <w:rFonts w:ascii="Garamond" w:eastAsia="Carlito" w:hAnsi="Garamond" w:cs="Calibri"/>
          <w:sz w:val="24"/>
          <w:szCs w:val="24"/>
        </w:rPr>
        <w:tab/>
      </w:r>
      <w:r w:rsidRPr="00AC6999">
        <w:rPr>
          <w:rFonts w:ascii="Garamond" w:eastAsia="Carlito" w:hAnsi="Garamond" w:cs="Calibri"/>
          <w:sz w:val="24"/>
          <w:szCs w:val="24"/>
        </w:rPr>
        <w:tab/>
      </w:r>
      <w:r w:rsidRPr="00AC6999">
        <w:rPr>
          <w:rFonts w:ascii="Garamond" w:eastAsia="Carlito" w:hAnsi="Garamond" w:cs="Calibri"/>
          <w:sz w:val="24"/>
          <w:szCs w:val="24"/>
        </w:rPr>
        <w:tab/>
        <w:t>…………………..</w:t>
      </w:r>
    </w:p>
    <w:p w14:paraId="6FEABE34" w14:textId="77777777" w:rsidR="00AC6999" w:rsidRPr="00AC6999" w:rsidRDefault="00AC6999" w:rsidP="00AC6999">
      <w:pPr>
        <w:widowControl w:val="0"/>
        <w:autoSpaceDE w:val="0"/>
        <w:autoSpaceDN w:val="0"/>
        <w:adjustRightInd w:val="0"/>
        <w:spacing w:after="0" w:line="240" w:lineRule="auto"/>
        <w:ind w:left="7200"/>
        <w:rPr>
          <w:rFonts w:ascii="Garamond" w:eastAsia="Calibri" w:hAnsi="Garamond" w:cs="Calibri"/>
          <w:sz w:val="24"/>
          <w:szCs w:val="24"/>
        </w:rPr>
      </w:pPr>
      <w:r w:rsidRPr="00AC6999">
        <w:rPr>
          <w:rFonts w:ascii="Garamond" w:eastAsia="Carlito" w:hAnsi="Garamond" w:cs="Calibri-Italic"/>
          <w:sz w:val="24"/>
          <w:szCs w:val="24"/>
        </w:rPr>
        <w:t xml:space="preserve">         (podpis)</w:t>
      </w:r>
    </w:p>
    <w:p w14:paraId="1B8FC1BC" w14:textId="77777777" w:rsidR="00AC6999" w:rsidRPr="00AC6999" w:rsidRDefault="00AC6999" w:rsidP="00AC6999">
      <w:pPr>
        <w:widowControl w:val="0"/>
        <w:autoSpaceDE w:val="0"/>
        <w:autoSpaceDN w:val="0"/>
        <w:adjustRightInd w:val="0"/>
        <w:spacing w:after="0" w:line="240" w:lineRule="auto"/>
        <w:rPr>
          <w:rFonts w:ascii="Garamond" w:eastAsia="Carlito" w:hAnsi="Garamond" w:cs="Calibri-Bold"/>
          <w:b/>
          <w:bCs/>
          <w:sz w:val="24"/>
          <w:szCs w:val="24"/>
        </w:rPr>
      </w:pPr>
    </w:p>
    <w:p w14:paraId="7508120D" w14:textId="77777777" w:rsidR="00AC6999" w:rsidRPr="00AC6999" w:rsidRDefault="00AC6999" w:rsidP="00AC6999">
      <w:pPr>
        <w:widowControl w:val="0"/>
        <w:autoSpaceDE w:val="0"/>
        <w:autoSpaceDN w:val="0"/>
        <w:adjustRightInd w:val="0"/>
        <w:spacing w:after="0" w:line="240" w:lineRule="auto"/>
        <w:rPr>
          <w:rFonts w:ascii="Garamond" w:eastAsia="Carlito" w:hAnsi="Garamond" w:cs="Calibri-Bold"/>
          <w:b/>
          <w:bCs/>
          <w:sz w:val="24"/>
          <w:szCs w:val="24"/>
        </w:rPr>
      </w:pPr>
    </w:p>
    <w:p w14:paraId="51A964DF" w14:textId="77777777" w:rsidR="00AC6999" w:rsidRPr="00AC6999" w:rsidRDefault="00AC6999" w:rsidP="00AC6999">
      <w:pPr>
        <w:widowControl w:val="0"/>
        <w:autoSpaceDE w:val="0"/>
        <w:autoSpaceDN w:val="0"/>
        <w:adjustRightInd w:val="0"/>
        <w:spacing w:after="0" w:line="240" w:lineRule="auto"/>
        <w:rPr>
          <w:rFonts w:ascii="Garamond" w:eastAsia="Carlito" w:hAnsi="Garamond" w:cs="Calibri-Bold"/>
          <w:b/>
          <w:bCs/>
          <w:sz w:val="24"/>
          <w:szCs w:val="24"/>
        </w:rPr>
      </w:pPr>
    </w:p>
    <w:p w14:paraId="6A8FAB6E" w14:textId="77777777" w:rsidR="00AC6999" w:rsidRPr="00AC6999" w:rsidRDefault="00AC6999" w:rsidP="00AC6999">
      <w:pPr>
        <w:widowControl w:val="0"/>
        <w:autoSpaceDE w:val="0"/>
        <w:autoSpaceDN w:val="0"/>
        <w:adjustRightInd w:val="0"/>
        <w:spacing w:after="0" w:line="240" w:lineRule="auto"/>
        <w:rPr>
          <w:rFonts w:ascii="Garamond" w:eastAsia="Carlito" w:hAnsi="Garamond" w:cs="Calibri-Bold"/>
          <w:b/>
          <w:bCs/>
          <w:sz w:val="24"/>
          <w:szCs w:val="24"/>
        </w:rPr>
      </w:pPr>
      <w:r w:rsidRPr="00AC6999">
        <w:rPr>
          <w:rFonts w:ascii="Garamond" w:eastAsia="Carlito" w:hAnsi="Garamond" w:cs="Calibri-Bold"/>
          <w:b/>
          <w:bCs/>
          <w:sz w:val="24"/>
          <w:szCs w:val="24"/>
        </w:rPr>
        <w:t>OŚWIADCZENIE DOTYCZĄCE PODANYCH INFORMACJI:</w:t>
      </w:r>
    </w:p>
    <w:p w14:paraId="24B094CC" w14:textId="77777777" w:rsidR="00AC6999" w:rsidRPr="00AC6999" w:rsidRDefault="00AC6999" w:rsidP="00AC6999">
      <w:pPr>
        <w:widowControl w:val="0"/>
        <w:autoSpaceDE w:val="0"/>
        <w:autoSpaceDN w:val="0"/>
        <w:adjustRightInd w:val="0"/>
        <w:spacing w:after="0" w:line="240" w:lineRule="auto"/>
        <w:rPr>
          <w:rFonts w:ascii="Garamond" w:eastAsia="Carlito" w:hAnsi="Garamond" w:cs="Calibri-Bold"/>
          <w:b/>
          <w:bCs/>
          <w:sz w:val="24"/>
          <w:szCs w:val="24"/>
        </w:rPr>
      </w:pPr>
    </w:p>
    <w:p w14:paraId="254916ED" w14:textId="77777777" w:rsidR="00AC6999" w:rsidRPr="00AC6999" w:rsidRDefault="00AC6999" w:rsidP="00AC6999">
      <w:pPr>
        <w:widowControl w:val="0"/>
        <w:autoSpaceDE w:val="0"/>
        <w:autoSpaceDN w:val="0"/>
        <w:adjustRightInd w:val="0"/>
        <w:spacing w:after="0" w:line="240" w:lineRule="auto"/>
        <w:jc w:val="both"/>
        <w:rPr>
          <w:rFonts w:ascii="Garamond" w:eastAsia="Carlito" w:hAnsi="Garamond" w:cs="Calibri"/>
          <w:sz w:val="24"/>
          <w:szCs w:val="24"/>
        </w:rPr>
      </w:pPr>
      <w:r w:rsidRPr="00AC6999">
        <w:rPr>
          <w:rFonts w:ascii="Garamond" w:eastAsia="Carlito" w:hAnsi="Garamond" w:cs="Calibri"/>
          <w:sz w:val="24"/>
          <w:szCs w:val="24"/>
        </w:rPr>
        <w:t>Oświadczam, że wszystkie informacje podane w powyższych oświadczeniach są aktualne i zgodne z prawdą oraz zostały przedstawione z pełną świadomością konsekwencji wprowadzenia Zamawiającego w błąd przy przedstawianiu informacji.</w:t>
      </w:r>
    </w:p>
    <w:p w14:paraId="00013A26" w14:textId="77777777" w:rsidR="00AC6999" w:rsidRPr="00AC6999" w:rsidRDefault="00AC6999" w:rsidP="00AC6999">
      <w:pPr>
        <w:widowControl w:val="0"/>
        <w:autoSpaceDE w:val="0"/>
        <w:autoSpaceDN w:val="0"/>
        <w:adjustRightInd w:val="0"/>
        <w:spacing w:after="0" w:line="240" w:lineRule="auto"/>
        <w:rPr>
          <w:rFonts w:ascii="Garamond" w:eastAsia="Carlito" w:hAnsi="Garamond" w:cs="Calibri"/>
          <w:sz w:val="24"/>
          <w:szCs w:val="24"/>
        </w:rPr>
      </w:pPr>
    </w:p>
    <w:p w14:paraId="4A20722F" w14:textId="77777777" w:rsidR="00AC6999" w:rsidRPr="00AC6999" w:rsidRDefault="00AC6999" w:rsidP="00AC6999">
      <w:pPr>
        <w:widowControl w:val="0"/>
        <w:autoSpaceDE w:val="0"/>
        <w:autoSpaceDN w:val="0"/>
        <w:adjustRightInd w:val="0"/>
        <w:spacing w:after="0" w:line="240" w:lineRule="auto"/>
        <w:rPr>
          <w:rFonts w:ascii="Garamond" w:eastAsia="Carlito" w:hAnsi="Garamond" w:cs="Calibri"/>
          <w:sz w:val="24"/>
          <w:szCs w:val="24"/>
        </w:rPr>
      </w:pPr>
    </w:p>
    <w:p w14:paraId="59C95F9F" w14:textId="77777777" w:rsidR="00AC6999" w:rsidRPr="00AC6999" w:rsidRDefault="00AC6999" w:rsidP="00AC6999">
      <w:pPr>
        <w:widowControl w:val="0"/>
        <w:autoSpaceDE w:val="0"/>
        <w:autoSpaceDN w:val="0"/>
        <w:adjustRightInd w:val="0"/>
        <w:spacing w:after="0" w:line="240" w:lineRule="auto"/>
        <w:rPr>
          <w:rFonts w:ascii="Garamond" w:eastAsia="Carlito" w:hAnsi="Garamond" w:cs="Calibri"/>
          <w:sz w:val="24"/>
          <w:szCs w:val="24"/>
        </w:rPr>
      </w:pPr>
    </w:p>
    <w:p w14:paraId="1D6649B4" w14:textId="77777777" w:rsidR="00AC6999" w:rsidRPr="00AC6999" w:rsidRDefault="00AC6999" w:rsidP="00AC6999">
      <w:pPr>
        <w:widowControl w:val="0"/>
        <w:autoSpaceDE w:val="0"/>
        <w:autoSpaceDN w:val="0"/>
        <w:spacing w:after="0" w:line="360" w:lineRule="auto"/>
        <w:ind w:right="28"/>
        <w:jc w:val="both"/>
        <w:rPr>
          <w:rFonts w:ascii="Garamond" w:eastAsia="Carlito" w:hAnsi="Garamond" w:cs="Calibri"/>
          <w:sz w:val="24"/>
          <w:szCs w:val="24"/>
        </w:rPr>
      </w:pPr>
    </w:p>
    <w:p w14:paraId="78264A4A" w14:textId="77777777" w:rsidR="00AC6999" w:rsidRPr="00AC6999" w:rsidRDefault="00AC6999" w:rsidP="00AC6999">
      <w:pPr>
        <w:widowControl w:val="0"/>
        <w:autoSpaceDE w:val="0"/>
        <w:autoSpaceDN w:val="0"/>
        <w:adjustRightInd w:val="0"/>
        <w:spacing w:after="0" w:line="240" w:lineRule="auto"/>
        <w:rPr>
          <w:rFonts w:ascii="Garamond" w:eastAsia="Carlito" w:hAnsi="Garamond" w:cs="Calibri"/>
          <w:sz w:val="24"/>
          <w:szCs w:val="24"/>
        </w:rPr>
      </w:pPr>
      <w:r w:rsidRPr="00AC6999">
        <w:rPr>
          <w:rFonts w:ascii="Garamond" w:eastAsia="Carlito" w:hAnsi="Garamond" w:cs="Calibri"/>
          <w:sz w:val="24"/>
          <w:szCs w:val="24"/>
        </w:rPr>
        <w:t xml:space="preserve">…………….……. </w:t>
      </w:r>
      <w:r w:rsidRPr="00AC6999">
        <w:rPr>
          <w:rFonts w:ascii="Garamond" w:eastAsia="Carlito" w:hAnsi="Garamond" w:cs="Calibri-Italic"/>
          <w:sz w:val="24"/>
          <w:szCs w:val="24"/>
        </w:rPr>
        <w:t xml:space="preserve">(miejscowość), </w:t>
      </w:r>
      <w:r w:rsidRPr="00AC6999">
        <w:rPr>
          <w:rFonts w:ascii="Garamond" w:eastAsia="Carlito" w:hAnsi="Garamond" w:cs="Calibri"/>
          <w:sz w:val="24"/>
          <w:szCs w:val="24"/>
        </w:rPr>
        <w:t>dnia ………….……. r</w:t>
      </w:r>
      <w:r w:rsidRPr="00AC6999">
        <w:rPr>
          <w:rFonts w:ascii="Garamond" w:eastAsia="Carlito" w:hAnsi="Garamond" w:cs="Calibri"/>
          <w:sz w:val="24"/>
          <w:szCs w:val="24"/>
        </w:rPr>
        <w:tab/>
      </w:r>
      <w:r w:rsidRPr="00AC6999">
        <w:rPr>
          <w:rFonts w:ascii="Garamond" w:eastAsia="Carlito" w:hAnsi="Garamond" w:cs="Calibri"/>
          <w:sz w:val="24"/>
          <w:szCs w:val="24"/>
        </w:rPr>
        <w:tab/>
      </w:r>
      <w:r w:rsidRPr="00AC6999">
        <w:rPr>
          <w:rFonts w:ascii="Garamond" w:eastAsia="Carlito" w:hAnsi="Garamond" w:cs="Calibri"/>
          <w:sz w:val="24"/>
          <w:szCs w:val="24"/>
        </w:rPr>
        <w:tab/>
        <w:t>…………………..</w:t>
      </w:r>
    </w:p>
    <w:p w14:paraId="6FFCF928" w14:textId="77777777" w:rsidR="00AC6999" w:rsidRPr="00AC6999" w:rsidRDefault="00AC6999" w:rsidP="00AC6999">
      <w:pPr>
        <w:widowControl w:val="0"/>
        <w:autoSpaceDE w:val="0"/>
        <w:autoSpaceDN w:val="0"/>
        <w:adjustRightInd w:val="0"/>
        <w:spacing w:after="0" w:line="240" w:lineRule="auto"/>
        <w:ind w:left="7200"/>
        <w:rPr>
          <w:rFonts w:ascii="Garamond" w:eastAsia="Calibri" w:hAnsi="Garamond" w:cs="Calibri"/>
          <w:sz w:val="24"/>
          <w:szCs w:val="24"/>
        </w:rPr>
      </w:pPr>
      <w:r w:rsidRPr="00AC6999">
        <w:rPr>
          <w:rFonts w:ascii="Garamond" w:eastAsia="Carlito" w:hAnsi="Garamond" w:cs="Calibri-Italic"/>
          <w:sz w:val="24"/>
          <w:szCs w:val="24"/>
        </w:rPr>
        <w:t xml:space="preserve">         (podpis)</w:t>
      </w:r>
    </w:p>
    <w:p w14:paraId="56EF7289" w14:textId="77777777" w:rsidR="00AC6999" w:rsidRPr="00AC6999" w:rsidRDefault="00AC6999" w:rsidP="00AC6999">
      <w:pPr>
        <w:widowControl w:val="0"/>
        <w:autoSpaceDE w:val="0"/>
        <w:autoSpaceDN w:val="0"/>
        <w:spacing w:after="0" w:line="240" w:lineRule="auto"/>
        <w:rPr>
          <w:rFonts w:ascii="Garamond" w:eastAsia="Carlito" w:hAnsi="Garamond" w:cs="Carlito"/>
          <w:b/>
          <w:bCs/>
          <w:sz w:val="24"/>
          <w:szCs w:val="24"/>
        </w:rPr>
      </w:pPr>
      <w:r w:rsidRPr="00AC6999">
        <w:rPr>
          <w:rFonts w:ascii="Garamond" w:eastAsia="Carlito" w:hAnsi="Garamond" w:cs="Arial"/>
          <w:b/>
          <w:sz w:val="24"/>
          <w:szCs w:val="24"/>
        </w:rPr>
        <w:br w:type="page"/>
      </w:r>
      <w:r w:rsidRPr="00AC6999">
        <w:rPr>
          <w:rFonts w:ascii="Garamond" w:eastAsia="Carlito" w:hAnsi="Garamond" w:cs="Carlito"/>
          <w:b/>
          <w:bCs/>
          <w:sz w:val="24"/>
          <w:szCs w:val="24"/>
        </w:rPr>
        <w:lastRenderedPageBreak/>
        <w:t>KI.271.10.2022</w:t>
      </w:r>
      <w:r w:rsidRPr="00AC6999">
        <w:rPr>
          <w:rFonts w:ascii="Garamond" w:eastAsia="Carlito" w:hAnsi="Garamond" w:cs="Carlito"/>
          <w:b/>
          <w:bCs/>
          <w:sz w:val="24"/>
          <w:szCs w:val="24"/>
        </w:rPr>
        <w:tab/>
      </w:r>
      <w:r w:rsidRPr="00AC6999">
        <w:rPr>
          <w:rFonts w:ascii="Garamond" w:eastAsia="Carlito" w:hAnsi="Garamond" w:cs="Carlito"/>
          <w:b/>
          <w:bCs/>
          <w:sz w:val="24"/>
          <w:szCs w:val="24"/>
        </w:rPr>
        <w:tab/>
      </w:r>
      <w:r w:rsidRPr="00AC6999">
        <w:rPr>
          <w:rFonts w:ascii="Garamond" w:eastAsia="Carlito" w:hAnsi="Garamond" w:cs="Carlito"/>
          <w:b/>
          <w:bCs/>
          <w:sz w:val="24"/>
          <w:szCs w:val="24"/>
        </w:rPr>
        <w:tab/>
      </w:r>
      <w:r w:rsidRPr="00AC6999">
        <w:rPr>
          <w:rFonts w:ascii="Garamond" w:eastAsia="Carlito" w:hAnsi="Garamond" w:cs="Carlito"/>
          <w:b/>
          <w:bCs/>
          <w:sz w:val="24"/>
          <w:szCs w:val="24"/>
        </w:rPr>
        <w:tab/>
      </w:r>
      <w:r w:rsidRPr="00AC6999">
        <w:rPr>
          <w:rFonts w:ascii="Garamond" w:eastAsia="Carlito" w:hAnsi="Garamond" w:cs="Carlito"/>
          <w:b/>
          <w:bCs/>
          <w:sz w:val="24"/>
          <w:szCs w:val="24"/>
        </w:rPr>
        <w:tab/>
      </w:r>
      <w:r w:rsidRPr="00AC6999">
        <w:rPr>
          <w:rFonts w:ascii="Garamond" w:eastAsia="Carlito" w:hAnsi="Garamond" w:cs="Carlito"/>
          <w:b/>
          <w:bCs/>
          <w:sz w:val="24"/>
          <w:szCs w:val="24"/>
        </w:rPr>
        <w:tab/>
      </w:r>
      <w:r w:rsidRPr="00AC6999">
        <w:rPr>
          <w:rFonts w:ascii="Garamond" w:eastAsia="Carlito" w:hAnsi="Garamond" w:cs="Carlito"/>
          <w:b/>
          <w:bCs/>
          <w:sz w:val="24"/>
          <w:szCs w:val="24"/>
        </w:rPr>
        <w:tab/>
        <w:t>Załącznik nr 4 do SWZ</w:t>
      </w:r>
    </w:p>
    <w:p w14:paraId="3B09C71D" w14:textId="77777777" w:rsidR="00AC6999" w:rsidRPr="00AC6999" w:rsidRDefault="00AC6999" w:rsidP="00AC6999">
      <w:pPr>
        <w:widowControl w:val="0"/>
        <w:autoSpaceDE w:val="0"/>
        <w:autoSpaceDN w:val="0"/>
        <w:spacing w:after="0"/>
        <w:rPr>
          <w:rFonts w:ascii="Garamond" w:eastAsia="Calibri" w:hAnsi="Garamond" w:cs="Calibri"/>
          <w:bCs/>
          <w:sz w:val="24"/>
          <w:szCs w:val="24"/>
        </w:rPr>
      </w:pPr>
    </w:p>
    <w:p w14:paraId="0128791C" w14:textId="77777777" w:rsidR="00AC6999" w:rsidRPr="00AC6999" w:rsidRDefault="00AC6999" w:rsidP="00AC6999">
      <w:pPr>
        <w:widowControl w:val="0"/>
        <w:autoSpaceDE w:val="0"/>
        <w:autoSpaceDN w:val="0"/>
        <w:spacing w:after="0" w:line="240" w:lineRule="auto"/>
        <w:ind w:left="5812"/>
        <w:rPr>
          <w:rFonts w:ascii="Garamond" w:eastAsia="Carlito" w:hAnsi="Garamond" w:cs="Calibri"/>
          <w:b/>
          <w:sz w:val="24"/>
          <w:szCs w:val="24"/>
          <w:u w:val="single"/>
        </w:rPr>
      </w:pPr>
      <w:r w:rsidRPr="00AC6999">
        <w:rPr>
          <w:rFonts w:ascii="Garamond" w:eastAsia="Carlito" w:hAnsi="Garamond" w:cs="Calibri"/>
          <w:b/>
          <w:sz w:val="24"/>
          <w:szCs w:val="24"/>
          <w:u w:val="single"/>
        </w:rPr>
        <w:t>Zamawiający:</w:t>
      </w:r>
    </w:p>
    <w:p w14:paraId="08BAC4EC" w14:textId="77777777" w:rsidR="00AC6999" w:rsidRPr="00AC6999" w:rsidRDefault="00AC6999" w:rsidP="00AC6999">
      <w:pPr>
        <w:widowControl w:val="0"/>
        <w:autoSpaceDE w:val="0"/>
        <w:autoSpaceDN w:val="0"/>
        <w:spacing w:after="0" w:line="240" w:lineRule="auto"/>
        <w:ind w:left="5812"/>
        <w:rPr>
          <w:rFonts w:ascii="Garamond" w:eastAsia="Carlito" w:hAnsi="Garamond" w:cs="Calibri"/>
          <w:sz w:val="24"/>
          <w:szCs w:val="24"/>
        </w:rPr>
      </w:pPr>
      <w:r w:rsidRPr="00AC6999">
        <w:rPr>
          <w:rFonts w:ascii="Garamond" w:eastAsia="Carlito" w:hAnsi="Garamond" w:cs="Calibri"/>
          <w:sz w:val="24"/>
          <w:szCs w:val="24"/>
        </w:rPr>
        <w:t>Gmina Gubin o statusie miejskim</w:t>
      </w:r>
    </w:p>
    <w:p w14:paraId="0021497D" w14:textId="77777777" w:rsidR="00AC6999" w:rsidRPr="00AC6999" w:rsidRDefault="00AC6999" w:rsidP="00AC6999">
      <w:pPr>
        <w:widowControl w:val="0"/>
        <w:autoSpaceDE w:val="0"/>
        <w:autoSpaceDN w:val="0"/>
        <w:spacing w:after="0" w:line="240" w:lineRule="auto"/>
        <w:ind w:left="5812"/>
        <w:rPr>
          <w:rFonts w:ascii="Garamond" w:eastAsia="Carlito" w:hAnsi="Garamond" w:cs="Calibri"/>
          <w:sz w:val="24"/>
          <w:szCs w:val="24"/>
        </w:rPr>
      </w:pPr>
      <w:r w:rsidRPr="00AC6999">
        <w:rPr>
          <w:rFonts w:ascii="Garamond" w:eastAsia="Carlito" w:hAnsi="Garamond" w:cs="Calibri"/>
          <w:sz w:val="24"/>
          <w:szCs w:val="24"/>
        </w:rPr>
        <w:t>ul. Piastowska 24</w:t>
      </w:r>
    </w:p>
    <w:p w14:paraId="180CDE6C" w14:textId="77777777" w:rsidR="00AC6999" w:rsidRPr="00AC6999" w:rsidRDefault="00AC6999" w:rsidP="00AC6999">
      <w:pPr>
        <w:widowControl w:val="0"/>
        <w:autoSpaceDE w:val="0"/>
        <w:autoSpaceDN w:val="0"/>
        <w:spacing w:after="0" w:line="240" w:lineRule="auto"/>
        <w:ind w:left="5812"/>
        <w:rPr>
          <w:rFonts w:ascii="Garamond" w:eastAsia="Carlito" w:hAnsi="Garamond" w:cs="Calibri"/>
          <w:sz w:val="24"/>
          <w:szCs w:val="24"/>
        </w:rPr>
      </w:pPr>
      <w:r w:rsidRPr="00AC6999">
        <w:rPr>
          <w:rFonts w:ascii="Garamond" w:eastAsia="Carlito" w:hAnsi="Garamond" w:cs="Calibri"/>
          <w:sz w:val="24"/>
          <w:szCs w:val="24"/>
        </w:rPr>
        <w:t>66-620 Gubin</w:t>
      </w:r>
    </w:p>
    <w:p w14:paraId="40BD9231" w14:textId="77777777" w:rsidR="00AC6999" w:rsidRPr="00AC6999" w:rsidRDefault="00AC6999" w:rsidP="00AC6999">
      <w:pPr>
        <w:widowControl w:val="0"/>
        <w:autoSpaceDE w:val="0"/>
        <w:autoSpaceDN w:val="0"/>
        <w:spacing w:after="0" w:line="360" w:lineRule="auto"/>
        <w:rPr>
          <w:rFonts w:ascii="Garamond" w:eastAsia="Carlito" w:hAnsi="Garamond" w:cs="Calibri"/>
          <w:b/>
          <w:sz w:val="24"/>
          <w:szCs w:val="24"/>
          <w:u w:val="single"/>
        </w:rPr>
      </w:pPr>
      <w:r w:rsidRPr="00AC6999">
        <w:rPr>
          <w:rFonts w:ascii="Garamond" w:eastAsia="Carlito" w:hAnsi="Garamond" w:cs="Calibri"/>
          <w:b/>
          <w:sz w:val="24"/>
          <w:szCs w:val="24"/>
          <w:u w:val="single"/>
        </w:rPr>
        <w:t>Wykonawca:</w:t>
      </w:r>
    </w:p>
    <w:p w14:paraId="439E2DCC" w14:textId="77777777" w:rsidR="00AC6999" w:rsidRPr="00AC6999" w:rsidRDefault="00AC6999" w:rsidP="00AC6999">
      <w:pPr>
        <w:widowControl w:val="0"/>
        <w:autoSpaceDE w:val="0"/>
        <w:autoSpaceDN w:val="0"/>
        <w:spacing w:after="0" w:line="360" w:lineRule="auto"/>
        <w:ind w:right="5954"/>
        <w:rPr>
          <w:rFonts w:ascii="Garamond" w:eastAsia="Carlito" w:hAnsi="Garamond" w:cs="Calibri"/>
          <w:sz w:val="24"/>
          <w:szCs w:val="24"/>
        </w:rPr>
      </w:pPr>
      <w:r w:rsidRPr="00AC6999">
        <w:rPr>
          <w:rFonts w:ascii="Garamond" w:eastAsia="Carlito" w:hAnsi="Garamond" w:cs="Calibri"/>
          <w:sz w:val="24"/>
          <w:szCs w:val="24"/>
        </w:rPr>
        <w:t>……………………………………………………………..</w:t>
      </w:r>
    </w:p>
    <w:p w14:paraId="264FC420" w14:textId="77777777" w:rsidR="00AC6999" w:rsidRPr="00AC6999" w:rsidRDefault="00AC6999" w:rsidP="00AC6999">
      <w:pPr>
        <w:widowControl w:val="0"/>
        <w:autoSpaceDE w:val="0"/>
        <w:autoSpaceDN w:val="0"/>
        <w:spacing w:after="0" w:line="360" w:lineRule="auto"/>
        <w:ind w:right="5954"/>
        <w:jc w:val="center"/>
        <w:rPr>
          <w:rFonts w:ascii="Garamond" w:eastAsia="Carlito" w:hAnsi="Garamond" w:cs="Calibri"/>
          <w:sz w:val="18"/>
          <w:szCs w:val="18"/>
        </w:rPr>
      </w:pPr>
      <w:r w:rsidRPr="00AC6999">
        <w:rPr>
          <w:rFonts w:ascii="Garamond" w:eastAsia="Carlito" w:hAnsi="Garamond" w:cs="Calibri"/>
          <w:sz w:val="18"/>
          <w:szCs w:val="18"/>
        </w:rPr>
        <w:t>(pełna nazwa/firma, adres, w zależności od podmiotu)</w:t>
      </w:r>
    </w:p>
    <w:p w14:paraId="5D23D15F" w14:textId="77777777" w:rsidR="00AC6999" w:rsidRPr="00AC6999" w:rsidRDefault="00AC6999" w:rsidP="00AC6999">
      <w:pPr>
        <w:widowControl w:val="0"/>
        <w:autoSpaceDE w:val="0"/>
        <w:autoSpaceDN w:val="0"/>
        <w:spacing w:after="0" w:line="360" w:lineRule="auto"/>
        <w:rPr>
          <w:rFonts w:ascii="Garamond" w:eastAsia="Carlito" w:hAnsi="Garamond" w:cs="Calibri"/>
          <w:sz w:val="24"/>
          <w:szCs w:val="24"/>
          <w:u w:val="single"/>
        </w:rPr>
      </w:pPr>
      <w:r w:rsidRPr="00AC6999">
        <w:rPr>
          <w:rFonts w:ascii="Garamond" w:eastAsia="Carlito" w:hAnsi="Garamond" w:cs="Calibri"/>
          <w:sz w:val="24"/>
          <w:szCs w:val="24"/>
          <w:u w:val="single"/>
        </w:rPr>
        <w:t>reprezentowany przez:</w:t>
      </w:r>
    </w:p>
    <w:p w14:paraId="422409DF" w14:textId="77777777" w:rsidR="00AC6999" w:rsidRPr="00AC6999" w:rsidRDefault="00AC6999" w:rsidP="00AC6999">
      <w:pPr>
        <w:widowControl w:val="0"/>
        <w:autoSpaceDE w:val="0"/>
        <w:autoSpaceDN w:val="0"/>
        <w:spacing w:after="0" w:line="360" w:lineRule="auto"/>
        <w:ind w:right="5954"/>
        <w:rPr>
          <w:rFonts w:ascii="Garamond" w:eastAsia="Carlito" w:hAnsi="Garamond" w:cs="Calibri"/>
          <w:sz w:val="24"/>
          <w:szCs w:val="24"/>
        </w:rPr>
      </w:pPr>
      <w:r w:rsidRPr="00AC6999">
        <w:rPr>
          <w:rFonts w:ascii="Garamond" w:eastAsia="Carlito" w:hAnsi="Garamond" w:cs="Calibri"/>
          <w:sz w:val="24"/>
          <w:szCs w:val="24"/>
        </w:rPr>
        <w:t>………………………………………………………………</w:t>
      </w:r>
    </w:p>
    <w:p w14:paraId="7B9B7A1D" w14:textId="77777777" w:rsidR="00AC6999" w:rsidRPr="00AC6999" w:rsidRDefault="00AC6999" w:rsidP="00AC6999">
      <w:pPr>
        <w:widowControl w:val="0"/>
        <w:autoSpaceDE w:val="0"/>
        <w:autoSpaceDN w:val="0"/>
        <w:spacing w:after="0" w:line="360" w:lineRule="auto"/>
        <w:ind w:right="5953"/>
        <w:jc w:val="center"/>
        <w:rPr>
          <w:rFonts w:ascii="Garamond" w:eastAsia="Carlito" w:hAnsi="Garamond" w:cs="Calibri"/>
          <w:sz w:val="18"/>
          <w:szCs w:val="18"/>
        </w:rPr>
      </w:pPr>
      <w:r w:rsidRPr="00AC6999">
        <w:rPr>
          <w:rFonts w:ascii="Garamond" w:eastAsia="Carlito" w:hAnsi="Garamond" w:cs="Calibri"/>
          <w:sz w:val="18"/>
          <w:szCs w:val="18"/>
        </w:rPr>
        <w:t>(imię, nazwisko, stanowisko/podstawa do reprezentacji)</w:t>
      </w:r>
    </w:p>
    <w:p w14:paraId="16A89D07" w14:textId="77777777" w:rsidR="00AC6999" w:rsidRPr="00AC6999" w:rsidRDefault="00AC6999" w:rsidP="00AC6999">
      <w:pPr>
        <w:widowControl w:val="0"/>
        <w:autoSpaceDE w:val="0"/>
        <w:autoSpaceDN w:val="0"/>
        <w:spacing w:after="0" w:line="240" w:lineRule="auto"/>
        <w:rPr>
          <w:rFonts w:ascii="Garamond" w:eastAsia="Carlito" w:hAnsi="Garamond" w:cs="Carlito"/>
          <w:bCs/>
          <w:sz w:val="24"/>
          <w:szCs w:val="24"/>
          <w:lang w:eastAsia="ar-SA"/>
        </w:rPr>
      </w:pPr>
    </w:p>
    <w:p w14:paraId="5D9CDDFF" w14:textId="77777777" w:rsidR="00AC6999" w:rsidRPr="00AC6999" w:rsidRDefault="00AC6999" w:rsidP="00AC6999">
      <w:pPr>
        <w:widowControl w:val="0"/>
        <w:tabs>
          <w:tab w:val="left" w:pos="0"/>
        </w:tabs>
        <w:autoSpaceDE w:val="0"/>
        <w:autoSpaceDN w:val="0"/>
        <w:snapToGrid w:val="0"/>
        <w:spacing w:after="0" w:line="240" w:lineRule="auto"/>
        <w:ind w:left="872" w:hanging="370"/>
        <w:jc w:val="center"/>
        <w:outlineLvl w:val="0"/>
        <w:rPr>
          <w:rFonts w:ascii="Garamond" w:eastAsia="Carlito" w:hAnsi="Garamond" w:cs="Carlito"/>
          <w:b/>
          <w:bCs/>
          <w:sz w:val="24"/>
          <w:szCs w:val="24"/>
          <w:lang w:eastAsia="ar-SA"/>
        </w:rPr>
      </w:pPr>
      <w:r w:rsidRPr="00AC6999">
        <w:rPr>
          <w:rFonts w:ascii="Garamond" w:eastAsia="Carlito" w:hAnsi="Garamond" w:cs="Carlito"/>
          <w:b/>
          <w:bCs/>
          <w:sz w:val="24"/>
          <w:szCs w:val="24"/>
          <w:lang w:eastAsia="ar-SA"/>
        </w:rPr>
        <w:t>Oświadczenie Wykonawcy,</w:t>
      </w:r>
    </w:p>
    <w:p w14:paraId="65FD7246" w14:textId="77777777" w:rsidR="00AC6999" w:rsidRPr="00AC6999" w:rsidRDefault="00AC6999" w:rsidP="00AC6999">
      <w:pPr>
        <w:widowControl w:val="0"/>
        <w:tabs>
          <w:tab w:val="left" w:pos="0"/>
        </w:tabs>
        <w:autoSpaceDE w:val="0"/>
        <w:autoSpaceDN w:val="0"/>
        <w:snapToGrid w:val="0"/>
        <w:spacing w:after="0" w:line="240" w:lineRule="auto"/>
        <w:ind w:left="872" w:hanging="370"/>
        <w:jc w:val="center"/>
        <w:outlineLvl w:val="0"/>
        <w:rPr>
          <w:rFonts w:ascii="Garamond" w:eastAsia="Carlito" w:hAnsi="Garamond" w:cs="Carlito"/>
          <w:b/>
          <w:bCs/>
          <w:sz w:val="24"/>
          <w:szCs w:val="24"/>
          <w:lang w:eastAsia="ar-SA"/>
        </w:rPr>
      </w:pPr>
      <w:r w:rsidRPr="00AC6999">
        <w:rPr>
          <w:rFonts w:ascii="Garamond" w:eastAsia="Carlito" w:hAnsi="Garamond" w:cs="Carlito"/>
          <w:b/>
          <w:bCs/>
          <w:sz w:val="24"/>
          <w:szCs w:val="24"/>
          <w:lang w:eastAsia="ar-SA"/>
        </w:rPr>
        <w:t xml:space="preserve"> w zakresie art. 108 ust. 1 pkt 5 </w:t>
      </w:r>
      <w:proofErr w:type="spellStart"/>
      <w:r w:rsidRPr="00AC6999">
        <w:rPr>
          <w:rFonts w:ascii="Garamond" w:eastAsia="Carlito" w:hAnsi="Garamond" w:cs="Carlito"/>
          <w:b/>
          <w:bCs/>
          <w:sz w:val="24"/>
          <w:szCs w:val="24"/>
          <w:lang w:eastAsia="ar-SA"/>
        </w:rPr>
        <w:t>p.z.p</w:t>
      </w:r>
      <w:proofErr w:type="spellEnd"/>
      <w:r w:rsidRPr="00AC6999">
        <w:rPr>
          <w:rFonts w:ascii="Garamond" w:eastAsia="Carlito" w:hAnsi="Garamond" w:cs="Carlito"/>
          <w:b/>
          <w:bCs/>
          <w:sz w:val="24"/>
          <w:szCs w:val="24"/>
          <w:lang w:eastAsia="ar-SA"/>
        </w:rPr>
        <w:t xml:space="preserve">., </w:t>
      </w:r>
    </w:p>
    <w:p w14:paraId="4715E42F" w14:textId="77777777" w:rsidR="00AC6999" w:rsidRPr="00AC6999" w:rsidRDefault="00AC6999" w:rsidP="00AC6999">
      <w:pPr>
        <w:widowControl w:val="0"/>
        <w:tabs>
          <w:tab w:val="left" w:pos="0"/>
        </w:tabs>
        <w:autoSpaceDE w:val="0"/>
        <w:autoSpaceDN w:val="0"/>
        <w:snapToGrid w:val="0"/>
        <w:spacing w:after="0" w:line="240" w:lineRule="auto"/>
        <w:ind w:left="872" w:hanging="370"/>
        <w:jc w:val="center"/>
        <w:outlineLvl w:val="0"/>
        <w:rPr>
          <w:rFonts w:ascii="Garamond" w:eastAsia="Carlito" w:hAnsi="Garamond" w:cs="Carlito"/>
          <w:bCs/>
          <w:sz w:val="24"/>
          <w:szCs w:val="24"/>
          <w:lang w:eastAsia="ar-SA"/>
        </w:rPr>
      </w:pPr>
      <w:r w:rsidRPr="00AC6999">
        <w:rPr>
          <w:rFonts w:ascii="Garamond" w:eastAsia="Carlito" w:hAnsi="Garamond" w:cs="Carlito"/>
          <w:bCs/>
          <w:sz w:val="24"/>
          <w:szCs w:val="24"/>
          <w:lang w:eastAsia="ar-SA"/>
        </w:rPr>
        <w:t xml:space="preserve">o braku przynależności do tej samej grupy kapitałowej, </w:t>
      </w:r>
    </w:p>
    <w:p w14:paraId="2DDFC979" w14:textId="77777777" w:rsidR="00AC6999" w:rsidRPr="00AC6999" w:rsidRDefault="00AC6999" w:rsidP="00AC6999">
      <w:pPr>
        <w:widowControl w:val="0"/>
        <w:tabs>
          <w:tab w:val="left" w:pos="0"/>
        </w:tabs>
        <w:autoSpaceDE w:val="0"/>
        <w:autoSpaceDN w:val="0"/>
        <w:snapToGrid w:val="0"/>
        <w:spacing w:after="0" w:line="240" w:lineRule="auto"/>
        <w:ind w:left="872" w:hanging="370"/>
        <w:jc w:val="center"/>
        <w:outlineLvl w:val="0"/>
        <w:rPr>
          <w:rFonts w:ascii="Garamond" w:eastAsia="Carlito" w:hAnsi="Garamond" w:cs="Carlito"/>
          <w:bCs/>
          <w:sz w:val="24"/>
          <w:szCs w:val="24"/>
          <w:lang w:eastAsia="ar-SA"/>
        </w:rPr>
      </w:pPr>
      <w:r w:rsidRPr="00AC6999">
        <w:rPr>
          <w:rFonts w:ascii="Garamond" w:eastAsia="Carlito" w:hAnsi="Garamond" w:cs="Carlito"/>
          <w:bCs/>
          <w:sz w:val="24"/>
          <w:szCs w:val="24"/>
          <w:lang w:eastAsia="ar-SA"/>
        </w:rPr>
        <w:t xml:space="preserve">w rozumieniu ustawy z dnia 16.02.2007r. </w:t>
      </w:r>
    </w:p>
    <w:p w14:paraId="7D40FE18" w14:textId="77777777" w:rsidR="00AC6999" w:rsidRPr="00AC6999" w:rsidRDefault="00AC6999" w:rsidP="00AC6999">
      <w:pPr>
        <w:widowControl w:val="0"/>
        <w:tabs>
          <w:tab w:val="left" w:pos="0"/>
        </w:tabs>
        <w:autoSpaceDE w:val="0"/>
        <w:autoSpaceDN w:val="0"/>
        <w:snapToGrid w:val="0"/>
        <w:spacing w:after="0" w:line="240" w:lineRule="auto"/>
        <w:ind w:left="872" w:hanging="370"/>
        <w:jc w:val="center"/>
        <w:outlineLvl w:val="0"/>
        <w:rPr>
          <w:rFonts w:ascii="Garamond" w:eastAsia="Carlito" w:hAnsi="Garamond" w:cs="Carlito"/>
          <w:bCs/>
          <w:sz w:val="24"/>
          <w:szCs w:val="24"/>
          <w:lang w:eastAsia="ar-SA"/>
        </w:rPr>
      </w:pPr>
      <w:r w:rsidRPr="00AC6999">
        <w:rPr>
          <w:rFonts w:ascii="Garamond" w:eastAsia="Carlito" w:hAnsi="Garamond" w:cs="Carlito"/>
          <w:bCs/>
          <w:sz w:val="24"/>
          <w:szCs w:val="24"/>
          <w:lang w:eastAsia="ar-SA"/>
        </w:rPr>
        <w:t>o ochronie konkurencji i konsumentów</w:t>
      </w:r>
    </w:p>
    <w:p w14:paraId="4160E870" w14:textId="77777777" w:rsidR="00AC6999" w:rsidRPr="00AC6999" w:rsidRDefault="00AC6999" w:rsidP="00AC6999">
      <w:pPr>
        <w:widowControl w:val="0"/>
        <w:autoSpaceDE w:val="0"/>
        <w:autoSpaceDN w:val="0"/>
        <w:spacing w:after="0" w:line="240" w:lineRule="auto"/>
        <w:rPr>
          <w:rFonts w:ascii="Garamond" w:eastAsia="Carlito" w:hAnsi="Garamond" w:cs="Carlito"/>
          <w:sz w:val="24"/>
          <w:szCs w:val="24"/>
          <w:lang w:val="x-none" w:eastAsia="ar-SA"/>
        </w:rPr>
      </w:pPr>
    </w:p>
    <w:p w14:paraId="3DC1E522" w14:textId="77777777" w:rsidR="00AC6999" w:rsidRPr="00AC6999" w:rsidRDefault="00AC6999" w:rsidP="00AC6999">
      <w:pPr>
        <w:widowControl w:val="0"/>
        <w:autoSpaceDE w:val="0"/>
        <w:autoSpaceDN w:val="0"/>
        <w:spacing w:after="0" w:line="240" w:lineRule="auto"/>
        <w:rPr>
          <w:rFonts w:ascii="Garamond" w:eastAsia="Carlito" w:hAnsi="Garamond" w:cs="Carlito"/>
          <w:kern w:val="2"/>
          <w:sz w:val="24"/>
          <w:szCs w:val="24"/>
          <w:lang w:eastAsia="ar-SA"/>
        </w:rPr>
      </w:pPr>
      <w:r w:rsidRPr="00AC6999">
        <w:rPr>
          <w:rFonts w:ascii="Garamond" w:eastAsia="Carlito" w:hAnsi="Garamond" w:cs="Carlito"/>
          <w:kern w:val="2"/>
          <w:sz w:val="24"/>
          <w:szCs w:val="24"/>
          <w:lang w:eastAsia="ar-SA"/>
        </w:rPr>
        <w:t>Informuję, że*:</w:t>
      </w:r>
    </w:p>
    <w:p w14:paraId="52801807" w14:textId="77777777" w:rsidR="00AC6999" w:rsidRPr="00AC6999" w:rsidRDefault="00AC6999" w:rsidP="00AC6999">
      <w:pPr>
        <w:widowControl w:val="0"/>
        <w:autoSpaceDE w:val="0"/>
        <w:autoSpaceDN w:val="0"/>
        <w:spacing w:after="0" w:line="240" w:lineRule="auto"/>
        <w:rPr>
          <w:rFonts w:ascii="Garamond" w:eastAsia="Carlito" w:hAnsi="Garamond" w:cs="Carlito"/>
          <w:kern w:val="2"/>
          <w:sz w:val="24"/>
          <w:szCs w:val="24"/>
          <w:lang w:eastAsia="ar-SA"/>
        </w:rPr>
      </w:pPr>
    </w:p>
    <w:p w14:paraId="172693BF" w14:textId="77777777" w:rsidR="00AC6999" w:rsidRPr="00AC6999" w:rsidRDefault="00AC6999" w:rsidP="00AC6999">
      <w:pPr>
        <w:widowControl w:val="0"/>
        <w:autoSpaceDE w:val="0"/>
        <w:autoSpaceDN w:val="0"/>
        <w:spacing w:after="0" w:line="240" w:lineRule="auto"/>
        <w:ind w:right="14"/>
        <w:jc w:val="both"/>
        <w:rPr>
          <w:rFonts w:ascii="Garamond" w:eastAsia="Carlito" w:hAnsi="Garamond" w:cs="Carlito"/>
          <w:b/>
          <w:bCs/>
          <w:sz w:val="24"/>
          <w:szCs w:val="24"/>
        </w:rPr>
      </w:pPr>
      <w:r w:rsidRPr="00AC6999">
        <w:rPr>
          <w:rFonts w:ascii="Garamond" w:eastAsia="Carlito" w:hAnsi="Garamond" w:cs="Carlito"/>
          <w:kern w:val="2"/>
          <w:sz w:val="24"/>
          <w:szCs w:val="24"/>
          <w:bdr w:val="single" w:sz="4" w:space="0" w:color="auto" w:frame="1"/>
          <w:lang w:eastAsia="ar-SA"/>
        </w:rPr>
        <w:t xml:space="preserve">   </w:t>
      </w:r>
      <w:r w:rsidRPr="00AC6999">
        <w:rPr>
          <w:rFonts w:ascii="Garamond" w:eastAsia="Carlito" w:hAnsi="Garamond" w:cs="Carlito"/>
          <w:kern w:val="2"/>
          <w:sz w:val="24"/>
          <w:szCs w:val="24"/>
          <w:lang w:eastAsia="ar-SA"/>
        </w:rPr>
        <w:t xml:space="preserve"> nie należę do grupy kapitałowej w rozumieniu ustawy z dnia 16 lutego 2007 r. o ochronie konkurencji i konsumentów z wykonawcami, którzy złożyli oferty w postępowaniu</w:t>
      </w:r>
      <w:r w:rsidRPr="00AC6999">
        <w:rPr>
          <w:rFonts w:ascii="Garamond" w:eastAsia="Carlito" w:hAnsi="Garamond" w:cs="Calibri"/>
        </w:rPr>
        <w:t xml:space="preserve"> na usługę</w:t>
      </w:r>
      <w:r w:rsidRPr="00AC6999">
        <w:rPr>
          <w:rFonts w:ascii="Garamond" w:eastAsia="Carlito" w:hAnsi="Garamond" w:cs="Carlito"/>
          <w:kern w:val="2"/>
          <w:sz w:val="24"/>
          <w:szCs w:val="24"/>
          <w:lang w:eastAsia="ar-SA"/>
        </w:rPr>
        <w:t xml:space="preserve">: </w:t>
      </w:r>
      <w:r w:rsidRPr="00AC6999">
        <w:rPr>
          <w:rFonts w:ascii="Garamond" w:eastAsia="Carlito" w:hAnsi="Garamond" w:cs="Carlito"/>
          <w:b/>
          <w:bCs/>
          <w:sz w:val="24"/>
          <w:szCs w:val="24"/>
        </w:rPr>
        <w:t>„</w:t>
      </w:r>
      <w:r w:rsidRPr="00AC6999">
        <w:rPr>
          <w:rFonts w:ascii="Garamond" w:eastAsia="Carlito" w:hAnsi="Garamond" w:cs="Carlito"/>
          <w:b/>
          <w:sz w:val="24"/>
          <w:szCs w:val="24"/>
        </w:rPr>
        <w:t>Utworzenie oraz prowadzenie punktu selektywnej zbiórki odpadów komunalnych obsługującego mieszkańców miasta Gubina</w:t>
      </w:r>
      <w:r w:rsidRPr="00AC6999">
        <w:rPr>
          <w:rFonts w:ascii="Garamond" w:eastAsia="Carlito" w:hAnsi="Garamond" w:cs="Carlito"/>
          <w:b/>
          <w:bCs/>
          <w:sz w:val="24"/>
          <w:szCs w:val="24"/>
        </w:rPr>
        <w:t xml:space="preserve">” </w:t>
      </w:r>
      <w:r w:rsidRPr="00AC6999">
        <w:rPr>
          <w:rFonts w:ascii="Garamond" w:eastAsia="Carlito" w:hAnsi="Garamond" w:cs="Carlito"/>
          <w:kern w:val="2"/>
          <w:sz w:val="24"/>
          <w:szCs w:val="24"/>
          <w:lang w:eastAsia="ar-SA"/>
        </w:rPr>
        <w:t xml:space="preserve">prowadzonym przez Gminę Gubin o statusie miejskim </w:t>
      </w:r>
    </w:p>
    <w:p w14:paraId="3DFEB9A3" w14:textId="77777777" w:rsidR="00AC6999" w:rsidRPr="00AC6999" w:rsidRDefault="00AC6999" w:rsidP="00AC6999">
      <w:pPr>
        <w:widowControl w:val="0"/>
        <w:autoSpaceDE w:val="0"/>
        <w:autoSpaceDN w:val="0"/>
        <w:spacing w:after="0" w:line="240" w:lineRule="auto"/>
        <w:rPr>
          <w:rFonts w:ascii="Garamond" w:eastAsia="Carlito" w:hAnsi="Garamond" w:cs="Carlito"/>
          <w:kern w:val="2"/>
          <w:sz w:val="24"/>
          <w:szCs w:val="24"/>
          <w:lang w:eastAsia="ar-SA"/>
        </w:rPr>
      </w:pPr>
    </w:p>
    <w:p w14:paraId="70248558" w14:textId="77777777" w:rsidR="00AC6999" w:rsidRPr="00AC6999" w:rsidRDefault="00AC6999" w:rsidP="00AC6999">
      <w:pPr>
        <w:widowControl w:val="0"/>
        <w:autoSpaceDE w:val="0"/>
        <w:autoSpaceDN w:val="0"/>
        <w:spacing w:after="0" w:line="240" w:lineRule="auto"/>
        <w:ind w:right="14"/>
        <w:jc w:val="both"/>
        <w:rPr>
          <w:rFonts w:ascii="Garamond" w:eastAsia="Carlito" w:hAnsi="Garamond" w:cs="Carlito"/>
          <w:b/>
          <w:bCs/>
          <w:sz w:val="24"/>
          <w:szCs w:val="24"/>
        </w:rPr>
      </w:pPr>
      <w:r w:rsidRPr="00AC6999">
        <w:rPr>
          <w:rFonts w:ascii="Garamond" w:eastAsia="Carlito" w:hAnsi="Garamond" w:cs="Carlito"/>
          <w:kern w:val="2"/>
          <w:sz w:val="24"/>
          <w:szCs w:val="24"/>
          <w:bdr w:val="single" w:sz="4" w:space="0" w:color="auto" w:frame="1"/>
          <w:lang w:eastAsia="ar-SA"/>
        </w:rPr>
        <w:t xml:space="preserve">   </w:t>
      </w:r>
      <w:r w:rsidRPr="00AC6999">
        <w:rPr>
          <w:rFonts w:ascii="Garamond" w:eastAsia="Carlito" w:hAnsi="Garamond" w:cs="Carlito"/>
          <w:kern w:val="2"/>
          <w:sz w:val="24"/>
          <w:szCs w:val="24"/>
          <w:lang w:eastAsia="ar-SA"/>
        </w:rPr>
        <w:t xml:space="preserve">  należę do grupy kapitałowej w rozumieniu ustawy z dnia 16 lutego 2007 r. o ochronie konkurencji i konsumentów z następującymi wykonawcami, którzy złożyli oferty w postępowaniu na usługę: </w:t>
      </w:r>
      <w:r w:rsidRPr="00AC6999">
        <w:rPr>
          <w:rFonts w:ascii="Garamond" w:eastAsia="Carlito" w:hAnsi="Garamond" w:cs="Carlito"/>
          <w:b/>
          <w:bCs/>
          <w:sz w:val="24"/>
          <w:szCs w:val="24"/>
        </w:rPr>
        <w:t>„</w:t>
      </w:r>
      <w:r w:rsidRPr="00AC6999">
        <w:rPr>
          <w:rFonts w:ascii="Garamond" w:eastAsia="Carlito" w:hAnsi="Garamond" w:cs="Carlito"/>
          <w:b/>
          <w:sz w:val="24"/>
          <w:szCs w:val="24"/>
        </w:rPr>
        <w:t>Utworzenie oraz prowadzenie punktu selektywnej zbiórki odpadów komunalnych obsługującego mieszkańców miasta Gubina</w:t>
      </w:r>
      <w:r w:rsidRPr="00AC6999">
        <w:rPr>
          <w:rFonts w:ascii="Garamond" w:eastAsia="Carlito" w:hAnsi="Garamond" w:cs="Carlito"/>
          <w:b/>
          <w:bCs/>
          <w:sz w:val="24"/>
          <w:szCs w:val="24"/>
        </w:rPr>
        <w:t>”</w:t>
      </w:r>
      <w:r w:rsidRPr="00AC6999">
        <w:rPr>
          <w:rFonts w:ascii="Garamond" w:eastAsia="Carlito" w:hAnsi="Garamond" w:cs="Carlito"/>
          <w:b/>
          <w:bCs/>
          <w:iCs/>
          <w:sz w:val="24"/>
          <w:szCs w:val="24"/>
        </w:rPr>
        <w:t xml:space="preserve">, </w:t>
      </w:r>
      <w:r w:rsidRPr="00AC6999">
        <w:rPr>
          <w:rFonts w:ascii="Garamond" w:eastAsia="Carlito" w:hAnsi="Garamond" w:cs="Carlito"/>
          <w:kern w:val="2"/>
          <w:sz w:val="24"/>
          <w:szCs w:val="24"/>
          <w:lang w:eastAsia="ar-SA"/>
        </w:rPr>
        <w:t>prowadzonym przez Gminę Gubin o statusie miejskim</w:t>
      </w:r>
    </w:p>
    <w:p w14:paraId="441C66B9" w14:textId="77777777" w:rsidR="00AC6999" w:rsidRPr="00AC6999" w:rsidRDefault="00AC6999" w:rsidP="00AC6999">
      <w:pPr>
        <w:widowControl w:val="0"/>
        <w:autoSpaceDE w:val="0"/>
        <w:autoSpaceDN w:val="0"/>
        <w:spacing w:after="0" w:line="240" w:lineRule="auto"/>
        <w:rPr>
          <w:rFonts w:ascii="Garamond" w:eastAsia="Carlito" w:hAnsi="Garamond" w:cs="Carlito"/>
          <w:kern w:val="2"/>
          <w:sz w:val="24"/>
          <w:szCs w:val="24"/>
          <w:lang w:eastAsia="ar-SA"/>
        </w:rPr>
      </w:pPr>
    </w:p>
    <w:p w14:paraId="109D9476" w14:textId="77777777" w:rsidR="00AC6999" w:rsidRPr="00AC6999" w:rsidRDefault="00AC6999" w:rsidP="00AC6999">
      <w:pPr>
        <w:widowControl w:val="0"/>
        <w:autoSpaceDE w:val="0"/>
        <w:autoSpaceDN w:val="0"/>
        <w:spacing w:after="0" w:line="240" w:lineRule="auto"/>
        <w:rPr>
          <w:rFonts w:ascii="Garamond" w:eastAsia="Carlito" w:hAnsi="Garamond" w:cs="Carlito"/>
          <w:kern w:val="2"/>
          <w:sz w:val="24"/>
          <w:szCs w:val="24"/>
          <w:lang w:eastAsia="ar-SA"/>
        </w:rPr>
      </w:pPr>
      <w:r w:rsidRPr="00AC6999">
        <w:rPr>
          <w:rFonts w:ascii="Garamond" w:eastAsia="Carlito" w:hAnsi="Garamond" w:cs="Carlito"/>
          <w:kern w:val="2"/>
          <w:sz w:val="24"/>
          <w:szCs w:val="24"/>
          <w:lang w:eastAsia="ar-SA"/>
        </w:rPr>
        <w:t>1. nazwa podmiotu……………………………………….………..………………………….</w:t>
      </w:r>
    </w:p>
    <w:p w14:paraId="085530C3" w14:textId="77777777" w:rsidR="00AC6999" w:rsidRPr="00AC6999" w:rsidRDefault="00AC6999" w:rsidP="00AC6999">
      <w:pPr>
        <w:widowControl w:val="0"/>
        <w:autoSpaceDE w:val="0"/>
        <w:autoSpaceDN w:val="0"/>
        <w:spacing w:after="0" w:line="240" w:lineRule="auto"/>
        <w:rPr>
          <w:rFonts w:ascii="Garamond" w:eastAsia="Carlito" w:hAnsi="Garamond" w:cs="Carlito"/>
          <w:kern w:val="2"/>
          <w:sz w:val="24"/>
          <w:szCs w:val="24"/>
          <w:lang w:eastAsia="ar-SA"/>
        </w:rPr>
      </w:pPr>
      <w:r w:rsidRPr="00AC6999">
        <w:rPr>
          <w:rFonts w:ascii="Garamond" w:eastAsia="Carlito" w:hAnsi="Garamond" w:cs="Carlito"/>
          <w:kern w:val="2"/>
          <w:sz w:val="24"/>
          <w:szCs w:val="24"/>
          <w:lang w:eastAsia="ar-SA"/>
        </w:rPr>
        <w:t>2. nazwa podmiotu……………………………………………………………………………</w:t>
      </w:r>
    </w:p>
    <w:p w14:paraId="473C5DAA" w14:textId="77777777" w:rsidR="00AC6999" w:rsidRPr="00AC6999" w:rsidRDefault="00AC6999" w:rsidP="00AC6999">
      <w:pPr>
        <w:widowControl w:val="0"/>
        <w:autoSpaceDE w:val="0"/>
        <w:autoSpaceDN w:val="0"/>
        <w:spacing w:after="0" w:line="240" w:lineRule="auto"/>
        <w:rPr>
          <w:rFonts w:ascii="Garamond" w:eastAsia="Carlito" w:hAnsi="Garamond" w:cs="Carlito"/>
          <w:kern w:val="2"/>
          <w:sz w:val="24"/>
          <w:szCs w:val="24"/>
          <w:lang w:eastAsia="ar-SA"/>
        </w:rPr>
      </w:pPr>
      <w:r w:rsidRPr="00AC6999">
        <w:rPr>
          <w:rFonts w:ascii="Garamond" w:eastAsia="Carlito" w:hAnsi="Garamond" w:cs="Carlito"/>
          <w:kern w:val="2"/>
          <w:sz w:val="24"/>
          <w:szCs w:val="24"/>
          <w:lang w:eastAsia="ar-SA"/>
        </w:rPr>
        <w:t>Jednocześnie przedstawiam dowody, że powiązania z tymi wykonawcami nie prowadzą do</w:t>
      </w:r>
    </w:p>
    <w:p w14:paraId="71E21EC4" w14:textId="77777777" w:rsidR="00AC6999" w:rsidRPr="00AC6999" w:rsidRDefault="00AC6999" w:rsidP="00AC6999">
      <w:pPr>
        <w:widowControl w:val="0"/>
        <w:autoSpaceDE w:val="0"/>
        <w:autoSpaceDN w:val="0"/>
        <w:spacing w:after="0" w:line="240" w:lineRule="auto"/>
        <w:rPr>
          <w:rFonts w:ascii="Garamond" w:eastAsia="Carlito" w:hAnsi="Garamond" w:cs="Carlito"/>
          <w:kern w:val="2"/>
          <w:sz w:val="24"/>
          <w:szCs w:val="24"/>
          <w:lang w:eastAsia="ar-SA"/>
        </w:rPr>
      </w:pPr>
      <w:r w:rsidRPr="00AC6999">
        <w:rPr>
          <w:rFonts w:ascii="Garamond" w:eastAsia="Carlito" w:hAnsi="Garamond" w:cs="Carlito"/>
          <w:kern w:val="2"/>
          <w:sz w:val="24"/>
          <w:szCs w:val="24"/>
          <w:lang w:eastAsia="ar-SA"/>
        </w:rPr>
        <w:t>zakłócenia konkurencji w postępowaniu o udzielenie zamówienia:</w:t>
      </w:r>
    </w:p>
    <w:p w14:paraId="0AC34782" w14:textId="77777777" w:rsidR="00AC6999" w:rsidRPr="00AC6999" w:rsidRDefault="00AC6999" w:rsidP="00AC6999">
      <w:pPr>
        <w:widowControl w:val="0"/>
        <w:autoSpaceDE w:val="0"/>
        <w:autoSpaceDN w:val="0"/>
        <w:spacing w:after="0" w:line="240" w:lineRule="auto"/>
        <w:rPr>
          <w:rFonts w:ascii="Garamond" w:eastAsia="Carlito" w:hAnsi="Garamond" w:cs="Carlito"/>
          <w:kern w:val="2"/>
          <w:sz w:val="24"/>
          <w:szCs w:val="24"/>
          <w:lang w:eastAsia="ar-SA"/>
        </w:rPr>
      </w:pPr>
      <w:r w:rsidRPr="00AC6999">
        <w:rPr>
          <w:rFonts w:ascii="Garamond" w:eastAsia="Carlito" w:hAnsi="Garamond" w:cs="Carlito"/>
          <w:kern w:val="2"/>
          <w:sz w:val="24"/>
          <w:szCs w:val="24"/>
          <w:lang w:eastAsia="ar-SA"/>
        </w:rPr>
        <w:t>…………………………………………………………………………………………………………………………………...................................................................................................</w:t>
      </w:r>
    </w:p>
    <w:p w14:paraId="009AF4E9" w14:textId="77777777" w:rsidR="00AC6999" w:rsidRPr="00AC6999" w:rsidRDefault="00AC6999" w:rsidP="00AC6999">
      <w:pPr>
        <w:widowControl w:val="0"/>
        <w:autoSpaceDE w:val="0"/>
        <w:autoSpaceDN w:val="0"/>
        <w:spacing w:after="0" w:line="360" w:lineRule="auto"/>
        <w:ind w:right="28"/>
        <w:jc w:val="both"/>
        <w:rPr>
          <w:rFonts w:ascii="Garamond" w:eastAsia="Carlito" w:hAnsi="Garamond" w:cs="Calibri"/>
          <w:sz w:val="24"/>
          <w:szCs w:val="24"/>
        </w:rPr>
      </w:pPr>
    </w:p>
    <w:p w14:paraId="53B24857" w14:textId="77777777" w:rsidR="00AC6999" w:rsidRPr="00AC6999" w:rsidRDefault="00AC6999" w:rsidP="00AC6999">
      <w:pPr>
        <w:widowControl w:val="0"/>
        <w:autoSpaceDE w:val="0"/>
        <w:autoSpaceDN w:val="0"/>
        <w:adjustRightInd w:val="0"/>
        <w:spacing w:after="0" w:line="240" w:lineRule="auto"/>
        <w:rPr>
          <w:rFonts w:ascii="Garamond" w:eastAsia="Carlito" w:hAnsi="Garamond" w:cs="Calibri"/>
          <w:sz w:val="24"/>
          <w:szCs w:val="24"/>
        </w:rPr>
      </w:pPr>
      <w:r w:rsidRPr="00AC6999">
        <w:rPr>
          <w:rFonts w:ascii="Garamond" w:eastAsia="Carlito" w:hAnsi="Garamond" w:cs="Calibri"/>
          <w:sz w:val="24"/>
          <w:szCs w:val="24"/>
        </w:rPr>
        <w:t xml:space="preserve">…………….……. </w:t>
      </w:r>
      <w:r w:rsidRPr="00AC6999">
        <w:rPr>
          <w:rFonts w:ascii="Garamond" w:eastAsia="Carlito" w:hAnsi="Garamond" w:cs="Calibri-Italic"/>
          <w:sz w:val="24"/>
          <w:szCs w:val="24"/>
        </w:rPr>
        <w:t xml:space="preserve">(miejscowość), </w:t>
      </w:r>
      <w:r w:rsidRPr="00AC6999">
        <w:rPr>
          <w:rFonts w:ascii="Garamond" w:eastAsia="Carlito" w:hAnsi="Garamond" w:cs="Calibri"/>
          <w:sz w:val="24"/>
          <w:szCs w:val="24"/>
        </w:rPr>
        <w:t>dnia ………….……. r</w:t>
      </w:r>
      <w:r w:rsidRPr="00AC6999">
        <w:rPr>
          <w:rFonts w:ascii="Garamond" w:eastAsia="Carlito" w:hAnsi="Garamond" w:cs="Calibri"/>
          <w:sz w:val="24"/>
          <w:szCs w:val="24"/>
        </w:rPr>
        <w:tab/>
      </w:r>
      <w:r w:rsidRPr="00AC6999">
        <w:rPr>
          <w:rFonts w:ascii="Garamond" w:eastAsia="Carlito" w:hAnsi="Garamond" w:cs="Calibri"/>
          <w:sz w:val="24"/>
          <w:szCs w:val="24"/>
        </w:rPr>
        <w:tab/>
      </w:r>
      <w:r w:rsidRPr="00AC6999">
        <w:rPr>
          <w:rFonts w:ascii="Garamond" w:eastAsia="Carlito" w:hAnsi="Garamond" w:cs="Calibri"/>
          <w:sz w:val="24"/>
          <w:szCs w:val="24"/>
        </w:rPr>
        <w:tab/>
        <w:t>…………………..</w:t>
      </w:r>
    </w:p>
    <w:p w14:paraId="798E0633" w14:textId="77777777" w:rsidR="00AC6999" w:rsidRPr="00AC6999" w:rsidRDefault="00AC6999" w:rsidP="00AC6999">
      <w:pPr>
        <w:widowControl w:val="0"/>
        <w:autoSpaceDE w:val="0"/>
        <w:autoSpaceDN w:val="0"/>
        <w:adjustRightInd w:val="0"/>
        <w:spacing w:after="0" w:line="240" w:lineRule="auto"/>
        <w:ind w:left="7200"/>
        <w:rPr>
          <w:rFonts w:ascii="Garamond" w:eastAsia="Calibri" w:hAnsi="Garamond" w:cs="Calibri"/>
          <w:sz w:val="24"/>
          <w:szCs w:val="24"/>
        </w:rPr>
      </w:pPr>
      <w:r w:rsidRPr="00AC6999">
        <w:rPr>
          <w:rFonts w:ascii="Garamond" w:eastAsia="Carlito" w:hAnsi="Garamond" w:cs="Calibri-Italic"/>
          <w:sz w:val="24"/>
          <w:szCs w:val="24"/>
        </w:rPr>
        <w:t xml:space="preserve">         (podpis)</w:t>
      </w:r>
    </w:p>
    <w:p w14:paraId="5890BA9A" w14:textId="77777777" w:rsidR="00AC6999" w:rsidRPr="00AC6999" w:rsidRDefault="00AC6999" w:rsidP="00AC6999">
      <w:pPr>
        <w:widowControl w:val="0"/>
        <w:tabs>
          <w:tab w:val="left" w:pos="0"/>
        </w:tabs>
        <w:autoSpaceDE w:val="0"/>
        <w:autoSpaceDN w:val="0"/>
        <w:spacing w:after="0" w:line="100" w:lineRule="atLeast"/>
        <w:ind w:left="1604" w:hanging="340"/>
        <w:outlineLvl w:val="1"/>
        <w:rPr>
          <w:rFonts w:ascii="Garamond" w:eastAsia="Carlito" w:hAnsi="Garamond" w:cs="Carlito"/>
          <w:b/>
          <w:bCs/>
          <w:i/>
          <w:sz w:val="24"/>
          <w:szCs w:val="24"/>
          <w:lang w:eastAsia="ar-SA"/>
        </w:rPr>
      </w:pPr>
      <w:r w:rsidRPr="00AC6999">
        <w:rPr>
          <w:rFonts w:ascii="Garamond" w:eastAsia="Carlito" w:hAnsi="Garamond" w:cs="Carlito"/>
          <w:b/>
          <w:bCs/>
          <w:i/>
          <w:sz w:val="24"/>
          <w:szCs w:val="24"/>
          <w:lang w:eastAsia="ar-SA"/>
        </w:rPr>
        <w:t>* Proszę  zaznaczyć właściwe</w:t>
      </w:r>
    </w:p>
    <w:p w14:paraId="43538B53" w14:textId="77777777" w:rsidR="00AC6999" w:rsidRPr="00AC6999" w:rsidRDefault="00AC6999" w:rsidP="00AC6999">
      <w:pPr>
        <w:widowControl w:val="0"/>
        <w:autoSpaceDE w:val="0"/>
        <w:autoSpaceDN w:val="0"/>
        <w:spacing w:after="0" w:line="240" w:lineRule="auto"/>
        <w:rPr>
          <w:rFonts w:ascii="Garamond" w:eastAsia="Carlito" w:hAnsi="Garamond" w:cs="Carlito"/>
          <w:b/>
          <w:bCs/>
          <w:sz w:val="24"/>
          <w:szCs w:val="24"/>
        </w:rPr>
      </w:pPr>
      <w:r w:rsidRPr="00AC6999">
        <w:rPr>
          <w:rFonts w:ascii="Garamond" w:eastAsia="Carlito" w:hAnsi="Garamond" w:cs="Arial"/>
          <w:b/>
          <w:sz w:val="24"/>
          <w:szCs w:val="24"/>
        </w:rPr>
        <w:br w:type="page"/>
      </w:r>
      <w:r w:rsidRPr="00AC6999">
        <w:rPr>
          <w:rFonts w:ascii="Garamond" w:eastAsia="Carlito" w:hAnsi="Garamond" w:cs="Carlito"/>
          <w:b/>
          <w:bCs/>
          <w:sz w:val="24"/>
          <w:szCs w:val="24"/>
        </w:rPr>
        <w:lastRenderedPageBreak/>
        <w:t>KI.271.10.202</w:t>
      </w:r>
      <w:r w:rsidRPr="00AC6999">
        <w:rPr>
          <w:rFonts w:ascii="Garamond" w:eastAsia="Carlito" w:hAnsi="Garamond" w:cs="Carlito"/>
          <w:b/>
          <w:bCs/>
          <w:sz w:val="24"/>
          <w:szCs w:val="24"/>
        </w:rPr>
        <w:tab/>
      </w:r>
      <w:r w:rsidRPr="00AC6999">
        <w:rPr>
          <w:rFonts w:ascii="Garamond" w:eastAsia="Carlito" w:hAnsi="Garamond" w:cs="Carlito"/>
          <w:b/>
          <w:bCs/>
          <w:sz w:val="24"/>
          <w:szCs w:val="24"/>
        </w:rPr>
        <w:tab/>
      </w:r>
      <w:r w:rsidRPr="00AC6999">
        <w:rPr>
          <w:rFonts w:ascii="Garamond" w:eastAsia="Carlito" w:hAnsi="Garamond" w:cs="Carlito"/>
          <w:b/>
          <w:bCs/>
          <w:sz w:val="24"/>
          <w:szCs w:val="24"/>
        </w:rPr>
        <w:tab/>
      </w:r>
      <w:r w:rsidRPr="00AC6999">
        <w:rPr>
          <w:rFonts w:ascii="Garamond" w:eastAsia="Carlito" w:hAnsi="Garamond" w:cs="Carlito"/>
          <w:b/>
          <w:bCs/>
          <w:sz w:val="24"/>
          <w:szCs w:val="24"/>
        </w:rPr>
        <w:tab/>
      </w:r>
      <w:r w:rsidRPr="00AC6999">
        <w:rPr>
          <w:rFonts w:ascii="Garamond" w:eastAsia="Carlito" w:hAnsi="Garamond" w:cs="Carlito"/>
          <w:b/>
          <w:bCs/>
          <w:sz w:val="24"/>
          <w:szCs w:val="24"/>
        </w:rPr>
        <w:tab/>
      </w:r>
      <w:r w:rsidRPr="00AC6999">
        <w:rPr>
          <w:rFonts w:ascii="Garamond" w:eastAsia="Carlito" w:hAnsi="Garamond" w:cs="Carlito"/>
          <w:b/>
          <w:bCs/>
          <w:sz w:val="24"/>
          <w:szCs w:val="24"/>
        </w:rPr>
        <w:tab/>
      </w:r>
      <w:r w:rsidRPr="00AC6999">
        <w:rPr>
          <w:rFonts w:ascii="Garamond" w:eastAsia="Carlito" w:hAnsi="Garamond" w:cs="Carlito"/>
          <w:b/>
          <w:bCs/>
          <w:sz w:val="24"/>
          <w:szCs w:val="24"/>
        </w:rPr>
        <w:tab/>
        <w:t>Załącznik nr 5 do SWZ</w:t>
      </w:r>
    </w:p>
    <w:p w14:paraId="7714BFC6" w14:textId="77777777" w:rsidR="00AC6999" w:rsidRPr="00AC6999" w:rsidRDefault="00AC6999" w:rsidP="00AC6999">
      <w:pPr>
        <w:widowControl w:val="0"/>
        <w:autoSpaceDE w:val="0"/>
        <w:autoSpaceDN w:val="0"/>
        <w:spacing w:after="0"/>
        <w:rPr>
          <w:rFonts w:ascii="Garamond" w:eastAsia="Calibri" w:hAnsi="Garamond" w:cs="Calibri"/>
          <w:bCs/>
          <w:sz w:val="24"/>
          <w:szCs w:val="24"/>
        </w:rPr>
      </w:pPr>
    </w:p>
    <w:p w14:paraId="720DF9DA" w14:textId="77777777" w:rsidR="00AC6999" w:rsidRPr="00AC6999" w:rsidRDefault="00AC6999" w:rsidP="00AC6999">
      <w:pPr>
        <w:widowControl w:val="0"/>
        <w:autoSpaceDE w:val="0"/>
        <w:autoSpaceDN w:val="0"/>
        <w:spacing w:after="0" w:line="240" w:lineRule="auto"/>
        <w:ind w:left="5812"/>
        <w:rPr>
          <w:rFonts w:ascii="Garamond" w:eastAsia="Carlito" w:hAnsi="Garamond" w:cs="Calibri"/>
          <w:b/>
          <w:sz w:val="24"/>
          <w:szCs w:val="24"/>
          <w:u w:val="single"/>
        </w:rPr>
      </w:pPr>
      <w:r w:rsidRPr="00AC6999">
        <w:rPr>
          <w:rFonts w:ascii="Garamond" w:eastAsia="Carlito" w:hAnsi="Garamond" w:cs="Calibri"/>
          <w:b/>
          <w:sz w:val="24"/>
          <w:szCs w:val="24"/>
          <w:u w:val="single"/>
        </w:rPr>
        <w:t>Zamawiający:</w:t>
      </w:r>
    </w:p>
    <w:p w14:paraId="1D3701D4" w14:textId="77777777" w:rsidR="00AC6999" w:rsidRPr="00AC6999" w:rsidRDefault="00AC6999" w:rsidP="00AC6999">
      <w:pPr>
        <w:widowControl w:val="0"/>
        <w:autoSpaceDE w:val="0"/>
        <w:autoSpaceDN w:val="0"/>
        <w:spacing w:after="0" w:line="240" w:lineRule="auto"/>
        <w:ind w:left="5812"/>
        <w:rPr>
          <w:rFonts w:ascii="Garamond" w:eastAsia="Carlito" w:hAnsi="Garamond" w:cs="Calibri"/>
          <w:sz w:val="24"/>
          <w:szCs w:val="24"/>
        </w:rPr>
      </w:pPr>
      <w:r w:rsidRPr="00AC6999">
        <w:rPr>
          <w:rFonts w:ascii="Garamond" w:eastAsia="Carlito" w:hAnsi="Garamond" w:cs="Calibri"/>
          <w:sz w:val="24"/>
          <w:szCs w:val="24"/>
        </w:rPr>
        <w:t>Gmina Gubin o statusie miejskim</w:t>
      </w:r>
    </w:p>
    <w:p w14:paraId="624DEF91" w14:textId="77777777" w:rsidR="00AC6999" w:rsidRPr="00AC6999" w:rsidRDefault="00AC6999" w:rsidP="00AC6999">
      <w:pPr>
        <w:widowControl w:val="0"/>
        <w:autoSpaceDE w:val="0"/>
        <w:autoSpaceDN w:val="0"/>
        <w:spacing w:after="0" w:line="240" w:lineRule="auto"/>
        <w:ind w:left="5812"/>
        <w:rPr>
          <w:rFonts w:ascii="Garamond" w:eastAsia="Carlito" w:hAnsi="Garamond" w:cs="Calibri"/>
          <w:sz w:val="24"/>
          <w:szCs w:val="24"/>
        </w:rPr>
      </w:pPr>
      <w:r w:rsidRPr="00AC6999">
        <w:rPr>
          <w:rFonts w:ascii="Garamond" w:eastAsia="Carlito" w:hAnsi="Garamond" w:cs="Calibri"/>
          <w:sz w:val="24"/>
          <w:szCs w:val="24"/>
        </w:rPr>
        <w:t>ul. Piastowska 24</w:t>
      </w:r>
    </w:p>
    <w:p w14:paraId="62EC6770" w14:textId="77777777" w:rsidR="00AC6999" w:rsidRPr="00AC6999" w:rsidRDefault="00AC6999" w:rsidP="00AC6999">
      <w:pPr>
        <w:widowControl w:val="0"/>
        <w:autoSpaceDE w:val="0"/>
        <w:autoSpaceDN w:val="0"/>
        <w:spacing w:after="0" w:line="240" w:lineRule="auto"/>
        <w:ind w:left="5812"/>
        <w:rPr>
          <w:rFonts w:ascii="Garamond" w:eastAsia="Carlito" w:hAnsi="Garamond" w:cs="Calibri"/>
          <w:sz w:val="24"/>
          <w:szCs w:val="24"/>
        </w:rPr>
      </w:pPr>
      <w:r w:rsidRPr="00AC6999">
        <w:rPr>
          <w:rFonts w:ascii="Garamond" w:eastAsia="Carlito" w:hAnsi="Garamond" w:cs="Calibri"/>
          <w:sz w:val="24"/>
          <w:szCs w:val="24"/>
        </w:rPr>
        <w:t>66-620 Gubin</w:t>
      </w:r>
    </w:p>
    <w:p w14:paraId="224924C2" w14:textId="77777777" w:rsidR="00AC6999" w:rsidRPr="00AC6999" w:rsidRDefault="00AC6999" w:rsidP="00AC6999">
      <w:pPr>
        <w:widowControl w:val="0"/>
        <w:autoSpaceDE w:val="0"/>
        <w:autoSpaceDN w:val="0"/>
        <w:spacing w:after="0" w:line="360" w:lineRule="auto"/>
        <w:rPr>
          <w:rFonts w:ascii="Garamond" w:eastAsia="Carlito" w:hAnsi="Garamond" w:cs="Calibri"/>
          <w:b/>
          <w:sz w:val="24"/>
          <w:szCs w:val="24"/>
          <w:u w:val="single"/>
        </w:rPr>
      </w:pPr>
      <w:r w:rsidRPr="00AC6999">
        <w:rPr>
          <w:rFonts w:ascii="Garamond" w:eastAsia="Carlito" w:hAnsi="Garamond" w:cs="Calibri"/>
          <w:b/>
          <w:sz w:val="24"/>
          <w:szCs w:val="24"/>
          <w:u w:val="single"/>
        </w:rPr>
        <w:t>Wykonawca:</w:t>
      </w:r>
    </w:p>
    <w:p w14:paraId="6B13DD9F" w14:textId="77777777" w:rsidR="00AC6999" w:rsidRPr="00AC6999" w:rsidRDefault="00AC6999" w:rsidP="00AC6999">
      <w:pPr>
        <w:widowControl w:val="0"/>
        <w:autoSpaceDE w:val="0"/>
        <w:autoSpaceDN w:val="0"/>
        <w:spacing w:after="0" w:line="360" w:lineRule="auto"/>
        <w:ind w:right="5954"/>
        <w:rPr>
          <w:rFonts w:ascii="Garamond" w:eastAsia="Carlito" w:hAnsi="Garamond" w:cs="Calibri"/>
          <w:sz w:val="24"/>
          <w:szCs w:val="24"/>
        </w:rPr>
      </w:pPr>
      <w:r w:rsidRPr="00AC6999">
        <w:rPr>
          <w:rFonts w:ascii="Garamond" w:eastAsia="Carlito" w:hAnsi="Garamond" w:cs="Calibri"/>
          <w:sz w:val="24"/>
          <w:szCs w:val="24"/>
        </w:rPr>
        <w:t>……………………………………………………………..</w:t>
      </w:r>
    </w:p>
    <w:p w14:paraId="742A10F9" w14:textId="77777777" w:rsidR="00AC6999" w:rsidRPr="00AC6999" w:rsidRDefault="00AC6999" w:rsidP="00AC6999">
      <w:pPr>
        <w:widowControl w:val="0"/>
        <w:autoSpaceDE w:val="0"/>
        <w:autoSpaceDN w:val="0"/>
        <w:spacing w:after="0" w:line="360" w:lineRule="auto"/>
        <w:ind w:right="5954"/>
        <w:jc w:val="center"/>
        <w:rPr>
          <w:rFonts w:ascii="Garamond" w:eastAsia="Carlito" w:hAnsi="Garamond" w:cs="Calibri"/>
          <w:sz w:val="18"/>
          <w:szCs w:val="18"/>
        </w:rPr>
      </w:pPr>
      <w:r w:rsidRPr="00AC6999">
        <w:rPr>
          <w:rFonts w:ascii="Garamond" w:eastAsia="Carlito" w:hAnsi="Garamond" w:cs="Calibri"/>
          <w:sz w:val="18"/>
          <w:szCs w:val="18"/>
        </w:rPr>
        <w:t>(pełna nazwa/firma, adres, w zależności od podmiotu)</w:t>
      </w:r>
    </w:p>
    <w:p w14:paraId="0CDA162C" w14:textId="77777777" w:rsidR="00AC6999" w:rsidRPr="00AC6999" w:rsidRDefault="00AC6999" w:rsidP="00AC6999">
      <w:pPr>
        <w:widowControl w:val="0"/>
        <w:autoSpaceDE w:val="0"/>
        <w:autoSpaceDN w:val="0"/>
        <w:spacing w:after="0" w:line="360" w:lineRule="auto"/>
        <w:rPr>
          <w:rFonts w:ascii="Garamond" w:eastAsia="Carlito" w:hAnsi="Garamond" w:cs="Calibri"/>
          <w:sz w:val="24"/>
          <w:szCs w:val="24"/>
          <w:u w:val="single"/>
        </w:rPr>
      </w:pPr>
      <w:r w:rsidRPr="00AC6999">
        <w:rPr>
          <w:rFonts w:ascii="Garamond" w:eastAsia="Carlito" w:hAnsi="Garamond" w:cs="Calibri"/>
          <w:sz w:val="24"/>
          <w:szCs w:val="24"/>
          <w:u w:val="single"/>
        </w:rPr>
        <w:t>reprezentowany przez:</w:t>
      </w:r>
    </w:p>
    <w:p w14:paraId="25915740" w14:textId="77777777" w:rsidR="00AC6999" w:rsidRPr="00AC6999" w:rsidRDefault="00AC6999" w:rsidP="00AC6999">
      <w:pPr>
        <w:widowControl w:val="0"/>
        <w:autoSpaceDE w:val="0"/>
        <w:autoSpaceDN w:val="0"/>
        <w:spacing w:after="0" w:line="360" w:lineRule="auto"/>
        <w:ind w:right="5954"/>
        <w:rPr>
          <w:rFonts w:ascii="Garamond" w:eastAsia="Carlito" w:hAnsi="Garamond" w:cs="Calibri"/>
          <w:sz w:val="24"/>
          <w:szCs w:val="24"/>
        </w:rPr>
      </w:pPr>
      <w:r w:rsidRPr="00AC6999">
        <w:rPr>
          <w:rFonts w:ascii="Garamond" w:eastAsia="Carlito" w:hAnsi="Garamond" w:cs="Calibri"/>
          <w:sz w:val="24"/>
          <w:szCs w:val="24"/>
        </w:rPr>
        <w:t>………………………………………………………………</w:t>
      </w:r>
    </w:p>
    <w:p w14:paraId="53CCEDBE" w14:textId="77777777" w:rsidR="00AC6999" w:rsidRPr="00AC6999" w:rsidRDefault="00AC6999" w:rsidP="00AC6999">
      <w:pPr>
        <w:widowControl w:val="0"/>
        <w:autoSpaceDE w:val="0"/>
        <w:autoSpaceDN w:val="0"/>
        <w:spacing w:after="0" w:line="360" w:lineRule="auto"/>
        <w:ind w:right="5953"/>
        <w:jc w:val="center"/>
        <w:rPr>
          <w:rFonts w:ascii="Garamond" w:eastAsia="Carlito" w:hAnsi="Garamond" w:cs="Calibri"/>
          <w:sz w:val="18"/>
          <w:szCs w:val="18"/>
        </w:rPr>
      </w:pPr>
      <w:r w:rsidRPr="00AC6999">
        <w:rPr>
          <w:rFonts w:ascii="Garamond" w:eastAsia="Carlito" w:hAnsi="Garamond" w:cs="Calibri"/>
          <w:sz w:val="18"/>
          <w:szCs w:val="18"/>
        </w:rPr>
        <w:t>(imię, nazwisko, stanowisko/podstawa do reprezentacji)</w:t>
      </w:r>
    </w:p>
    <w:p w14:paraId="77C97467" w14:textId="77777777" w:rsidR="00AC6999" w:rsidRPr="00AC6999" w:rsidRDefault="00AC6999" w:rsidP="00AC6999">
      <w:pPr>
        <w:widowControl w:val="0"/>
        <w:autoSpaceDE w:val="0"/>
        <w:autoSpaceDN w:val="0"/>
        <w:spacing w:after="0" w:line="240" w:lineRule="auto"/>
        <w:rPr>
          <w:rFonts w:ascii="Garamond" w:eastAsia="Carlito" w:hAnsi="Garamond" w:cs="Carlito"/>
          <w:bCs/>
          <w:sz w:val="24"/>
          <w:szCs w:val="24"/>
          <w:lang w:eastAsia="ar-SA"/>
        </w:rPr>
      </w:pPr>
    </w:p>
    <w:p w14:paraId="06838038" w14:textId="77777777" w:rsidR="00AC6999" w:rsidRPr="00AC6999" w:rsidRDefault="00AC6999" w:rsidP="00AC6999">
      <w:pPr>
        <w:widowControl w:val="0"/>
        <w:autoSpaceDE w:val="0"/>
        <w:autoSpaceDN w:val="0"/>
        <w:spacing w:after="0" w:line="240" w:lineRule="auto"/>
        <w:jc w:val="center"/>
        <w:rPr>
          <w:rFonts w:ascii="Garamond" w:eastAsia="Carlito" w:hAnsi="Garamond" w:cs="Carlito"/>
          <w:i/>
          <w:iCs/>
          <w:sz w:val="24"/>
          <w:szCs w:val="24"/>
        </w:rPr>
      </w:pPr>
    </w:p>
    <w:p w14:paraId="7DDA8DED" w14:textId="77777777" w:rsidR="00AC6999" w:rsidRPr="00AC6999" w:rsidRDefault="00AC6999" w:rsidP="00AC6999">
      <w:pPr>
        <w:widowControl w:val="0"/>
        <w:autoSpaceDE w:val="0"/>
        <w:autoSpaceDN w:val="0"/>
        <w:spacing w:after="0" w:line="240" w:lineRule="auto"/>
        <w:jc w:val="center"/>
        <w:rPr>
          <w:rFonts w:ascii="Garamond" w:eastAsia="Carlito" w:hAnsi="Garamond" w:cs="Carlito"/>
          <w:b/>
          <w:sz w:val="24"/>
          <w:szCs w:val="24"/>
        </w:rPr>
      </w:pPr>
      <w:r w:rsidRPr="00AC6999">
        <w:rPr>
          <w:rFonts w:ascii="Garamond" w:eastAsia="Carlito" w:hAnsi="Garamond" w:cs="Carlito"/>
          <w:b/>
          <w:sz w:val="24"/>
          <w:szCs w:val="24"/>
        </w:rPr>
        <w:t>Wykaz usług w zakresie niezbędnym do wykazania spełnienia warunku</w:t>
      </w:r>
    </w:p>
    <w:p w14:paraId="4483B608" w14:textId="77777777" w:rsidR="00AC6999" w:rsidRPr="00AC6999" w:rsidRDefault="00AC6999" w:rsidP="00AC6999">
      <w:pPr>
        <w:widowControl w:val="0"/>
        <w:autoSpaceDE w:val="0"/>
        <w:autoSpaceDN w:val="0"/>
        <w:spacing w:after="0" w:line="240" w:lineRule="auto"/>
        <w:jc w:val="center"/>
        <w:rPr>
          <w:rFonts w:ascii="Garamond" w:eastAsia="Carlito" w:hAnsi="Garamond" w:cs="Carlito"/>
          <w:sz w:val="24"/>
          <w:szCs w:val="24"/>
        </w:rPr>
      </w:pPr>
      <w:r w:rsidRPr="00AC6999">
        <w:rPr>
          <w:rFonts w:ascii="Garamond" w:eastAsia="Carlito" w:hAnsi="Garamond" w:cs="Carlito"/>
          <w:sz w:val="24"/>
          <w:szCs w:val="24"/>
        </w:rPr>
        <w:t>dla zamówienia publicznego, którego przedmiotem jest usługa:</w:t>
      </w:r>
    </w:p>
    <w:p w14:paraId="0BEB3158" w14:textId="77777777" w:rsidR="00AC6999" w:rsidRPr="00AC6999" w:rsidRDefault="00AC6999" w:rsidP="00AC6999">
      <w:pPr>
        <w:widowControl w:val="0"/>
        <w:autoSpaceDE w:val="0"/>
        <w:autoSpaceDN w:val="0"/>
        <w:spacing w:after="0" w:line="240" w:lineRule="auto"/>
        <w:rPr>
          <w:rFonts w:ascii="Garamond" w:eastAsia="Carlito" w:hAnsi="Garamond" w:cs="Carlito"/>
          <w:sz w:val="24"/>
          <w:szCs w:val="24"/>
        </w:rPr>
      </w:pPr>
    </w:p>
    <w:p w14:paraId="58D0A7AD" w14:textId="77777777" w:rsidR="00AC6999" w:rsidRPr="00AC6999" w:rsidRDefault="00AC6999" w:rsidP="00AC6999">
      <w:pPr>
        <w:widowControl w:val="0"/>
        <w:autoSpaceDE w:val="0"/>
        <w:autoSpaceDN w:val="0"/>
        <w:spacing w:after="0" w:line="240" w:lineRule="auto"/>
        <w:jc w:val="center"/>
        <w:rPr>
          <w:rFonts w:ascii="Garamond" w:eastAsia="Carlito" w:hAnsi="Garamond" w:cs="Carlito"/>
          <w:b/>
          <w:sz w:val="24"/>
          <w:szCs w:val="24"/>
        </w:rPr>
      </w:pPr>
    </w:p>
    <w:p w14:paraId="57BD8637" w14:textId="77777777" w:rsidR="00AC6999" w:rsidRPr="00AC6999" w:rsidRDefault="00AC6999" w:rsidP="00AC6999">
      <w:pPr>
        <w:widowControl w:val="0"/>
        <w:autoSpaceDE w:val="0"/>
        <w:autoSpaceDN w:val="0"/>
        <w:spacing w:after="0" w:line="240" w:lineRule="auto"/>
        <w:ind w:right="14"/>
        <w:jc w:val="center"/>
        <w:rPr>
          <w:rFonts w:ascii="Garamond" w:eastAsia="Carlito" w:hAnsi="Garamond" w:cs="Carlito"/>
          <w:b/>
          <w:bCs/>
          <w:sz w:val="24"/>
          <w:szCs w:val="24"/>
        </w:rPr>
      </w:pPr>
      <w:r w:rsidRPr="00AC6999">
        <w:rPr>
          <w:rFonts w:ascii="Garamond" w:eastAsia="Carlito" w:hAnsi="Garamond" w:cs="Carlito"/>
          <w:b/>
          <w:bCs/>
          <w:sz w:val="24"/>
          <w:szCs w:val="24"/>
        </w:rPr>
        <w:t>„</w:t>
      </w:r>
      <w:r w:rsidRPr="00AC6999">
        <w:rPr>
          <w:rFonts w:ascii="Garamond" w:eastAsia="Carlito" w:hAnsi="Garamond" w:cs="Carlito"/>
          <w:b/>
          <w:sz w:val="24"/>
          <w:szCs w:val="24"/>
        </w:rPr>
        <w:t>Utworzenie oraz prowadzenie punktu selektywnej zbiórki odpadów komunalnych obsługującego mieszkańców miasta Gubina</w:t>
      </w:r>
      <w:r w:rsidRPr="00AC6999">
        <w:rPr>
          <w:rFonts w:ascii="Garamond" w:eastAsia="Carlito" w:hAnsi="Garamond" w:cs="Carlito"/>
          <w:b/>
          <w:bCs/>
          <w:sz w:val="24"/>
          <w:szCs w:val="24"/>
        </w:rPr>
        <w:t>”</w:t>
      </w:r>
    </w:p>
    <w:p w14:paraId="1CD2DB2D" w14:textId="77777777" w:rsidR="00AC6999" w:rsidRPr="00AC6999" w:rsidRDefault="00AC6999" w:rsidP="00AC6999">
      <w:pPr>
        <w:widowControl w:val="0"/>
        <w:autoSpaceDE w:val="0"/>
        <w:autoSpaceDN w:val="0"/>
        <w:spacing w:after="0" w:line="240" w:lineRule="auto"/>
        <w:jc w:val="center"/>
        <w:rPr>
          <w:rFonts w:ascii="Garamond" w:eastAsia="Carlito" w:hAnsi="Garamond" w:cs="Carlito"/>
          <w:sz w:val="24"/>
          <w:szCs w:val="24"/>
        </w:rPr>
      </w:pPr>
    </w:p>
    <w:tbl>
      <w:tblPr>
        <w:tblW w:w="9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8"/>
        <w:gridCol w:w="1660"/>
        <w:gridCol w:w="1330"/>
        <w:gridCol w:w="1483"/>
        <w:gridCol w:w="1418"/>
        <w:gridCol w:w="2718"/>
      </w:tblGrid>
      <w:tr w:rsidR="00AC6999" w:rsidRPr="00AC6999" w14:paraId="38F031E0" w14:textId="77777777" w:rsidTr="00EE6EE0">
        <w:trPr>
          <w:trHeight w:hRule="exact" w:val="803"/>
        </w:trPr>
        <w:tc>
          <w:tcPr>
            <w:tcW w:w="738" w:type="dxa"/>
            <w:vMerge w:val="restart"/>
          </w:tcPr>
          <w:p w14:paraId="602F161A" w14:textId="77777777" w:rsidR="00AC6999" w:rsidRPr="00AC6999" w:rsidRDefault="00AC6999" w:rsidP="00AC6999">
            <w:pPr>
              <w:widowControl w:val="0"/>
              <w:autoSpaceDE w:val="0"/>
              <w:autoSpaceDN w:val="0"/>
              <w:spacing w:after="0" w:line="240" w:lineRule="auto"/>
              <w:jc w:val="center"/>
              <w:rPr>
                <w:rFonts w:ascii="Garamond" w:eastAsia="Carlito" w:hAnsi="Garamond" w:cs="Carlito"/>
                <w:b/>
                <w:bCs/>
              </w:rPr>
            </w:pPr>
            <w:r w:rsidRPr="00AC6999">
              <w:rPr>
                <w:rFonts w:ascii="Garamond" w:eastAsia="Carlito" w:hAnsi="Garamond" w:cs="Carlito"/>
                <w:b/>
                <w:bCs/>
              </w:rPr>
              <w:t>L.p.</w:t>
            </w:r>
          </w:p>
        </w:tc>
        <w:tc>
          <w:tcPr>
            <w:tcW w:w="1660" w:type="dxa"/>
            <w:vMerge w:val="restart"/>
          </w:tcPr>
          <w:p w14:paraId="096FCB99" w14:textId="77777777" w:rsidR="00AC6999" w:rsidRPr="00AC6999" w:rsidRDefault="00AC6999" w:rsidP="00AC6999">
            <w:pPr>
              <w:widowControl w:val="0"/>
              <w:autoSpaceDE w:val="0"/>
              <w:autoSpaceDN w:val="0"/>
              <w:spacing w:after="0" w:line="240" w:lineRule="auto"/>
              <w:jc w:val="center"/>
              <w:rPr>
                <w:rFonts w:ascii="Garamond" w:eastAsia="Carlito" w:hAnsi="Garamond" w:cs="Carlito"/>
                <w:b/>
                <w:bCs/>
              </w:rPr>
            </w:pPr>
            <w:r w:rsidRPr="00AC6999">
              <w:rPr>
                <w:rFonts w:ascii="Garamond" w:eastAsia="Carlito" w:hAnsi="Garamond" w:cs="Carlito"/>
                <w:b/>
                <w:bCs/>
              </w:rPr>
              <w:t>Nazwa i adres Zamawiającego</w:t>
            </w:r>
          </w:p>
        </w:tc>
        <w:tc>
          <w:tcPr>
            <w:tcW w:w="2813" w:type="dxa"/>
            <w:gridSpan w:val="2"/>
          </w:tcPr>
          <w:p w14:paraId="20E2727E" w14:textId="77777777" w:rsidR="00AC6999" w:rsidRPr="00AC6999" w:rsidRDefault="00AC6999" w:rsidP="00AC6999">
            <w:pPr>
              <w:widowControl w:val="0"/>
              <w:autoSpaceDE w:val="0"/>
              <w:autoSpaceDN w:val="0"/>
              <w:spacing w:after="0" w:line="240" w:lineRule="auto"/>
              <w:jc w:val="center"/>
              <w:rPr>
                <w:rFonts w:ascii="Garamond" w:eastAsia="Carlito" w:hAnsi="Garamond" w:cs="Carlito"/>
                <w:b/>
                <w:bCs/>
              </w:rPr>
            </w:pPr>
            <w:r w:rsidRPr="00AC6999">
              <w:rPr>
                <w:rFonts w:ascii="Garamond" w:eastAsia="Carlito" w:hAnsi="Garamond" w:cs="Carlito"/>
                <w:b/>
                <w:bCs/>
              </w:rPr>
              <w:t>Termin realizacji</w:t>
            </w:r>
          </w:p>
          <w:p w14:paraId="2A4F114F" w14:textId="77777777" w:rsidR="00AC6999" w:rsidRPr="00AC6999" w:rsidRDefault="00AC6999" w:rsidP="00AC6999">
            <w:pPr>
              <w:widowControl w:val="0"/>
              <w:suppressAutoHyphens/>
              <w:autoSpaceDE w:val="0"/>
              <w:autoSpaceDN w:val="0"/>
              <w:spacing w:after="0" w:line="240" w:lineRule="auto"/>
              <w:jc w:val="center"/>
              <w:rPr>
                <w:rFonts w:ascii="Garamond" w:eastAsia="Carlito" w:hAnsi="Garamond" w:cs="Carlito"/>
                <w:b/>
                <w:bCs/>
              </w:rPr>
            </w:pPr>
            <w:r w:rsidRPr="00AC6999">
              <w:rPr>
                <w:rFonts w:ascii="Garamond" w:eastAsia="Carlito" w:hAnsi="Garamond" w:cs="Carlito"/>
                <w:b/>
                <w:bCs/>
              </w:rPr>
              <w:t xml:space="preserve">(podać miesiąc i rok) </w:t>
            </w:r>
          </w:p>
          <w:p w14:paraId="3657CCC1" w14:textId="77777777" w:rsidR="00AC6999" w:rsidRPr="00AC6999" w:rsidRDefault="00AC6999" w:rsidP="00AC6999">
            <w:pPr>
              <w:widowControl w:val="0"/>
              <w:autoSpaceDE w:val="0"/>
              <w:autoSpaceDN w:val="0"/>
              <w:spacing w:after="0" w:line="240" w:lineRule="auto"/>
              <w:jc w:val="center"/>
              <w:rPr>
                <w:rFonts w:ascii="Garamond" w:eastAsia="Carlito" w:hAnsi="Garamond" w:cs="Carlito"/>
                <w:b/>
                <w:bCs/>
              </w:rPr>
            </w:pPr>
          </w:p>
        </w:tc>
        <w:tc>
          <w:tcPr>
            <w:tcW w:w="1418" w:type="dxa"/>
            <w:vMerge w:val="restart"/>
          </w:tcPr>
          <w:p w14:paraId="6156E5C6" w14:textId="77777777" w:rsidR="00AC6999" w:rsidRPr="00AC6999" w:rsidRDefault="00AC6999" w:rsidP="00AC6999">
            <w:pPr>
              <w:widowControl w:val="0"/>
              <w:autoSpaceDE w:val="0"/>
              <w:autoSpaceDN w:val="0"/>
              <w:spacing w:after="0" w:line="240" w:lineRule="auto"/>
              <w:jc w:val="center"/>
              <w:rPr>
                <w:rFonts w:ascii="Garamond" w:eastAsia="Carlito" w:hAnsi="Garamond" w:cs="Carlito"/>
                <w:b/>
                <w:bCs/>
              </w:rPr>
            </w:pPr>
            <w:r w:rsidRPr="00AC6999">
              <w:rPr>
                <w:rFonts w:ascii="Garamond" w:eastAsia="Carlito" w:hAnsi="Garamond" w:cs="Carlito"/>
                <w:b/>
                <w:bCs/>
              </w:rPr>
              <w:t>Wartość zamówienia brutto</w:t>
            </w:r>
          </w:p>
        </w:tc>
        <w:tc>
          <w:tcPr>
            <w:tcW w:w="2718" w:type="dxa"/>
            <w:vMerge w:val="restart"/>
          </w:tcPr>
          <w:p w14:paraId="5DB9B8B7" w14:textId="77777777" w:rsidR="00AC6999" w:rsidRPr="00AC6999" w:rsidRDefault="00AC6999" w:rsidP="00AC6999">
            <w:pPr>
              <w:keepNext/>
              <w:widowControl w:val="0"/>
              <w:tabs>
                <w:tab w:val="left" w:pos="0"/>
              </w:tabs>
              <w:suppressAutoHyphens/>
              <w:autoSpaceDE w:val="0"/>
              <w:autoSpaceDN w:val="0"/>
              <w:spacing w:after="0" w:line="240" w:lineRule="auto"/>
              <w:jc w:val="center"/>
              <w:outlineLvl w:val="0"/>
              <w:rPr>
                <w:rFonts w:ascii="Garamond" w:eastAsia="Carlito" w:hAnsi="Garamond" w:cs="Carlito"/>
                <w:b/>
                <w:bCs/>
              </w:rPr>
            </w:pPr>
            <w:r w:rsidRPr="00AC6999">
              <w:rPr>
                <w:rFonts w:ascii="Garamond" w:eastAsia="Carlito" w:hAnsi="Garamond" w:cs="Carlito"/>
              </w:rPr>
              <w:t>Nazwa zamówienia oraz dokładny zakres wykonanych/wykonywanych usług</w:t>
            </w:r>
          </w:p>
        </w:tc>
      </w:tr>
      <w:tr w:rsidR="00AC6999" w:rsidRPr="00AC6999" w14:paraId="01874402" w14:textId="77777777" w:rsidTr="00EE6EE0">
        <w:trPr>
          <w:trHeight w:hRule="exact" w:val="410"/>
        </w:trPr>
        <w:tc>
          <w:tcPr>
            <w:tcW w:w="738" w:type="dxa"/>
            <w:vMerge/>
          </w:tcPr>
          <w:p w14:paraId="71B63FB4" w14:textId="77777777" w:rsidR="00AC6999" w:rsidRPr="00AC6999" w:rsidRDefault="00AC6999" w:rsidP="00AC6999">
            <w:pPr>
              <w:widowControl w:val="0"/>
              <w:autoSpaceDE w:val="0"/>
              <w:autoSpaceDN w:val="0"/>
              <w:spacing w:after="0" w:line="240" w:lineRule="auto"/>
              <w:rPr>
                <w:rFonts w:ascii="Garamond" w:eastAsia="Carlito" w:hAnsi="Garamond" w:cs="Carlito"/>
                <w:b/>
                <w:bCs/>
              </w:rPr>
            </w:pPr>
          </w:p>
        </w:tc>
        <w:tc>
          <w:tcPr>
            <w:tcW w:w="1660" w:type="dxa"/>
            <w:vMerge/>
          </w:tcPr>
          <w:p w14:paraId="77B6DAB7" w14:textId="77777777" w:rsidR="00AC6999" w:rsidRPr="00AC6999" w:rsidRDefault="00AC6999" w:rsidP="00AC6999">
            <w:pPr>
              <w:widowControl w:val="0"/>
              <w:autoSpaceDE w:val="0"/>
              <w:autoSpaceDN w:val="0"/>
              <w:spacing w:after="0" w:line="240" w:lineRule="auto"/>
              <w:rPr>
                <w:rFonts w:ascii="Garamond" w:eastAsia="Carlito" w:hAnsi="Garamond" w:cs="Carlito"/>
                <w:b/>
                <w:bCs/>
              </w:rPr>
            </w:pPr>
          </w:p>
        </w:tc>
        <w:tc>
          <w:tcPr>
            <w:tcW w:w="1330" w:type="dxa"/>
          </w:tcPr>
          <w:p w14:paraId="3CF1A846" w14:textId="77777777" w:rsidR="00AC6999" w:rsidRPr="00AC6999" w:rsidRDefault="00AC6999" w:rsidP="00AC6999">
            <w:pPr>
              <w:widowControl w:val="0"/>
              <w:autoSpaceDE w:val="0"/>
              <w:autoSpaceDN w:val="0"/>
              <w:spacing w:after="0" w:line="240" w:lineRule="auto"/>
              <w:jc w:val="center"/>
              <w:rPr>
                <w:rFonts w:ascii="Garamond" w:eastAsia="Carlito" w:hAnsi="Garamond" w:cs="Carlito"/>
                <w:b/>
                <w:bCs/>
              </w:rPr>
            </w:pPr>
            <w:r w:rsidRPr="00AC6999">
              <w:rPr>
                <w:rFonts w:ascii="Garamond" w:eastAsia="Carlito" w:hAnsi="Garamond" w:cs="Carlito"/>
                <w:b/>
                <w:bCs/>
              </w:rPr>
              <w:t xml:space="preserve">rozpoczęcie </w:t>
            </w:r>
          </w:p>
        </w:tc>
        <w:tc>
          <w:tcPr>
            <w:tcW w:w="1483" w:type="dxa"/>
          </w:tcPr>
          <w:p w14:paraId="1DD160C5" w14:textId="77777777" w:rsidR="00AC6999" w:rsidRPr="00AC6999" w:rsidRDefault="00AC6999" w:rsidP="00AC6999">
            <w:pPr>
              <w:widowControl w:val="0"/>
              <w:autoSpaceDE w:val="0"/>
              <w:autoSpaceDN w:val="0"/>
              <w:spacing w:after="0" w:line="240" w:lineRule="auto"/>
              <w:jc w:val="center"/>
              <w:rPr>
                <w:rFonts w:ascii="Garamond" w:eastAsia="Carlito" w:hAnsi="Garamond" w:cs="Carlito"/>
                <w:b/>
                <w:bCs/>
              </w:rPr>
            </w:pPr>
            <w:r w:rsidRPr="00AC6999">
              <w:rPr>
                <w:rFonts w:ascii="Garamond" w:eastAsia="Carlito" w:hAnsi="Garamond" w:cs="Carlito"/>
                <w:b/>
                <w:bCs/>
              </w:rPr>
              <w:t>zakończenie</w:t>
            </w:r>
          </w:p>
        </w:tc>
        <w:tc>
          <w:tcPr>
            <w:tcW w:w="1418" w:type="dxa"/>
            <w:vMerge/>
          </w:tcPr>
          <w:p w14:paraId="047A2928" w14:textId="77777777" w:rsidR="00AC6999" w:rsidRPr="00AC6999" w:rsidRDefault="00AC6999" w:rsidP="00AC6999">
            <w:pPr>
              <w:widowControl w:val="0"/>
              <w:autoSpaceDE w:val="0"/>
              <w:autoSpaceDN w:val="0"/>
              <w:spacing w:after="0" w:line="240" w:lineRule="auto"/>
              <w:jc w:val="center"/>
              <w:rPr>
                <w:rFonts w:ascii="Garamond" w:eastAsia="Carlito" w:hAnsi="Garamond" w:cs="Carlito"/>
                <w:b/>
                <w:bCs/>
              </w:rPr>
            </w:pPr>
          </w:p>
        </w:tc>
        <w:tc>
          <w:tcPr>
            <w:tcW w:w="2718" w:type="dxa"/>
            <w:vMerge/>
          </w:tcPr>
          <w:p w14:paraId="5D8990DD" w14:textId="77777777" w:rsidR="00AC6999" w:rsidRPr="00AC6999" w:rsidRDefault="00AC6999" w:rsidP="00AC6999">
            <w:pPr>
              <w:widowControl w:val="0"/>
              <w:autoSpaceDE w:val="0"/>
              <w:autoSpaceDN w:val="0"/>
              <w:spacing w:after="0" w:line="240" w:lineRule="auto"/>
              <w:jc w:val="center"/>
              <w:rPr>
                <w:rFonts w:ascii="Garamond" w:eastAsia="Carlito" w:hAnsi="Garamond" w:cs="Carlito"/>
                <w:b/>
                <w:bCs/>
              </w:rPr>
            </w:pPr>
          </w:p>
        </w:tc>
      </w:tr>
      <w:tr w:rsidR="00AC6999" w:rsidRPr="00AC6999" w14:paraId="0465CA3C" w14:textId="77777777" w:rsidTr="00EE6EE0">
        <w:trPr>
          <w:trHeight w:val="2404"/>
        </w:trPr>
        <w:tc>
          <w:tcPr>
            <w:tcW w:w="738" w:type="dxa"/>
          </w:tcPr>
          <w:p w14:paraId="3D48AC69" w14:textId="77777777" w:rsidR="00AC6999" w:rsidRPr="00AC6999" w:rsidRDefault="00AC6999" w:rsidP="00AC6999">
            <w:pPr>
              <w:widowControl w:val="0"/>
              <w:autoSpaceDE w:val="0"/>
              <w:autoSpaceDN w:val="0"/>
              <w:spacing w:after="0" w:line="240" w:lineRule="auto"/>
              <w:rPr>
                <w:rFonts w:ascii="Garamond" w:eastAsia="Carlito" w:hAnsi="Garamond" w:cs="Carlito"/>
                <w:b/>
                <w:bCs/>
              </w:rPr>
            </w:pPr>
          </w:p>
          <w:p w14:paraId="280B0E04" w14:textId="77777777" w:rsidR="00AC6999" w:rsidRPr="00AC6999" w:rsidRDefault="00AC6999" w:rsidP="00AC6999">
            <w:pPr>
              <w:widowControl w:val="0"/>
              <w:autoSpaceDE w:val="0"/>
              <w:autoSpaceDN w:val="0"/>
              <w:spacing w:after="0" w:line="240" w:lineRule="auto"/>
              <w:rPr>
                <w:rFonts w:ascii="Garamond" w:eastAsia="Carlito" w:hAnsi="Garamond" w:cs="Carlito"/>
              </w:rPr>
            </w:pPr>
          </w:p>
          <w:p w14:paraId="4B257489" w14:textId="77777777" w:rsidR="00AC6999" w:rsidRPr="00AC6999" w:rsidRDefault="00AC6999" w:rsidP="00AC6999">
            <w:pPr>
              <w:widowControl w:val="0"/>
              <w:autoSpaceDE w:val="0"/>
              <w:autoSpaceDN w:val="0"/>
              <w:spacing w:after="0" w:line="240" w:lineRule="auto"/>
              <w:rPr>
                <w:rFonts w:ascii="Garamond" w:eastAsia="Carlito" w:hAnsi="Garamond" w:cs="Carlito"/>
              </w:rPr>
            </w:pPr>
          </w:p>
          <w:p w14:paraId="76F497BD" w14:textId="77777777" w:rsidR="00AC6999" w:rsidRPr="00AC6999" w:rsidRDefault="00AC6999" w:rsidP="00AC6999">
            <w:pPr>
              <w:widowControl w:val="0"/>
              <w:autoSpaceDE w:val="0"/>
              <w:autoSpaceDN w:val="0"/>
              <w:spacing w:after="0" w:line="240" w:lineRule="auto"/>
              <w:rPr>
                <w:rFonts w:ascii="Garamond" w:eastAsia="Carlito" w:hAnsi="Garamond" w:cs="Carlito"/>
              </w:rPr>
            </w:pPr>
          </w:p>
          <w:p w14:paraId="206E240D" w14:textId="77777777" w:rsidR="00AC6999" w:rsidRPr="00AC6999" w:rsidRDefault="00AC6999" w:rsidP="00AC6999">
            <w:pPr>
              <w:widowControl w:val="0"/>
              <w:autoSpaceDE w:val="0"/>
              <w:autoSpaceDN w:val="0"/>
              <w:spacing w:after="0" w:line="240" w:lineRule="auto"/>
              <w:rPr>
                <w:rFonts w:ascii="Garamond" w:eastAsia="Carlito" w:hAnsi="Garamond" w:cs="Carlito"/>
              </w:rPr>
            </w:pPr>
          </w:p>
          <w:p w14:paraId="3C69B9E6" w14:textId="77777777" w:rsidR="00AC6999" w:rsidRPr="00AC6999" w:rsidRDefault="00AC6999" w:rsidP="00AC6999">
            <w:pPr>
              <w:widowControl w:val="0"/>
              <w:autoSpaceDE w:val="0"/>
              <w:autoSpaceDN w:val="0"/>
              <w:spacing w:after="0" w:line="240" w:lineRule="auto"/>
              <w:rPr>
                <w:rFonts w:ascii="Garamond" w:eastAsia="Carlito" w:hAnsi="Garamond" w:cs="Carlito"/>
              </w:rPr>
            </w:pPr>
          </w:p>
        </w:tc>
        <w:tc>
          <w:tcPr>
            <w:tcW w:w="1660" w:type="dxa"/>
          </w:tcPr>
          <w:p w14:paraId="3F0D88B8" w14:textId="77777777" w:rsidR="00AC6999" w:rsidRPr="00AC6999" w:rsidRDefault="00AC6999" w:rsidP="00AC6999">
            <w:pPr>
              <w:widowControl w:val="0"/>
              <w:autoSpaceDE w:val="0"/>
              <w:autoSpaceDN w:val="0"/>
              <w:spacing w:after="0" w:line="240" w:lineRule="auto"/>
              <w:rPr>
                <w:rFonts w:ascii="Garamond" w:eastAsia="Carlito" w:hAnsi="Garamond" w:cs="Carlito"/>
              </w:rPr>
            </w:pPr>
          </w:p>
        </w:tc>
        <w:tc>
          <w:tcPr>
            <w:tcW w:w="1330" w:type="dxa"/>
          </w:tcPr>
          <w:p w14:paraId="0542BE5C" w14:textId="77777777" w:rsidR="00AC6999" w:rsidRPr="00AC6999" w:rsidRDefault="00AC6999" w:rsidP="00AC6999">
            <w:pPr>
              <w:widowControl w:val="0"/>
              <w:autoSpaceDE w:val="0"/>
              <w:autoSpaceDN w:val="0"/>
              <w:spacing w:after="0" w:line="240" w:lineRule="auto"/>
              <w:rPr>
                <w:rFonts w:ascii="Garamond" w:eastAsia="Carlito" w:hAnsi="Garamond" w:cs="Carlito"/>
              </w:rPr>
            </w:pPr>
          </w:p>
          <w:p w14:paraId="6C8D75C8" w14:textId="77777777" w:rsidR="00AC6999" w:rsidRPr="00AC6999" w:rsidRDefault="00AC6999" w:rsidP="00AC6999">
            <w:pPr>
              <w:widowControl w:val="0"/>
              <w:autoSpaceDE w:val="0"/>
              <w:autoSpaceDN w:val="0"/>
              <w:spacing w:after="0" w:line="240" w:lineRule="auto"/>
              <w:rPr>
                <w:rFonts w:ascii="Garamond" w:eastAsia="Carlito" w:hAnsi="Garamond" w:cs="Carlito"/>
              </w:rPr>
            </w:pPr>
          </w:p>
          <w:p w14:paraId="09EC79DD" w14:textId="77777777" w:rsidR="00AC6999" w:rsidRPr="00AC6999" w:rsidRDefault="00AC6999" w:rsidP="00AC6999">
            <w:pPr>
              <w:widowControl w:val="0"/>
              <w:autoSpaceDE w:val="0"/>
              <w:autoSpaceDN w:val="0"/>
              <w:spacing w:after="0" w:line="240" w:lineRule="auto"/>
              <w:rPr>
                <w:rFonts w:ascii="Garamond" w:eastAsia="Carlito" w:hAnsi="Garamond" w:cs="Carlito"/>
              </w:rPr>
            </w:pPr>
          </w:p>
          <w:p w14:paraId="500BBEAB" w14:textId="77777777" w:rsidR="00AC6999" w:rsidRPr="00AC6999" w:rsidRDefault="00AC6999" w:rsidP="00AC6999">
            <w:pPr>
              <w:widowControl w:val="0"/>
              <w:autoSpaceDE w:val="0"/>
              <w:autoSpaceDN w:val="0"/>
              <w:spacing w:after="0" w:line="240" w:lineRule="auto"/>
              <w:rPr>
                <w:rFonts w:ascii="Garamond" w:eastAsia="Carlito" w:hAnsi="Garamond" w:cs="Carlito"/>
              </w:rPr>
            </w:pPr>
          </w:p>
          <w:p w14:paraId="6D9E867A" w14:textId="77777777" w:rsidR="00AC6999" w:rsidRPr="00AC6999" w:rsidRDefault="00AC6999" w:rsidP="00AC6999">
            <w:pPr>
              <w:widowControl w:val="0"/>
              <w:autoSpaceDE w:val="0"/>
              <w:autoSpaceDN w:val="0"/>
              <w:spacing w:after="0" w:line="240" w:lineRule="auto"/>
              <w:rPr>
                <w:rFonts w:ascii="Garamond" w:eastAsia="Carlito" w:hAnsi="Garamond" w:cs="Carlito"/>
              </w:rPr>
            </w:pPr>
          </w:p>
          <w:p w14:paraId="7599E6C9" w14:textId="77777777" w:rsidR="00AC6999" w:rsidRPr="00AC6999" w:rsidRDefault="00AC6999" w:rsidP="00AC6999">
            <w:pPr>
              <w:widowControl w:val="0"/>
              <w:autoSpaceDE w:val="0"/>
              <w:autoSpaceDN w:val="0"/>
              <w:spacing w:after="0" w:line="240" w:lineRule="auto"/>
              <w:rPr>
                <w:rFonts w:ascii="Garamond" w:eastAsia="Carlito" w:hAnsi="Garamond" w:cs="Carlito"/>
              </w:rPr>
            </w:pPr>
          </w:p>
          <w:p w14:paraId="2C379F96" w14:textId="77777777" w:rsidR="00AC6999" w:rsidRPr="00AC6999" w:rsidRDefault="00AC6999" w:rsidP="00AC6999">
            <w:pPr>
              <w:widowControl w:val="0"/>
              <w:autoSpaceDE w:val="0"/>
              <w:autoSpaceDN w:val="0"/>
              <w:spacing w:after="0" w:line="240" w:lineRule="auto"/>
              <w:rPr>
                <w:rFonts w:ascii="Garamond" w:eastAsia="Carlito" w:hAnsi="Garamond" w:cs="Carlito"/>
              </w:rPr>
            </w:pPr>
          </w:p>
          <w:p w14:paraId="6CF20CFD" w14:textId="77777777" w:rsidR="00AC6999" w:rsidRPr="00AC6999" w:rsidRDefault="00AC6999" w:rsidP="00AC6999">
            <w:pPr>
              <w:widowControl w:val="0"/>
              <w:autoSpaceDE w:val="0"/>
              <w:autoSpaceDN w:val="0"/>
              <w:spacing w:after="0" w:line="240" w:lineRule="auto"/>
              <w:rPr>
                <w:rFonts w:ascii="Garamond" w:eastAsia="Carlito" w:hAnsi="Garamond" w:cs="Carlito"/>
              </w:rPr>
            </w:pPr>
          </w:p>
          <w:p w14:paraId="1CE93B66" w14:textId="77777777" w:rsidR="00AC6999" w:rsidRPr="00AC6999" w:rsidRDefault="00AC6999" w:rsidP="00AC6999">
            <w:pPr>
              <w:widowControl w:val="0"/>
              <w:autoSpaceDE w:val="0"/>
              <w:autoSpaceDN w:val="0"/>
              <w:spacing w:after="0" w:line="240" w:lineRule="auto"/>
              <w:rPr>
                <w:rFonts w:ascii="Garamond" w:eastAsia="Carlito" w:hAnsi="Garamond" w:cs="Carlito"/>
              </w:rPr>
            </w:pPr>
          </w:p>
          <w:p w14:paraId="3A988AB4" w14:textId="77777777" w:rsidR="00AC6999" w:rsidRPr="00AC6999" w:rsidRDefault="00AC6999" w:rsidP="00AC6999">
            <w:pPr>
              <w:widowControl w:val="0"/>
              <w:autoSpaceDE w:val="0"/>
              <w:autoSpaceDN w:val="0"/>
              <w:spacing w:after="0" w:line="240" w:lineRule="auto"/>
              <w:rPr>
                <w:rFonts w:ascii="Garamond" w:eastAsia="Carlito" w:hAnsi="Garamond" w:cs="Carlito"/>
              </w:rPr>
            </w:pPr>
          </w:p>
        </w:tc>
        <w:tc>
          <w:tcPr>
            <w:tcW w:w="1483" w:type="dxa"/>
          </w:tcPr>
          <w:p w14:paraId="090DDC48" w14:textId="77777777" w:rsidR="00AC6999" w:rsidRPr="00AC6999" w:rsidRDefault="00AC6999" w:rsidP="00AC6999">
            <w:pPr>
              <w:widowControl w:val="0"/>
              <w:autoSpaceDE w:val="0"/>
              <w:autoSpaceDN w:val="0"/>
              <w:spacing w:after="0" w:line="240" w:lineRule="auto"/>
              <w:rPr>
                <w:rFonts w:ascii="Garamond" w:eastAsia="Carlito" w:hAnsi="Garamond" w:cs="Carlito"/>
              </w:rPr>
            </w:pPr>
          </w:p>
        </w:tc>
        <w:tc>
          <w:tcPr>
            <w:tcW w:w="1418" w:type="dxa"/>
          </w:tcPr>
          <w:p w14:paraId="73C8752B" w14:textId="77777777" w:rsidR="00AC6999" w:rsidRPr="00AC6999" w:rsidRDefault="00AC6999" w:rsidP="00AC6999">
            <w:pPr>
              <w:widowControl w:val="0"/>
              <w:autoSpaceDE w:val="0"/>
              <w:autoSpaceDN w:val="0"/>
              <w:spacing w:after="0" w:line="240" w:lineRule="auto"/>
              <w:rPr>
                <w:rFonts w:ascii="Garamond" w:eastAsia="Carlito" w:hAnsi="Garamond" w:cs="Carlito"/>
              </w:rPr>
            </w:pPr>
          </w:p>
        </w:tc>
        <w:tc>
          <w:tcPr>
            <w:tcW w:w="2718" w:type="dxa"/>
          </w:tcPr>
          <w:p w14:paraId="6C43E99B" w14:textId="77777777" w:rsidR="00AC6999" w:rsidRPr="00AC6999" w:rsidRDefault="00AC6999" w:rsidP="00AC6999">
            <w:pPr>
              <w:widowControl w:val="0"/>
              <w:autoSpaceDE w:val="0"/>
              <w:autoSpaceDN w:val="0"/>
              <w:spacing w:after="0" w:line="240" w:lineRule="auto"/>
              <w:rPr>
                <w:rFonts w:ascii="Garamond" w:eastAsia="Carlito" w:hAnsi="Garamond" w:cs="Carlito"/>
              </w:rPr>
            </w:pPr>
          </w:p>
        </w:tc>
      </w:tr>
    </w:tbl>
    <w:p w14:paraId="500C1B11" w14:textId="77777777" w:rsidR="00AC6999" w:rsidRPr="00AC6999" w:rsidRDefault="00AC6999" w:rsidP="00AC6999">
      <w:pPr>
        <w:widowControl w:val="0"/>
        <w:autoSpaceDE w:val="0"/>
        <w:autoSpaceDN w:val="0"/>
        <w:spacing w:after="0" w:line="240" w:lineRule="auto"/>
        <w:rPr>
          <w:rFonts w:ascii="Garamond" w:eastAsia="Carlito" w:hAnsi="Garamond" w:cs="Carlito"/>
          <w:sz w:val="24"/>
          <w:szCs w:val="24"/>
          <w:lang w:val="cs-CZ"/>
        </w:rPr>
      </w:pPr>
    </w:p>
    <w:p w14:paraId="7B7728A6" w14:textId="77777777" w:rsidR="00AC6999" w:rsidRPr="00AC6999" w:rsidRDefault="00AC6999" w:rsidP="00AC6999">
      <w:pPr>
        <w:widowControl w:val="0"/>
        <w:autoSpaceDE w:val="0"/>
        <w:autoSpaceDN w:val="0"/>
        <w:adjustRightInd w:val="0"/>
        <w:spacing w:after="0" w:line="240" w:lineRule="auto"/>
        <w:rPr>
          <w:rFonts w:ascii="Garamond" w:eastAsia="Carlito" w:hAnsi="Garamond" w:cs="Calibri"/>
          <w:sz w:val="24"/>
          <w:szCs w:val="24"/>
        </w:rPr>
      </w:pPr>
      <w:r w:rsidRPr="00AC6999">
        <w:rPr>
          <w:rFonts w:ascii="Garamond" w:eastAsia="Carlito" w:hAnsi="Garamond" w:cs="Calibri"/>
          <w:sz w:val="24"/>
          <w:szCs w:val="24"/>
        </w:rPr>
        <w:t xml:space="preserve">…………….……. </w:t>
      </w:r>
      <w:r w:rsidRPr="00AC6999">
        <w:rPr>
          <w:rFonts w:ascii="Garamond" w:eastAsia="Carlito" w:hAnsi="Garamond" w:cs="Calibri-Italic"/>
          <w:sz w:val="24"/>
          <w:szCs w:val="24"/>
        </w:rPr>
        <w:t xml:space="preserve">(miejscowość), </w:t>
      </w:r>
      <w:r w:rsidRPr="00AC6999">
        <w:rPr>
          <w:rFonts w:ascii="Garamond" w:eastAsia="Carlito" w:hAnsi="Garamond" w:cs="Calibri"/>
          <w:sz w:val="24"/>
          <w:szCs w:val="24"/>
        </w:rPr>
        <w:t>dnia ………….……. r</w:t>
      </w:r>
      <w:r w:rsidRPr="00AC6999">
        <w:rPr>
          <w:rFonts w:ascii="Garamond" w:eastAsia="Carlito" w:hAnsi="Garamond" w:cs="Calibri"/>
          <w:sz w:val="24"/>
          <w:szCs w:val="24"/>
        </w:rPr>
        <w:tab/>
      </w:r>
      <w:r w:rsidRPr="00AC6999">
        <w:rPr>
          <w:rFonts w:ascii="Garamond" w:eastAsia="Carlito" w:hAnsi="Garamond" w:cs="Calibri"/>
          <w:sz w:val="24"/>
          <w:szCs w:val="24"/>
        </w:rPr>
        <w:tab/>
      </w:r>
      <w:r w:rsidRPr="00AC6999">
        <w:rPr>
          <w:rFonts w:ascii="Garamond" w:eastAsia="Carlito" w:hAnsi="Garamond" w:cs="Calibri"/>
          <w:sz w:val="24"/>
          <w:szCs w:val="24"/>
        </w:rPr>
        <w:tab/>
        <w:t>…………………..</w:t>
      </w:r>
    </w:p>
    <w:p w14:paraId="255F6177" w14:textId="77777777" w:rsidR="00AC6999" w:rsidRPr="00AC6999" w:rsidRDefault="00AC6999" w:rsidP="00AC6999">
      <w:pPr>
        <w:widowControl w:val="0"/>
        <w:autoSpaceDE w:val="0"/>
        <w:autoSpaceDN w:val="0"/>
        <w:adjustRightInd w:val="0"/>
        <w:spacing w:after="0" w:line="240" w:lineRule="auto"/>
        <w:ind w:left="7200"/>
        <w:rPr>
          <w:rFonts w:ascii="Garamond" w:eastAsia="Calibri" w:hAnsi="Garamond" w:cs="Calibri"/>
          <w:sz w:val="24"/>
          <w:szCs w:val="24"/>
        </w:rPr>
      </w:pPr>
      <w:r w:rsidRPr="00AC6999">
        <w:rPr>
          <w:rFonts w:ascii="Garamond" w:eastAsia="Carlito" w:hAnsi="Garamond" w:cs="Calibri-Italic"/>
          <w:sz w:val="24"/>
          <w:szCs w:val="24"/>
        </w:rPr>
        <w:t xml:space="preserve">         (podpis)</w:t>
      </w:r>
    </w:p>
    <w:p w14:paraId="572AE121" w14:textId="77777777" w:rsidR="00AC6999" w:rsidRPr="00AC6999" w:rsidRDefault="00AC6999" w:rsidP="00AC6999">
      <w:pPr>
        <w:widowControl w:val="0"/>
        <w:autoSpaceDE w:val="0"/>
        <w:autoSpaceDN w:val="0"/>
        <w:spacing w:after="0" w:line="240" w:lineRule="auto"/>
        <w:rPr>
          <w:rFonts w:ascii="Garamond" w:eastAsia="Carlito" w:hAnsi="Garamond" w:cs="Carlito"/>
          <w:sz w:val="24"/>
          <w:szCs w:val="24"/>
        </w:rPr>
      </w:pPr>
    </w:p>
    <w:p w14:paraId="230B9318" w14:textId="77777777" w:rsidR="00AC6999" w:rsidRPr="00AC6999" w:rsidRDefault="00AC6999" w:rsidP="00AC6999">
      <w:pPr>
        <w:widowControl w:val="0"/>
        <w:autoSpaceDE w:val="0"/>
        <w:autoSpaceDN w:val="0"/>
        <w:spacing w:after="0" w:line="240" w:lineRule="auto"/>
        <w:rPr>
          <w:rFonts w:ascii="Garamond" w:eastAsia="Carlito" w:hAnsi="Garamond" w:cs="Carlito"/>
          <w:sz w:val="24"/>
          <w:szCs w:val="24"/>
        </w:rPr>
      </w:pPr>
      <w:r w:rsidRPr="00AC6999">
        <w:rPr>
          <w:rFonts w:ascii="Garamond" w:eastAsia="Carlito" w:hAnsi="Garamond" w:cs="Carlito"/>
          <w:sz w:val="24"/>
          <w:szCs w:val="24"/>
        </w:rPr>
        <w:t>Do wykazu należy załączyć dowody, czy usługi zostały wykonane należycie</w:t>
      </w:r>
    </w:p>
    <w:p w14:paraId="0E16CCF9" w14:textId="77777777" w:rsidR="00AC6999" w:rsidRPr="00AC6999" w:rsidRDefault="00AC6999" w:rsidP="00AC6999">
      <w:pPr>
        <w:widowControl w:val="0"/>
        <w:autoSpaceDE w:val="0"/>
        <w:autoSpaceDN w:val="0"/>
        <w:spacing w:after="0" w:line="100" w:lineRule="atLeast"/>
        <w:ind w:firstLine="348"/>
        <w:rPr>
          <w:rFonts w:ascii="Garamond" w:eastAsia="Carlito" w:hAnsi="Garamond" w:cs="Carlito"/>
          <w:sz w:val="24"/>
          <w:szCs w:val="24"/>
          <w:lang w:eastAsia="ar-SA"/>
        </w:rPr>
      </w:pPr>
    </w:p>
    <w:p w14:paraId="1BC22A5A" w14:textId="77777777" w:rsidR="00AC6999" w:rsidRPr="00AC6999" w:rsidRDefault="00AC6999" w:rsidP="00AC6999">
      <w:pPr>
        <w:widowControl w:val="0"/>
        <w:autoSpaceDE w:val="0"/>
        <w:autoSpaceDN w:val="0"/>
        <w:spacing w:after="0" w:line="100" w:lineRule="atLeast"/>
        <w:ind w:firstLine="348"/>
        <w:rPr>
          <w:rFonts w:ascii="Garamond" w:eastAsia="Carlito" w:hAnsi="Garamond" w:cs="Carlito"/>
          <w:sz w:val="24"/>
          <w:szCs w:val="24"/>
          <w:lang w:eastAsia="ar-SA"/>
        </w:rPr>
      </w:pPr>
      <w:r w:rsidRPr="00AC6999">
        <w:rPr>
          <w:rFonts w:ascii="Garamond" w:eastAsia="Carlito" w:hAnsi="Garamond" w:cs="Carlito"/>
          <w:sz w:val="24"/>
          <w:szCs w:val="24"/>
          <w:lang w:eastAsia="ar-SA"/>
        </w:rPr>
        <w:br w:type="page"/>
      </w:r>
    </w:p>
    <w:p w14:paraId="02DF7386" w14:textId="77777777" w:rsidR="00AC6999" w:rsidRPr="00AC6999" w:rsidRDefault="00AC6999" w:rsidP="00AC6999">
      <w:pPr>
        <w:widowControl w:val="0"/>
        <w:autoSpaceDE w:val="0"/>
        <w:autoSpaceDN w:val="0"/>
        <w:spacing w:after="0" w:line="240" w:lineRule="auto"/>
        <w:rPr>
          <w:rFonts w:ascii="Garamond" w:eastAsia="Carlito" w:hAnsi="Garamond" w:cs="Carlito"/>
          <w:b/>
          <w:bCs/>
          <w:sz w:val="24"/>
          <w:szCs w:val="24"/>
        </w:rPr>
      </w:pPr>
      <w:r w:rsidRPr="00AC6999">
        <w:rPr>
          <w:rFonts w:ascii="Garamond" w:eastAsia="Carlito" w:hAnsi="Garamond" w:cs="Carlito"/>
          <w:b/>
          <w:bCs/>
          <w:sz w:val="24"/>
          <w:szCs w:val="24"/>
        </w:rPr>
        <w:lastRenderedPageBreak/>
        <w:t>KI.271.10.2022</w:t>
      </w:r>
      <w:r w:rsidRPr="00AC6999">
        <w:rPr>
          <w:rFonts w:ascii="Garamond" w:eastAsia="Carlito" w:hAnsi="Garamond" w:cs="Carlito"/>
          <w:b/>
          <w:bCs/>
          <w:sz w:val="24"/>
          <w:szCs w:val="24"/>
        </w:rPr>
        <w:tab/>
      </w:r>
      <w:r w:rsidRPr="00AC6999">
        <w:rPr>
          <w:rFonts w:ascii="Garamond" w:eastAsia="Carlito" w:hAnsi="Garamond" w:cs="Carlito"/>
          <w:b/>
          <w:bCs/>
          <w:sz w:val="24"/>
          <w:szCs w:val="24"/>
        </w:rPr>
        <w:tab/>
      </w:r>
      <w:r w:rsidRPr="00AC6999">
        <w:rPr>
          <w:rFonts w:ascii="Garamond" w:eastAsia="Carlito" w:hAnsi="Garamond" w:cs="Carlito"/>
          <w:b/>
          <w:bCs/>
          <w:sz w:val="24"/>
          <w:szCs w:val="24"/>
        </w:rPr>
        <w:tab/>
      </w:r>
      <w:r w:rsidRPr="00AC6999">
        <w:rPr>
          <w:rFonts w:ascii="Garamond" w:eastAsia="Carlito" w:hAnsi="Garamond" w:cs="Carlito"/>
          <w:b/>
          <w:bCs/>
          <w:sz w:val="24"/>
          <w:szCs w:val="24"/>
        </w:rPr>
        <w:tab/>
      </w:r>
      <w:r w:rsidRPr="00AC6999">
        <w:rPr>
          <w:rFonts w:ascii="Garamond" w:eastAsia="Carlito" w:hAnsi="Garamond" w:cs="Carlito"/>
          <w:b/>
          <w:bCs/>
          <w:sz w:val="24"/>
          <w:szCs w:val="24"/>
        </w:rPr>
        <w:tab/>
      </w:r>
      <w:r w:rsidRPr="00AC6999">
        <w:rPr>
          <w:rFonts w:ascii="Garamond" w:eastAsia="Carlito" w:hAnsi="Garamond" w:cs="Carlito"/>
          <w:b/>
          <w:bCs/>
          <w:sz w:val="24"/>
          <w:szCs w:val="24"/>
        </w:rPr>
        <w:tab/>
      </w:r>
      <w:r w:rsidRPr="00AC6999">
        <w:rPr>
          <w:rFonts w:ascii="Garamond" w:eastAsia="Carlito" w:hAnsi="Garamond" w:cs="Carlito"/>
          <w:b/>
          <w:bCs/>
          <w:sz w:val="24"/>
          <w:szCs w:val="24"/>
        </w:rPr>
        <w:tab/>
        <w:t>Załącznik nr 6 do SWZ</w:t>
      </w:r>
    </w:p>
    <w:p w14:paraId="515F9154" w14:textId="77777777" w:rsidR="00AC6999" w:rsidRPr="00AC6999" w:rsidRDefault="00AC6999" w:rsidP="00AC6999">
      <w:pPr>
        <w:widowControl w:val="0"/>
        <w:autoSpaceDE w:val="0"/>
        <w:autoSpaceDN w:val="0"/>
        <w:spacing w:after="0"/>
        <w:rPr>
          <w:rFonts w:ascii="Garamond" w:eastAsia="Calibri" w:hAnsi="Garamond" w:cs="Calibri"/>
          <w:bCs/>
          <w:sz w:val="24"/>
          <w:szCs w:val="24"/>
        </w:rPr>
      </w:pPr>
    </w:p>
    <w:p w14:paraId="5A571F74" w14:textId="77777777" w:rsidR="00AC6999" w:rsidRPr="00AC6999" w:rsidRDefault="00AC6999" w:rsidP="00AC6999">
      <w:pPr>
        <w:widowControl w:val="0"/>
        <w:autoSpaceDE w:val="0"/>
        <w:autoSpaceDN w:val="0"/>
        <w:spacing w:after="0" w:line="240" w:lineRule="auto"/>
        <w:ind w:left="5812"/>
        <w:rPr>
          <w:rFonts w:ascii="Garamond" w:eastAsia="Carlito" w:hAnsi="Garamond" w:cs="Calibri"/>
          <w:b/>
          <w:sz w:val="24"/>
          <w:szCs w:val="24"/>
          <w:u w:val="single"/>
        </w:rPr>
      </w:pPr>
      <w:r w:rsidRPr="00AC6999">
        <w:rPr>
          <w:rFonts w:ascii="Garamond" w:eastAsia="Carlito" w:hAnsi="Garamond" w:cs="Calibri"/>
          <w:b/>
          <w:sz w:val="24"/>
          <w:szCs w:val="24"/>
          <w:u w:val="single"/>
        </w:rPr>
        <w:t>Zamawiający:</w:t>
      </w:r>
    </w:p>
    <w:p w14:paraId="5B5E911C" w14:textId="77777777" w:rsidR="00AC6999" w:rsidRPr="00AC6999" w:rsidRDefault="00AC6999" w:rsidP="00AC6999">
      <w:pPr>
        <w:widowControl w:val="0"/>
        <w:autoSpaceDE w:val="0"/>
        <w:autoSpaceDN w:val="0"/>
        <w:spacing w:after="0" w:line="240" w:lineRule="auto"/>
        <w:ind w:left="5812"/>
        <w:rPr>
          <w:rFonts w:ascii="Garamond" w:eastAsia="Carlito" w:hAnsi="Garamond" w:cs="Calibri"/>
          <w:sz w:val="24"/>
          <w:szCs w:val="24"/>
        </w:rPr>
      </w:pPr>
      <w:r w:rsidRPr="00AC6999">
        <w:rPr>
          <w:rFonts w:ascii="Garamond" w:eastAsia="Carlito" w:hAnsi="Garamond" w:cs="Calibri"/>
          <w:sz w:val="24"/>
          <w:szCs w:val="24"/>
        </w:rPr>
        <w:t>Gmina Gubin o statusie miejskim</w:t>
      </w:r>
    </w:p>
    <w:p w14:paraId="55F1D58F" w14:textId="77777777" w:rsidR="00AC6999" w:rsidRPr="00AC6999" w:rsidRDefault="00AC6999" w:rsidP="00AC6999">
      <w:pPr>
        <w:widowControl w:val="0"/>
        <w:autoSpaceDE w:val="0"/>
        <w:autoSpaceDN w:val="0"/>
        <w:spacing w:after="0" w:line="240" w:lineRule="auto"/>
        <w:ind w:left="5812"/>
        <w:rPr>
          <w:rFonts w:ascii="Garamond" w:eastAsia="Carlito" w:hAnsi="Garamond" w:cs="Calibri"/>
          <w:sz w:val="24"/>
          <w:szCs w:val="24"/>
        </w:rPr>
      </w:pPr>
      <w:r w:rsidRPr="00AC6999">
        <w:rPr>
          <w:rFonts w:ascii="Garamond" w:eastAsia="Carlito" w:hAnsi="Garamond" w:cs="Calibri"/>
          <w:sz w:val="24"/>
          <w:szCs w:val="24"/>
        </w:rPr>
        <w:t>ul. Piastowska 24</w:t>
      </w:r>
    </w:p>
    <w:p w14:paraId="399AA87D" w14:textId="77777777" w:rsidR="00AC6999" w:rsidRPr="00AC6999" w:rsidRDefault="00AC6999" w:rsidP="00AC6999">
      <w:pPr>
        <w:widowControl w:val="0"/>
        <w:autoSpaceDE w:val="0"/>
        <w:autoSpaceDN w:val="0"/>
        <w:spacing w:after="0" w:line="360" w:lineRule="auto"/>
        <w:rPr>
          <w:rFonts w:ascii="Garamond" w:eastAsia="Carlito" w:hAnsi="Garamond" w:cs="Calibri"/>
          <w:b/>
          <w:sz w:val="24"/>
          <w:szCs w:val="24"/>
          <w:u w:val="single"/>
        </w:rPr>
      </w:pPr>
      <w:r w:rsidRPr="00AC6999">
        <w:rPr>
          <w:rFonts w:ascii="Garamond" w:eastAsia="Carlito" w:hAnsi="Garamond" w:cs="Calibri"/>
          <w:b/>
          <w:sz w:val="24"/>
          <w:szCs w:val="24"/>
          <w:u w:val="single"/>
        </w:rPr>
        <w:t>Wykonawca:</w:t>
      </w:r>
    </w:p>
    <w:p w14:paraId="7D3E9F92" w14:textId="77777777" w:rsidR="00AC6999" w:rsidRPr="00AC6999" w:rsidRDefault="00AC6999" w:rsidP="00AC6999">
      <w:pPr>
        <w:widowControl w:val="0"/>
        <w:autoSpaceDE w:val="0"/>
        <w:autoSpaceDN w:val="0"/>
        <w:spacing w:after="0" w:line="360" w:lineRule="auto"/>
        <w:ind w:right="5954"/>
        <w:rPr>
          <w:rFonts w:ascii="Garamond" w:eastAsia="Carlito" w:hAnsi="Garamond" w:cs="Calibri"/>
          <w:sz w:val="24"/>
          <w:szCs w:val="24"/>
        </w:rPr>
      </w:pPr>
      <w:r w:rsidRPr="00AC6999">
        <w:rPr>
          <w:rFonts w:ascii="Garamond" w:eastAsia="Carlito" w:hAnsi="Garamond" w:cs="Calibri"/>
          <w:sz w:val="24"/>
          <w:szCs w:val="24"/>
        </w:rPr>
        <w:t>……………………………………………………………..</w:t>
      </w:r>
    </w:p>
    <w:p w14:paraId="667C8DE9" w14:textId="77777777" w:rsidR="00AC6999" w:rsidRPr="00AC6999" w:rsidRDefault="00AC6999" w:rsidP="00AC6999">
      <w:pPr>
        <w:widowControl w:val="0"/>
        <w:autoSpaceDE w:val="0"/>
        <w:autoSpaceDN w:val="0"/>
        <w:spacing w:after="0" w:line="360" w:lineRule="auto"/>
        <w:ind w:right="5954"/>
        <w:jc w:val="center"/>
        <w:rPr>
          <w:rFonts w:ascii="Garamond" w:eastAsia="Carlito" w:hAnsi="Garamond" w:cs="Calibri"/>
          <w:sz w:val="18"/>
          <w:szCs w:val="18"/>
        </w:rPr>
      </w:pPr>
      <w:r w:rsidRPr="00AC6999">
        <w:rPr>
          <w:rFonts w:ascii="Garamond" w:eastAsia="Carlito" w:hAnsi="Garamond" w:cs="Calibri"/>
          <w:sz w:val="18"/>
          <w:szCs w:val="18"/>
        </w:rPr>
        <w:t>(pełna nazwa/firma, adres, w zależności od podmiotu)</w:t>
      </w:r>
    </w:p>
    <w:p w14:paraId="535D16CF" w14:textId="77777777" w:rsidR="00AC6999" w:rsidRPr="00AC6999" w:rsidRDefault="00AC6999" w:rsidP="00AC6999">
      <w:pPr>
        <w:widowControl w:val="0"/>
        <w:autoSpaceDE w:val="0"/>
        <w:autoSpaceDN w:val="0"/>
        <w:spacing w:after="0" w:line="360" w:lineRule="auto"/>
        <w:rPr>
          <w:rFonts w:ascii="Garamond" w:eastAsia="Carlito" w:hAnsi="Garamond" w:cs="Calibri"/>
          <w:sz w:val="24"/>
          <w:szCs w:val="24"/>
          <w:u w:val="single"/>
        </w:rPr>
      </w:pPr>
      <w:r w:rsidRPr="00AC6999">
        <w:rPr>
          <w:rFonts w:ascii="Garamond" w:eastAsia="Carlito" w:hAnsi="Garamond" w:cs="Calibri"/>
          <w:sz w:val="24"/>
          <w:szCs w:val="24"/>
          <w:u w:val="single"/>
        </w:rPr>
        <w:t>reprezentowany przez:</w:t>
      </w:r>
    </w:p>
    <w:p w14:paraId="3540E402" w14:textId="77777777" w:rsidR="00AC6999" w:rsidRPr="00AC6999" w:rsidRDefault="00AC6999" w:rsidP="00AC6999">
      <w:pPr>
        <w:widowControl w:val="0"/>
        <w:autoSpaceDE w:val="0"/>
        <w:autoSpaceDN w:val="0"/>
        <w:spacing w:after="0" w:line="360" w:lineRule="auto"/>
        <w:ind w:right="5954"/>
        <w:rPr>
          <w:rFonts w:ascii="Garamond" w:eastAsia="Carlito" w:hAnsi="Garamond" w:cs="Calibri"/>
          <w:sz w:val="24"/>
          <w:szCs w:val="24"/>
        </w:rPr>
      </w:pPr>
      <w:r w:rsidRPr="00AC6999">
        <w:rPr>
          <w:rFonts w:ascii="Garamond" w:eastAsia="Carlito" w:hAnsi="Garamond" w:cs="Calibri"/>
          <w:sz w:val="24"/>
          <w:szCs w:val="24"/>
        </w:rPr>
        <w:t>………………………………………………………………</w:t>
      </w:r>
    </w:p>
    <w:p w14:paraId="1577EE48" w14:textId="77777777" w:rsidR="00AC6999" w:rsidRPr="00AC6999" w:rsidRDefault="00AC6999" w:rsidP="00AC6999">
      <w:pPr>
        <w:widowControl w:val="0"/>
        <w:autoSpaceDE w:val="0"/>
        <w:autoSpaceDN w:val="0"/>
        <w:spacing w:after="0" w:line="360" w:lineRule="auto"/>
        <w:ind w:right="5953"/>
        <w:jc w:val="center"/>
        <w:rPr>
          <w:rFonts w:ascii="Garamond" w:eastAsia="Carlito" w:hAnsi="Garamond" w:cs="Calibri"/>
          <w:sz w:val="18"/>
          <w:szCs w:val="18"/>
        </w:rPr>
      </w:pPr>
      <w:r w:rsidRPr="00AC6999">
        <w:rPr>
          <w:rFonts w:ascii="Garamond" w:eastAsia="Carlito" w:hAnsi="Garamond" w:cs="Calibri"/>
          <w:sz w:val="18"/>
          <w:szCs w:val="18"/>
        </w:rPr>
        <w:t>(imię, nazwisko, stanowisko/podstawa do reprezentacji)</w:t>
      </w:r>
    </w:p>
    <w:p w14:paraId="34FCF38F" w14:textId="77777777" w:rsidR="00AC6999" w:rsidRPr="00AC6999" w:rsidRDefault="00AC6999" w:rsidP="00AC6999">
      <w:pPr>
        <w:widowControl w:val="0"/>
        <w:autoSpaceDE w:val="0"/>
        <w:autoSpaceDN w:val="0"/>
        <w:spacing w:after="0" w:line="240" w:lineRule="auto"/>
        <w:rPr>
          <w:rFonts w:ascii="Garamond" w:eastAsia="Carlito" w:hAnsi="Garamond" w:cs="Carlito"/>
          <w:bCs/>
          <w:sz w:val="24"/>
          <w:szCs w:val="24"/>
          <w:lang w:eastAsia="ar-SA"/>
        </w:rPr>
      </w:pPr>
    </w:p>
    <w:p w14:paraId="67187FA7" w14:textId="77777777" w:rsidR="00AC6999" w:rsidRPr="00AC6999" w:rsidRDefault="00AC6999" w:rsidP="00AC6999">
      <w:pPr>
        <w:widowControl w:val="0"/>
        <w:autoSpaceDE w:val="0"/>
        <w:autoSpaceDN w:val="0"/>
        <w:spacing w:after="0" w:line="240" w:lineRule="auto"/>
        <w:rPr>
          <w:rFonts w:ascii="Garamond" w:eastAsia="Carlito" w:hAnsi="Garamond" w:cs="Carlito"/>
          <w:b/>
          <w:bCs/>
          <w:sz w:val="24"/>
          <w:szCs w:val="24"/>
        </w:rPr>
      </w:pPr>
    </w:p>
    <w:p w14:paraId="31E6072E" w14:textId="77777777" w:rsidR="00AC6999" w:rsidRPr="00AC6999" w:rsidRDefault="00AC6999" w:rsidP="00AC6999">
      <w:pPr>
        <w:widowControl w:val="0"/>
        <w:autoSpaceDE w:val="0"/>
        <w:autoSpaceDN w:val="0"/>
        <w:spacing w:after="0" w:line="240" w:lineRule="auto"/>
        <w:jc w:val="center"/>
        <w:rPr>
          <w:rFonts w:ascii="Garamond" w:eastAsia="Carlito" w:hAnsi="Garamond" w:cs="Carlito"/>
          <w:b/>
          <w:sz w:val="24"/>
          <w:szCs w:val="24"/>
        </w:rPr>
      </w:pPr>
      <w:r w:rsidRPr="00AC6999">
        <w:rPr>
          <w:rFonts w:ascii="Garamond" w:eastAsia="Carlito" w:hAnsi="Garamond" w:cs="Carlito"/>
          <w:b/>
          <w:bCs/>
          <w:sz w:val="24"/>
          <w:szCs w:val="24"/>
        </w:rPr>
        <w:t>Wykaz narzędzi, wyposażenia zakładu lub urządzeń technicznych dostępnych wykonawcy w celu wykonania zamówienia publicznego</w:t>
      </w:r>
    </w:p>
    <w:p w14:paraId="60AE3D8F" w14:textId="77777777" w:rsidR="00AC6999" w:rsidRPr="00AC6999" w:rsidRDefault="00AC6999" w:rsidP="00AC6999">
      <w:pPr>
        <w:widowControl w:val="0"/>
        <w:autoSpaceDE w:val="0"/>
        <w:autoSpaceDN w:val="0"/>
        <w:spacing w:after="0" w:line="240" w:lineRule="auto"/>
        <w:rPr>
          <w:rFonts w:ascii="Garamond" w:eastAsia="Carlito" w:hAnsi="Garamond" w:cs="Carlito"/>
          <w:b/>
          <w:sz w:val="24"/>
          <w:szCs w:val="24"/>
        </w:rPr>
      </w:pPr>
    </w:p>
    <w:p w14:paraId="177C8C97" w14:textId="77777777" w:rsidR="00AC6999" w:rsidRPr="00AC6999" w:rsidRDefault="00AC6999" w:rsidP="00AC6999">
      <w:pPr>
        <w:widowControl w:val="0"/>
        <w:autoSpaceDE w:val="0"/>
        <w:autoSpaceDN w:val="0"/>
        <w:spacing w:after="0" w:line="240" w:lineRule="auto"/>
        <w:rPr>
          <w:rFonts w:ascii="Garamond" w:eastAsia="Carlito" w:hAnsi="Garamond" w:cs="Carlito"/>
          <w:sz w:val="24"/>
          <w:szCs w:val="24"/>
        </w:rPr>
      </w:pPr>
      <w:r w:rsidRPr="00AC6999">
        <w:rPr>
          <w:rFonts w:ascii="Garamond" w:eastAsia="Carlito" w:hAnsi="Garamond" w:cs="Carlito"/>
          <w:sz w:val="24"/>
          <w:szCs w:val="24"/>
        </w:rPr>
        <w:t>Składając ofertę w postępowaniu o zamówienie publiczne prowadzone w trybie nieograniczonego na usługę: „</w:t>
      </w:r>
      <w:r w:rsidRPr="00AC6999">
        <w:rPr>
          <w:rFonts w:ascii="Garamond" w:eastAsia="Carlito" w:hAnsi="Garamond" w:cs="Carlito"/>
          <w:b/>
          <w:sz w:val="24"/>
          <w:szCs w:val="24"/>
        </w:rPr>
        <w:t>Utworzenie oraz prowadzenie punktu selektywnej zbiórki odpadów komunalnych obsługującego mieszkańców miasta Gubina</w:t>
      </w:r>
      <w:r w:rsidRPr="00AC6999">
        <w:rPr>
          <w:rFonts w:ascii="Garamond" w:eastAsia="Carlito" w:hAnsi="Garamond" w:cs="Carlito"/>
          <w:b/>
          <w:bCs/>
          <w:sz w:val="24"/>
          <w:szCs w:val="24"/>
        </w:rPr>
        <w:t>”</w:t>
      </w:r>
    </w:p>
    <w:p w14:paraId="202A3714" w14:textId="77777777" w:rsidR="00AC6999" w:rsidRPr="00AC6999" w:rsidRDefault="00AC6999" w:rsidP="00AC6999">
      <w:pPr>
        <w:widowControl w:val="0"/>
        <w:autoSpaceDE w:val="0"/>
        <w:autoSpaceDN w:val="0"/>
        <w:spacing w:after="0" w:line="240" w:lineRule="auto"/>
        <w:rPr>
          <w:rFonts w:ascii="Garamond" w:eastAsia="Carlito" w:hAnsi="Garamond" w:cs="Carlito"/>
          <w:b/>
          <w:sz w:val="24"/>
          <w:szCs w:val="24"/>
        </w:rPr>
      </w:pPr>
    </w:p>
    <w:p w14:paraId="0E8FB2EA" w14:textId="77777777" w:rsidR="00AC6999" w:rsidRPr="00AC6999" w:rsidRDefault="00AC6999" w:rsidP="00AC6999">
      <w:pPr>
        <w:widowControl w:val="0"/>
        <w:autoSpaceDE w:val="0"/>
        <w:autoSpaceDN w:val="0"/>
        <w:spacing w:after="0" w:line="240" w:lineRule="auto"/>
        <w:jc w:val="center"/>
        <w:rPr>
          <w:rFonts w:ascii="Garamond" w:eastAsia="Carlito" w:hAnsi="Garamond" w:cs="Carlito"/>
          <w:b/>
          <w:i/>
          <w:sz w:val="24"/>
          <w:szCs w:val="24"/>
        </w:rPr>
      </w:pPr>
      <w:r w:rsidRPr="00AC6999">
        <w:rPr>
          <w:rFonts w:ascii="Garamond" w:eastAsia="Carlito" w:hAnsi="Garamond" w:cs="Carlito"/>
          <w:b/>
          <w:i/>
          <w:sz w:val="24"/>
          <w:szCs w:val="24"/>
        </w:rPr>
        <w:t> </w:t>
      </w:r>
      <w:r w:rsidRPr="00AC6999">
        <w:rPr>
          <w:rFonts w:ascii="Garamond" w:eastAsia="Carlito" w:hAnsi="Garamond" w:cs="Carlito"/>
          <w:sz w:val="24"/>
          <w:szCs w:val="24"/>
        </w:rPr>
        <w:t xml:space="preserve">Oświadczam, że niżej wymieniony sprzęt jest dostępny Wykonawcy do realizacji zamówienia : </w:t>
      </w:r>
    </w:p>
    <w:p w14:paraId="39CF7AC6" w14:textId="77777777" w:rsidR="00AC6999" w:rsidRPr="00AC6999" w:rsidRDefault="00AC6999" w:rsidP="00AC6999">
      <w:pPr>
        <w:widowControl w:val="0"/>
        <w:autoSpaceDE w:val="0"/>
        <w:autoSpaceDN w:val="0"/>
        <w:spacing w:after="0" w:line="240" w:lineRule="auto"/>
        <w:jc w:val="center"/>
        <w:rPr>
          <w:rFonts w:ascii="Garamond" w:eastAsia="Carlito" w:hAnsi="Garamond" w:cs="Carlito"/>
          <w:b/>
          <w:sz w:val="24"/>
          <w:szCs w:val="24"/>
        </w:rPr>
      </w:pPr>
    </w:p>
    <w:tbl>
      <w:tblPr>
        <w:tblW w:w="112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9"/>
        <w:gridCol w:w="4405"/>
        <w:gridCol w:w="1417"/>
        <w:gridCol w:w="1985"/>
        <w:gridCol w:w="2835"/>
      </w:tblGrid>
      <w:tr w:rsidR="00AC6999" w:rsidRPr="00AC6999" w14:paraId="15C813B0" w14:textId="77777777" w:rsidTr="00EE6EE0">
        <w:trPr>
          <w:jc w:val="center"/>
        </w:trPr>
        <w:tc>
          <w:tcPr>
            <w:tcW w:w="6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A5C782" w14:textId="77777777" w:rsidR="00AC6999" w:rsidRPr="00AC6999" w:rsidRDefault="00AC6999" w:rsidP="00AC6999">
            <w:pPr>
              <w:widowControl w:val="0"/>
              <w:autoSpaceDE w:val="0"/>
              <w:autoSpaceDN w:val="0"/>
              <w:spacing w:after="0" w:line="240" w:lineRule="auto"/>
              <w:rPr>
                <w:rFonts w:ascii="Garamond" w:eastAsia="Carlito" w:hAnsi="Garamond" w:cs="Carlito"/>
                <w:sz w:val="24"/>
                <w:szCs w:val="24"/>
              </w:rPr>
            </w:pPr>
            <w:r w:rsidRPr="00AC6999">
              <w:rPr>
                <w:rFonts w:ascii="Garamond" w:eastAsia="Carlito" w:hAnsi="Garamond" w:cs="Carlito"/>
                <w:sz w:val="24"/>
                <w:szCs w:val="24"/>
              </w:rPr>
              <w:t>L.p.</w:t>
            </w:r>
          </w:p>
        </w:tc>
        <w:tc>
          <w:tcPr>
            <w:tcW w:w="44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E3AE4D" w14:textId="77777777" w:rsidR="00AC6999" w:rsidRPr="00AC6999" w:rsidRDefault="00AC6999" w:rsidP="00AC6999">
            <w:pPr>
              <w:widowControl w:val="0"/>
              <w:autoSpaceDE w:val="0"/>
              <w:autoSpaceDN w:val="0"/>
              <w:spacing w:after="0" w:line="240" w:lineRule="auto"/>
              <w:rPr>
                <w:rFonts w:ascii="Garamond" w:eastAsia="Carlito" w:hAnsi="Garamond" w:cs="Carlito"/>
                <w:sz w:val="24"/>
                <w:szCs w:val="24"/>
              </w:rPr>
            </w:pPr>
            <w:r w:rsidRPr="00AC6999">
              <w:rPr>
                <w:rFonts w:ascii="Garamond" w:eastAsia="Carlito" w:hAnsi="Garamond" w:cs="Carlito"/>
                <w:sz w:val="24"/>
                <w:szCs w:val="24"/>
              </w:rPr>
              <w:t>Nazwa sprzętu</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A2A548" w14:textId="77777777" w:rsidR="00AC6999" w:rsidRPr="00AC6999" w:rsidRDefault="00AC6999" w:rsidP="00AC6999">
            <w:pPr>
              <w:widowControl w:val="0"/>
              <w:autoSpaceDE w:val="0"/>
              <w:autoSpaceDN w:val="0"/>
              <w:spacing w:after="0" w:line="240" w:lineRule="auto"/>
              <w:rPr>
                <w:rFonts w:ascii="Garamond" w:eastAsia="Carlito" w:hAnsi="Garamond" w:cs="Carlito"/>
                <w:sz w:val="24"/>
                <w:szCs w:val="24"/>
              </w:rPr>
            </w:pPr>
            <w:r w:rsidRPr="00AC6999">
              <w:rPr>
                <w:rFonts w:ascii="Garamond" w:eastAsia="Carlito" w:hAnsi="Garamond" w:cs="Carlito"/>
                <w:sz w:val="24"/>
                <w:szCs w:val="24"/>
              </w:rPr>
              <w:t>Liczba pojazdów (wymagane minimum)/</w:t>
            </w:r>
          </w:p>
          <w:p w14:paraId="34AB5E73" w14:textId="77777777" w:rsidR="00AC6999" w:rsidRPr="00AC6999" w:rsidRDefault="00AC6999" w:rsidP="00AC6999">
            <w:pPr>
              <w:widowControl w:val="0"/>
              <w:autoSpaceDE w:val="0"/>
              <w:autoSpaceDN w:val="0"/>
              <w:spacing w:after="0" w:line="240" w:lineRule="auto"/>
              <w:rPr>
                <w:rFonts w:ascii="Garamond" w:eastAsia="Carlito" w:hAnsi="Garamond" w:cs="Carlito"/>
                <w:sz w:val="24"/>
                <w:szCs w:val="24"/>
              </w:rPr>
            </w:pPr>
            <w:r w:rsidRPr="00AC6999">
              <w:rPr>
                <w:rFonts w:ascii="Garamond" w:eastAsia="Carlito" w:hAnsi="Garamond" w:cs="Carlito"/>
                <w:sz w:val="24"/>
                <w:szCs w:val="24"/>
              </w:rPr>
              <w:t xml:space="preserve">kontenery, boksy, pojemniki, waga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532A76" w14:textId="77777777" w:rsidR="00AC6999" w:rsidRPr="00AC6999" w:rsidRDefault="00AC6999" w:rsidP="00AC6999">
            <w:pPr>
              <w:widowControl w:val="0"/>
              <w:autoSpaceDE w:val="0"/>
              <w:autoSpaceDN w:val="0"/>
              <w:spacing w:after="0" w:line="240" w:lineRule="auto"/>
              <w:rPr>
                <w:rFonts w:ascii="Garamond" w:eastAsia="Carlito" w:hAnsi="Garamond" w:cs="Carlito"/>
                <w:sz w:val="24"/>
                <w:szCs w:val="24"/>
              </w:rPr>
            </w:pPr>
            <w:r w:rsidRPr="00AC6999">
              <w:rPr>
                <w:rFonts w:ascii="Garamond" w:eastAsia="Carlito" w:hAnsi="Garamond" w:cs="Carlito"/>
                <w:sz w:val="24"/>
                <w:szCs w:val="24"/>
              </w:rPr>
              <w:t>Sposób dysponowania* (własność, użyczony, dzierżawiony)</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14:paraId="6A90C2B0" w14:textId="77777777" w:rsidR="00AC6999" w:rsidRPr="00AC6999" w:rsidRDefault="00AC6999" w:rsidP="00AC6999">
            <w:pPr>
              <w:widowControl w:val="0"/>
              <w:autoSpaceDE w:val="0"/>
              <w:autoSpaceDN w:val="0"/>
              <w:spacing w:after="0" w:line="240" w:lineRule="auto"/>
              <w:rPr>
                <w:rFonts w:ascii="Garamond" w:eastAsia="Carlito" w:hAnsi="Garamond" w:cs="Carlito"/>
                <w:sz w:val="24"/>
                <w:szCs w:val="24"/>
              </w:rPr>
            </w:pPr>
            <w:r w:rsidRPr="00AC6999">
              <w:rPr>
                <w:rFonts w:ascii="Garamond" w:eastAsia="Carlito" w:hAnsi="Garamond" w:cs="Carlito"/>
                <w:sz w:val="24"/>
                <w:szCs w:val="24"/>
              </w:rPr>
              <w:t>Numer rejestracyjny pojazdu, jeżeli posiada lub inne dane identyfikacyjne pojazdu</w:t>
            </w:r>
          </w:p>
          <w:p w14:paraId="4E89C143" w14:textId="77777777" w:rsidR="00AC6999" w:rsidRPr="00AC6999" w:rsidRDefault="00AC6999" w:rsidP="00AC6999">
            <w:pPr>
              <w:widowControl w:val="0"/>
              <w:autoSpaceDE w:val="0"/>
              <w:autoSpaceDN w:val="0"/>
              <w:spacing w:after="0" w:line="240" w:lineRule="auto"/>
              <w:rPr>
                <w:rFonts w:ascii="Garamond" w:eastAsia="Carlito" w:hAnsi="Garamond" w:cs="Carlito"/>
                <w:sz w:val="24"/>
                <w:szCs w:val="24"/>
              </w:rPr>
            </w:pPr>
            <w:r w:rsidRPr="00AC6999">
              <w:rPr>
                <w:rFonts w:ascii="Garamond" w:eastAsia="Carlito" w:hAnsi="Garamond" w:cs="Carlito"/>
                <w:sz w:val="24"/>
                <w:szCs w:val="24"/>
              </w:rPr>
              <w:t xml:space="preserve"> (np. nr fabryczny):</w:t>
            </w:r>
          </w:p>
        </w:tc>
      </w:tr>
      <w:tr w:rsidR="00AC6999" w:rsidRPr="00AC6999" w14:paraId="533BEBE3" w14:textId="77777777" w:rsidTr="00EE6EE0">
        <w:trPr>
          <w:trHeight w:val="397"/>
          <w:jc w:val="center"/>
        </w:trPr>
        <w:tc>
          <w:tcPr>
            <w:tcW w:w="629" w:type="dxa"/>
            <w:tcBorders>
              <w:top w:val="single" w:sz="4" w:space="0" w:color="auto"/>
              <w:left w:val="single" w:sz="4" w:space="0" w:color="auto"/>
              <w:bottom w:val="single" w:sz="4" w:space="0" w:color="auto"/>
              <w:right w:val="single" w:sz="4" w:space="0" w:color="auto"/>
            </w:tcBorders>
            <w:vAlign w:val="center"/>
          </w:tcPr>
          <w:p w14:paraId="37A81371" w14:textId="77777777" w:rsidR="00AC6999" w:rsidRPr="00AC6999" w:rsidRDefault="00AC6999">
            <w:pPr>
              <w:widowControl w:val="0"/>
              <w:numPr>
                <w:ilvl w:val="0"/>
                <w:numId w:val="21"/>
              </w:numPr>
              <w:overflowPunct w:val="0"/>
              <w:autoSpaceDE w:val="0"/>
              <w:autoSpaceDN w:val="0"/>
              <w:adjustRightInd w:val="0"/>
              <w:spacing w:after="0" w:line="256" w:lineRule="auto"/>
              <w:ind w:hanging="625"/>
              <w:contextualSpacing/>
              <w:jc w:val="both"/>
              <w:rPr>
                <w:rFonts w:ascii="Garamond" w:eastAsia="Carlito" w:hAnsi="Garamond" w:cs="Arial"/>
                <w:sz w:val="24"/>
                <w:szCs w:val="24"/>
              </w:rPr>
            </w:pPr>
          </w:p>
        </w:tc>
        <w:tc>
          <w:tcPr>
            <w:tcW w:w="4405" w:type="dxa"/>
            <w:tcBorders>
              <w:top w:val="single" w:sz="4" w:space="0" w:color="auto"/>
              <w:left w:val="single" w:sz="4" w:space="0" w:color="auto"/>
              <w:bottom w:val="single" w:sz="4" w:space="0" w:color="auto"/>
              <w:right w:val="single" w:sz="4" w:space="0" w:color="auto"/>
            </w:tcBorders>
            <w:vAlign w:val="center"/>
          </w:tcPr>
          <w:p w14:paraId="45FE9AFC" w14:textId="77777777" w:rsidR="00AC6999" w:rsidRPr="00AC6999" w:rsidRDefault="00AC6999" w:rsidP="00AC6999">
            <w:pPr>
              <w:widowControl w:val="0"/>
              <w:autoSpaceDE w:val="0"/>
              <w:autoSpaceDN w:val="0"/>
              <w:spacing w:after="0" w:line="256" w:lineRule="auto"/>
              <w:rPr>
                <w:rFonts w:ascii="Garamond" w:eastAsia="Carlito" w:hAnsi="Garamond" w:cs="Arial"/>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14:paraId="538C9395" w14:textId="77777777" w:rsidR="00AC6999" w:rsidRPr="00AC6999" w:rsidRDefault="00AC6999" w:rsidP="00AC6999">
            <w:pPr>
              <w:widowControl w:val="0"/>
              <w:autoSpaceDE w:val="0"/>
              <w:autoSpaceDN w:val="0"/>
              <w:spacing w:after="0" w:line="256" w:lineRule="auto"/>
              <w:jc w:val="center"/>
              <w:rPr>
                <w:rFonts w:ascii="Garamond" w:eastAsia="Carlito" w:hAnsi="Garamond" w:cs="Arial"/>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tcPr>
          <w:p w14:paraId="53069365" w14:textId="77777777" w:rsidR="00AC6999" w:rsidRPr="00AC6999" w:rsidRDefault="00AC6999" w:rsidP="00AC6999">
            <w:pPr>
              <w:widowControl w:val="0"/>
              <w:autoSpaceDE w:val="0"/>
              <w:autoSpaceDN w:val="0"/>
              <w:spacing w:after="0" w:line="256" w:lineRule="auto"/>
              <w:jc w:val="center"/>
              <w:rPr>
                <w:rFonts w:ascii="Garamond" w:eastAsia="Carlito" w:hAnsi="Garamond" w:cs="Arial"/>
                <w:b/>
                <w:sz w:val="24"/>
                <w:szCs w:val="24"/>
              </w:rPr>
            </w:pPr>
          </w:p>
        </w:tc>
        <w:tc>
          <w:tcPr>
            <w:tcW w:w="2835" w:type="dxa"/>
            <w:tcBorders>
              <w:top w:val="single" w:sz="4" w:space="0" w:color="auto"/>
              <w:left w:val="single" w:sz="4" w:space="0" w:color="auto"/>
              <w:bottom w:val="single" w:sz="4" w:space="0" w:color="auto"/>
              <w:right w:val="single" w:sz="4" w:space="0" w:color="auto"/>
            </w:tcBorders>
          </w:tcPr>
          <w:p w14:paraId="3E51627B" w14:textId="77777777" w:rsidR="00AC6999" w:rsidRPr="00AC6999" w:rsidRDefault="00AC6999" w:rsidP="00AC6999">
            <w:pPr>
              <w:widowControl w:val="0"/>
              <w:autoSpaceDE w:val="0"/>
              <w:autoSpaceDN w:val="0"/>
              <w:spacing w:after="0" w:line="256" w:lineRule="auto"/>
              <w:jc w:val="center"/>
              <w:rPr>
                <w:rFonts w:ascii="Garamond" w:eastAsia="Carlito" w:hAnsi="Garamond" w:cs="Arial"/>
                <w:b/>
                <w:sz w:val="24"/>
                <w:szCs w:val="24"/>
              </w:rPr>
            </w:pPr>
          </w:p>
        </w:tc>
      </w:tr>
      <w:tr w:rsidR="00AC6999" w:rsidRPr="00AC6999" w14:paraId="0578DAA4" w14:textId="77777777" w:rsidTr="00EE6EE0">
        <w:trPr>
          <w:trHeight w:val="360"/>
          <w:jc w:val="center"/>
        </w:trPr>
        <w:tc>
          <w:tcPr>
            <w:tcW w:w="629" w:type="dxa"/>
            <w:tcBorders>
              <w:top w:val="single" w:sz="4" w:space="0" w:color="auto"/>
              <w:left w:val="single" w:sz="4" w:space="0" w:color="auto"/>
              <w:bottom w:val="single" w:sz="4" w:space="0" w:color="auto"/>
              <w:right w:val="single" w:sz="4" w:space="0" w:color="auto"/>
            </w:tcBorders>
            <w:vAlign w:val="center"/>
          </w:tcPr>
          <w:p w14:paraId="3CD55030" w14:textId="77777777" w:rsidR="00AC6999" w:rsidRPr="00AC6999" w:rsidRDefault="00AC6999">
            <w:pPr>
              <w:widowControl w:val="0"/>
              <w:numPr>
                <w:ilvl w:val="0"/>
                <w:numId w:val="21"/>
              </w:numPr>
              <w:overflowPunct w:val="0"/>
              <w:autoSpaceDE w:val="0"/>
              <w:autoSpaceDN w:val="0"/>
              <w:adjustRightInd w:val="0"/>
              <w:spacing w:after="0" w:line="256" w:lineRule="auto"/>
              <w:ind w:hanging="625"/>
              <w:contextualSpacing/>
              <w:jc w:val="center"/>
              <w:rPr>
                <w:rFonts w:ascii="Garamond" w:eastAsia="Carlito" w:hAnsi="Garamond" w:cs="Arial"/>
                <w:sz w:val="24"/>
                <w:szCs w:val="24"/>
              </w:rPr>
            </w:pPr>
          </w:p>
        </w:tc>
        <w:tc>
          <w:tcPr>
            <w:tcW w:w="4405" w:type="dxa"/>
            <w:tcBorders>
              <w:top w:val="single" w:sz="4" w:space="0" w:color="auto"/>
              <w:left w:val="single" w:sz="4" w:space="0" w:color="auto"/>
              <w:bottom w:val="single" w:sz="4" w:space="0" w:color="auto"/>
              <w:right w:val="single" w:sz="4" w:space="0" w:color="auto"/>
            </w:tcBorders>
            <w:vAlign w:val="center"/>
          </w:tcPr>
          <w:p w14:paraId="5E720A6B" w14:textId="77777777" w:rsidR="00AC6999" w:rsidRPr="00AC6999" w:rsidRDefault="00AC6999" w:rsidP="00AC6999">
            <w:pPr>
              <w:widowControl w:val="0"/>
              <w:autoSpaceDE w:val="0"/>
              <w:autoSpaceDN w:val="0"/>
              <w:spacing w:after="0" w:line="256" w:lineRule="auto"/>
              <w:rPr>
                <w:rFonts w:ascii="Garamond" w:eastAsia="Carlito" w:hAnsi="Garamond" w:cs="Arial"/>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14:paraId="58068190" w14:textId="77777777" w:rsidR="00AC6999" w:rsidRPr="00AC6999" w:rsidRDefault="00AC6999" w:rsidP="00AC6999">
            <w:pPr>
              <w:widowControl w:val="0"/>
              <w:autoSpaceDE w:val="0"/>
              <w:autoSpaceDN w:val="0"/>
              <w:spacing w:after="0" w:line="256" w:lineRule="auto"/>
              <w:jc w:val="center"/>
              <w:rPr>
                <w:rFonts w:ascii="Garamond" w:eastAsia="Carlito" w:hAnsi="Garamond" w:cs="Arial"/>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tcPr>
          <w:p w14:paraId="0CA55139" w14:textId="77777777" w:rsidR="00AC6999" w:rsidRPr="00AC6999" w:rsidRDefault="00AC6999" w:rsidP="00AC6999">
            <w:pPr>
              <w:widowControl w:val="0"/>
              <w:autoSpaceDE w:val="0"/>
              <w:autoSpaceDN w:val="0"/>
              <w:spacing w:after="0" w:line="256" w:lineRule="auto"/>
              <w:jc w:val="center"/>
              <w:rPr>
                <w:rFonts w:ascii="Garamond" w:eastAsia="Carlito" w:hAnsi="Garamond" w:cs="Arial"/>
                <w:b/>
                <w:sz w:val="24"/>
                <w:szCs w:val="24"/>
              </w:rPr>
            </w:pPr>
          </w:p>
        </w:tc>
        <w:tc>
          <w:tcPr>
            <w:tcW w:w="2835" w:type="dxa"/>
            <w:tcBorders>
              <w:top w:val="single" w:sz="4" w:space="0" w:color="auto"/>
              <w:left w:val="single" w:sz="4" w:space="0" w:color="auto"/>
              <w:bottom w:val="single" w:sz="4" w:space="0" w:color="auto"/>
              <w:right w:val="single" w:sz="4" w:space="0" w:color="auto"/>
            </w:tcBorders>
          </w:tcPr>
          <w:p w14:paraId="3D29BE5D" w14:textId="77777777" w:rsidR="00AC6999" w:rsidRPr="00AC6999" w:rsidRDefault="00AC6999" w:rsidP="00AC6999">
            <w:pPr>
              <w:widowControl w:val="0"/>
              <w:autoSpaceDE w:val="0"/>
              <w:autoSpaceDN w:val="0"/>
              <w:spacing w:after="0" w:line="256" w:lineRule="auto"/>
              <w:jc w:val="center"/>
              <w:rPr>
                <w:rFonts w:ascii="Garamond" w:eastAsia="Carlito" w:hAnsi="Garamond" w:cs="Arial"/>
                <w:b/>
                <w:sz w:val="24"/>
                <w:szCs w:val="24"/>
              </w:rPr>
            </w:pPr>
          </w:p>
        </w:tc>
      </w:tr>
      <w:tr w:rsidR="00AC6999" w:rsidRPr="00AC6999" w14:paraId="685BA593" w14:textId="77777777" w:rsidTr="00EE6EE0">
        <w:trPr>
          <w:trHeight w:val="361"/>
          <w:jc w:val="center"/>
        </w:trPr>
        <w:tc>
          <w:tcPr>
            <w:tcW w:w="629" w:type="dxa"/>
            <w:tcBorders>
              <w:top w:val="single" w:sz="4" w:space="0" w:color="auto"/>
              <w:left w:val="single" w:sz="4" w:space="0" w:color="auto"/>
              <w:bottom w:val="single" w:sz="4" w:space="0" w:color="auto"/>
              <w:right w:val="single" w:sz="4" w:space="0" w:color="auto"/>
            </w:tcBorders>
            <w:vAlign w:val="center"/>
          </w:tcPr>
          <w:p w14:paraId="08688BCA" w14:textId="77777777" w:rsidR="00AC6999" w:rsidRPr="00AC6999" w:rsidRDefault="00AC6999">
            <w:pPr>
              <w:widowControl w:val="0"/>
              <w:numPr>
                <w:ilvl w:val="0"/>
                <w:numId w:val="21"/>
              </w:numPr>
              <w:overflowPunct w:val="0"/>
              <w:autoSpaceDE w:val="0"/>
              <w:autoSpaceDN w:val="0"/>
              <w:adjustRightInd w:val="0"/>
              <w:spacing w:after="0" w:line="256" w:lineRule="auto"/>
              <w:ind w:hanging="625"/>
              <w:contextualSpacing/>
              <w:jc w:val="center"/>
              <w:rPr>
                <w:rFonts w:ascii="Garamond" w:eastAsia="Carlito" w:hAnsi="Garamond" w:cs="Arial"/>
                <w:sz w:val="24"/>
                <w:szCs w:val="24"/>
              </w:rPr>
            </w:pPr>
          </w:p>
        </w:tc>
        <w:tc>
          <w:tcPr>
            <w:tcW w:w="4405" w:type="dxa"/>
            <w:tcBorders>
              <w:top w:val="single" w:sz="4" w:space="0" w:color="auto"/>
              <w:left w:val="single" w:sz="4" w:space="0" w:color="auto"/>
              <w:bottom w:val="single" w:sz="4" w:space="0" w:color="auto"/>
              <w:right w:val="single" w:sz="4" w:space="0" w:color="auto"/>
            </w:tcBorders>
            <w:vAlign w:val="center"/>
          </w:tcPr>
          <w:p w14:paraId="2DC77F6E" w14:textId="77777777" w:rsidR="00AC6999" w:rsidRPr="00AC6999" w:rsidRDefault="00AC6999" w:rsidP="00AC6999">
            <w:pPr>
              <w:widowControl w:val="0"/>
              <w:autoSpaceDE w:val="0"/>
              <w:autoSpaceDN w:val="0"/>
              <w:spacing w:after="0" w:line="256" w:lineRule="auto"/>
              <w:rPr>
                <w:rFonts w:ascii="Garamond" w:eastAsia="Carlito" w:hAnsi="Garamond" w:cs="Arial"/>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14:paraId="59705788" w14:textId="77777777" w:rsidR="00AC6999" w:rsidRPr="00AC6999" w:rsidRDefault="00AC6999" w:rsidP="00AC6999">
            <w:pPr>
              <w:widowControl w:val="0"/>
              <w:autoSpaceDE w:val="0"/>
              <w:autoSpaceDN w:val="0"/>
              <w:spacing w:after="0" w:line="256" w:lineRule="auto"/>
              <w:jc w:val="center"/>
              <w:rPr>
                <w:rFonts w:ascii="Garamond" w:eastAsia="Carlito" w:hAnsi="Garamond" w:cs="Arial"/>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tcPr>
          <w:p w14:paraId="45DADB91" w14:textId="77777777" w:rsidR="00AC6999" w:rsidRPr="00AC6999" w:rsidRDefault="00AC6999" w:rsidP="00AC6999">
            <w:pPr>
              <w:widowControl w:val="0"/>
              <w:autoSpaceDE w:val="0"/>
              <w:autoSpaceDN w:val="0"/>
              <w:spacing w:after="0" w:line="256" w:lineRule="auto"/>
              <w:jc w:val="center"/>
              <w:rPr>
                <w:rFonts w:ascii="Garamond" w:eastAsia="Carlito" w:hAnsi="Garamond" w:cs="Arial"/>
                <w:b/>
                <w:sz w:val="24"/>
                <w:szCs w:val="24"/>
              </w:rPr>
            </w:pPr>
          </w:p>
        </w:tc>
        <w:tc>
          <w:tcPr>
            <w:tcW w:w="2835" w:type="dxa"/>
            <w:tcBorders>
              <w:top w:val="single" w:sz="4" w:space="0" w:color="auto"/>
              <w:left w:val="single" w:sz="4" w:space="0" w:color="auto"/>
              <w:bottom w:val="single" w:sz="4" w:space="0" w:color="auto"/>
              <w:right w:val="single" w:sz="4" w:space="0" w:color="auto"/>
            </w:tcBorders>
          </w:tcPr>
          <w:p w14:paraId="78261760" w14:textId="77777777" w:rsidR="00AC6999" w:rsidRPr="00AC6999" w:rsidRDefault="00AC6999" w:rsidP="00AC6999">
            <w:pPr>
              <w:widowControl w:val="0"/>
              <w:autoSpaceDE w:val="0"/>
              <w:autoSpaceDN w:val="0"/>
              <w:spacing w:after="0" w:line="256" w:lineRule="auto"/>
              <w:jc w:val="center"/>
              <w:rPr>
                <w:rFonts w:ascii="Garamond" w:eastAsia="Carlito" w:hAnsi="Garamond" w:cs="Arial"/>
                <w:b/>
                <w:sz w:val="24"/>
                <w:szCs w:val="24"/>
              </w:rPr>
            </w:pPr>
          </w:p>
        </w:tc>
      </w:tr>
      <w:tr w:rsidR="00AC6999" w:rsidRPr="00AC6999" w14:paraId="601B65C4" w14:textId="77777777" w:rsidTr="00EE6EE0">
        <w:trPr>
          <w:trHeight w:val="345"/>
          <w:jc w:val="center"/>
        </w:trPr>
        <w:tc>
          <w:tcPr>
            <w:tcW w:w="629" w:type="dxa"/>
            <w:tcBorders>
              <w:top w:val="single" w:sz="4" w:space="0" w:color="auto"/>
              <w:left w:val="single" w:sz="4" w:space="0" w:color="auto"/>
              <w:bottom w:val="single" w:sz="4" w:space="0" w:color="auto"/>
              <w:right w:val="single" w:sz="4" w:space="0" w:color="auto"/>
            </w:tcBorders>
            <w:vAlign w:val="center"/>
          </w:tcPr>
          <w:p w14:paraId="1EEBE13B" w14:textId="77777777" w:rsidR="00AC6999" w:rsidRPr="00AC6999" w:rsidRDefault="00AC6999">
            <w:pPr>
              <w:widowControl w:val="0"/>
              <w:numPr>
                <w:ilvl w:val="0"/>
                <w:numId w:val="21"/>
              </w:numPr>
              <w:overflowPunct w:val="0"/>
              <w:autoSpaceDE w:val="0"/>
              <w:autoSpaceDN w:val="0"/>
              <w:adjustRightInd w:val="0"/>
              <w:spacing w:after="0" w:line="256" w:lineRule="auto"/>
              <w:ind w:hanging="625"/>
              <w:contextualSpacing/>
              <w:jc w:val="center"/>
              <w:rPr>
                <w:rFonts w:ascii="Garamond" w:eastAsia="Carlito" w:hAnsi="Garamond" w:cs="Arial"/>
                <w:sz w:val="24"/>
                <w:szCs w:val="24"/>
              </w:rPr>
            </w:pPr>
          </w:p>
        </w:tc>
        <w:tc>
          <w:tcPr>
            <w:tcW w:w="4405" w:type="dxa"/>
            <w:tcBorders>
              <w:top w:val="single" w:sz="4" w:space="0" w:color="auto"/>
              <w:left w:val="single" w:sz="4" w:space="0" w:color="auto"/>
              <w:bottom w:val="single" w:sz="4" w:space="0" w:color="auto"/>
              <w:right w:val="single" w:sz="4" w:space="0" w:color="auto"/>
            </w:tcBorders>
            <w:vAlign w:val="center"/>
          </w:tcPr>
          <w:p w14:paraId="5A2C4C54" w14:textId="77777777" w:rsidR="00AC6999" w:rsidRPr="00AC6999" w:rsidRDefault="00AC6999" w:rsidP="00AC6999">
            <w:pPr>
              <w:spacing w:after="0" w:line="256" w:lineRule="auto"/>
              <w:jc w:val="both"/>
              <w:rPr>
                <w:rFonts w:ascii="Garamond" w:eastAsia="Times New Roman" w:hAnsi="Garamond" w:cs="Arial"/>
                <w:sz w:val="24"/>
                <w:szCs w:val="24"/>
                <w:lang w:eastAsia="ar-SA"/>
              </w:rPr>
            </w:pPr>
          </w:p>
        </w:tc>
        <w:tc>
          <w:tcPr>
            <w:tcW w:w="1417" w:type="dxa"/>
            <w:tcBorders>
              <w:top w:val="single" w:sz="4" w:space="0" w:color="auto"/>
              <w:left w:val="single" w:sz="4" w:space="0" w:color="auto"/>
              <w:bottom w:val="single" w:sz="4" w:space="0" w:color="auto"/>
              <w:right w:val="single" w:sz="4" w:space="0" w:color="auto"/>
            </w:tcBorders>
            <w:vAlign w:val="center"/>
          </w:tcPr>
          <w:p w14:paraId="70791FAF" w14:textId="77777777" w:rsidR="00AC6999" w:rsidRPr="00AC6999" w:rsidRDefault="00AC6999" w:rsidP="00AC6999">
            <w:pPr>
              <w:widowControl w:val="0"/>
              <w:autoSpaceDE w:val="0"/>
              <w:autoSpaceDN w:val="0"/>
              <w:spacing w:after="0" w:line="256" w:lineRule="auto"/>
              <w:jc w:val="center"/>
              <w:rPr>
                <w:rFonts w:ascii="Garamond" w:eastAsia="Carlito" w:hAnsi="Garamond" w:cs="Arial"/>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tcPr>
          <w:p w14:paraId="71C16F5D" w14:textId="77777777" w:rsidR="00AC6999" w:rsidRPr="00AC6999" w:rsidRDefault="00AC6999" w:rsidP="00AC6999">
            <w:pPr>
              <w:widowControl w:val="0"/>
              <w:autoSpaceDE w:val="0"/>
              <w:autoSpaceDN w:val="0"/>
              <w:spacing w:after="0" w:line="256" w:lineRule="auto"/>
              <w:jc w:val="center"/>
              <w:rPr>
                <w:rFonts w:ascii="Garamond" w:eastAsia="Carlito" w:hAnsi="Garamond" w:cs="Arial"/>
                <w:b/>
                <w:sz w:val="24"/>
                <w:szCs w:val="24"/>
              </w:rPr>
            </w:pPr>
          </w:p>
        </w:tc>
        <w:tc>
          <w:tcPr>
            <w:tcW w:w="2835" w:type="dxa"/>
            <w:tcBorders>
              <w:top w:val="single" w:sz="4" w:space="0" w:color="auto"/>
              <w:left w:val="single" w:sz="4" w:space="0" w:color="auto"/>
              <w:bottom w:val="single" w:sz="4" w:space="0" w:color="auto"/>
              <w:right w:val="single" w:sz="4" w:space="0" w:color="auto"/>
            </w:tcBorders>
          </w:tcPr>
          <w:p w14:paraId="24DA271E" w14:textId="77777777" w:rsidR="00AC6999" w:rsidRPr="00AC6999" w:rsidRDefault="00AC6999" w:rsidP="00AC6999">
            <w:pPr>
              <w:widowControl w:val="0"/>
              <w:autoSpaceDE w:val="0"/>
              <w:autoSpaceDN w:val="0"/>
              <w:spacing w:after="0" w:line="256" w:lineRule="auto"/>
              <w:jc w:val="center"/>
              <w:rPr>
                <w:rFonts w:ascii="Garamond" w:eastAsia="Carlito" w:hAnsi="Garamond" w:cs="Arial"/>
                <w:b/>
                <w:sz w:val="24"/>
                <w:szCs w:val="24"/>
              </w:rPr>
            </w:pPr>
          </w:p>
        </w:tc>
      </w:tr>
      <w:tr w:rsidR="00AC6999" w:rsidRPr="00AC6999" w14:paraId="265417CB" w14:textId="77777777" w:rsidTr="00EE6EE0">
        <w:trPr>
          <w:trHeight w:val="409"/>
          <w:jc w:val="center"/>
        </w:trPr>
        <w:tc>
          <w:tcPr>
            <w:tcW w:w="629" w:type="dxa"/>
            <w:tcBorders>
              <w:top w:val="single" w:sz="4" w:space="0" w:color="auto"/>
              <w:left w:val="single" w:sz="4" w:space="0" w:color="auto"/>
              <w:bottom w:val="single" w:sz="4" w:space="0" w:color="auto"/>
              <w:right w:val="single" w:sz="4" w:space="0" w:color="auto"/>
            </w:tcBorders>
            <w:vAlign w:val="center"/>
          </w:tcPr>
          <w:p w14:paraId="161BEF11" w14:textId="77777777" w:rsidR="00AC6999" w:rsidRPr="00AC6999" w:rsidRDefault="00AC6999">
            <w:pPr>
              <w:widowControl w:val="0"/>
              <w:numPr>
                <w:ilvl w:val="0"/>
                <w:numId w:val="21"/>
              </w:numPr>
              <w:overflowPunct w:val="0"/>
              <w:autoSpaceDE w:val="0"/>
              <w:autoSpaceDN w:val="0"/>
              <w:adjustRightInd w:val="0"/>
              <w:spacing w:after="0" w:line="256" w:lineRule="auto"/>
              <w:ind w:hanging="625"/>
              <w:contextualSpacing/>
              <w:jc w:val="center"/>
              <w:rPr>
                <w:rFonts w:ascii="Garamond" w:eastAsia="Carlito" w:hAnsi="Garamond" w:cs="Arial"/>
                <w:sz w:val="24"/>
                <w:szCs w:val="24"/>
              </w:rPr>
            </w:pPr>
          </w:p>
        </w:tc>
        <w:tc>
          <w:tcPr>
            <w:tcW w:w="4405" w:type="dxa"/>
            <w:tcBorders>
              <w:top w:val="single" w:sz="4" w:space="0" w:color="auto"/>
              <w:left w:val="single" w:sz="4" w:space="0" w:color="auto"/>
              <w:bottom w:val="single" w:sz="4" w:space="0" w:color="auto"/>
              <w:right w:val="single" w:sz="4" w:space="0" w:color="auto"/>
            </w:tcBorders>
            <w:vAlign w:val="center"/>
          </w:tcPr>
          <w:p w14:paraId="48AF1101" w14:textId="77777777" w:rsidR="00AC6999" w:rsidRPr="00AC6999" w:rsidRDefault="00AC6999" w:rsidP="00AC6999">
            <w:pPr>
              <w:widowControl w:val="0"/>
              <w:autoSpaceDE w:val="0"/>
              <w:autoSpaceDN w:val="0"/>
              <w:spacing w:after="0" w:line="256" w:lineRule="auto"/>
              <w:rPr>
                <w:rFonts w:ascii="Garamond" w:eastAsia="Carlito" w:hAnsi="Garamond" w:cs="Arial"/>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14:paraId="7F2C252E" w14:textId="77777777" w:rsidR="00AC6999" w:rsidRPr="00AC6999" w:rsidRDefault="00AC6999" w:rsidP="00AC6999">
            <w:pPr>
              <w:widowControl w:val="0"/>
              <w:autoSpaceDE w:val="0"/>
              <w:autoSpaceDN w:val="0"/>
              <w:spacing w:after="0" w:line="256" w:lineRule="auto"/>
              <w:jc w:val="center"/>
              <w:rPr>
                <w:rFonts w:ascii="Garamond" w:eastAsia="Carlito" w:hAnsi="Garamond" w:cs="Arial"/>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tcPr>
          <w:p w14:paraId="5B9B6366" w14:textId="77777777" w:rsidR="00AC6999" w:rsidRPr="00AC6999" w:rsidRDefault="00AC6999" w:rsidP="00AC6999">
            <w:pPr>
              <w:widowControl w:val="0"/>
              <w:autoSpaceDE w:val="0"/>
              <w:autoSpaceDN w:val="0"/>
              <w:spacing w:after="0" w:line="256" w:lineRule="auto"/>
              <w:jc w:val="center"/>
              <w:rPr>
                <w:rFonts w:ascii="Garamond" w:eastAsia="Carlito" w:hAnsi="Garamond" w:cs="Arial"/>
                <w:b/>
                <w:sz w:val="24"/>
                <w:szCs w:val="24"/>
              </w:rPr>
            </w:pPr>
          </w:p>
        </w:tc>
        <w:tc>
          <w:tcPr>
            <w:tcW w:w="2835" w:type="dxa"/>
            <w:tcBorders>
              <w:top w:val="single" w:sz="4" w:space="0" w:color="auto"/>
              <w:left w:val="single" w:sz="4" w:space="0" w:color="auto"/>
              <w:bottom w:val="single" w:sz="4" w:space="0" w:color="auto"/>
              <w:right w:val="single" w:sz="4" w:space="0" w:color="auto"/>
            </w:tcBorders>
          </w:tcPr>
          <w:p w14:paraId="73412C79" w14:textId="77777777" w:rsidR="00AC6999" w:rsidRPr="00AC6999" w:rsidRDefault="00AC6999" w:rsidP="00AC6999">
            <w:pPr>
              <w:widowControl w:val="0"/>
              <w:autoSpaceDE w:val="0"/>
              <w:autoSpaceDN w:val="0"/>
              <w:spacing w:after="0" w:line="256" w:lineRule="auto"/>
              <w:jc w:val="center"/>
              <w:rPr>
                <w:rFonts w:ascii="Garamond" w:eastAsia="Carlito" w:hAnsi="Garamond" w:cs="Arial"/>
                <w:b/>
                <w:sz w:val="24"/>
                <w:szCs w:val="24"/>
              </w:rPr>
            </w:pPr>
          </w:p>
        </w:tc>
      </w:tr>
      <w:tr w:rsidR="00AC6999" w:rsidRPr="00AC6999" w14:paraId="0B31FF5F" w14:textId="77777777" w:rsidTr="00EE6EE0">
        <w:trPr>
          <w:trHeight w:val="427"/>
          <w:jc w:val="center"/>
        </w:trPr>
        <w:tc>
          <w:tcPr>
            <w:tcW w:w="629" w:type="dxa"/>
            <w:tcBorders>
              <w:top w:val="single" w:sz="4" w:space="0" w:color="auto"/>
              <w:left w:val="single" w:sz="4" w:space="0" w:color="auto"/>
              <w:bottom w:val="single" w:sz="4" w:space="0" w:color="auto"/>
              <w:right w:val="single" w:sz="4" w:space="0" w:color="auto"/>
            </w:tcBorders>
            <w:vAlign w:val="center"/>
          </w:tcPr>
          <w:p w14:paraId="032187B7" w14:textId="77777777" w:rsidR="00AC6999" w:rsidRPr="00AC6999" w:rsidRDefault="00AC6999">
            <w:pPr>
              <w:widowControl w:val="0"/>
              <w:numPr>
                <w:ilvl w:val="0"/>
                <w:numId w:val="21"/>
              </w:numPr>
              <w:overflowPunct w:val="0"/>
              <w:autoSpaceDE w:val="0"/>
              <w:autoSpaceDN w:val="0"/>
              <w:adjustRightInd w:val="0"/>
              <w:spacing w:after="0" w:line="256" w:lineRule="auto"/>
              <w:ind w:hanging="625"/>
              <w:contextualSpacing/>
              <w:jc w:val="center"/>
              <w:rPr>
                <w:rFonts w:ascii="Garamond" w:eastAsia="Carlito" w:hAnsi="Garamond" w:cs="Arial"/>
                <w:sz w:val="24"/>
                <w:szCs w:val="24"/>
              </w:rPr>
            </w:pPr>
          </w:p>
        </w:tc>
        <w:tc>
          <w:tcPr>
            <w:tcW w:w="4405" w:type="dxa"/>
            <w:tcBorders>
              <w:top w:val="single" w:sz="4" w:space="0" w:color="auto"/>
              <w:left w:val="single" w:sz="4" w:space="0" w:color="auto"/>
              <w:bottom w:val="single" w:sz="4" w:space="0" w:color="auto"/>
              <w:right w:val="single" w:sz="4" w:space="0" w:color="auto"/>
            </w:tcBorders>
            <w:vAlign w:val="center"/>
          </w:tcPr>
          <w:p w14:paraId="3860171A" w14:textId="77777777" w:rsidR="00AC6999" w:rsidRPr="00AC6999" w:rsidRDefault="00AC6999" w:rsidP="00AC6999">
            <w:pPr>
              <w:widowControl w:val="0"/>
              <w:autoSpaceDE w:val="0"/>
              <w:autoSpaceDN w:val="0"/>
              <w:spacing w:after="0" w:line="256" w:lineRule="auto"/>
              <w:rPr>
                <w:rFonts w:ascii="Garamond" w:eastAsia="Carlito" w:hAnsi="Garamond" w:cs="Arial"/>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14:paraId="59630CF3" w14:textId="77777777" w:rsidR="00AC6999" w:rsidRPr="00AC6999" w:rsidRDefault="00AC6999" w:rsidP="00AC6999">
            <w:pPr>
              <w:widowControl w:val="0"/>
              <w:autoSpaceDE w:val="0"/>
              <w:autoSpaceDN w:val="0"/>
              <w:spacing w:after="0" w:line="256" w:lineRule="auto"/>
              <w:jc w:val="center"/>
              <w:rPr>
                <w:rFonts w:ascii="Garamond" w:eastAsia="Carlito" w:hAnsi="Garamond" w:cs="Arial"/>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tcPr>
          <w:p w14:paraId="47F4A237" w14:textId="77777777" w:rsidR="00AC6999" w:rsidRPr="00AC6999" w:rsidRDefault="00AC6999" w:rsidP="00AC6999">
            <w:pPr>
              <w:widowControl w:val="0"/>
              <w:autoSpaceDE w:val="0"/>
              <w:autoSpaceDN w:val="0"/>
              <w:spacing w:after="0" w:line="256" w:lineRule="auto"/>
              <w:jc w:val="center"/>
              <w:rPr>
                <w:rFonts w:ascii="Garamond" w:eastAsia="Carlito" w:hAnsi="Garamond" w:cs="Arial"/>
                <w:b/>
                <w:sz w:val="24"/>
                <w:szCs w:val="24"/>
              </w:rPr>
            </w:pPr>
          </w:p>
        </w:tc>
        <w:tc>
          <w:tcPr>
            <w:tcW w:w="2835" w:type="dxa"/>
            <w:tcBorders>
              <w:top w:val="single" w:sz="4" w:space="0" w:color="auto"/>
              <w:left w:val="single" w:sz="4" w:space="0" w:color="auto"/>
              <w:bottom w:val="single" w:sz="4" w:space="0" w:color="auto"/>
              <w:right w:val="single" w:sz="4" w:space="0" w:color="auto"/>
            </w:tcBorders>
          </w:tcPr>
          <w:p w14:paraId="0EFFECF4" w14:textId="77777777" w:rsidR="00AC6999" w:rsidRPr="00AC6999" w:rsidRDefault="00AC6999" w:rsidP="00AC6999">
            <w:pPr>
              <w:widowControl w:val="0"/>
              <w:autoSpaceDE w:val="0"/>
              <w:autoSpaceDN w:val="0"/>
              <w:spacing w:after="0" w:line="256" w:lineRule="auto"/>
              <w:jc w:val="center"/>
              <w:rPr>
                <w:rFonts w:ascii="Garamond" w:eastAsia="Carlito" w:hAnsi="Garamond" w:cs="Arial"/>
                <w:b/>
                <w:sz w:val="24"/>
                <w:szCs w:val="24"/>
              </w:rPr>
            </w:pPr>
          </w:p>
        </w:tc>
      </w:tr>
    </w:tbl>
    <w:p w14:paraId="181E91DE" w14:textId="77777777" w:rsidR="00AC6999" w:rsidRPr="00AC6999" w:rsidRDefault="00AC6999" w:rsidP="00AC6999">
      <w:pPr>
        <w:widowControl w:val="0"/>
        <w:autoSpaceDE w:val="0"/>
        <w:autoSpaceDN w:val="0"/>
        <w:spacing w:after="0" w:line="240" w:lineRule="auto"/>
        <w:rPr>
          <w:rFonts w:ascii="Garamond" w:eastAsia="Carlito" w:hAnsi="Garamond" w:cs="Arial"/>
          <w:b/>
          <w:sz w:val="18"/>
          <w:szCs w:val="18"/>
        </w:rPr>
      </w:pPr>
      <w:r w:rsidRPr="00AC6999">
        <w:rPr>
          <w:rFonts w:ascii="Garamond" w:eastAsia="Carlito" w:hAnsi="Garamond" w:cs="Arial"/>
          <w:b/>
          <w:sz w:val="18"/>
          <w:szCs w:val="18"/>
        </w:rPr>
        <w:t>* wpisać właściwy sposób dysponowania (określić, czy jest to sprzęt będący własnością Wykonawcy, czy też wynajęty, dzierżawiony, użyczony itp.) W przypadku gdy sprzęt nie jest własnością wykonawcy należy dołączyć oświadczenie osoby użyczającej sprzęt.</w:t>
      </w:r>
    </w:p>
    <w:p w14:paraId="67CEA785" w14:textId="77777777" w:rsidR="00AC6999" w:rsidRPr="00AC6999" w:rsidRDefault="00AC6999" w:rsidP="00AC6999">
      <w:pPr>
        <w:widowControl w:val="0"/>
        <w:autoSpaceDE w:val="0"/>
        <w:autoSpaceDN w:val="0"/>
        <w:adjustRightInd w:val="0"/>
        <w:spacing w:after="0" w:line="240" w:lineRule="auto"/>
        <w:rPr>
          <w:rFonts w:ascii="Garamond" w:eastAsia="Carlito" w:hAnsi="Garamond" w:cs="Calibri"/>
          <w:sz w:val="24"/>
          <w:szCs w:val="24"/>
        </w:rPr>
      </w:pPr>
      <w:r w:rsidRPr="00AC6999">
        <w:rPr>
          <w:rFonts w:ascii="Garamond" w:eastAsia="Carlito" w:hAnsi="Garamond" w:cs="Calibri"/>
          <w:sz w:val="24"/>
          <w:szCs w:val="24"/>
        </w:rPr>
        <w:t>…………….……. dnia ………….……. r</w:t>
      </w:r>
      <w:r w:rsidRPr="00AC6999">
        <w:rPr>
          <w:rFonts w:ascii="Garamond" w:eastAsia="Carlito" w:hAnsi="Garamond" w:cs="Calibri"/>
          <w:sz w:val="24"/>
          <w:szCs w:val="24"/>
        </w:rPr>
        <w:tab/>
      </w:r>
      <w:r w:rsidRPr="00AC6999">
        <w:rPr>
          <w:rFonts w:ascii="Garamond" w:eastAsia="Carlito" w:hAnsi="Garamond" w:cs="Calibri"/>
          <w:sz w:val="24"/>
          <w:szCs w:val="24"/>
        </w:rPr>
        <w:tab/>
      </w:r>
      <w:r w:rsidRPr="00AC6999">
        <w:rPr>
          <w:rFonts w:ascii="Garamond" w:eastAsia="Carlito" w:hAnsi="Garamond" w:cs="Calibri"/>
          <w:sz w:val="24"/>
          <w:szCs w:val="24"/>
        </w:rPr>
        <w:tab/>
        <w:t>…………………..</w:t>
      </w:r>
    </w:p>
    <w:p w14:paraId="7DFD8A28" w14:textId="77777777" w:rsidR="00AC6999" w:rsidRPr="00AC6999" w:rsidRDefault="00AC6999" w:rsidP="00AC6999">
      <w:pPr>
        <w:widowControl w:val="0"/>
        <w:autoSpaceDE w:val="0"/>
        <w:autoSpaceDN w:val="0"/>
        <w:adjustRightInd w:val="0"/>
        <w:spacing w:after="0" w:line="240" w:lineRule="auto"/>
        <w:rPr>
          <w:rFonts w:ascii="Garamond" w:eastAsia="Carlito" w:hAnsi="Garamond" w:cs="Calibri"/>
          <w:sz w:val="20"/>
          <w:szCs w:val="20"/>
        </w:rPr>
      </w:pPr>
      <w:r w:rsidRPr="00AC6999">
        <w:rPr>
          <w:rFonts w:ascii="Garamond" w:eastAsia="Carlito" w:hAnsi="Garamond" w:cs="Calibri-Italic"/>
          <w:sz w:val="20"/>
          <w:szCs w:val="20"/>
        </w:rPr>
        <w:t xml:space="preserve">    (miejscowość), </w:t>
      </w:r>
      <w:r w:rsidRPr="00AC6999">
        <w:rPr>
          <w:rFonts w:ascii="Garamond" w:eastAsia="Carlito" w:hAnsi="Garamond" w:cs="Calibri"/>
          <w:sz w:val="20"/>
          <w:szCs w:val="20"/>
        </w:rPr>
        <w:tab/>
      </w:r>
      <w:r w:rsidRPr="00AC6999">
        <w:rPr>
          <w:rFonts w:ascii="Garamond" w:eastAsia="Carlito" w:hAnsi="Garamond" w:cs="Calibri"/>
          <w:sz w:val="20"/>
          <w:szCs w:val="20"/>
        </w:rPr>
        <w:tab/>
      </w:r>
      <w:r w:rsidRPr="00AC6999">
        <w:rPr>
          <w:rFonts w:ascii="Garamond" w:eastAsia="Carlito" w:hAnsi="Garamond" w:cs="Calibri"/>
          <w:sz w:val="20"/>
          <w:szCs w:val="20"/>
        </w:rPr>
        <w:tab/>
      </w:r>
      <w:r w:rsidRPr="00AC6999">
        <w:rPr>
          <w:rFonts w:ascii="Garamond" w:eastAsia="Carlito" w:hAnsi="Garamond" w:cs="Calibri"/>
          <w:sz w:val="20"/>
          <w:szCs w:val="20"/>
        </w:rPr>
        <w:tab/>
      </w:r>
      <w:r w:rsidRPr="00AC6999">
        <w:rPr>
          <w:rFonts w:ascii="Garamond" w:eastAsia="Carlito" w:hAnsi="Garamond" w:cs="Calibri"/>
          <w:sz w:val="20"/>
          <w:szCs w:val="20"/>
        </w:rPr>
        <w:tab/>
      </w:r>
      <w:r w:rsidRPr="00AC6999">
        <w:rPr>
          <w:rFonts w:ascii="Garamond" w:eastAsia="Carlito" w:hAnsi="Garamond" w:cs="Calibri"/>
          <w:sz w:val="20"/>
          <w:szCs w:val="20"/>
        </w:rPr>
        <w:tab/>
        <w:t xml:space="preserve">                            </w:t>
      </w:r>
      <w:r w:rsidRPr="00AC6999">
        <w:rPr>
          <w:rFonts w:ascii="Garamond" w:eastAsia="Carlito" w:hAnsi="Garamond" w:cs="Calibri-Italic"/>
          <w:sz w:val="20"/>
          <w:szCs w:val="20"/>
        </w:rPr>
        <w:t>(podpis)</w:t>
      </w:r>
    </w:p>
    <w:p w14:paraId="02AA0F81" w14:textId="77777777" w:rsidR="00AC6999" w:rsidRPr="00AC6999" w:rsidRDefault="00AC6999" w:rsidP="00AC6999">
      <w:pPr>
        <w:widowControl w:val="0"/>
        <w:autoSpaceDE w:val="0"/>
        <w:autoSpaceDN w:val="0"/>
        <w:adjustRightInd w:val="0"/>
        <w:spacing w:after="0" w:line="240" w:lineRule="auto"/>
        <w:rPr>
          <w:rFonts w:ascii="Garamond" w:eastAsia="Calibri" w:hAnsi="Garamond" w:cs="Arial"/>
          <w:b/>
          <w:bCs/>
          <w:sz w:val="24"/>
          <w:szCs w:val="24"/>
        </w:rPr>
      </w:pPr>
      <w:r w:rsidRPr="00AC6999">
        <w:rPr>
          <w:rFonts w:ascii="Garamond" w:eastAsia="Calibri" w:hAnsi="Garamond" w:cs="Arial"/>
          <w:b/>
          <w:bCs/>
          <w:sz w:val="24"/>
          <w:szCs w:val="24"/>
        </w:rPr>
        <w:t>KI. 271.10.2022</w:t>
      </w:r>
      <w:r w:rsidRPr="00AC6999">
        <w:rPr>
          <w:rFonts w:ascii="Garamond" w:eastAsia="Calibri" w:hAnsi="Garamond" w:cs="Arial"/>
          <w:sz w:val="24"/>
          <w:szCs w:val="24"/>
        </w:rPr>
        <w:t xml:space="preserve"> </w:t>
      </w:r>
      <w:r w:rsidRPr="00AC6999">
        <w:rPr>
          <w:rFonts w:ascii="Garamond" w:eastAsia="Calibri" w:hAnsi="Garamond" w:cs="Arial"/>
          <w:sz w:val="24"/>
          <w:szCs w:val="24"/>
        </w:rPr>
        <w:tab/>
      </w:r>
      <w:r w:rsidRPr="00AC6999">
        <w:rPr>
          <w:rFonts w:ascii="Garamond" w:eastAsia="Calibri" w:hAnsi="Garamond" w:cs="Arial"/>
          <w:sz w:val="24"/>
          <w:szCs w:val="24"/>
        </w:rPr>
        <w:tab/>
      </w:r>
      <w:r w:rsidRPr="00AC6999">
        <w:rPr>
          <w:rFonts w:ascii="Garamond" w:eastAsia="Calibri" w:hAnsi="Garamond" w:cs="Arial"/>
          <w:sz w:val="24"/>
          <w:szCs w:val="24"/>
        </w:rPr>
        <w:tab/>
      </w:r>
      <w:r w:rsidRPr="00AC6999">
        <w:rPr>
          <w:rFonts w:ascii="Garamond" w:eastAsia="Calibri" w:hAnsi="Garamond" w:cs="Arial"/>
          <w:sz w:val="24"/>
          <w:szCs w:val="24"/>
        </w:rPr>
        <w:tab/>
      </w:r>
      <w:r w:rsidRPr="00AC6999">
        <w:rPr>
          <w:rFonts w:ascii="Garamond" w:eastAsia="Calibri" w:hAnsi="Garamond" w:cs="Arial"/>
          <w:sz w:val="24"/>
          <w:szCs w:val="24"/>
        </w:rPr>
        <w:tab/>
      </w:r>
      <w:r w:rsidRPr="00AC6999">
        <w:rPr>
          <w:rFonts w:ascii="Garamond" w:eastAsia="Calibri" w:hAnsi="Garamond" w:cs="Arial"/>
          <w:sz w:val="24"/>
          <w:szCs w:val="24"/>
        </w:rPr>
        <w:tab/>
      </w:r>
      <w:r w:rsidRPr="00AC6999">
        <w:rPr>
          <w:rFonts w:ascii="Garamond" w:eastAsia="Calibri" w:hAnsi="Garamond" w:cs="Arial"/>
          <w:sz w:val="24"/>
          <w:szCs w:val="24"/>
        </w:rPr>
        <w:tab/>
      </w:r>
      <w:r w:rsidRPr="00AC6999">
        <w:rPr>
          <w:rFonts w:ascii="Garamond" w:eastAsia="Calibri" w:hAnsi="Garamond" w:cs="Arial"/>
          <w:b/>
          <w:bCs/>
          <w:sz w:val="24"/>
          <w:szCs w:val="24"/>
        </w:rPr>
        <w:t>Załącznik nr 8 do SWZ</w:t>
      </w:r>
    </w:p>
    <w:p w14:paraId="51217BCA" w14:textId="77777777" w:rsidR="00AC6999" w:rsidRPr="00AC6999" w:rsidRDefault="00AC6999" w:rsidP="00AC6999">
      <w:pPr>
        <w:widowControl w:val="0"/>
        <w:autoSpaceDE w:val="0"/>
        <w:autoSpaceDN w:val="0"/>
        <w:adjustRightInd w:val="0"/>
        <w:spacing w:after="0" w:line="240" w:lineRule="auto"/>
        <w:rPr>
          <w:rFonts w:ascii="Garamond" w:eastAsia="Calibri" w:hAnsi="Garamond" w:cs="Arial"/>
          <w:sz w:val="24"/>
          <w:szCs w:val="24"/>
        </w:rPr>
      </w:pPr>
    </w:p>
    <w:p w14:paraId="0C96C982" w14:textId="77777777" w:rsidR="00AC6999" w:rsidRPr="00AC6999" w:rsidRDefault="00AC6999" w:rsidP="00AC6999">
      <w:pPr>
        <w:widowControl w:val="0"/>
        <w:autoSpaceDE w:val="0"/>
        <w:autoSpaceDN w:val="0"/>
        <w:adjustRightInd w:val="0"/>
        <w:spacing w:after="0" w:line="240" w:lineRule="auto"/>
        <w:jc w:val="center"/>
        <w:rPr>
          <w:rFonts w:ascii="Garamond" w:eastAsia="Calibri" w:hAnsi="Garamond" w:cs="Arial"/>
          <w:sz w:val="24"/>
          <w:szCs w:val="24"/>
        </w:rPr>
      </w:pPr>
      <w:r w:rsidRPr="00AC6999">
        <w:rPr>
          <w:rFonts w:ascii="Garamond" w:eastAsia="Calibri" w:hAnsi="Garamond" w:cs="Arial"/>
          <w:b/>
          <w:bCs/>
          <w:sz w:val="24"/>
          <w:szCs w:val="24"/>
        </w:rPr>
        <w:t>Umowa powierzenia przetwarzania danych osobowych</w:t>
      </w:r>
    </w:p>
    <w:p w14:paraId="0FBD3188" w14:textId="77777777" w:rsidR="00AC6999" w:rsidRPr="00AC6999" w:rsidRDefault="00AC6999" w:rsidP="00AC6999">
      <w:pPr>
        <w:widowControl w:val="0"/>
        <w:autoSpaceDE w:val="0"/>
        <w:autoSpaceDN w:val="0"/>
        <w:adjustRightInd w:val="0"/>
        <w:spacing w:after="0" w:line="240" w:lineRule="auto"/>
        <w:jc w:val="center"/>
        <w:rPr>
          <w:rFonts w:ascii="Garamond" w:eastAsia="Calibri" w:hAnsi="Garamond" w:cs="Arial"/>
          <w:sz w:val="24"/>
          <w:szCs w:val="24"/>
        </w:rPr>
      </w:pPr>
      <w:r w:rsidRPr="00AC6999">
        <w:rPr>
          <w:rFonts w:ascii="Garamond" w:eastAsia="Calibri" w:hAnsi="Garamond" w:cs="Arial"/>
          <w:b/>
          <w:bCs/>
          <w:sz w:val="24"/>
          <w:szCs w:val="24"/>
        </w:rPr>
        <w:t>Nr .………………………………….</w:t>
      </w:r>
    </w:p>
    <w:p w14:paraId="6821F5D0" w14:textId="77777777" w:rsidR="00AC6999" w:rsidRPr="00AC6999" w:rsidRDefault="00AC6999" w:rsidP="00AC6999">
      <w:pPr>
        <w:widowControl w:val="0"/>
        <w:autoSpaceDE w:val="0"/>
        <w:autoSpaceDN w:val="0"/>
        <w:adjustRightInd w:val="0"/>
        <w:spacing w:after="0" w:line="240" w:lineRule="auto"/>
        <w:rPr>
          <w:rFonts w:ascii="Garamond" w:eastAsia="Calibri" w:hAnsi="Garamond" w:cs="Arial"/>
          <w:sz w:val="24"/>
          <w:szCs w:val="24"/>
        </w:rPr>
      </w:pPr>
      <w:r w:rsidRPr="00AC6999">
        <w:rPr>
          <w:rFonts w:ascii="Garamond" w:eastAsia="Calibri" w:hAnsi="Garamond" w:cs="Arial"/>
          <w:sz w:val="24"/>
          <w:szCs w:val="24"/>
        </w:rPr>
        <w:t xml:space="preserve">                                                            (zwana dalej „Umową”)</w:t>
      </w:r>
    </w:p>
    <w:p w14:paraId="79E00A5F" w14:textId="77777777" w:rsidR="00AC6999" w:rsidRPr="00AC6999" w:rsidRDefault="00AC6999" w:rsidP="00AC6999">
      <w:pPr>
        <w:widowControl w:val="0"/>
        <w:autoSpaceDE w:val="0"/>
        <w:autoSpaceDN w:val="0"/>
        <w:adjustRightInd w:val="0"/>
        <w:spacing w:after="0" w:line="240" w:lineRule="auto"/>
        <w:rPr>
          <w:rFonts w:ascii="Garamond" w:eastAsia="Calibri" w:hAnsi="Garamond" w:cs="Arial"/>
          <w:sz w:val="24"/>
          <w:szCs w:val="24"/>
        </w:rPr>
      </w:pPr>
    </w:p>
    <w:p w14:paraId="22FAC83D" w14:textId="77777777" w:rsidR="00AC6999" w:rsidRPr="00AC6999" w:rsidRDefault="00AC6999" w:rsidP="00AC6999">
      <w:pPr>
        <w:widowControl w:val="0"/>
        <w:autoSpaceDE w:val="0"/>
        <w:autoSpaceDN w:val="0"/>
        <w:spacing w:after="0" w:line="240" w:lineRule="auto"/>
        <w:jc w:val="both"/>
        <w:rPr>
          <w:rFonts w:ascii="Garamond" w:eastAsia="Times New Roman" w:hAnsi="Garamond" w:cs="Arial"/>
          <w:sz w:val="24"/>
          <w:szCs w:val="24"/>
          <w:lang w:eastAsia="pl-PL"/>
        </w:rPr>
      </w:pPr>
      <w:r w:rsidRPr="00AC6999">
        <w:rPr>
          <w:rFonts w:ascii="Garamond" w:eastAsia="Times New Roman" w:hAnsi="Garamond" w:cs="Times New Roman"/>
          <w:sz w:val="24"/>
          <w:szCs w:val="24"/>
          <w:lang w:eastAsia="pl-PL"/>
        </w:rPr>
        <w:t>pomiędzy Burmistrzem Miasta Gubina</w:t>
      </w:r>
      <w:r w:rsidRPr="00AC6999">
        <w:rPr>
          <w:rFonts w:ascii="Garamond" w:eastAsia="Times New Roman" w:hAnsi="Garamond" w:cs="Arial"/>
          <w:sz w:val="24"/>
          <w:szCs w:val="24"/>
          <w:lang w:eastAsia="pl-PL"/>
        </w:rPr>
        <w:t xml:space="preserve">, </w:t>
      </w:r>
    </w:p>
    <w:p w14:paraId="09E08B07" w14:textId="77777777" w:rsidR="00AC6999" w:rsidRPr="00AC6999" w:rsidRDefault="00AC6999" w:rsidP="00AC6999">
      <w:pPr>
        <w:widowControl w:val="0"/>
        <w:autoSpaceDE w:val="0"/>
        <w:autoSpaceDN w:val="0"/>
        <w:spacing w:after="0" w:line="240" w:lineRule="auto"/>
        <w:rPr>
          <w:rFonts w:ascii="Garamond" w:eastAsia="Times New Roman" w:hAnsi="Garamond" w:cs="Times New Roman"/>
          <w:sz w:val="24"/>
          <w:szCs w:val="24"/>
          <w:lang w:eastAsia="pl-PL"/>
        </w:rPr>
      </w:pPr>
      <w:r w:rsidRPr="00AC6999">
        <w:rPr>
          <w:rFonts w:ascii="Garamond" w:eastAsia="Times New Roman" w:hAnsi="Garamond" w:cs="Times New Roman"/>
          <w:sz w:val="24"/>
          <w:szCs w:val="24"/>
          <w:lang w:eastAsia="pl-PL"/>
        </w:rPr>
        <w:t>Bartłomiejem Bartczakiem – Administratorem Danych Osobowych w Urzędzie Miejskim w Gubinie zwanym dalej ,,Administratorem danych”</w:t>
      </w:r>
    </w:p>
    <w:p w14:paraId="06424E3C" w14:textId="77777777" w:rsidR="00AC6999" w:rsidRPr="00AC6999" w:rsidRDefault="00AC6999" w:rsidP="00AC6999">
      <w:pPr>
        <w:widowControl w:val="0"/>
        <w:autoSpaceDE w:val="0"/>
        <w:autoSpaceDN w:val="0"/>
        <w:adjustRightInd w:val="0"/>
        <w:spacing w:after="0" w:line="240" w:lineRule="auto"/>
        <w:rPr>
          <w:rFonts w:ascii="Garamond" w:eastAsia="Calibri" w:hAnsi="Garamond" w:cs="Arial"/>
          <w:sz w:val="24"/>
          <w:szCs w:val="24"/>
        </w:rPr>
      </w:pPr>
      <w:r w:rsidRPr="00AC6999">
        <w:rPr>
          <w:rFonts w:ascii="Garamond" w:eastAsia="Calibri" w:hAnsi="Garamond" w:cs="Arial"/>
          <w:sz w:val="24"/>
          <w:szCs w:val="24"/>
        </w:rPr>
        <w:t>a ……………………..</w:t>
      </w:r>
    </w:p>
    <w:p w14:paraId="38BFFA3C" w14:textId="77777777" w:rsidR="00AC6999" w:rsidRPr="00AC6999" w:rsidRDefault="00AC6999" w:rsidP="00AC6999">
      <w:pPr>
        <w:widowControl w:val="0"/>
        <w:autoSpaceDE w:val="0"/>
        <w:autoSpaceDN w:val="0"/>
        <w:adjustRightInd w:val="0"/>
        <w:spacing w:after="0" w:line="240" w:lineRule="auto"/>
        <w:rPr>
          <w:rFonts w:ascii="Garamond" w:eastAsia="Calibri" w:hAnsi="Garamond" w:cs="Arial"/>
          <w:sz w:val="24"/>
          <w:szCs w:val="24"/>
        </w:rPr>
      </w:pPr>
      <w:r w:rsidRPr="00AC6999">
        <w:rPr>
          <w:rFonts w:ascii="Garamond" w:eastAsia="Calibri" w:hAnsi="Garamond" w:cs="Arial"/>
          <w:sz w:val="24"/>
          <w:szCs w:val="24"/>
        </w:rPr>
        <w:t xml:space="preserve">–zwanym w dalszej części umowy </w:t>
      </w:r>
      <w:r w:rsidRPr="00AC6999">
        <w:rPr>
          <w:rFonts w:ascii="Garamond" w:eastAsia="Calibri" w:hAnsi="Garamond" w:cs="Arial"/>
          <w:b/>
          <w:bCs/>
          <w:sz w:val="24"/>
          <w:szCs w:val="24"/>
        </w:rPr>
        <w:t>„Podmiotem przetwarzającym”</w:t>
      </w:r>
    </w:p>
    <w:p w14:paraId="37EFB09B" w14:textId="77777777" w:rsidR="00AC6999" w:rsidRPr="00AC6999" w:rsidRDefault="00AC6999" w:rsidP="00AC6999">
      <w:pPr>
        <w:widowControl w:val="0"/>
        <w:autoSpaceDE w:val="0"/>
        <w:autoSpaceDN w:val="0"/>
        <w:adjustRightInd w:val="0"/>
        <w:spacing w:after="0" w:line="240" w:lineRule="auto"/>
        <w:rPr>
          <w:rFonts w:ascii="Garamond" w:eastAsia="Calibri" w:hAnsi="Garamond" w:cs="Arial"/>
          <w:sz w:val="24"/>
          <w:szCs w:val="24"/>
        </w:rPr>
      </w:pPr>
      <w:r w:rsidRPr="00AC6999">
        <w:rPr>
          <w:rFonts w:ascii="Garamond" w:eastAsia="Calibri" w:hAnsi="Garamond" w:cs="Arial"/>
          <w:sz w:val="24"/>
          <w:szCs w:val="24"/>
        </w:rPr>
        <w:t xml:space="preserve">–reprezentowanym, </w:t>
      </w:r>
    </w:p>
    <w:p w14:paraId="0156F7DD" w14:textId="77777777" w:rsidR="00AC6999" w:rsidRPr="00AC6999" w:rsidRDefault="00AC6999" w:rsidP="00AC6999">
      <w:pPr>
        <w:widowControl w:val="0"/>
        <w:autoSpaceDE w:val="0"/>
        <w:autoSpaceDN w:val="0"/>
        <w:adjustRightInd w:val="0"/>
        <w:spacing w:after="0" w:line="240" w:lineRule="auto"/>
        <w:jc w:val="center"/>
        <w:rPr>
          <w:rFonts w:ascii="Garamond" w:eastAsia="Calibri" w:hAnsi="Garamond" w:cs="Arial"/>
          <w:sz w:val="24"/>
          <w:szCs w:val="24"/>
        </w:rPr>
      </w:pPr>
      <w:r w:rsidRPr="00AC6999">
        <w:rPr>
          <w:rFonts w:ascii="Garamond" w:eastAsia="Calibri" w:hAnsi="Garamond" w:cs="Arial"/>
          <w:b/>
          <w:bCs/>
          <w:sz w:val="24"/>
          <w:szCs w:val="24"/>
        </w:rPr>
        <w:t>§ 1</w:t>
      </w:r>
    </w:p>
    <w:p w14:paraId="006F8CB1" w14:textId="77777777" w:rsidR="00AC6999" w:rsidRPr="00AC6999" w:rsidRDefault="00AC6999" w:rsidP="00AC6999">
      <w:pPr>
        <w:widowControl w:val="0"/>
        <w:autoSpaceDE w:val="0"/>
        <w:autoSpaceDN w:val="0"/>
        <w:adjustRightInd w:val="0"/>
        <w:spacing w:after="0" w:line="240" w:lineRule="auto"/>
        <w:jc w:val="center"/>
        <w:rPr>
          <w:rFonts w:ascii="Garamond" w:eastAsia="Calibri" w:hAnsi="Garamond" w:cs="Arial"/>
          <w:sz w:val="24"/>
          <w:szCs w:val="24"/>
        </w:rPr>
      </w:pPr>
      <w:r w:rsidRPr="00AC6999">
        <w:rPr>
          <w:rFonts w:ascii="Garamond" w:eastAsia="Calibri" w:hAnsi="Garamond" w:cs="Arial"/>
          <w:b/>
          <w:bCs/>
          <w:sz w:val="24"/>
          <w:szCs w:val="24"/>
        </w:rPr>
        <w:t>Powierzenie przetwarzania danych osobowych</w:t>
      </w:r>
    </w:p>
    <w:p w14:paraId="527506A4" w14:textId="77777777" w:rsidR="00AC6999" w:rsidRPr="00AC6999" w:rsidRDefault="00AC6999">
      <w:pPr>
        <w:widowControl w:val="0"/>
        <w:numPr>
          <w:ilvl w:val="0"/>
          <w:numId w:val="30"/>
        </w:numPr>
        <w:autoSpaceDE w:val="0"/>
        <w:autoSpaceDN w:val="0"/>
        <w:adjustRightInd w:val="0"/>
        <w:spacing w:after="13" w:line="240" w:lineRule="auto"/>
        <w:ind w:left="426" w:hanging="426"/>
        <w:contextualSpacing/>
        <w:jc w:val="both"/>
        <w:rPr>
          <w:rFonts w:ascii="Garamond" w:eastAsia="Calibri" w:hAnsi="Garamond" w:cs="Arial"/>
          <w:sz w:val="24"/>
          <w:szCs w:val="24"/>
        </w:rPr>
      </w:pPr>
      <w:r w:rsidRPr="00AC6999">
        <w:rPr>
          <w:rFonts w:ascii="Garamond" w:eastAsia="Calibri" w:hAnsi="Garamond" w:cs="Arial"/>
          <w:sz w:val="24"/>
          <w:szCs w:val="24"/>
        </w:rPr>
        <w:t xml:space="preserve">Administrator danych powierza Podmiotowi przetwarzającemu w trybie określonym obowiązującymi przepisami prawa w zakresie ochrony danych osobowych – dane osobowe do przetwarzania na zasadach i w celu określonym w niniejszej Umowie. </w:t>
      </w:r>
    </w:p>
    <w:p w14:paraId="6E8CAA96" w14:textId="77777777" w:rsidR="00AC6999" w:rsidRPr="00AC6999" w:rsidRDefault="00AC6999">
      <w:pPr>
        <w:widowControl w:val="0"/>
        <w:numPr>
          <w:ilvl w:val="0"/>
          <w:numId w:val="30"/>
        </w:numPr>
        <w:autoSpaceDE w:val="0"/>
        <w:autoSpaceDN w:val="0"/>
        <w:adjustRightInd w:val="0"/>
        <w:spacing w:after="13" w:line="240" w:lineRule="auto"/>
        <w:ind w:left="426" w:hanging="426"/>
        <w:contextualSpacing/>
        <w:jc w:val="both"/>
        <w:rPr>
          <w:rFonts w:ascii="Garamond" w:eastAsia="Calibri" w:hAnsi="Garamond" w:cs="Arial"/>
          <w:sz w:val="24"/>
          <w:szCs w:val="24"/>
        </w:rPr>
      </w:pPr>
      <w:r w:rsidRPr="00AC6999">
        <w:rPr>
          <w:rFonts w:ascii="Garamond" w:eastAsia="Calibri" w:hAnsi="Garamond" w:cs="Arial"/>
          <w:sz w:val="24"/>
          <w:szCs w:val="24"/>
        </w:rPr>
        <w:t xml:space="preserve">Podmiot przetwarzający zobowiązuje się przetwarzać powierzone mu dane osobowe zgodnie z niniejszą Umową, Rozporządzeniem Parlamentu Europejskiego i Radu (UE) 2016/679 z dnia 27 kwietnia 2016 r. w sprawie ochrony osób fizycznych w związku z przetwarzaniem danych osobowych i w sprawie swobodnego przepływu takich danych oraz uchylenia dyrektywy 95/46/WE (ogólne rozporządzenie o ochronie danych) (Dz.U. UE.L.119/1 z 4.5.2016 r.) zwanym dalej „Rozporządzeniem” oraz z innymi przepisami prawa powszechnie obowiązującego, które chronią prawa osób, których dane dotyczą. </w:t>
      </w:r>
    </w:p>
    <w:p w14:paraId="25792864" w14:textId="77777777" w:rsidR="00AC6999" w:rsidRPr="00AC6999" w:rsidRDefault="00AC6999">
      <w:pPr>
        <w:widowControl w:val="0"/>
        <w:numPr>
          <w:ilvl w:val="0"/>
          <w:numId w:val="30"/>
        </w:numPr>
        <w:autoSpaceDE w:val="0"/>
        <w:autoSpaceDN w:val="0"/>
        <w:adjustRightInd w:val="0"/>
        <w:spacing w:after="0" w:line="240" w:lineRule="auto"/>
        <w:ind w:left="426" w:hanging="426"/>
        <w:contextualSpacing/>
        <w:jc w:val="both"/>
        <w:rPr>
          <w:rFonts w:ascii="Garamond" w:eastAsia="Calibri" w:hAnsi="Garamond" w:cs="Arial"/>
          <w:sz w:val="24"/>
          <w:szCs w:val="24"/>
        </w:rPr>
      </w:pPr>
      <w:r w:rsidRPr="00AC6999">
        <w:rPr>
          <w:rFonts w:ascii="Garamond" w:eastAsia="Calibri" w:hAnsi="Garamond" w:cs="Arial"/>
          <w:sz w:val="24"/>
          <w:szCs w:val="24"/>
        </w:rPr>
        <w:t xml:space="preserve">Podmiot przetwarzający oświadcza, iż stosuje środki bezpieczeństwa spełniające wymogi Rozporządzenia. </w:t>
      </w:r>
    </w:p>
    <w:p w14:paraId="340F4D62" w14:textId="77777777" w:rsidR="00AC6999" w:rsidRPr="00AC6999" w:rsidRDefault="00AC6999" w:rsidP="00AC6999">
      <w:pPr>
        <w:widowControl w:val="0"/>
        <w:autoSpaceDE w:val="0"/>
        <w:autoSpaceDN w:val="0"/>
        <w:adjustRightInd w:val="0"/>
        <w:spacing w:after="0" w:line="240" w:lineRule="auto"/>
        <w:ind w:left="426" w:hanging="426"/>
        <w:jc w:val="center"/>
        <w:rPr>
          <w:rFonts w:ascii="Garamond" w:eastAsia="Calibri" w:hAnsi="Garamond" w:cs="Arial"/>
          <w:sz w:val="24"/>
          <w:szCs w:val="24"/>
        </w:rPr>
      </w:pPr>
    </w:p>
    <w:p w14:paraId="4A188643" w14:textId="77777777" w:rsidR="00AC6999" w:rsidRPr="00AC6999" w:rsidRDefault="00AC6999" w:rsidP="00AC6999">
      <w:pPr>
        <w:widowControl w:val="0"/>
        <w:autoSpaceDE w:val="0"/>
        <w:autoSpaceDN w:val="0"/>
        <w:adjustRightInd w:val="0"/>
        <w:spacing w:after="0" w:line="240" w:lineRule="auto"/>
        <w:jc w:val="center"/>
        <w:rPr>
          <w:rFonts w:ascii="Garamond" w:eastAsia="Calibri" w:hAnsi="Garamond" w:cs="Arial"/>
          <w:sz w:val="24"/>
          <w:szCs w:val="24"/>
        </w:rPr>
      </w:pPr>
      <w:r w:rsidRPr="00AC6999">
        <w:rPr>
          <w:rFonts w:ascii="Garamond" w:eastAsia="Calibri" w:hAnsi="Garamond" w:cs="Arial"/>
          <w:b/>
          <w:bCs/>
          <w:sz w:val="24"/>
          <w:szCs w:val="24"/>
        </w:rPr>
        <w:t>§ 2</w:t>
      </w:r>
    </w:p>
    <w:p w14:paraId="29E39421" w14:textId="77777777" w:rsidR="00AC6999" w:rsidRPr="00AC6999" w:rsidRDefault="00AC6999" w:rsidP="00AC6999">
      <w:pPr>
        <w:widowControl w:val="0"/>
        <w:autoSpaceDE w:val="0"/>
        <w:autoSpaceDN w:val="0"/>
        <w:adjustRightInd w:val="0"/>
        <w:spacing w:after="0" w:line="240" w:lineRule="auto"/>
        <w:jc w:val="center"/>
        <w:rPr>
          <w:rFonts w:ascii="Garamond" w:eastAsia="Calibri" w:hAnsi="Garamond" w:cs="Arial"/>
          <w:sz w:val="24"/>
          <w:szCs w:val="24"/>
        </w:rPr>
      </w:pPr>
      <w:r w:rsidRPr="00AC6999">
        <w:rPr>
          <w:rFonts w:ascii="Garamond" w:eastAsia="Calibri" w:hAnsi="Garamond" w:cs="Arial"/>
          <w:b/>
          <w:bCs/>
          <w:sz w:val="24"/>
          <w:szCs w:val="24"/>
        </w:rPr>
        <w:t>Zakres i cel przetwarzania danych</w:t>
      </w:r>
    </w:p>
    <w:p w14:paraId="1AB67D06" w14:textId="77777777" w:rsidR="00AC6999" w:rsidRPr="00AC6999" w:rsidRDefault="00AC6999">
      <w:pPr>
        <w:widowControl w:val="0"/>
        <w:numPr>
          <w:ilvl w:val="0"/>
          <w:numId w:val="31"/>
        </w:numPr>
        <w:autoSpaceDE w:val="0"/>
        <w:autoSpaceDN w:val="0"/>
        <w:spacing w:after="0" w:line="240" w:lineRule="auto"/>
        <w:ind w:left="284" w:hanging="284"/>
        <w:jc w:val="both"/>
        <w:rPr>
          <w:rFonts w:ascii="Garamond" w:eastAsia="Carlito" w:hAnsi="Garamond" w:cs="Calibri"/>
          <w:b/>
          <w:sz w:val="24"/>
          <w:szCs w:val="24"/>
        </w:rPr>
      </w:pPr>
      <w:r w:rsidRPr="00AC6999">
        <w:rPr>
          <w:rFonts w:ascii="Garamond" w:eastAsia="Calibri" w:hAnsi="Garamond" w:cs="Arial"/>
          <w:sz w:val="24"/>
          <w:szCs w:val="24"/>
        </w:rPr>
        <w:t xml:space="preserve">Powierzone przez Administratora danych dane osobowe będą przetwarzane przez Podmiot przetwarzający wyłącznie w celu realizacji umowy nr ..……… z dnia …….. w zakresie usługi </w:t>
      </w:r>
      <w:r w:rsidRPr="00AC6999">
        <w:rPr>
          <w:rFonts w:ascii="Garamond" w:eastAsia="Carlito" w:hAnsi="Garamond" w:cs="Carlito"/>
          <w:b/>
          <w:sz w:val="24"/>
          <w:szCs w:val="24"/>
        </w:rPr>
        <w:t>Utworzenie oraz prowadzenie punktu selektywnej zbiórki odpadów komunalnych obsługującego mieszkańców miasta Gubina.</w:t>
      </w:r>
    </w:p>
    <w:p w14:paraId="65E70A25" w14:textId="77777777" w:rsidR="00AC6999" w:rsidRPr="00AC6999" w:rsidRDefault="00AC6999">
      <w:pPr>
        <w:widowControl w:val="0"/>
        <w:numPr>
          <w:ilvl w:val="0"/>
          <w:numId w:val="31"/>
        </w:numPr>
        <w:autoSpaceDE w:val="0"/>
        <w:autoSpaceDN w:val="0"/>
        <w:adjustRightInd w:val="0"/>
        <w:spacing w:after="0" w:line="240" w:lineRule="auto"/>
        <w:ind w:left="284" w:hanging="284"/>
        <w:contextualSpacing/>
        <w:jc w:val="both"/>
        <w:rPr>
          <w:rFonts w:ascii="Garamond" w:eastAsia="Calibri" w:hAnsi="Garamond" w:cs="Arial"/>
          <w:sz w:val="24"/>
          <w:szCs w:val="24"/>
        </w:rPr>
      </w:pPr>
      <w:r w:rsidRPr="00AC6999">
        <w:rPr>
          <w:rFonts w:ascii="Garamond" w:eastAsia="Calibri" w:hAnsi="Garamond" w:cs="Arial"/>
          <w:sz w:val="24"/>
          <w:szCs w:val="24"/>
        </w:rPr>
        <w:t xml:space="preserve">Dane, o których mowa w ust. 1, zawierają: </w:t>
      </w:r>
    </w:p>
    <w:p w14:paraId="6B7D2BC5" w14:textId="77777777" w:rsidR="00AC6999" w:rsidRPr="00AC6999" w:rsidRDefault="00AC6999">
      <w:pPr>
        <w:widowControl w:val="0"/>
        <w:numPr>
          <w:ilvl w:val="0"/>
          <w:numId w:val="32"/>
        </w:numPr>
        <w:autoSpaceDE w:val="0"/>
        <w:autoSpaceDN w:val="0"/>
        <w:adjustRightInd w:val="0"/>
        <w:spacing w:after="0" w:line="240" w:lineRule="auto"/>
        <w:ind w:hanging="294"/>
        <w:contextualSpacing/>
        <w:jc w:val="both"/>
        <w:rPr>
          <w:rFonts w:ascii="Garamond" w:eastAsia="Calibri" w:hAnsi="Garamond" w:cs="Arial"/>
          <w:sz w:val="24"/>
          <w:szCs w:val="24"/>
        </w:rPr>
      </w:pPr>
      <w:r w:rsidRPr="00AC6999">
        <w:rPr>
          <w:rFonts w:ascii="Garamond" w:eastAsia="Calibri" w:hAnsi="Garamond" w:cs="Arial"/>
          <w:sz w:val="24"/>
          <w:szCs w:val="24"/>
        </w:rPr>
        <w:t xml:space="preserve">imiona i nazwisko, </w:t>
      </w:r>
    </w:p>
    <w:p w14:paraId="3C0507D9" w14:textId="77777777" w:rsidR="00AC6999" w:rsidRPr="00AC6999" w:rsidRDefault="00AC6999">
      <w:pPr>
        <w:widowControl w:val="0"/>
        <w:numPr>
          <w:ilvl w:val="0"/>
          <w:numId w:val="32"/>
        </w:numPr>
        <w:autoSpaceDE w:val="0"/>
        <w:autoSpaceDN w:val="0"/>
        <w:adjustRightInd w:val="0"/>
        <w:spacing w:after="0" w:line="240" w:lineRule="auto"/>
        <w:ind w:hanging="294"/>
        <w:contextualSpacing/>
        <w:jc w:val="both"/>
        <w:rPr>
          <w:rFonts w:ascii="Garamond" w:eastAsia="Calibri" w:hAnsi="Garamond" w:cs="Arial"/>
          <w:sz w:val="24"/>
          <w:szCs w:val="24"/>
        </w:rPr>
      </w:pPr>
      <w:r w:rsidRPr="00AC6999">
        <w:rPr>
          <w:rFonts w:ascii="Garamond" w:eastAsia="Calibri" w:hAnsi="Garamond" w:cs="Arial"/>
          <w:sz w:val="24"/>
          <w:szCs w:val="24"/>
        </w:rPr>
        <w:t xml:space="preserve">adres nieruchomości, </w:t>
      </w:r>
    </w:p>
    <w:p w14:paraId="280ADD3C" w14:textId="77777777" w:rsidR="00AC6999" w:rsidRPr="00AC6999" w:rsidRDefault="00AC6999">
      <w:pPr>
        <w:widowControl w:val="0"/>
        <w:numPr>
          <w:ilvl w:val="0"/>
          <w:numId w:val="32"/>
        </w:numPr>
        <w:autoSpaceDE w:val="0"/>
        <w:autoSpaceDN w:val="0"/>
        <w:adjustRightInd w:val="0"/>
        <w:spacing w:after="30" w:line="240" w:lineRule="auto"/>
        <w:ind w:hanging="294"/>
        <w:contextualSpacing/>
        <w:jc w:val="both"/>
        <w:rPr>
          <w:rFonts w:ascii="Garamond" w:eastAsia="Calibri" w:hAnsi="Garamond" w:cs="Arial"/>
          <w:sz w:val="24"/>
          <w:szCs w:val="24"/>
        </w:rPr>
      </w:pPr>
      <w:r w:rsidRPr="00AC6999">
        <w:rPr>
          <w:rFonts w:ascii="Garamond" w:eastAsia="Calibri" w:hAnsi="Garamond" w:cs="Arial"/>
          <w:sz w:val="24"/>
          <w:szCs w:val="24"/>
        </w:rPr>
        <w:t xml:space="preserve">numer telefonu, </w:t>
      </w:r>
    </w:p>
    <w:p w14:paraId="43D612A0" w14:textId="77777777" w:rsidR="00AC6999" w:rsidRPr="00AC6999" w:rsidRDefault="00AC6999">
      <w:pPr>
        <w:widowControl w:val="0"/>
        <w:numPr>
          <w:ilvl w:val="0"/>
          <w:numId w:val="32"/>
        </w:numPr>
        <w:autoSpaceDE w:val="0"/>
        <w:autoSpaceDN w:val="0"/>
        <w:adjustRightInd w:val="0"/>
        <w:spacing w:after="0" w:line="240" w:lineRule="auto"/>
        <w:ind w:hanging="294"/>
        <w:contextualSpacing/>
        <w:jc w:val="both"/>
        <w:rPr>
          <w:rFonts w:ascii="Garamond" w:eastAsia="Calibri" w:hAnsi="Garamond" w:cs="Arial"/>
          <w:sz w:val="24"/>
          <w:szCs w:val="24"/>
        </w:rPr>
      </w:pPr>
      <w:r w:rsidRPr="00AC6999">
        <w:rPr>
          <w:rFonts w:ascii="Garamond" w:eastAsia="Calibri" w:hAnsi="Garamond" w:cs="Arial"/>
          <w:sz w:val="24"/>
          <w:szCs w:val="24"/>
        </w:rPr>
        <w:t xml:space="preserve">dane nieustrukturyzowane, dokumenty i inne przedmioty o potencjalnej i prawdopodobnej zawartości danych osobowych w tym m.in. dokumenty tekstowe, obrazy, płyty nagrania, filmy, zdjęcia, wpisy itp. </w:t>
      </w:r>
    </w:p>
    <w:p w14:paraId="06955713" w14:textId="77777777" w:rsidR="00AC6999" w:rsidRPr="00AC6999" w:rsidRDefault="00AC6999" w:rsidP="00AC6999">
      <w:pPr>
        <w:widowControl w:val="0"/>
        <w:autoSpaceDE w:val="0"/>
        <w:autoSpaceDN w:val="0"/>
        <w:adjustRightInd w:val="0"/>
        <w:spacing w:after="0" w:line="240" w:lineRule="auto"/>
        <w:rPr>
          <w:rFonts w:ascii="Garamond" w:eastAsia="Calibri" w:hAnsi="Garamond" w:cs="Arial"/>
          <w:sz w:val="24"/>
          <w:szCs w:val="24"/>
        </w:rPr>
      </w:pPr>
    </w:p>
    <w:p w14:paraId="2A3A2A4D" w14:textId="77777777" w:rsidR="00AC6999" w:rsidRPr="00AC6999" w:rsidRDefault="00AC6999" w:rsidP="00AC6999">
      <w:pPr>
        <w:widowControl w:val="0"/>
        <w:autoSpaceDE w:val="0"/>
        <w:autoSpaceDN w:val="0"/>
        <w:adjustRightInd w:val="0"/>
        <w:spacing w:after="0" w:line="240" w:lineRule="auto"/>
        <w:jc w:val="center"/>
        <w:rPr>
          <w:rFonts w:ascii="Garamond" w:eastAsia="Calibri" w:hAnsi="Garamond" w:cs="Arial"/>
          <w:sz w:val="24"/>
          <w:szCs w:val="24"/>
        </w:rPr>
      </w:pPr>
      <w:r w:rsidRPr="00AC6999">
        <w:rPr>
          <w:rFonts w:ascii="Garamond" w:eastAsia="Calibri" w:hAnsi="Garamond" w:cs="Arial"/>
          <w:b/>
          <w:bCs/>
          <w:sz w:val="24"/>
          <w:szCs w:val="24"/>
        </w:rPr>
        <w:t>§ 3</w:t>
      </w:r>
    </w:p>
    <w:p w14:paraId="1475A0DF" w14:textId="77777777" w:rsidR="00AC6999" w:rsidRPr="00AC6999" w:rsidRDefault="00AC6999" w:rsidP="00AC6999">
      <w:pPr>
        <w:widowControl w:val="0"/>
        <w:autoSpaceDE w:val="0"/>
        <w:autoSpaceDN w:val="0"/>
        <w:adjustRightInd w:val="0"/>
        <w:spacing w:after="0" w:line="240" w:lineRule="auto"/>
        <w:jc w:val="center"/>
        <w:rPr>
          <w:rFonts w:ascii="Garamond" w:eastAsia="Calibri" w:hAnsi="Garamond" w:cs="Arial"/>
          <w:sz w:val="24"/>
          <w:szCs w:val="24"/>
        </w:rPr>
      </w:pPr>
      <w:r w:rsidRPr="00AC6999">
        <w:rPr>
          <w:rFonts w:ascii="Garamond" w:eastAsia="Calibri" w:hAnsi="Garamond" w:cs="Arial"/>
          <w:b/>
          <w:bCs/>
          <w:sz w:val="24"/>
          <w:szCs w:val="24"/>
        </w:rPr>
        <w:t>Obowiązki podmiotu przetwarzającego</w:t>
      </w:r>
    </w:p>
    <w:p w14:paraId="7FA936C4" w14:textId="77777777" w:rsidR="00AC6999" w:rsidRPr="00AC6999" w:rsidRDefault="00AC6999">
      <w:pPr>
        <w:widowControl w:val="0"/>
        <w:numPr>
          <w:ilvl w:val="0"/>
          <w:numId w:val="33"/>
        </w:numPr>
        <w:autoSpaceDE w:val="0"/>
        <w:autoSpaceDN w:val="0"/>
        <w:adjustRightInd w:val="0"/>
        <w:spacing w:after="11" w:line="240" w:lineRule="auto"/>
        <w:ind w:left="426" w:hanging="426"/>
        <w:contextualSpacing/>
        <w:jc w:val="both"/>
        <w:rPr>
          <w:rFonts w:ascii="Garamond" w:eastAsia="Calibri" w:hAnsi="Garamond" w:cs="Arial"/>
          <w:sz w:val="24"/>
          <w:szCs w:val="24"/>
        </w:rPr>
      </w:pPr>
      <w:r w:rsidRPr="00AC6999">
        <w:rPr>
          <w:rFonts w:ascii="Garamond" w:eastAsia="Calibri" w:hAnsi="Garamond" w:cs="Arial"/>
          <w:sz w:val="24"/>
          <w:szCs w:val="24"/>
        </w:rPr>
        <w:t xml:space="preserve">Podmiot przetwarzający zobowiązuje się: </w:t>
      </w:r>
    </w:p>
    <w:p w14:paraId="19A70068" w14:textId="77777777" w:rsidR="00AC6999" w:rsidRPr="00AC6999" w:rsidRDefault="00AC6999">
      <w:pPr>
        <w:widowControl w:val="0"/>
        <w:numPr>
          <w:ilvl w:val="0"/>
          <w:numId w:val="34"/>
        </w:numPr>
        <w:autoSpaceDE w:val="0"/>
        <w:autoSpaceDN w:val="0"/>
        <w:adjustRightInd w:val="0"/>
        <w:spacing w:after="11" w:line="240" w:lineRule="auto"/>
        <w:ind w:hanging="294"/>
        <w:contextualSpacing/>
        <w:jc w:val="both"/>
        <w:rPr>
          <w:rFonts w:ascii="Garamond" w:eastAsia="Calibri" w:hAnsi="Garamond" w:cs="Arial"/>
          <w:sz w:val="24"/>
          <w:szCs w:val="24"/>
        </w:rPr>
      </w:pPr>
      <w:r w:rsidRPr="00AC6999">
        <w:rPr>
          <w:rFonts w:ascii="Garamond" w:eastAsia="Calibri" w:hAnsi="Garamond" w:cs="Arial"/>
          <w:sz w:val="24"/>
          <w:szCs w:val="24"/>
        </w:rPr>
        <w:t xml:space="preserve">przy przetwarzaniu powierzonych danych osobowych, do ich zabezpieczenia poprzez stosowanie odpowiednich środków technicznych i organizacyjnych zapewniających adekwatny stopień bezpieczeństwa odpowiadający ryzyku związanym z przetwarzaniem danych osobowych, </w:t>
      </w:r>
    </w:p>
    <w:p w14:paraId="36C74B5B" w14:textId="77777777" w:rsidR="00AC6999" w:rsidRPr="00AC6999" w:rsidRDefault="00AC6999">
      <w:pPr>
        <w:widowControl w:val="0"/>
        <w:numPr>
          <w:ilvl w:val="0"/>
          <w:numId w:val="34"/>
        </w:numPr>
        <w:autoSpaceDE w:val="0"/>
        <w:autoSpaceDN w:val="0"/>
        <w:adjustRightInd w:val="0"/>
        <w:spacing w:after="0" w:line="240" w:lineRule="auto"/>
        <w:ind w:hanging="294"/>
        <w:contextualSpacing/>
        <w:jc w:val="both"/>
        <w:rPr>
          <w:rFonts w:ascii="Garamond" w:eastAsia="Calibri" w:hAnsi="Garamond" w:cs="Arial"/>
          <w:sz w:val="24"/>
          <w:szCs w:val="24"/>
        </w:rPr>
      </w:pPr>
      <w:r w:rsidRPr="00AC6999">
        <w:rPr>
          <w:rFonts w:ascii="Garamond" w:eastAsia="Calibri" w:hAnsi="Garamond" w:cs="Arial"/>
          <w:sz w:val="24"/>
          <w:szCs w:val="24"/>
        </w:rPr>
        <w:t xml:space="preserve">dołożyć należytej staranności przy przetwarzaniu powierzonych danych osobowych, </w:t>
      </w:r>
    </w:p>
    <w:p w14:paraId="16A2B708" w14:textId="77777777" w:rsidR="00AC6999" w:rsidRPr="00AC6999" w:rsidRDefault="00AC6999">
      <w:pPr>
        <w:widowControl w:val="0"/>
        <w:numPr>
          <w:ilvl w:val="0"/>
          <w:numId w:val="34"/>
        </w:numPr>
        <w:autoSpaceDE w:val="0"/>
        <w:autoSpaceDN w:val="0"/>
        <w:adjustRightInd w:val="0"/>
        <w:spacing w:after="13" w:line="240" w:lineRule="auto"/>
        <w:ind w:hanging="294"/>
        <w:contextualSpacing/>
        <w:jc w:val="both"/>
        <w:rPr>
          <w:rFonts w:ascii="Garamond" w:eastAsia="Calibri" w:hAnsi="Garamond" w:cs="Arial"/>
          <w:sz w:val="24"/>
          <w:szCs w:val="24"/>
        </w:rPr>
      </w:pPr>
      <w:r w:rsidRPr="00AC6999">
        <w:rPr>
          <w:rFonts w:ascii="Garamond" w:eastAsia="Calibri" w:hAnsi="Garamond" w:cs="Arial"/>
          <w:sz w:val="24"/>
          <w:szCs w:val="24"/>
        </w:rPr>
        <w:t xml:space="preserve">do nadania upoważnień do przetwarzania danych osobowych wszystkim osobom, które będą przetwarzały powierzone dane w celu realizacji niniejszej Umowy, </w:t>
      </w:r>
    </w:p>
    <w:p w14:paraId="7B5460A1" w14:textId="77777777" w:rsidR="00AC6999" w:rsidRPr="00AC6999" w:rsidRDefault="00AC6999">
      <w:pPr>
        <w:widowControl w:val="0"/>
        <w:numPr>
          <w:ilvl w:val="0"/>
          <w:numId w:val="34"/>
        </w:numPr>
        <w:autoSpaceDE w:val="0"/>
        <w:autoSpaceDN w:val="0"/>
        <w:adjustRightInd w:val="0"/>
        <w:spacing w:after="13" w:line="240" w:lineRule="auto"/>
        <w:ind w:hanging="294"/>
        <w:contextualSpacing/>
        <w:jc w:val="both"/>
        <w:rPr>
          <w:rFonts w:ascii="Garamond" w:eastAsia="Calibri" w:hAnsi="Garamond" w:cs="Arial"/>
          <w:sz w:val="24"/>
          <w:szCs w:val="24"/>
        </w:rPr>
      </w:pPr>
      <w:r w:rsidRPr="00AC6999">
        <w:rPr>
          <w:rFonts w:ascii="Garamond" w:eastAsia="Calibri" w:hAnsi="Garamond" w:cs="Arial"/>
          <w:sz w:val="24"/>
          <w:szCs w:val="24"/>
        </w:rPr>
        <w:t xml:space="preserve">zapewnić zachowanie w tajemnicy, przetwarzanych danych przez osoby, które upoważnia </w:t>
      </w:r>
      <w:r w:rsidRPr="00AC6999">
        <w:rPr>
          <w:rFonts w:ascii="Garamond" w:eastAsia="Calibri" w:hAnsi="Garamond" w:cs="Arial"/>
          <w:sz w:val="24"/>
          <w:szCs w:val="24"/>
        </w:rPr>
        <w:lastRenderedPageBreak/>
        <w:t xml:space="preserve">do przetwarzania danych osobowych w celu realizacji niniejszej Umowy, zarówno w trakcie zatrudnienia ich w Podmiocie przetwarzającym, jak i po jego ustaniu. </w:t>
      </w:r>
    </w:p>
    <w:p w14:paraId="6F0BFF90" w14:textId="77777777" w:rsidR="00AC6999" w:rsidRPr="00AC6999" w:rsidRDefault="00AC6999">
      <w:pPr>
        <w:widowControl w:val="0"/>
        <w:numPr>
          <w:ilvl w:val="0"/>
          <w:numId w:val="33"/>
        </w:numPr>
        <w:autoSpaceDE w:val="0"/>
        <w:autoSpaceDN w:val="0"/>
        <w:adjustRightInd w:val="0"/>
        <w:spacing w:after="13" w:line="240" w:lineRule="auto"/>
        <w:ind w:left="426" w:hanging="426"/>
        <w:contextualSpacing/>
        <w:jc w:val="both"/>
        <w:rPr>
          <w:rFonts w:ascii="Garamond" w:eastAsia="Calibri" w:hAnsi="Garamond" w:cs="Arial"/>
          <w:sz w:val="24"/>
          <w:szCs w:val="24"/>
        </w:rPr>
      </w:pPr>
      <w:r w:rsidRPr="00AC6999">
        <w:rPr>
          <w:rFonts w:ascii="Garamond" w:eastAsia="Calibri" w:hAnsi="Garamond" w:cs="Arial"/>
          <w:sz w:val="24"/>
          <w:szCs w:val="24"/>
        </w:rPr>
        <w:t xml:space="preserve">Podmiot przetwarzający po rozwiązaniu Umowy usunie dane przekazane przez Administratora danych z wszelkich swoich baz i nośników elektronicznych, w tym również sporządzone kopie, chyba, że prawo Unii Europejskiej lub prawo państwa członkowskiego nakazują przechowywanie danych osobowych. </w:t>
      </w:r>
    </w:p>
    <w:p w14:paraId="3A5839EA" w14:textId="77777777" w:rsidR="00AC6999" w:rsidRPr="00AC6999" w:rsidRDefault="00AC6999">
      <w:pPr>
        <w:widowControl w:val="0"/>
        <w:numPr>
          <w:ilvl w:val="0"/>
          <w:numId w:val="33"/>
        </w:numPr>
        <w:autoSpaceDE w:val="0"/>
        <w:autoSpaceDN w:val="0"/>
        <w:adjustRightInd w:val="0"/>
        <w:spacing w:after="13" w:line="240" w:lineRule="auto"/>
        <w:ind w:left="426" w:hanging="426"/>
        <w:contextualSpacing/>
        <w:jc w:val="both"/>
        <w:rPr>
          <w:rFonts w:ascii="Garamond" w:eastAsia="Calibri" w:hAnsi="Garamond" w:cs="Arial"/>
          <w:sz w:val="24"/>
          <w:szCs w:val="24"/>
        </w:rPr>
      </w:pPr>
      <w:r w:rsidRPr="00AC6999">
        <w:rPr>
          <w:rFonts w:ascii="Garamond" w:eastAsia="Calibri" w:hAnsi="Garamond" w:cs="Arial"/>
          <w:sz w:val="24"/>
          <w:szCs w:val="24"/>
        </w:rPr>
        <w:t xml:space="preserve">W miarę możliwości Podmiot przetwarzający pomaga Administratorowi danych w niezbędnym zakresie wywiązywać się z obowiązku odpowiadania na żądania osoby, której dane dotyczą oraz wywiązywania się z obowiązków określonych w art. 32-36 Rozporządzenia. </w:t>
      </w:r>
    </w:p>
    <w:p w14:paraId="65B2908F" w14:textId="77777777" w:rsidR="00AC6999" w:rsidRPr="00AC6999" w:rsidRDefault="00AC6999">
      <w:pPr>
        <w:widowControl w:val="0"/>
        <w:numPr>
          <w:ilvl w:val="0"/>
          <w:numId w:val="33"/>
        </w:numPr>
        <w:autoSpaceDE w:val="0"/>
        <w:autoSpaceDN w:val="0"/>
        <w:adjustRightInd w:val="0"/>
        <w:spacing w:after="0" w:line="240" w:lineRule="auto"/>
        <w:ind w:left="426" w:hanging="426"/>
        <w:contextualSpacing/>
        <w:jc w:val="both"/>
        <w:rPr>
          <w:rFonts w:ascii="Garamond" w:eastAsia="Calibri" w:hAnsi="Garamond" w:cs="Arial"/>
          <w:sz w:val="24"/>
          <w:szCs w:val="24"/>
        </w:rPr>
      </w:pPr>
      <w:r w:rsidRPr="00AC6999">
        <w:rPr>
          <w:rFonts w:ascii="Garamond" w:eastAsia="Calibri" w:hAnsi="Garamond" w:cs="Arial"/>
          <w:sz w:val="24"/>
          <w:szCs w:val="24"/>
        </w:rPr>
        <w:t xml:space="preserve">Podmiot przetwarzający, po stwierdzeniu naruszenia ochrony danych osobowych, bez zbędnej zwłoki zgłasza je Administratorowi danych w ciągu 24 godzin. </w:t>
      </w:r>
    </w:p>
    <w:p w14:paraId="0E60B3E4" w14:textId="77777777" w:rsidR="00AC6999" w:rsidRPr="00AC6999" w:rsidRDefault="00AC6999" w:rsidP="00AC6999">
      <w:pPr>
        <w:widowControl w:val="0"/>
        <w:autoSpaceDE w:val="0"/>
        <w:autoSpaceDN w:val="0"/>
        <w:adjustRightInd w:val="0"/>
        <w:spacing w:after="0" w:line="240" w:lineRule="auto"/>
        <w:jc w:val="center"/>
        <w:rPr>
          <w:rFonts w:ascii="Garamond" w:eastAsia="Calibri" w:hAnsi="Garamond" w:cs="Arial"/>
          <w:b/>
          <w:bCs/>
          <w:sz w:val="24"/>
          <w:szCs w:val="24"/>
        </w:rPr>
      </w:pPr>
    </w:p>
    <w:p w14:paraId="2EE1E18F" w14:textId="77777777" w:rsidR="00AC6999" w:rsidRPr="00AC6999" w:rsidRDefault="00AC6999" w:rsidP="00AC6999">
      <w:pPr>
        <w:widowControl w:val="0"/>
        <w:autoSpaceDE w:val="0"/>
        <w:autoSpaceDN w:val="0"/>
        <w:adjustRightInd w:val="0"/>
        <w:spacing w:after="0" w:line="240" w:lineRule="auto"/>
        <w:jc w:val="center"/>
        <w:rPr>
          <w:rFonts w:ascii="Garamond" w:eastAsia="Calibri" w:hAnsi="Garamond" w:cs="Arial"/>
          <w:sz w:val="24"/>
          <w:szCs w:val="24"/>
        </w:rPr>
      </w:pPr>
      <w:r w:rsidRPr="00AC6999">
        <w:rPr>
          <w:rFonts w:ascii="Garamond" w:eastAsia="Calibri" w:hAnsi="Garamond" w:cs="Arial"/>
          <w:b/>
          <w:bCs/>
          <w:sz w:val="24"/>
          <w:szCs w:val="24"/>
        </w:rPr>
        <w:t>§ 4</w:t>
      </w:r>
    </w:p>
    <w:p w14:paraId="2A96F97A" w14:textId="77777777" w:rsidR="00AC6999" w:rsidRPr="00AC6999" w:rsidRDefault="00AC6999" w:rsidP="00AC6999">
      <w:pPr>
        <w:widowControl w:val="0"/>
        <w:autoSpaceDE w:val="0"/>
        <w:autoSpaceDN w:val="0"/>
        <w:adjustRightInd w:val="0"/>
        <w:spacing w:after="0" w:line="240" w:lineRule="auto"/>
        <w:jc w:val="center"/>
        <w:rPr>
          <w:rFonts w:ascii="Garamond" w:eastAsia="Calibri" w:hAnsi="Garamond" w:cs="Arial"/>
          <w:sz w:val="24"/>
          <w:szCs w:val="24"/>
        </w:rPr>
      </w:pPr>
      <w:r w:rsidRPr="00AC6999">
        <w:rPr>
          <w:rFonts w:ascii="Garamond" w:eastAsia="Calibri" w:hAnsi="Garamond" w:cs="Arial"/>
          <w:b/>
          <w:bCs/>
          <w:sz w:val="24"/>
          <w:szCs w:val="24"/>
        </w:rPr>
        <w:t>Prawo kontroli</w:t>
      </w:r>
    </w:p>
    <w:p w14:paraId="7CED7E94" w14:textId="77777777" w:rsidR="00AC6999" w:rsidRPr="00AC6999" w:rsidRDefault="00AC6999">
      <w:pPr>
        <w:widowControl w:val="0"/>
        <w:numPr>
          <w:ilvl w:val="0"/>
          <w:numId w:val="35"/>
        </w:numPr>
        <w:autoSpaceDE w:val="0"/>
        <w:autoSpaceDN w:val="0"/>
        <w:adjustRightInd w:val="0"/>
        <w:spacing w:after="13" w:line="240" w:lineRule="auto"/>
        <w:ind w:left="284" w:hanging="284"/>
        <w:contextualSpacing/>
        <w:jc w:val="both"/>
        <w:rPr>
          <w:rFonts w:ascii="Garamond" w:eastAsia="Calibri" w:hAnsi="Garamond" w:cs="Arial"/>
          <w:sz w:val="24"/>
          <w:szCs w:val="24"/>
        </w:rPr>
      </w:pPr>
      <w:r w:rsidRPr="00AC6999">
        <w:rPr>
          <w:rFonts w:ascii="Garamond" w:eastAsia="Calibri" w:hAnsi="Garamond" w:cs="Arial"/>
          <w:sz w:val="24"/>
          <w:szCs w:val="24"/>
        </w:rPr>
        <w:t xml:space="preserve">Administrator danych ma prawo kontroli, czy środki zastosowane przez Podmiot przetwarzający przy przetwarzaniu i zabezpieczeniu powierzonych danych osobowych spełniają postanowienia Umowy. </w:t>
      </w:r>
    </w:p>
    <w:p w14:paraId="3E1DFBFC" w14:textId="77777777" w:rsidR="00AC6999" w:rsidRPr="00AC6999" w:rsidRDefault="00AC6999">
      <w:pPr>
        <w:widowControl w:val="0"/>
        <w:numPr>
          <w:ilvl w:val="0"/>
          <w:numId w:val="35"/>
        </w:numPr>
        <w:autoSpaceDE w:val="0"/>
        <w:autoSpaceDN w:val="0"/>
        <w:adjustRightInd w:val="0"/>
        <w:spacing w:after="13" w:line="240" w:lineRule="auto"/>
        <w:ind w:left="284" w:hanging="284"/>
        <w:contextualSpacing/>
        <w:jc w:val="both"/>
        <w:rPr>
          <w:rFonts w:ascii="Garamond" w:eastAsia="Calibri" w:hAnsi="Garamond" w:cs="Arial"/>
          <w:sz w:val="24"/>
          <w:szCs w:val="24"/>
        </w:rPr>
      </w:pPr>
      <w:r w:rsidRPr="00AC6999">
        <w:rPr>
          <w:rFonts w:ascii="Garamond" w:eastAsia="Calibri" w:hAnsi="Garamond" w:cs="Arial"/>
          <w:sz w:val="24"/>
          <w:szCs w:val="24"/>
        </w:rPr>
        <w:t xml:space="preserve">Administrator danych realizować będzie prawo kontroli w godzinach pracy Podmiotu przetwarzającego i z minimum dwudniowym jego uprzedzeniem. </w:t>
      </w:r>
    </w:p>
    <w:p w14:paraId="1F58D514" w14:textId="77777777" w:rsidR="00AC6999" w:rsidRPr="00AC6999" w:rsidRDefault="00AC6999">
      <w:pPr>
        <w:widowControl w:val="0"/>
        <w:numPr>
          <w:ilvl w:val="0"/>
          <w:numId w:val="35"/>
        </w:numPr>
        <w:autoSpaceDE w:val="0"/>
        <w:autoSpaceDN w:val="0"/>
        <w:adjustRightInd w:val="0"/>
        <w:spacing w:after="13" w:line="240" w:lineRule="auto"/>
        <w:ind w:left="284" w:hanging="284"/>
        <w:contextualSpacing/>
        <w:jc w:val="both"/>
        <w:rPr>
          <w:rFonts w:ascii="Garamond" w:eastAsia="Calibri" w:hAnsi="Garamond" w:cs="Arial"/>
          <w:sz w:val="24"/>
          <w:szCs w:val="24"/>
        </w:rPr>
      </w:pPr>
      <w:r w:rsidRPr="00AC6999">
        <w:rPr>
          <w:rFonts w:ascii="Garamond" w:eastAsia="Calibri" w:hAnsi="Garamond" w:cs="Arial"/>
          <w:sz w:val="24"/>
          <w:szCs w:val="24"/>
        </w:rPr>
        <w:t xml:space="preserve">Podmiot przetwarzający zobowiązuje się do usunięcia uchybień stwierdzonych podczas kontroli w terminie wskazanym przez Administratora danych nie dłuższym niż 14 dni. </w:t>
      </w:r>
    </w:p>
    <w:p w14:paraId="2DF334A3" w14:textId="77777777" w:rsidR="00AC6999" w:rsidRPr="00AC6999" w:rsidRDefault="00AC6999">
      <w:pPr>
        <w:widowControl w:val="0"/>
        <w:numPr>
          <w:ilvl w:val="0"/>
          <w:numId w:val="35"/>
        </w:numPr>
        <w:autoSpaceDE w:val="0"/>
        <w:autoSpaceDN w:val="0"/>
        <w:adjustRightInd w:val="0"/>
        <w:spacing w:after="0" w:line="240" w:lineRule="auto"/>
        <w:ind w:left="284" w:hanging="284"/>
        <w:contextualSpacing/>
        <w:jc w:val="both"/>
        <w:rPr>
          <w:rFonts w:ascii="Garamond" w:eastAsia="Calibri" w:hAnsi="Garamond" w:cs="Arial"/>
          <w:sz w:val="24"/>
          <w:szCs w:val="24"/>
        </w:rPr>
      </w:pPr>
      <w:r w:rsidRPr="00AC6999">
        <w:rPr>
          <w:rFonts w:ascii="Garamond" w:eastAsia="Calibri" w:hAnsi="Garamond" w:cs="Arial"/>
          <w:sz w:val="24"/>
          <w:szCs w:val="24"/>
        </w:rPr>
        <w:t xml:space="preserve">Podmiot przetwarzający udostępnia Administratorowi danych wszelkie informacje niezbędne do wykazania spełnienia obowiązków określonych w obowiązujących przepisach i w niniejszej umowie. </w:t>
      </w:r>
    </w:p>
    <w:p w14:paraId="663718EB" w14:textId="77777777" w:rsidR="00AC6999" w:rsidRPr="00AC6999" w:rsidRDefault="00AC6999" w:rsidP="00AC6999">
      <w:pPr>
        <w:widowControl w:val="0"/>
        <w:autoSpaceDE w:val="0"/>
        <w:autoSpaceDN w:val="0"/>
        <w:adjustRightInd w:val="0"/>
        <w:spacing w:after="0" w:line="240" w:lineRule="auto"/>
        <w:ind w:left="284" w:hanging="284"/>
        <w:rPr>
          <w:rFonts w:ascii="Garamond" w:eastAsia="Calibri" w:hAnsi="Garamond" w:cs="Arial"/>
          <w:sz w:val="24"/>
          <w:szCs w:val="24"/>
        </w:rPr>
      </w:pPr>
    </w:p>
    <w:p w14:paraId="6AC3E90D" w14:textId="77777777" w:rsidR="00AC6999" w:rsidRPr="00AC6999" w:rsidRDefault="00AC6999" w:rsidP="00AC6999">
      <w:pPr>
        <w:widowControl w:val="0"/>
        <w:autoSpaceDE w:val="0"/>
        <w:autoSpaceDN w:val="0"/>
        <w:adjustRightInd w:val="0"/>
        <w:spacing w:after="0" w:line="240" w:lineRule="auto"/>
        <w:jc w:val="center"/>
        <w:rPr>
          <w:rFonts w:ascii="Garamond" w:eastAsia="Calibri" w:hAnsi="Garamond" w:cs="Arial"/>
          <w:sz w:val="24"/>
          <w:szCs w:val="24"/>
        </w:rPr>
      </w:pPr>
      <w:r w:rsidRPr="00AC6999">
        <w:rPr>
          <w:rFonts w:ascii="Garamond" w:eastAsia="Calibri" w:hAnsi="Garamond" w:cs="Arial"/>
          <w:b/>
          <w:bCs/>
          <w:sz w:val="24"/>
          <w:szCs w:val="24"/>
        </w:rPr>
        <w:t>§ 5</w:t>
      </w:r>
    </w:p>
    <w:p w14:paraId="78D09753" w14:textId="77777777" w:rsidR="00AC6999" w:rsidRPr="00AC6999" w:rsidRDefault="00AC6999" w:rsidP="00AC6999">
      <w:pPr>
        <w:widowControl w:val="0"/>
        <w:autoSpaceDE w:val="0"/>
        <w:autoSpaceDN w:val="0"/>
        <w:adjustRightInd w:val="0"/>
        <w:spacing w:after="0" w:line="240" w:lineRule="auto"/>
        <w:jc w:val="center"/>
        <w:rPr>
          <w:rFonts w:ascii="Garamond" w:eastAsia="Calibri" w:hAnsi="Garamond" w:cs="Arial"/>
          <w:sz w:val="24"/>
          <w:szCs w:val="24"/>
        </w:rPr>
      </w:pPr>
      <w:r w:rsidRPr="00AC6999">
        <w:rPr>
          <w:rFonts w:ascii="Garamond" w:eastAsia="Calibri" w:hAnsi="Garamond" w:cs="Arial"/>
          <w:b/>
          <w:bCs/>
          <w:sz w:val="24"/>
          <w:szCs w:val="24"/>
        </w:rPr>
        <w:t>Dalsze powierzenie danych do przetwarzania</w:t>
      </w:r>
    </w:p>
    <w:p w14:paraId="754A31CD" w14:textId="77777777" w:rsidR="00AC6999" w:rsidRPr="00AC6999" w:rsidRDefault="00AC6999">
      <w:pPr>
        <w:widowControl w:val="0"/>
        <w:numPr>
          <w:ilvl w:val="0"/>
          <w:numId w:val="36"/>
        </w:numPr>
        <w:autoSpaceDE w:val="0"/>
        <w:autoSpaceDN w:val="0"/>
        <w:adjustRightInd w:val="0"/>
        <w:spacing w:after="13" w:line="240" w:lineRule="auto"/>
        <w:ind w:left="284" w:hanging="284"/>
        <w:contextualSpacing/>
        <w:jc w:val="both"/>
        <w:rPr>
          <w:rFonts w:ascii="Garamond" w:eastAsia="Calibri" w:hAnsi="Garamond" w:cs="Arial"/>
          <w:sz w:val="24"/>
          <w:szCs w:val="24"/>
        </w:rPr>
      </w:pPr>
      <w:r w:rsidRPr="00AC6999">
        <w:rPr>
          <w:rFonts w:ascii="Garamond" w:eastAsia="Calibri" w:hAnsi="Garamond" w:cs="Arial"/>
          <w:sz w:val="24"/>
          <w:szCs w:val="24"/>
        </w:rPr>
        <w:t xml:space="preserve">Podmiot przetwarzający może powierzyć dane osobowe objęte niniejszą Umową do dalszego przetwarzania podwykonawcom jedynie w celu wykonania Umowy po uzyskaniu uprzedniej pisemnej zgody Administratora danych. </w:t>
      </w:r>
    </w:p>
    <w:p w14:paraId="3A657FFB" w14:textId="77777777" w:rsidR="00AC6999" w:rsidRPr="00AC6999" w:rsidRDefault="00AC6999">
      <w:pPr>
        <w:widowControl w:val="0"/>
        <w:numPr>
          <w:ilvl w:val="0"/>
          <w:numId w:val="36"/>
        </w:numPr>
        <w:autoSpaceDE w:val="0"/>
        <w:autoSpaceDN w:val="0"/>
        <w:adjustRightInd w:val="0"/>
        <w:spacing w:after="13" w:line="240" w:lineRule="auto"/>
        <w:ind w:left="284" w:hanging="284"/>
        <w:contextualSpacing/>
        <w:jc w:val="both"/>
        <w:rPr>
          <w:rFonts w:ascii="Garamond" w:eastAsia="Calibri" w:hAnsi="Garamond" w:cs="Arial"/>
          <w:sz w:val="24"/>
          <w:szCs w:val="24"/>
        </w:rPr>
      </w:pPr>
      <w:r w:rsidRPr="00AC6999">
        <w:rPr>
          <w:rFonts w:ascii="Garamond" w:eastAsia="Calibri" w:hAnsi="Garamond" w:cs="Arial"/>
          <w:sz w:val="24"/>
          <w:szCs w:val="24"/>
        </w:rPr>
        <w:t xml:space="preserve">Przekazanie powierzonych danych do państwa trzeciego może nastąpić jedynie na pisemne polecenie Administratora danych chyba, że obowiązek taki nakłada na Podmiot przetwarzający prawo Unii Europejskiej lub prawo państwa członkowskiego, któremu podlega Podmiot przetwarzający. W takim przypadku przed rozpoczęciem przetwarzania Podmiot przetwarzający informuje Administratora danych o tym obowiązku prawnym, o ile prawo to nie zabrania udzielania takiej informacji z uwagi na ważny interes publiczny. </w:t>
      </w:r>
    </w:p>
    <w:p w14:paraId="62EB996C" w14:textId="77777777" w:rsidR="00AC6999" w:rsidRPr="00AC6999" w:rsidRDefault="00AC6999">
      <w:pPr>
        <w:widowControl w:val="0"/>
        <w:numPr>
          <w:ilvl w:val="0"/>
          <w:numId w:val="36"/>
        </w:numPr>
        <w:autoSpaceDE w:val="0"/>
        <w:autoSpaceDN w:val="0"/>
        <w:adjustRightInd w:val="0"/>
        <w:spacing w:after="13" w:line="240" w:lineRule="auto"/>
        <w:ind w:left="284" w:hanging="284"/>
        <w:contextualSpacing/>
        <w:jc w:val="both"/>
        <w:rPr>
          <w:rFonts w:ascii="Garamond" w:eastAsia="Calibri" w:hAnsi="Garamond" w:cs="Arial"/>
          <w:sz w:val="24"/>
          <w:szCs w:val="24"/>
        </w:rPr>
      </w:pPr>
      <w:r w:rsidRPr="00AC6999">
        <w:rPr>
          <w:rFonts w:ascii="Garamond" w:eastAsia="Calibri" w:hAnsi="Garamond" w:cs="Arial"/>
          <w:sz w:val="24"/>
          <w:szCs w:val="24"/>
        </w:rPr>
        <w:t xml:space="preserve">Podwykonawca, o którym mowa w ust. 1, winien spełniać te same gwarancje i obowiązki jakie zostały nałożone na Podmiot przetwarzający w niniejszej Umowie. </w:t>
      </w:r>
    </w:p>
    <w:p w14:paraId="0369AAE4" w14:textId="77777777" w:rsidR="00AC6999" w:rsidRPr="00AC6999" w:rsidRDefault="00AC6999">
      <w:pPr>
        <w:widowControl w:val="0"/>
        <w:numPr>
          <w:ilvl w:val="0"/>
          <w:numId w:val="36"/>
        </w:numPr>
        <w:autoSpaceDE w:val="0"/>
        <w:autoSpaceDN w:val="0"/>
        <w:adjustRightInd w:val="0"/>
        <w:spacing w:after="0" w:line="240" w:lineRule="auto"/>
        <w:ind w:left="284" w:hanging="284"/>
        <w:contextualSpacing/>
        <w:jc w:val="both"/>
        <w:rPr>
          <w:rFonts w:ascii="Garamond" w:eastAsia="Calibri" w:hAnsi="Garamond" w:cs="Arial"/>
          <w:sz w:val="24"/>
          <w:szCs w:val="24"/>
        </w:rPr>
      </w:pPr>
      <w:r w:rsidRPr="00AC6999">
        <w:rPr>
          <w:rFonts w:ascii="Garamond" w:eastAsia="Calibri" w:hAnsi="Garamond" w:cs="Arial"/>
          <w:sz w:val="24"/>
          <w:szCs w:val="24"/>
        </w:rPr>
        <w:t xml:space="preserve">Podmiot przetwarzający ponosi pełną odpowiedzialność wobec Administratora danych za niewywiązanie się ze spoczywających na podwykonawcy obowiązków ochrony danych, </w:t>
      </w:r>
    </w:p>
    <w:p w14:paraId="07CD9A77" w14:textId="77777777" w:rsidR="00AC6999" w:rsidRPr="00AC6999" w:rsidRDefault="00AC6999" w:rsidP="00AC6999">
      <w:pPr>
        <w:widowControl w:val="0"/>
        <w:autoSpaceDE w:val="0"/>
        <w:autoSpaceDN w:val="0"/>
        <w:adjustRightInd w:val="0"/>
        <w:spacing w:after="0" w:line="240" w:lineRule="auto"/>
        <w:rPr>
          <w:rFonts w:ascii="Garamond" w:eastAsia="Calibri" w:hAnsi="Garamond" w:cs="Arial"/>
          <w:sz w:val="24"/>
          <w:szCs w:val="24"/>
        </w:rPr>
      </w:pPr>
    </w:p>
    <w:p w14:paraId="75AB6C18" w14:textId="77777777" w:rsidR="00AC6999" w:rsidRPr="00AC6999" w:rsidRDefault="00AC6999" w:rsidP="00AC6999">
      <w:pPr>
        <w:widowControl w:val="0"/>
        <w:autoSpaceDE w:val="0"/>
        <w:autoSpaceDN w:val="0"/>
        <w:adjustRightInd w:val="0"/>
        <w:spacing w:after="0" w:line="240" w:lineRule="auto"/>
        <w:jc w:val="center"/>
        <w:rPr>
          <w:rFonts w:ascii="Garamond" w:eastAsia="Calibri" w:hAnsi="Garamond" w:cs="Arial"/>
          <w:sz w:val="24"/>
          <w:szCs w:val="24"/>
        </w:rPr>
      </w:pPr>
      <w:r w:rsidRPr="00AC6999">
        <w:rPr>
          <w:rFonts w:ascii="Garamond" w:eastAsia="Calibri" w:hAnsi="Garamond" w:cs="Arial"/>
          <w:b/>
          <w:bCs/>
          <w:sz w:val="24"/>
          <w:szCs w:val="24"/>
        </w:rPr>
        <w:t>§ 6</w:t>
      </w:r>
    </w:p>
    <w:p w14:paraId="4C5EBCA5" w14:textId="77777777" w:rsidR="00AC6999" w:rsidRPr="00AC6999" w:rsidRDefault="00AC6999" w:rsidP="00AC6999">
      <w:pPr>
        <w:widowControl w:val="0"/>
        <w:autoSpaceDE w:val="0"/>
        <w:autoSpaceDN w:val="0"/>
        <w:adjustRightInd w:val="0"/>
        <w:spacing w:after="0" w:line="240" w:lineRule="auto"/>
        <w:jc w:val="center"/>
        <w:rPr>
          <w:rFonts w:ascii="Garamond" w:eastAsia="Calibri" w:hAnsi="Garamond" w:cs="Arial"/>
          <w:sz w:val="24"/>
          <w:szCs w:val="24"/>
        </w:rPr>
      </w:pPr>
      <w:r w:rsidRPr="00AC6999">
        <w:rPr>
          <w:rFonts w:ascii="Garamond" w:eastAsia="Calibri" w:hAnsi="Garamond" w:cs="Arial"/>
          <w:b/>
          <w:bCs/>
          <w:sz w:val="24"/>
          <w:szCs w:val="24"/>
        </w:rPr>
        <w:t>Odpowiedzialność Podmiotu przetwarzającego</w:t>
      </w:r>
    </w:p>
    <w:p w14:paraId="6977DD61" w14:textId="77777777" w:rsidR="00AC6999" w:rsidRPr="00AC6999" w:rsidRDefault="00AC6999">
      <w:pPr>
        <w:widowControl w:val="0"/>
        <w:numPr>
          <w:ilvl w:val="1"/>
          <w:numId w:val="37"/>
        </w:numPr>
        <w:autoSpaceDE w:val="0"/>
        <w:autoSpaceDN w:val="0"/>
        <w:adjustRightInd w:val="0"/>
        <w:spacing w:after="14" w:line="240" w:lineRule="auto"/>
        <w:ind w:left="284" w:hanging="284"/>
        <w:contextualSpacing/>
        <w:jc w:val="both"/>
        <w:rPr>
          <w:rFonts w:ascii="Garamond" w:eastAsia="Calibri" w:hAnsi="Garamond" w:cs="Arial"/>
          <w:sz w:val="24"/>
          <w:szCs w:val="24"/>
        </w:rPr>
      </w:pPr>
      <w:r w:rsidRPr="00AC6999">
        <w:rPr>
          <w:rFonts w:ascii="Garamond" w:eastAsia="Calibri" w:hAnsi="Garamond" w:cs="Arial"/>
          <w:sz w:val="24"/>
          <w:szCs w:val="24"/>
        </w:rPr>
        <w:t xml:space="preserve">Podmiot przetwarzający jest odpowiedzialny za udostępnienie lub wykorzystanie danych osobowych niezgodnie z treścią Umowy, a w szczególności za udostępnienie powierzonych do przetwarzania danych osobowych osobom nieupoważnionym. </w:t>
      </w:r>
    </w:p>
    <w:p w14:paraId="3674D178" w14:textId="77777777" w:rsidR="00AC6999" w:rsidRPr="00AC6999" w:rsidRDefault="00AC6999">
      <w:pPr>
        <w:widowControl w:val="0"/>
        <w:numPr>
          <w:ilvl w:val="1"/>
          <w:numId w:val="37"/>
        </w:numPr>
        <w:autoSpaceDE w:val="0"/>
        <w:autoSpaceDN w:val="0"/>
        <w:adjustRightInd w:val="0"/>
        <w:spacing w:after="0" w:line="240" w:lineRule="auto"/>
        <w:ind w:left="284" w:hanging="284"/>
        <w:contextualSpacing/>
        <w:jc w:val="both"/>
        <w:rPr>
          <w:rFonts w:ascii="Garamond" w:eastAsia="Calibri" w:hAnsi="Garamond" w:cs="Arial"/>
          <w:sz w:val="24"/>
          <w:szCs w:val="24"/>
        </w:rPr>
      </w:pPr>
      <w:r w:rsidRPr="00AC6999">
        <w:rPr>
          <w:rFonts w:ascii="Garamond" w:eastAsia="Calibri" w:hAnsi="Garamond" w:cs="Arial"/>
          <w:sz w:val="24"/>
          <w:szCs w:val="24"/>
        </w:rPr>
        <w:t xml:space="preserve">Podmiot przetwarzający zobowiązuje się do niezwłocznego poinformowania Administratora danych o jakimkolwiek postępowaniu, w szczególności administracyjnym lub sądowym, dotyczącym przetwarzania przez Podmiot przetwarzający danych osobowych określonych w Umowie, o jakiejkolwiek decyzji administracyjnej lub orzeczeniu dotyczącym przetwarzania tych danych, skierowanych do Podmiotu przetwarzającego, a także o wszelkich planowanych, o ile </w:t>
      </w:r>
      <w:r w:rsidRPr="00AC6999">
        <w:rPr>
          <w:rFonts w:ascii="Garamond" w:eastAsia="Calibri" w:hAnsi="Garamond" w:cs="Arial"/>
          <w:sz w:val="24"/>
          <w:szCs w:val="24"/>
        </w:rPr>
        <w:lastRenderedPageBreak/>
        <w:t xml:space="preserve">są wiadome, lub realizowanych kontrolach i inspekcjach dotyczących przetwarzania w Podmiocie przetwarzającym tych danych osobowych, w szczególności prowadzonych przez inspektorów upoważnionych przez Prezesa Urzędu Ochrony Danych Osobowych. Niniejszy ustęp dotyczy wyłącznie danych osobowych powierzonych przez Administratora danych. </w:t>
      </w:r>
    </w:p>
    <w:p w14:paraId="3A94AC68" w14:textId="77777777" w:rsidR="00AC6999" w:rsidRPr="00AC6999" w:rsidRDefault="00AC6999" w:rsidP="00AC6999">
      <w:pPr>
        <w:widowControl w:val="0"/>
        <w:autoSpaceDE w:val="0"/>
        <w:autoSpaceDN w:val="0"/>
        <w:spacing w:after="200" w:line="240" w:lineRule="auto"/>
        <w:jc w:val="both"/>
        <w:rPr>
          <w:rFonts w:ascii="Garamond" w:eastAsia="Times New Roman" w:hAnsi="Garamond" w:cs="Arial"/>
          <w:sz w:val="24"/>
          <w:szCs w:val="24"/>
          <w:lang w:eastAsia="pl-PL"/>
        </w:rPr>
      </w:pPr>
    </w:p>
    <w:p w14:paraId="74A6D404" w14:textId="77777777" w:rsidR="00AC6999" w:rsidRPr="00AC6999" w:rsidRDefault="00AC6999" w:rsidP="00AC6999">
      <w:pPr>
        <w:widowControl w:val="0"/>
        <w:autoSpaceDE w:val="0"/>
        <w:autoSpaceDN w:val="0"/>
        <w:adjustRightInd w:val="0"/>
        <w:spacing w:after="0" w:line="240" w:lineRule="auto"/>
        <w:jc w:val="center"/>
        <w:rPr>
          <w:rFonts w:ascii="Garamond" w:eastAsia="Calibri" w:hAnsi="Garamond" w:cs="Arial"/>
          <w:sz w:val="24"/>
          <w:szCs w:val="24"/>
        </w:rPr>
      </w:pPr>
      <w:r w:rsidRPr="00AC6999">
        <w:rPr>
          <w:rFonts w:ascii="Garamond" w:eastAsia="Calibri" w:hAnsi="Garamond" w:cs="Arial"/>
          <w:b/>
          <w:bCs/>
          <w:sz w:val="24"/>
          <w:szCs w:val="24"/>
        </w:rPr>
        <w:t>§ 7</w:t>
      </w:r>
    </w:p>
    <w:p w14:paraId="3F208D2C" w14:textId="77777777" w:rsidR="00AC6999" w:rsidRPr="00AC6999" w:rsidRDefault="00AC6999" w:rsidP="00AC6999">
      <w:pPr>
        <w:widowControl w:val="0"/>
        <w:autoSpaceDE w:val="0"/>
        <w:autoSpaceDN w:val="0"/>
        <w:adjustRightInd w:val="0"/>
        <w:spacing w:after="0" w:line="240" w:lineRule="auto"/>
        <w:jc w:val="center"/>
        <w:rPr>
          <w:rFonts w:ascii="Garamond" w:eastAsia="Calibri" w:hAnsi="Garamond" w:cs="Arial"/>
          <w:sz w:val="24"/>
          <w:szCs w:val="24"/>
        </w:rPr>
      </w:pPr>
      <w:r w:rsidRPr="00AC6999">
        <w:rPr>
          <w:rFonts w:ascii="Garamond" w:eastAsia="Calibri" w:hAnsi="Garamond" w:cs="Arial"/>
          <w:b/>
          <w:bCs/>
          <w:sz w:val="24"/>
          <w:szCs w:val="24"/>
        </w:rPr>
        <w:t>Czas obowiązywania i rozwiązanie umowy</w:t>
      </w:r>
    </w:p>
    <w:p w14:paraId="5ED4A43A" w14:textId="77777777" w:rsidR="00AC6999" w:rsidRPr="00AC6999" w:rsidRDefault="00AC6999">
      <w:pPr>
        <w:widowControl w:val="0"/>
        <w:numPr>
          <w:ilvl w:val="1"/>
          <w:numId w:val="38"/>
        </w:numPr>
        <w:autoSpaceDE w:val="0"/>
        <w:autoSpaceDN w:val="0"/>
        <w:adjustRightInd w:val="0"/>
        <w:spacing w:after="3" w:line="240" w:lineRule="auto"/>
        <w:ind w:left="284" w:hanging="284"/>
        <w:contextualSpacing/>
        <w:jc w:val="both"/>
        <w:rPr>
          <w:rFonts w:ascii="Garamond" w:eastAsia="Calibri" w:hAnsi="Garamond" w:cs="Arial"/>
          <w:sz w:val="24"/>
          <w:szCs w:val="24"/>
        </w:rPr>
      </w:pPr>
      <w:r w:rsidRPr="00AC6999">
        <w:rPr>
          <w:rFonts w:ascii="Garamond" w:eastAsia="Calibri" w:hAnsi="Garamond" w:cs="Arial"/>
          <w:sz w:val="24"/>
          <w:szCs w:val="24"/>
        </w:rPr>
        <w:t xml:space="preserve">Niniejsza Umowa obowiązuje od 01.01. 2022 r. do 31.12.2022 r. </w:t>
      </w:r>
    </w:p>
    <w:p w14:paraId="1EAD3DB5" w14:textId="77777777" w:rsidR="00AC6999" w:rsidRPr="00AC6999" w:rsidRDefault="00AC6999">
      <w:pPr>
        <w:widowControl w:val="0"/>
        <w:numPr>
          <w:ilvl w:val="1"/>
          <w:numId w:val="38"/>
        </w:numPr>
        <w:autoSpaceDE w:val="0"/>
        <w:autoSpaceDN w:val="0"/>
        <w:adjustRightInd w:val="0"/>
        <w:spacing w:after="3" w:line="240" w:lineRule="auto"/>
        <w:ind w:left="284" w:hanging="284"/>
        <w:contextualSpacing/>
        <w:jc w:val="both"/>
        <w:rPr>
          <w:rFonts w:ascii="Garamond" w:eastAsia="Calibri" w:hAnsi="Garamond" w:cs="Arial"/>
          <w:sz w:val="24"/>
          <w:szCs w:val="24"/>
        </w:rPr>
      </w:pPr>
      <w:r w:rsidRPr="00AC6999">
        <w:rPr>
          <w:rFonts w:ascii="Garamond" w:eastAsia="Calibri" w:hAnsi="Garamond" w:cs="Arial"/>
          <w:sz w:val="24"/>
          <w:szCs w:val="24"/>
        </w:rPr>
        <w:t xml:space="preserve">Administrator danych może rozwiązać niniejszą Umowę ze skutkiem natychmiastowym, gdy Podmiot przetwarzający: </w:t>
      </w:r>
    </w:p>
    <w:p w14:paraId="77250D29" w14:textId="77777777" w:rsidR="00AC6999" w:rsidRPr="00AC6999" w:rsidRDefault="00AC6999">
      <w:pPr>
        <w:widowControl w:val="0"/>
        <w:numPr>
          <w:ilvl w:val="0"/>
          <w:numId w:val="39"/>
        </w:numPr>
        <w:autoSpaceDE w:val="0"/>
        <w:autoSpaceDN w:val="0"/>
        <w:adjustRightInd w:val="0"/>
        <w:spacing w:after="3" w:line="240" w:lineRule="auto"/>
        <w:ind w:left="567" w:hanging="283"/>
        <w:contextualSpacing/>
        <w:jc w:val="both"/>
        <w:rPr>
          <w:rFonts w:ascii="Garamond" w:eastAsia="Calibri" w:hAnsi="Garamond" w:cs="Arial"/>
          <w:sz w:val="24"/>
          <w:szCs w:val="24"/>
        </w:rPr>
      </w:pPr>
      <w:r w:rsidRPr="00AC6999">
        <w:rPr>
          <w:rFonts w:ascii="Garamond" w:eastAsia="Calibri" w:hAnsi="Garamond" w:cs="Arial"/>
          <w:sz w:val="24"/>
          <w:szCs w:val="24"/>
        </w:rPr>
        <w:t xml:space="preserve">pomimo zobowiązania go do usunięcia uchybień stwierdzonych podczas kontroli nie usunie ich w wyznaczonym terminie; </w:t>
      </w:r>
    </w:p>
    <w:p w14:paraId="6376D7E0" w14:textId="77777777" w:rsidR="00AC6999" w:rsidRPr="00AC6999" w:rsidRDefault="00AC6999">
      <w:pPr>
        <w:widowControl w:val="0"/>
        <w:numPr>
          <w:ilvl w:val="0"/>
          <w:numId w:val="39"/>
        </w:numPr>
        <w:autoSpaceDE w:val="0"/>
        <w:autoSpaceDN w:val="0"/>
        <w:adjustRightInd w:val="0"/>
        <w:spacing w:after="3" w:line="240" w:lineRule="auto"/>
        <w:ind w:left="567" w:hanging="283"/>
        <w:contextualSpacing/>
        <w:jc w:val="both"/>
        <w:rPr>
          <w:rFonts w:ascii="Garamond" w:eastAsia="Calibri" w:hAnsi="Garamond" w:cs="Arial"/>
          <w:sz w:val="24"/>
          <w:szCs w:val="24"/>
        </w:rPr>
      </w:pPr>
      <w:r w:rsidRPr="00AC6999">
        <w:rPr>
          <w:rFonts w:ascii="Garamond" w:eastAsia="Calibri" w:hAnsi="Garamond" w:cs="Arial"/>
          <w:sz w:val="24"/>
          <w:szCs w:val="24"/>
        </w:rPr>
        <w:t xml:space="preserve">przetwarza dane osobowe w sposób niezgodny z Umową, Rozporządzeniem lub innymi przepisami prawa; </w:t>
      </w:r>
    </w:p>
    <w:p w14:paraId="6144A17C" w14:textId="77777777" w:rsidR="00AC6999" w:rsidRPr="00AC6999" w:rsidRDefault="00AC6999">
      <w:pPr>
        <w:widowControl w:val="0"/>
        <w:numPr>
          <w:ilvl w:val="0"/>
          <w:numId w:val="39"/>
        </w:numPr>
        <w:autoSpaceDE w:val="0"/>
        <w:autoSpaceDN w:val="0"/>
        <w:adjustRightInd w:val="0"/>
        <w:spacing w:after="0" w:line="240" w:lineRule="auto"/>
        <w:ind w:left="567" w:hanging="283"/>
        <w:contextualSpacing/>
        <w:jc w:val="both"/>
        <w:rPr>
          <w:rFonts w:ascii="Garamond" w:eastAsia="Calibri" w:hAnsi="Garamond" w:cs="Arial"/>
          <w:sz w:val="24"/>
          <w:szCs w:val="24"/>
        </w:rPr>
      </w:pPr>
      <w:r w:rsidRPr="00AC6999">
        <w:rPr>
          <w:rFonts w:ascii="Garamond" w:eastAsia="Calibri" w:hAnsi="Garamond" w:cs="Arial"/>
          <w:sz w:val="24"/>
          <w:szCs w:val="24"/>
        </w:rPr>
        <w:t xml:space="preserve">powierzył przetwarzanie danych osobowych innemu podmiotowi bez zgody Administratora danych. </w:t>
      </w:r>
    </w:p>
    <w:p w14:paraId="20F40E94" w14:textId="77777777" w:rsidR="00AC6999" w:rsidRPr="00AC6999" w:rsidRDefault="00AC6999" w:rsidP="00AC6999">
      <w:pPr>
        <w:widowControl w:val="0"/>
        <w:autoSpaceDE w:val="0"/>
        <w:autoSpaceDN w:val="0"/>
        <w:adjustRightInd w:val="0"/>
        <w:spacing w:after="0" w:line="240" w:lineRule="auto"/>
        <w:jc w:val="both"/>
        <w:rPr>
          <w:rFonts w:ascii="Garamond" w:eastAsia="Calibri" w:hAnsi="Garamond" w:cs="Arial"/>
          <w:sz w:val="24"/>
          <w:szCs w:val="24"/>
        </w:rPr>
      </w:pPr>
    </w:p>
    <w:p w14:paraId="4DE01942" w14:textId="77777777" w:rsidR="00AC6999" w:rsidRPr="00AC6999" w:rsidRDefault="00AC6999" w:rsidP="00AC6999">
      <w:pPr>
        <w:widowControl w:val="0"/>
        <w:autoSpaceDE w:val="0"/>
        <w:autoSpaceDN w:val="0"/>
        <w:adjustRightInd w:val="0"/>
        <w:spacing w:after="0" w:line="240" w:lineRule="auto"/>
        <w:jc w:val="center"/>
        <w:rPr>
          <w:rFonts w:ascii="Garamond" w:eastAsia="Calibri" w:hAnsi="Garamond" w:cs="Arial"/>
          <w:sz w:val="24"/>
          <w:szCs w:val="24"/>
        </w:rPr>
      </w:pPr>
      <w:r w:rsidRPr="00AC6999">
        <w:rPr>
          <w:rFonts w:ascii="Garamond" w:eastAsia="Calibri" w:hAnsi="Garamond" w:cs="Arial"/>
          <w:b/>
          <w:bCs/>
          <w:sz w:val="24"/>
          <w:szCs w:val="24"/>
        </w:rPr>
        <w:t>§ 8</w:t>
      </w:r>
    </w:p>
    <w:p w14:paraId="2935DC7C" w14:textId="77777777" w:rsidR="00AC6999" w:rsidRPr="00AC6999" w:rsidRDefault="00AC6999" w:rsidP="00AC6999">
      <w:pPr>
        <w:widowControl w:val="0"/>
        <w:autoSpaceDE w:val="0"/>
        <w:autoSpaceDN w:val="0"/>
        <w:adjustRightInd w:val="0"/>
        <w:spacing w:after="0" w:line="240" w:lineRule="auto"/>
        <w:jc w:val="center"/>
        <w:rPr>
          <w:rFonts w:ascii="Garamond" w:eastAsia="Calibri" w:hAnsi="Garamond" w:cs="Arial"/>
          <w:sz w:val="24"/>
          <w:szCs w:val="24"/>
        </w:rPr>
      </w:pPr>
      <w:r w:rsidRPr="00AC6999">
        <w:rPr>
          <w:rFonts w:ascii="Garamond" w:eastAsia="Calibri" w:hAnsi="Garamond" w:cs="Arial"/>
          <w:b/>
          <w:bCs/>
          <w:sz w:val="24"/>
          <w:szCs w:val="24"/>
        </w:rPr>
        <w:t>Zasady zachowania poufności</w:t>
      </w:r>
    </w:p>
    <w:p w14:paraId="12583CEB" w14:textId="77777777" w:rsidR="00AC6999" w:rsidRPr="00AC6999" w:rsidRDefault="00AC6999">
      <w:pPr>
        <w:widowControl w:val="0"/>
        <w:numPr>
          <w:ilvl w:val="1"/>
          <w:numId w:val="40"/>
        </w:numPr>
        <w:autoSpaceDE w:val="0"/>
        <w:autoSpaceDN w:val="0"/>
        <w:adjustRightInd w:val="0"/>
        <w:spacing w:after="13" w:line="240" w:lineRule="auto"/>
        <w:ind w:left="284" w:hanging="284"/>
        <w:contextualSpacing/>
        <w:jc w:val="both"/>
        <w:rPr>
          <w:rFonts w:ascii="Garamond" w:eastAsia="Calibri" w:hAnsi="Garamond" w:cs="Arial"/>
          <w:sz w:val="24"/>
          <w:szCs w:val="24"/>
        </w:rPr>
      </w:pPr>
      <w:r w:rsidRPr="00AC6999">
        <w:rPr>
          <w:rFonts w:ascii="Garamond" w:eastAsia="Calibri" w:hAnsi="Garamond" w:cs="Arial"/>
          <w:sz w:val="24"/>
          <w:szCs w:val="24"/>
        </w:rPr>
        <w:t xml:space="preserve">Podmiot przetwarzający 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 („dane poufne”), chyba że przepisy prawa stanowią inaczej. </w:t>
      </w:r>
    </w:p>
    <w:p w14:paraId="5E25BBDE" w14:textId="77777777" w:rsidR="00AC6999" w:rsidRPr="00AC6999" w:rsidRDefault="00AC6999">
      <w:pPr>
        <w:widowControl w:val="0"/>
        <w:numPr>
          <w:ilvl w:val="1"/>
          <w:numId w:val="40"/>
        </w:numPr>
        <w:autoSpaceDE w:val="0"/>
        <w:autoSpaceDN w:val="0"/>
        <w:adjustRightInd w:val="0"/>
        <w:spacing w:after="0" w:line="240" w:lineRule="auto"/>
        <w:ind w:left="284" w:hanging="284"/>
        <w:contextualSpacing/>
        <w:jc w:val="both"/>
        <w:rPr>
          <w:rFonts w:ascii="Garamond" w:eastAsia="Calibri" w:hAnsi="Garamond" w:cs="Arial"/>
          <w:sz w:val="24"/>
          <w:szCs w:val="24"/>
        </w:rPr>
      </w:pPr>
      <w:r w:rsidRPr="00AC6999">
        <w:rPr>
          <w:rFonts w:ascii="Garamond" w:eastAsia="Calibri" w:hAnsi="Garamond" w:cs="Arial"/>
          <w:sz w:val="24"/>
          <w:szCs w:val="24"/>
        </w:rPr>
        <w:t xml:space="preserve">Podmiot przetwarzający oświadcza, że w związku ze zobowiązaniem do zachowania w tajemnicy danych poufnych nie będą one wykorzystywane, ujawniane ani udostępniane bez pisemnej zgody Administratora danych w innym celu niż wykonanie Umowy, chyba że konieczność ujawnienia posiadanych informacji wynika z obowiązujących przepisów prawa lub Umowy. </w:t>
      </w:r>
    </w:p>
    <w:p w14:paraId="68A50BD6" w14:textId="77777777" w:rsidR="00AC6999" w:rsidRPr="00AC6999" w:rsidRDefault="00AC6999" w:rsidP="00AC6999">
      <w:pPr>
        <w:widowControl w:val="0"/>
        <w:autoSpaceDE w:val="0"/>
        <w:autoSpaceDN w:val="0"/>
        <w:adjustRightInd w:val="0"/>
        <w:spacing w:after="0" w:line="240" w:lineRule="auto"/>
        <w:jc w:val="both"/>
        <w:rPr>
          <w:rFonts w:ascii="Garamond" w:eastAsia="Calibri" w:hAnsi="Garamond" w:cs="Arial"/>
          <w:sz w:val="24"/>
          <w:szCs w:val="24"/>
        </w:rPr>
      </w:pPr>
    </w:p>
    <w:p w14:paraId="1EC408EE" w14:textId="77777777" w:rsidR="00AC6999" w:rsidRPr="00AC6999" w:rsidRDefault="00AC6999" w:rsidP="00AC6999">
      <w:pPr>
        <w:widowControl w:val="0"/>
        <w:autoSpaceDE w:val="0"/>
        <w:autoSpaceDN w:val="0"/>
        <w:adjustRightInd w:val="0"/>
        <w:spacing w:after="0" w:line="240" w:lineRule="auto"/>
        <w:jc w:val="center"/>
        <w:rPr>
          <w:rFonts w:ascii="Garamond" w:eastAsia="Calibri" w:hAnsi="Garamond" w:cs="Arial"/>
          <w:sz w:val="24"/>
          <w:szCs w:val="24"/>
        </w:rPr>
      </w:pPr>
      <w:r w:rsidRPr="00AC6999">
        <w:rPr>
          <w:rFonts w:ascii="Garamond" w:eastAsia="Calibri" w:hAnsi="Garamond" w:cs="Arial"/>
          <w:b/>
          <w:bCs/>
          <w:sz w:val="24"/>
          <w:szCs w:val="24"/>
        </w:rPr>
        <w:t>§ 9</w:t>
      </w:r>
    </w:p>
    <w:p w14:paraId="6197536C" w14:textId="77777777" w:rsidR="00AC6999" w:rsidRPr="00AC6999" w:rsidRDefault="00AC6999" w:rsidP="00AC6999">
      <w:pPr>
        <w:widowControl w:val="0"/>
        <w:autoSpaceDE w:val="0"/>
        <w:autoSpaceDN w:val="0"/>
        <w:adjustRightInd w:val="0"/>
        <w:spacing w:after="0" w:line="240" w:lineRule="auto"/>
        <w:jc w:val="center"/>
        <w:rPr>
          <w:rFonts w:ascii="Garamond" w:eastAsia="Calibri" w:hAnsi="Garamond" w:cs="Arial"/>
          <w:sz w:val="24"/>
          <w:szCs w:val="24"/>
        </w:rPr>
      </w:pPr>
      <w:r w:rsidRPr="00AC6999">
        <w:rPr>
          <w:rFonts w:ascii="Garamond" w:eastAsia="Calibri" w:hAnsi="Garamond" w:cs="Arial"/>
          <w:b/>
          <w:bCs/>
          <w:sz w:val="24"/>
          <w:szCs w:val="24"/>
        </w:rPr>
        <w:t>Postanowienia końcowe</w:t>
      </w:r>
    </w:p>
    <w:p w14:paraId="05684296" w14:textId="77777777" w:rsidR="00AC6999" w:rsidRPr="00AC6999" w:rsidRDefault="00AC6999">
      <w:pPr>
        <w:widowControl w:val="0"/>
        <w:numPr>
          <w:ilvl w:val="1"/>
          <w:numId w:val="41"/>
        </w:numPr>
        <w:autoSpaceDE w:val="0"/>
        <w:autoSpaceDN w:val="0"/>
        <w:adjustRightInd w:val="0"/>
        <w:spacing w:after="13" w:line="240" w:lineRule="auto"/>
        <w:ind w:left="284" w:hanging="284"/>
        <w:contextualSpacing/>
        <w:jc w:val="both"/>
        <w:rPr>
          <w:rFonts w:ascii="Garamond" w:eastAsia="Calibri" w:hAnsi="Garamond" w:cs="Arial"/>
          <w:sz w:val="24"/>
          <w:szCs w:val="24"/>
        </w:rPr>
      </w:pPr>
      <w:r w:rsidRPr="00AC6999">
        <w:rPr>
          <w:rFonts w:ascii="Garamond" w:eastAsia="Calibri" w:hAnsi="Garamond" w:cs="Arial"/>
          <w:sz w:val="24"/>
          <w:szCs w:val="24"/>
        </w:rPr>
        <w:t xml:space="preserve">Umowa została sporządzona w dwóch jednobrzmiących egzemplarzach dla każdej ze stron. </w:t>
      </w:r>
    </w:p>
    <w:p w14:paraId="0BCF1AA2" w14:textId="77777777" w:rsidR="00AC6999" w:rsidRPr="00AC6999" w:rsidRDefault="00AC6999">
      <w:pPr>
        <w:widowControl w:val="0"/>
        <w:numPr>
          <w:ilvl w:val="1"/>
          <w:numId w:val="41"/>
        </w:numPr>
        <w:autoSpaceDE w:val="0"/>
        <w:autoSpaceDN w:val="0"/>
        <w:adjustRightInd w:val="0"/>
        <w:spacing w:after="13" w:line="240" w:lineRule="auto"/>
        <w:ind w:left="284" w:hanging="284"/>
        <w:contextualSpacing/>
        <w:jc w:val="both"/>
        <w:rPr>
          <w:rFonts w:ascii="Garamond" w:eastAsia="Calibri" w:hAnsi="Garamond" w:cs="Arial"/>
          <w:sz w:val="24"/>
          <w:szCs w:val="24"/>
        </w:rPr>
      </w:pPr>
      <w:r w:rsidRPr="00AC6999">
        <w:rPr>
          <w:rFonts w:ascii="Garamond" w:eastAsia="Calibri" w:hAnsi="Garamond" w:cs="Arial"/>
          <w:sz w:val="24"/>
          <w:szCs w:val="24"/>
        </w:rPr>
        <w:t xml:space="preserve">Zmiany i aneksy do Umowy wymagają formy pisemnej. </w:t>
      </w:r>
    </w:p>
    <w:p w14:paraId="233D7DCA" w14:textId="77777777" w:rsidR="00AC6999" w:rsidRPr="00AC6999" w:rsidRDefault="00AC6999">
      <w:pPr>
        <w:widowControl w:val="0"/>
        <w:numPr>
          <w:ilvl w:val="1"/>
          <w:numId w:val="41"/>
        </w:numPr>
        <w:autoSpaceDE w:val="0"/>
        <w:autoSpaceDN w:val="0"/>
        <w:adjustRightInd w:val="0"/>
        <w:spacing w:after="13" w:line="240" w:lineRule="auto"/>
        <w:ind w:left="284" w:hanging="284"/>
        <w:contextualSpacing/>
        <w:jc w:val="both"/>
        <w:rPr>
          <w:rFonts w:ascii="Garamond" w:eastAsia="Calibri" w:hAnsi="Garamond" w:cs="Arial"/>
          <w:sz w:val="24"/>
          <w:szCs w:val="24"/>
        </w:rPr>
      </w:pPr>
      <w:r w:rsidRPr="00AC6999">
        <w:rPr>
          <w:rFonts w:ascii="Garamond" w:eastAsia="Calibri" w:hAnsi="Garamond" w:cs="Arial"/>
          <w:sz w:val="24"/>
          <w:szCs w:val="24"/>
        </w:rPr>
        <w:t xml:space="preserve">W sprawach nieuregulowanych zastosowanie będą miały przepisy Kodeksu cywilnego oraz Rozporządzenia. </w:t>
      </w:r>
    </w:p>
    <w:p w14:paraId="090F660F" w14:textId="77777777" w:rsidR="00AC6999" w:rsidRPr="00AC6999" w:rsidRDefault="00AC6999">
      <w:pPr>
        <w:widowControl w:val="0"/>
        <w:numPr>
          <w:ilvl w:val="1"/>
          <w:numId w:val="41"/>
        </w:numPr>
        <w:autoSpaceDE w:val="0"/>
        <w:autoSpaceDN w:val="0"/>
        <w:adjustRightInd w:val="0"/>
        <w:spacing w:after="0" w:line="240" w:lineRule="auto"/>
        <w:ind w:left="284" w:hanging="284"/>
        <w:contextualSpacing/>
        <w:jc w:val="both"/>
        <w:rPr>
          <w:rFonts w:ascii="Garamond" w:eastAsia="Calibri" w:hAnsi="Garamond" w:cs="Arial"/>
          <w:sz w:val="24"/>
          <w:szCs w:val="24"/>
        </w:rPr>
      </w:pPr>
      <w:r w:rsidRPr="00AC6999">
        <w:rPr>
          <w:rFonts w:ascii="Garamond" w:eastAsia="Calibri" w:hAnsi="Garamond" w:cs="Arial"/>
          <w:sz w:val="24"/>
          <w:szCs w:val="24"/>
        </w:rPr>
        <w:t xml:space="preserve">Sądem właściwym dla rozpatrzenia sporów wynikających z niniejszej Umowy będzie sąd właściwy Administratora danych. </w:t>
      </w:r>
    </w:p>
    <w:p w14:paraId="2ECAFF5A" w14:textId="77777777" w:rsidR="00AC6999" w:rsidRPr="00AC6999" w:rsidRDefault="00AC6999" w:rsidP="00AC6999">
      <w:pPr>
        <w:widowControl w:val="0"/>
        <w:autoSpaceDE w:val="0"/>
        <w:autoSpaceDN w:val="0"/>
        <w:adjustRightInd w:val="0"/>
        <w:spacing w:after="0" w:line="240" w:lineRule="auto"/>
        <w:jc w:val="both"/>
        <w:rPr>
          <w:rFonts w:ascii="Garamond" w:eastAsia="Calibri" w:hAnsi="Garamond" w:cs="Arial"/>
          <w:sz w:val="24"/>
          <w:szCs w:val="24"/>
        </w:rPr>
      </w:pPr>
    </w:p>
    <w:p w14:paraId="3CB2F87C" w14:textId="77777777" w:rsidR="00AC6999" w:rsidRPr="00AC6999" w:rsidRDefault="00AC6999" w:rsidP="00AC6999">
      <w:pPr>
        <w:widowControl w:val="0"/>
        <w:autoSpaceDE w:val="0"/>
        <w:autoSpaceDN w:val="0"/>
        <w:adjustRightInd w:val="0"/>
        <w:spacing w:after="0" w:line="240" w:lineRule="auto"/>
        <w:rPr>
          <w:rFonts w:ascii="Garamond" w:eastAsia="Calibri" w:hAnsi="Garamond" w:cs="Arial"/>
          <w:sz w:val="24"/>
          <w:szCs w:val="24"/>
        </w:rPr>
      </w:pPr>
    </w:p>
    <w:p w14:paraId="38F39041" w14:textId="77777777" w:rsidR="00AC6999" w:rsidRPr="00AC6999" w:rsidRDefault="00AC6999" w:rsidP="00AC6999">
      <w:pPr>
        <w:widowControl w:val="0"/>
        <w:autoSpaceDE w:val="0"/>
        <w:autoSpaceDN w:val="0"/>
        <w:adjustRightInd w:val="0"/>
        <w:spacing w:after="0" w:line="240" w:lineRule="auto"/>
        <w:rPr>
          <w:rFonts w:ascii="Garamond" w:eastAsia="Calibri" w:hAnsi="Garamond" w:cs="Arial"/>
          <w:sz w:val="24"/>
          <w:szCs w:val="24"/>
        </w:rPr>
      </w:pPr>
    </w:p>
    <w:p w14:paraId="72F1D3F8" w14:textId="77777777" w:rsidR="00AC6999" w:rsidRPr="00AC6999" w:rsidRDefault="00AC6999" w:rsidP="00AC6999">
      <w:pPr>
        <w:widowControl w:val="0"/>
        <w:autoSpaceDE w:val="0"/>
        <w:autoSpaceDN w:val="0"/>
        <w:spacing w:after="200" w:line="240" w:lineRule="auto"/>
        <w:rPr>
          <w:rFonts w:ascii="Garamond" w:eastAsia="Times New Roman" w:hAnsi="Garamond" w:cs="Arial"/>
          <w:b/>
          <w:bCs/>
          <w:sz w:val="24"/>
          <w:szCs w:val="24"/>
          <w:lang w:eastAsia="pl-PL"/>
        </w:rPr>
      </w:pPr>
      <w:r w:rsidRPr="00AC6999">
        <w:rPr>
          <w:rFonts w:ascii="Garamond" w:eastAsia="Times New Roman" w:hAnsi="Garamond" w:cs="Arial"/>
          <w:b/>
          <w:bCs/>
          <w:sz w:val="24"/>
          <w:szCs w:val="24"/>
          <w:lang w:eastAsia="pl-PL"/>
        </w:rPr>
        <w:t>Administrator danych</w:t>
      </w:r>
      <w:r w:rsidRPr="00AC6999">
        <w:rPr>
          <w:rFonts w:ascii="Garamond" w:eastAsia="Times New Roman" w:hAnsi="Garamond" w:cs="Arial"/>
          <w:b/>
          <w:bCs/>
          <w:sz w:val="24"/>
          <w:szCs w:val="24"/>
          <w:lang w:eastAsia="pl-PL"/>
        </w:rPr>
        <w:tab/>
      </w:r>
      <w:r w:rsidRPr="00AC6999">
        <w:rPr>
          <w:rFonts w:ascii="Garamond" w:eastAsia="Times New Roman" w:hAnsi="Garamond" w:cs="Arial"/>
          <w:b/>
          <w:bCs/>
          <w:sz w:val="24"/>
          <w:szCs w:val="24"/>
          <w:lang w:eastAsia="pl-PL"/>
        </w:rPr>
        <w:tab/>
      </w:r>
      <w:r w:rsidRPr="00AC6999">
        <w:rPr>
          <w:rFonts w:ascii="Garamond" w:eastAsia="Times New Roman" w:hAnsi="Garamond" w:cs="Arial"/>
          <w:b/>
          <w:bCs/>
          <w:sz w:val="24"/>
          <w:szCs w:val="24"/>
          <w:lang w:eastAsia="pl-PL"/>
        </w:rPr>
        <w:tab/>
      </w:r>
      <w:r w:rsidRPr="00AC6999">
        <w:rPr>
          <w:rFonts w:ascii="Garamond" w:eastAsia="Times New Roman" w:hAnsi="Garamond" w:cs="Arial"/>
          <w:b/>
          <w:bCs/>
          <w:sz w:val="24"/>
          <w:szCs w:val="24"/>
          <w:lang w:eastAsia="pl-PL"/>
        </w:rPr>
        <w:tab/>
      </w:r>
      <w:r w:rsidRPr="00AC6999">
        <w:rPr>
          <w:rFonts w:ascii="Garamond" w:eastAsia="Times New Roman" w:hAnsi="Garamond" w:cs="Arial"/>
          <w:b/>
          <w:bCs/>
          <w:sz w:val="24"/>
          <w:szCs w:val="24"/>
          <w:lang w:eastAsia="pl-PL"/>
        </w:rPr>
        <w:tab/>
      </w:r>
      <w:r w:rsidRPr="00AC6999">
        <w:rPr>
          <w:rFonts w:ascii="Garamond" w:eastAsia="Times New Roman" w:hAnsi="Garamond" w:cs="Arial"/>
          <w:b/>
          <w:bCs/>
          <w:sz w:val="24"/>
          <w:szCs w:val="24"/>
          <w:lang w:eastAsia="pl-PL"/>
        </w:rPr>
        <w:tab/>
        <w:t>Podmiot przetwarzający</w:t>
      </w:r>
    </w:p>
    <w:p w14:paraId="425DC070" w14:textId="77777777" w:rsidR="00AC6999" w:rsidRPr="00AC6999" w:rsidRDefault="00AC6999" w:rsidP="00AC6999">
      <w:pPr>
        <w:widowControl w:val="0"/>
        <w:autoSpaceDE w:val="0"/>
        <w:autoSpaceDN w:val="0"/>
        <w:spacing w:after="200" w:line="240" w:lineRule="auto"/>
        <w:rPr>
          <w:rFonts w:ascii="Garamond" w:eastAsia="Times New Roman" w:hAnsi="Garamond" w:cs="Arial"/>
          <w:sz w:val="24"/>
          <w:szCs w:val="24"/>
          <w:lang w:eastAsia="pl-PL"/>
        </w:rPr>
      </w:pPr>
    </w:p>
    <w:p w14:paraId="21AC5F88" w14:textId="77777777" w:rsidR="00AC6999" w:rsidRPr="00AC6999" w:rsidRDefault="00AC6999" w:rsidP="00AC6999">
      <w:pPr>
        <w:widowControl w:val="0"/>
        <w:autoSpaceDE w:val="0"/>
        <w:autoSpaceDN w:val="0"/>
        <w:spacing w:after="0" w:line="240" w:lineRule="auto"/>
        <w:rPr>
          <w:rFonts w:ascii="Carlito" w:eastAsia="Carlito" w:hAnsi="Carlito" w:cs="Carlito"/>
        </w:rPr>
      </w:pPr>
    </w:p>
    <w:p w14:paraId="6CD9ABE3" w14:textId="77777777" w:rsidR="00AC6999" w:rsidRPr="00AC6999" w:rsidRDefault="00AC6999" w:rsidP="00AC6999">
      <w:pPr>
        <w:widowControl w:val="0"/>
        <w:tabs>
          <w:tab w:val="left" w:pos="576"/>
        </w:tabs>
        <w:autoSpaceDE w:val="0"/>
        <w:autoSpaceDN w:val="0"/>
        <w:spacing w:after="0" w:line="240" w:lineRule="auto"/>
        <w:ind w:left="576" w:hanging="576"/>
        <w:outlineLvl w:val="1"/>
        <w:rPr>
          <w:rFonts w:ascii="Garamond" w:eastAsia="Carlito" w:hAnsi="Garamond" w:cs="Carlito"/>
          <w:b/>
          <w:bCs/>
          <w:sz w:val="24"/>
          <w:szCs w:val="24"/>
        </w:rPr>
      </w:pPr>
    </w:p>
    <w:p w14:paraId="75A4083E" w14:textId="77777777" w:rsidR="00AC6999" w:rsidRPr="00AC6999" w:rsidRDefault="00AC6999" w:rsidP="00AC6999">
      <w:pPr>
        <w:widowControl w:val="0"/>
        <w:tabs>
          <w:tab w:val="left" w:pos="576"/>
        </w:tabs>
        <w:autoSpaceDE w:val="0"/>
        <w:autoSpaceDN w:val="0"/>
        <w:spacing w:after="0" w:line="240" w:lineRule="auto"/>
        <w:ind w:left="576" w:hanging="576"/>
        <w:outlineLvl w:val="1"/>
        <w:rPr>
          <w:rFonts w:ascii="Garamond" w:eastAsia="Carlito" w:hAnsi="Garamond" w:cs="Carlito"/>
          <w:b/>
          <w:bCs/>
          <w:sz w:val="24"/>
          <w:szCs w:val="24"/>
        </w:rPr>
      </w:pPr>
    </w:p>
    <w:p w14:paraId="30DD1834" w14:textId="77777777" w:rsidR="00AC6999" w:rsidRPr="00AC6999" w:rsidRDefault="00AC6999" w:rsidP="00AC6999">
      <w:pPr>
        <w:widowControl w:val="0"/>
        <w:tabs>
          <w:tab w:val="left" w:pos="576"/>
        </w:tabs>
        <w:autoSpaceDE w:val="0"/>
        <w:autoSpaceDN w:val="0"/>
        <w:spacing w:after="0" w:line="240" w:lineRule="auto"/>
        <w:ind w:left="576" w:hanging="576"/>
        <w:outlineLvl w:val="1"/>
        <w:rPr>
          <w:rFonts w:ascii="Garamond" w:eastAsia="Carlito" w:hAnsi="Garamond" w:cs="Carlito"/>
          <w:b/>
          <w:bCs/>
          <w:sz w:val="24"/>
          <w:szCs w:val="24"/>
        </w:rPr>
      </w:pPr>
    </w:p>
    <w:p w14:paraId="2CF6491A" w14:textId="77777777" w:rsidR="00AC6999" w:rsidRPr="00AC6999" w:rsidRDefault="00AC6999" w:rsidP="00AC6999">
      <w:pPr>
        <w:widowControl w:val="0"/>
        <w:autoSpaceDE w:val="0"/>
        <w:autoSpaceDN w:val="0"/>
        <w:adjustRightInd w:val="0"/>
        <w:spacing w:after="0" w:line="240" w:lineRule="auto"/>
        <w:rPr>
          <w:rFonts w:ascii="Garamond" w:eastAsia="Calibri" w:hAnsi="Garamond" w:cs="Arial"/>
          <w:b/>
          <w:bCs/>
          <w:sz w:val="24"/>
          <w:szCs w:val="24"/>
        </w:rPr>
      </w:pPr>
      <w:r w:rsidRPr="00AC6999">
        <w:rPr>
          <w:rFonts w:ascii="Garamond" w:eastAsia="Calibri" w:hAnsi="Garamond" w:cs="Arial"/>
          <w:b/>
          <w:bCs/>
          <w:sz w:val="24"/>
          <w:szCs w:val="24"/>
        </w:rPr>
        <w:t>KI. 271.10.2022</w:t>
      </w:r>
      <w:r w:rsidRPr="00AC6999">
        <w:rPr>
          <w:rFonts w:ascii="Garamond" w:eastAsia="Calibri" w:hAnsi="Garamond" w:cs="Arial"/>
          <w:sz w:val="24"/>
          <w:szCs w:val="24"/>
        </w:rPr>
        <w:t xml:space="preserve"> </w:t>
      </w:r>
      <w:r w:rsidRPr="00AC6999">
        <w:rPr>
          <w:rFonts w:ascii="Garamond" w:eastAsia="Calibri" w:hAnsi="Garamond" w:cs="Arial"/>
          <w:sz w:val="24"/>
          <w:szCs w:val="24"/>
        </w:rPr>
        <w:tab/>
      </w:r>
      <w:r w:rsidRPr="00AC6999">
        <w:rPr>
          <w:rFonts w:ascii="Garamond" w:eastAsia="Calibri" w:hAnsi="Garamond" w:cs="Arial"/>
          <w:sz w:val="24"/>
          <w:szCs w:val="24"/>
        </w:rPr>
        <w:tab/>
      </w:r>
      <w:r w:rsidRPr="00AC6999">
        <w:rPr>
          <w:rFonts w:ascii="Garamond" w:eastAsia="Calibri" w:hAnsi="Garamond" w:cs="Arial"/>
          <w:sz w:val="24"/>
          <w:szCs w:val="24"/>
        </w:rPr>
        <w:tab/>
      </w:r>
      <w:r w:rsidRPr="00AC6999">
        <w:rPr>
          <w:rFonts w:ascii="Garamond" w:eastAsia="Calibri" w:hAnsi="Garamond" w:cs="Arial"/>
          <w:sz w:val="24"/>
          <w:szCs w:val="24"/>
        </w:rPr>
        <w:tab/>
      </w:r>
      <w:r w:rsidRPr="00AC6999">
        <w:rPr>
          <w:rFonts w:ascii="Garamond" w:eastAsia="Calibri" w:hAnsi="Garamond" w:cs="Arial"/>
          <w:sz w:val="24"/>
          <w:szCs w:val="24"/>
        </w:rPr>
        <w:tab/>
      </w:r>
      <w:r w:rsidRPr="00AC6999">
        <w:rPr>
          <w:rFonts w:ascii="Garamond" w:eastAsia="Calibri" w:hAnsi="Garamond" w:cs="Arial"/>
          <w:sz w:val="24"/>
          <w:szCs w:val="24"/>
        </w:rPr>
        <w:tab/>
      </w:r>
      <w:r w:rsidRPr="00AC6999">
        <w:rPr>
          <w:rFonts w:ascii="Garamond" w:eastAsia="Calibri" w:hAnsi="Garamond" w:cs="Arial"/>
          <w:sz w:val="24"/>
          <w:szCs w:val="24"/>
        </w:rPr>
        <w:tab/>
      </w:r>
      <w:r w:rsidRPr="00AC6999">
        <w:rPr>
          <w:rFonts w:ascii="Garamond" w:eastAsia="Calibri" w:hAnsi="Garamond" w:cs="Arial"/>
          <w:b/>
          <w:bCs/>
          <w:sz w:val="24"/>
          <w:szCs w:val="24"/>
        </w:rPr>
        <w:t>Załącznik nr 9 do SWZ</w:t>
      </w:r>
    </w:p>
    <w:p w14:paraId="7F5F257C" w14:textId="77777777" w:rsidR="00AC6999" w:rsidRPr="00AC6999" w:rsidRDefault="00AC6999" w:rsidP="00AC6999">
      <w:pPr>
        <w:widowControl w:val="0"/>
        <w:autoSpaceDE w:val="0"/>
        <w:autoSpaceDN w:val="0"/>
        <w:adjustRightInd w:val="0"/>
        <w:spacing w:after="0" w:line="240" w:lineRule="auto"/>
        <w:rPr>
          <w:rFonts w:ascii="Garamond" w:eastAsia="Calibri" w:hAnsi="Garamond" w:cs="Arial"/>
          <w:sz w:val="24"/>
          <w:szCs w:val="24"/>
        </w:rPr>
      </w:pPr>
    </w:p>
    <w:p w14:paraId="002E0B59" w14:textId="77777777" w:rsidR="00AC6999" w:rsidRPr="00AC6999" w:rsidRDefault="00AC6999" w:rsidP="00AC6999">
      <w:pPr>
        <w:widowControl w:val="0"/>
        <w:tabs>
          <w:tab w:val="left" w:pos="576"/>
        </w:tabs>
        <w:autoSpaceDE w:val="0"/>
        <w:autoSpaceDN w:val="0"/>
        <w:spacing w:after="0" w:line="240" w:lineRule="auto"/>
        <w:ind w:left="576" w:hanging="576"/>
        <w:outlineLvl w:val="1"/>
        <w:rPr>
          <w:rFonts w:ascii="Garamond" w:eastAsia="Carlito" w:hAnsi="Garamond" w:cs="Carlito"/>
          <w:b/>
          <w:bCs/>
          <w:sz w:val="24"/>
          <w:szCs w:val="24"/>
        </w:rPr>
      </w:pPr>
    </w:p>
    <w:p w14:paraId="01760E35" w14:textId="77777777" w:rsidR="00AC6999" w:rsidRPr="00AC6999" w:rsidRDefault="00AC6999" w:rsidP="00AC6999">
      <w:pPr>
        <w:widowControl w:val="0"/>
        <w:autoSpaceDE w:val="0"/>
        <w:autoSpaceDN w:val="0"/>
        <w:spacing w:after="0" w:line="240" w:lineRule="auto"/>
        <w:ind w:left="5246" w:firstLine="708"/>
        <w:rPr>
          <w:rFonts w:ascii="Garamond" w:eastAsia="Times New Roman" w:hAnsi="Garamond" w:cs="Calibri"/>
          <w:b/>
          <w:sz w:val="24"/>
          <w:u w:val="single"/>
        </w:rPr>
      </w:pPr>
      <w:r w:rsidRPr="00AC6999">
        <w:rPr>
          <w:rFonts w:ascii="Garamond" w:eastAsia="Carlito" w:hAnsi="Garamond" w:cs="Calibri"/>
          <w:b/>
          <w:sz w:val="24"/>
          <w:u w:val="single"/>
        </w:rPr>
        <w:lastRenderedPageBreak/>
        <w:t>Zamawiający:</w:t>
      </w:r>
    </w:p>
    <w:p w14:paraId="290BB590" w14:textId="77777777" w:rsidR="00AC6999" w:rsidRPr="00AC6999" w:rsidRDefault="00AC6999" w:rsidP="00AC6999">
      <w:pPr>
        <w:widowControl w:val="0"/>
        <w:autoSpaceDE w:val="0"/>
        <w:autoSpaceDN w:val="0"/>
        <w:spacing w:after="0" w:line="240" w:lineRule="auto"/>
        <w:ind w:left="5954"/>
        <w:rPr>
          <w:rFonts w:ascii="Garamond" w:eastAsia="Carlito" w:hAnsi="Garamond" w:cs="Calibri"/>
          <w:sz w:val="24"/>
        </w:rPr>
      </w:pPr>
      <w:r w:rsidRPr="00AC6999">
        <w:rPr>
          <w:rFonts w:ascii="Garamond" w:eastAsia="Carlito" w:hAnsi="Garamond" w:cs="Calibri"/>
          <w:sz w:val="24"/>
        </w:rPr>
        <w:t>Gmina Gubin o statusie miejskim</w:t>
      </w:r>
    </w:p>
    <w:p w14:paraId="414120E7" w14:textId="77777777" w:rsidR="00AC6999" w:rsidRPr="00AC6999" w:rsidRDefault="00AC6999" w:rsidP="00AC6999">
      <w:pPr>
        <w:widowControl w:val="0"/>
        <w:autoSpaceDE w:val="0"/>
        <w:autoSpaceDN w:val="0"/>
        <w:spacing w:after="0" w:line="240" w:lineRule="auto"/>
        <w:ind w:left="5954"/>
        <w:rPr>
          <w:rFonts w:ascii="Garamond" w:eastAsia="Carlito" w:hAnsi="Garamond" w:cs="Calibri"/>
          <w:sz w:val="24"/>
        </w:rPr>
      </w:pPr>
      <w:r w:rsidRPr="00AC6999">
        <w:rPr>
          <w:rFonts w:ascii="Garamond" w:eastAsia="Carlito" w:hAnsi="Garamond" w:cs="Calibri"/>
          <w:sz w:val="24"/>
        </w:rPr>
        <w:t>ul. Piastowska 24</w:t>
      </w:r>
    </w:p>
    <w:p w14:paraId="7A9816EE" w14:textId="77777777" w:rsidR="00AC6999" w:rsidRPr="00AC6999" w:rsidRDefault="00AC6999" w:rsidP="00AC6999">
      <w:pPr>
        <w:widowControl w:val="0"/>
        <w:autoSpaceDE w:val="0"/>
        <w:autoSpaceDN w:val="0"/>
        <w:spacing w:after="0" w:line="240" w:lineRule="auto"/>
        <w:ind w:left="5954"/>
        <w:rPr>
          <w:rFonts w:ascii="Garamond" w:eastAsia="Carlito" w:hAnsi="Garamond" w:cs="Calibri"/>
          <w:sz w:val="24"/>
        </w:rPr>
      </w:pPr>
      <w:r w:rsidRPr="00AC6999">
        <w:rPr>
          <w:rFonts w:ascii="Garamond" w:eastAsia="Carlito" w:hAnsi="Garamond" w:cs="Calibri"/>
          <w:sz w:val="24"/>
        </w:rPr>
        <w:t>66-620 Gubin</w:t>
      </w:r>
    </w:p>
    <w:p w14:paraId="37B4A092" w14:textId="77777777" w:rsidR="00AC6999" w:rsidRPr="00AC6999" w:rsidRDefault="00AC6999" w:rsidP="00AC6999">
      <w:pPr>
        <w:widowControl w:val="0"/>
        <w:autoSpaceDE w:val="0"/>
        <w:autoSpaceDN w:val="0"/>
        <w:spacing w:after="0" w:line="360" w:lineRule="auto"/>
        <w:rPr>
          <w:rFonts w:ascii="Garamond" w:eastAsia="Carlito" w:hAnsi="Garamond" w:cs="Calibri"/>
          <w:b/>
          <w:sz w:val="24"/>
          <w:u w:val="single"/>
        </w:rPr>
      </w:pPr>
      <w:r w:rsidRPr="00AC6999">
        <w:rPr>
          <w:rFonts w:ascii="Garamond" w:eastAsia="Carlito" w:hAnsi="Garamond" w:cs="Calibri"/>
          <w:b/>
          <w:sz w:val="24"/>
          <w:u w:val="single"/>
        </w:rPr>
        <w:t>Wykonawca (podmioty, w imieniu których składane jest oświadczenie):</w:t>
      </w:r>
    </w:p>
    <w:p w14:paraId="2780E179" w14:textId="77777777" w:rsidR="00AC6999" w:rsidRPr="00AC6999" w:rsidRDefault="00AC6999" w:rsidP="00AC6999">
      <w:pPr>
        <w:widowControl w:val="0"/>
        <w:autoSpaceDE w:val="0"/>
        <w:autoSpaceDN w:val="0"/>
        <w:spacing w:after="0" w:line="360" w:lineRule="auto"/>
        <w:ind w:right="5954"/>
        <w:rPr>
          <w:rFonts w:ascii="Garamond" w:eastAsia="Carlito" w:hAnsi="Garamond" w:cs="Calibri"/>
          <w:i/>
          <w:sz w:val="24"/>
        </w:rPr>
      </w:pPr>
      <w:r w:rsidRPr="00AC6999">
        <w:rPr>
          <w:rFonts w:ascii="Garamond" w:eastAsia="Carlito" w:hAnsi="Garamond" w:cs="Calibri"/>
          <w:sz w:val="24"/>
        </w:rPr>
        <w:t>……………………………………………………………………</w:t>
      </w:r>
      <w:r w:rsidRPr="00AC6999">
        <w:rPr>
          <w:rFonts w:ascii="Garamond" w:eastAsia="Carlito" w:hAnsi="Garamond" w:cs="Calibri"/>
          <w:i/>
          <w:sz w:val="24"/>
        </w:rPr>
        <w:t xml:space="preserve"> </w:t>
      </w:r>
    </w:p>
    <w:p w14:paraId="1656B008" w14:textId="77777777" w:rsidR="00AC6999" w:rsidRPr="00AC6999" w:rsidRDefault="00AC6999" w:rsidP="00AC6999">
      <w:pPr>
        <w:widowControl w:val="0"/>
        <w:autoSpaceDE w:val="0"/>
        <w:autoSpaceDN w:val="0"/>
        <w:spacing w:after="0" w:line="360" w:lineRule="auto"/>
        <w:ind w:right="5954"/>
        <w:rPr>
          <w:rFonts w:ascii="Garamond" w:eastAsia="Carlito" w:hAnsi="Garamond" w:cs="Calibri"/>
          <w:i/>
          <w:sz w:val="20"/>
          <w:szCs w:val="20"/>
        </w:rPr>
      </w:pPr>
      <w:r w:rsidRPr="00AC6999">
        <w:rPr>
          <w:rFonts w:ascii="Garamond" w:eastAsia="Carlito" w:hAnsi="Garamond" w:cs="Calibri"/>
          <w:i/>
          <w:sz w:val="20"/>
          <w:szCs w:val="20"/>
        </w:rPr>
        <w:t xml:space="preserve">(pełna nazwa/firma, adres, w zależności od podmiotu </w:t>
      </w:r>
    </w:p>
    <w:p w14:paraId="16ABEAEA" w14:textId="77777777" w:rsidR="00AC6999" w:rsidRPr="00AC6999" w:rsidRDefault="00AC6999" w:rsidP="00AC6999">
      <w:pPr>
        <w:widowControl w:val="0"/>
        <w:autoSpaceDE w:val="0"/>
        <w:autoSpaceDN w:val="0"/>
        <w:spacing w:after="0" w:line="360" w:lineRule="auto"/>
        <w:rPr>
          <w:rFonts w:ascii="Garamond" w:eastAsia="Carlito" w:hAnsi="Garamond" w:cs="Calibri"/>
          <w:sz w:val="24"/>
          <w:u w:val="single"/>
        </w:rPr>
      </w:pPr>
      <w:r w:rsidRPr="00AC6999">
        <w:rPr>
          <w:rFonts w:ascii="Garamond" w:eastAsia="Carlito" w:hAnsi="Garamond" w:cs="Calibri"/>
          <w:sz w:val="24"/>
          <w:u w:val="single"/>
        </w:rPr>
        <w:t>reprezentowany przez:</w:t>
      </w:r>
    </w:p>
    <w:p w14:paraId="5C5FDBD6" w14:textId="77777777" w:rsidR="00AC6999" w:rsidRPr="00AC6999" w:rsidRDefault="00AC6999" w:rsidP="00AC6999">
      <w:pPr>
        <w:widowControl w:val="0"/>
        <w:autoSpaceDE w:val="0"/>
        <w:autoSpaceDN w:val="0"/>
        <w:spacing w:after="0" w:line="360" w:lineRule="auto"/>
        <w:ind w:right="5954"/>
        <w:rPr>
          <w:rFonts w:ascii="Garamond" w:eastAsia="Carlito" w:hAnsi="Garamond" w:cs="Calibri"/>
          <w:sz w:val="24"/>
          <w:szCs w:val="20"/>
        </w:rPr>
      </w:pPr>
      <w:r w:rsidRPr="00AC6999">
        <w:rPr>
          <w:rFonts w:ascii="Garamond" w:eastAsia="Carlito" w:hAnsi="Garamond" w:cs="Calibri"/>
          <w:sz w:val="24"/>
        </w:rPr>
        <w:t>……………………………………………………………………</w:t>
      </w:r>
    </w:p>
    <w:p w14:paraId="64818FDC" w14:textId="77777777" w:rsidR="00AC6999" w:rsidRPr="00AC6999" w:rsidRDefault="00AC6999" w:rsidP="00AC6999">
      <w:pPr>
        <w:widowControl w:val="0"/>
        <w:autoSpaceDE w:val="0"/>
        <w:autoSpaceDN w:val="0"/>
        <w:spacing w:after="0" w:line="360" w:lineRule="auto"/>
        <w:ind w:right="5953"/>
        <w:rPr>
          <w:rFonts w:ascii="Garamond" w:eastAsia="Carlito" w:hAnsi="Garamond" w:cs="Calibri"/>
          <w:i/>
          <w:sz w:val="20"/>
          <w:szCs w:val="20"/>
        </w:rPr>
      </w:pPr>
      <w:r w:rsidRPr="00AC6999">
        <w:rPr>
          <w:rFonts w:ascii="Garamond" w:eastAsia="Carlito" w:hAnsi="Garamond" w:cs="Calibri"/>
          <w:i/>
          <w:sz w:val="20"/>
          <w:szCs w:val="20"/>
        </w:rPr>
        <w:t>(imię, nazwisko, stanowisko/podstawa do reprezentacji)</w:t>
      </w:r>
    </w:p>
    <w:p w14:paraId="5978D312" w14:textId="77777777" w:rsidR="00AC6999" w:rsidRPr="00AC6999" w:rsidRDefault="00AC6999" w:rsidP="00AC6999">
      <w:pPr>
        <w:widowControl w:val="0"/>
        <w:autoSpaceDE w:val="0"/>
        <w:autoSpaceDN w:val="0"/>
        <w:spacing w:after="0" w:line="360" w:lineRule="auto"/>
        <w:ind w:right="5953"/>
        <w:rPr>
          <w:rFonts w:ascii="Garamond" w:eastAsia="Carlito" w:hAnsi="Garamond" w:cs="Calibri"/>
          <w:sz w:val="24"/>
        </w:rPr>
      </w:pPr>
    </w:p>
    <w:p w14:paraId="0B4645D0" w14:textId="77777777" w:rsidR="00AC6999" w:rsidRPr="00AC6999" w:rsidRDefault="00AC6999" w:rsidP="00AC6999">
      <w:pPr>
        <w:widowControl w:val="0"/>
        <w:autoSpaceDE w:val="0"/>
        <w:autoSpaceDN w:val="0"/>
        <w:spacing w:after="0" w:line="360" w:lineRule="auto"/>
        <w:jc w:val="center"/>
        <w:rPr>
          <w:rFonts w:ascii="Garamond" w:eastAsia="Carlito" w:hAnsi="Garamond" w:cs="Calibri"/>
          <w:b/>
          <w:sz w:val="24"/>
          <w:u w:val="single"/>
        </w:rPr>
      </w:pPr>
      <w:bookmarkStart w:id="67" w:name="_Hlk90900640"/>
      <w:r w:rsidRPr="00AC6999">
        <w:rPr>
          <w:rFonts w:ascii="Garamond" w:eastAsia="Carlito" w:hAnsi="Garamond" w:cs="Calibri"/>
          <w:b/>
          <w:sz w:val="24"/>
          <w:u w:val="single"/>
        </w:rPr>
        <w:t xml:space="preserve">OŚWIADCZENIE WYKONAWCÓW WSPÓLNIE UBIEGAJACYCH SIĘ O UDZIELENIE ZAMÓWIENIA </w:t>
      </w:r>
    </w:p>
    <w:p w14:paraId="21F10219" w14:textId="77777777" w:rsidR="00AC6999" w:rsidRPr="00AC6999" w:rsidRDefault="00AC6999" w:rsidP="00AC6999">
      <w:pPr>
        <w:widowControl w:val="0"/>
        <w:autoSpaceDE w:val="0"/>
        <w:autoSpaceDN w:val="0"/>
        <w:spacing w:after="0" w:line="360" w:lineRule="auto"/>
        <w:jc w:val="center"/>
        <w:rPr>
          <w:rFonts w:ascii="Garamond" w:eastAsia="Carlito" w:hAnsi="Garamond" w:cs="Calibri"/>
          <w:b/>
          <w:sz w:val="24"/>
        </w:rPr>
      </w:pPr>
      <w:r w:rsidRPr="00AC6999">
        <w:rPr>
          <w:rFonts w:ascii="Garamond" w:eastAsia="Carlito" w:hAnsi="Garamond" w:cs="Calibri"/>
          <w:b/>
          <w:sz w:val="24"/>
        </w:rPr>
        <w:t xml:space="preserve">składane na podstawie art. 117 ust. 4 ustawy z dnia 11 września 2019 r. </w:t>
      </w:r>
    </w:p>
    <w:p w14:paraId="35EA4223" w14:textId="77777777" w:rsidR="00AC6999" w:rsidRPr="00AC6999" w:rsidRDefault="00AC6999" w:rsidP="00AC6999">
      <w:pPr>
        <w:widowControl w:val="0"/>
        <w:autoSpaceDE w:val="0"/>
        <w:autoSpaceDN w:val="0"/>
        <w:spacing w:after="0" w:line="360" w:lineRule="auto"/>
        <w:jc w:val="center"/>
        <w:rPr>
          <w:rFonts w:ascii="Garamond" w:eastAsia="Carlito" w:hAnsi="Garamond" w:cs="Calibri"/>
          <w:b/>
          <w:sz w:val="24"/>
        </w:rPr>
      </w:pPr>
      <w:r w:rsidRPr="00AC6999">
        <w:rPr>
          <w:rFonts w:ascii="Garamond" w:eastAsia="Carlito" w:hAnsi="Garamond" w:cs="Calibri"/>
          <w:b/>
          <w:sz w:val="24"/>
        </w:rPr>
        <w:t xml:space="preserve">Prawo zamówień publicznych </w:t>
      </w:r>
      <w:bookmarkEnd w:id="67"/>
      <w:r w:rsidRPr="00AC6999">
        <w:rPr>
          <w:rFonts w:ascii="Garamond" w:eastAsia="Carlito" w:hAnsi="Garamond" w:cs="Calibri"/>
          <w:b/>
          <w:sz w:val="24"/>
        </w:rPr>
        <w:t xml:space="preserve">(dalej jako: ustawa </w:t>
      </w:r>
      <w:proofErr w:type="spellStart"/>
      <w:r w:rsidRPr="00AC6999">
        <w:rPr>
          <w:rFonts w:ascii="Garamond" w:eastAsia="Carlito" w:hAnsi="Garamond" w:cs="Calibri"/>
          <w:b/>
          <w:sz w:val="24"/>
        </w:rPr>
        <w:t>Pzp</w:t>
      </w:r>
      <w:proofErr w:type="spellEnd"/>
      <w:r w:rsidRPr="00AC6999">
        <w:rPr>
          <w:rFonts w:ascii="Garamond" w:eastAsia="Carlito" w:hAnsi="Garamond" w:cs="Calibri"/>
          <w:b/>
          <w:sz w:val="24"/>
        </w:rPr>
        <w:t>)</w:t>
      </w:r>
    </w:p>
    <w:p w14:paraId="76F8165F" w14:textId="77777777" w:rsidR="00AC6999" w:rsidRPr="00AC6999" w:rsidRDefault="00AC6999" w:rsidP="00AC6999">
      <w:pPr>
        <w:widowControl w:val="0"/>
        <w:autoSpaceDE w:val="0"/>
        <w:autoSpaceDN w:val="0"/>
        <w:spacing w:after="0" w:line="360" w:lineRule="auto"/>
        <w:jc w:val="center"/>
        <w:rPr>
          <w:rFonts w:ascii="Garamond" w:eastAsia="Carlito" w:hAnsi="Garamond" w:cs="Calibri"/>
          <w:b/>
          <w:sz w:val="24"/>
          <w:u w:val="single"/>
        </w:rPr>
      </w:pPr>
      <w:r w:rsidRPr="00AC6999">
        <w:rPr>
          <w:rFonts w:ascii="Garamond" w:eastAsia="Carlito" w:hAnsi="Garamond" w:cs="Calibri"/>
          <w:b/>
          <w:sz w:val="24"/>
          <w:u w:val="single"/>
        </w:rPr>
        <w:t>DOTYCZĄCE USŁUG, KTÓRE WYKONAJĄ POSZCZEGÓLNI WYKONAWCY</w:t>
      </w:r>
    </w:p>
    <w:p w14:paraId="267F3CAA" w14:textId="77777777" w:rsidR="00AC6999" w:rsidRPr="00AC6999" w:rsidRDefault="00AC6999" w:rsidP="00AC6999">
      <w:pPr>
        <w:widowControl w:val="0"/>
        <w:autoSpaceDE w:val="0"/>
        <w:autoSpaceDN w:val="0"/>
        <w:spacing w:after="0" w:line="360" w:lineRule="auto"/>
        <w:rPr>
          <w:rFonts w:ascii="Garamond" w:eastAsia="Carlito" w:hAnsi="Garamond" w:cs="Calibri"/>
          <w:b/>
          <w:sz w:val="24"/>
          <w:u w:val="single"/>
        </w:rPr>
      </w:pPr>
    </w:p>
    <w:p w14:paraId="7A470CDD" w14:textId="77777777" w:rsidR="00AC6999" w:rsidRPr="00AC6999" w:rsidRDefault="00AC6999" w:rsidP="00AC6999">
      <w:pPr>
        <w:widowControl w:val="0"/>
        <w:autoSpaceDE w:val="0"/>
        <w:autoSpaceDN w:val="0"/>
        <w:spacing w:after="0" w:line="360" w:lineRule="auto"/>
        <w:rPr>
          <w:rFonts w:ascii="Garamond" w:eastAsia="Carlito" w:hAnsi="Garamond" w:cs="Calibri"/>
          <w:b/>
          <w:sz w:val="24"/>
          <w:u w:val="single"/>
        </w:rPr>
      </w:pPr>
    </w:p>
    <w:p w14:paraId="12C56297" w14:textId="77777777" w:rsidR="00AC6999" w:rsidRPr="00AC6999" w:rsidRDefault="00AC6999" w:rsidP="00AC6999">
      <w:pPr>
        <w:widowControl w:val="0"/>
        <w:autoSpaceDE w:val="0"/>
        <w:autoSpaceDN w:val="0"/>
        <w:spacing w:after="0" w:line="240" w:lineRule="auto"/>
        <w:jc w:val="both"/>
        <w:rPr>
          <w:rFonts w:ascii="Garamond" w:eastAsia="Carlito" w:hAnsi="Garamond" w:cs="Carlito"/>
          <w:sz w:val="24"/>
          <w:szCs w:val="24"/>
        </w:rPr>
      </w:pPr>
      <w:r w:rsidRPr="00AC6999">
        <w:rPr>
          <w:rFonts w:ascii="Garamond" w:eastAsia="Carlito" w:hAnsi="Garamond" w:cs="Carlito"/>
          <w:sz w:val="24"/>
          <w:szCs w:val="24"/>
        </w:rPr>
        <w:t>Na potrzeby postępowania o zamówienie publiczne prowadzone w trybie nieograniczonego na usługę: „</w:t>
      </w:r>
      <w:r w:rsidRPr="00AC6999">
        <w:rPr>
          <w:rFonts w:ascii="Garamond" w:eastAsia="Carlito" w:hAnsi="Garamond" w:cs="Carlito"/>
          <w:b/>
          <w:sz w:val="24"/>
          <w:szCs w:val="24"/>
        </w:rPr>
        <w:t>Utworzenie oraz prowadzenie punktu selektywnej zbiórki odpadów komunalnych obsługującego mieszkańców miasta Gubina</w:t>
      </w:r>
      <w:r w:rsidRPr="00AC6999">
        <w:rPr>
          <w:rFonts w:ascii="Garamond" w:eastAsia="Carlito" w:hAnsi="Garamond" w:cs="Carlito"/>
          <w:b/>
          <w:bCs/>
          <w:sz w:val="24"/>
          <w:szCs w:val="24"/>
        </w:rPr>
        <w:t>”</w:t>
      </w:r>
      <w:r w:rsidRPr="00AC6999">
        <w:rPr>
          <w:rFonts w:ascii="Garamond" w:eastAsia="Calibri" w:hAnsi="Garamond" w:cs="Calibri"/>
          <w:b/>
          <w:sz w:val="24"/>
        </w:rPr>
        <w:t>,</w:t>
      </w:r>
      <w:r w:rsidRPr="00AC6999">
        <w:rPr>
          <w:rFonts w:ascii="Garamond" w:eastAsia="Carlito" w:hAnsi="Garamond" w:cs="Calibri"/>
          <w:b/>
          <w:sz w:val="24"/>
        </w:rPr>
        <w:t xml:space="preserve"> </w:t>
      </w:r>
      <w:r w:rsidRPr="00AC6999">
        <w:rPr>
          <w:rFonts w:ascii="Garamond" w:eastAsia="Carlito" w:hAnsi="Garamond" w:cs="Calibri"/>
          <w:sz w:val="24"/>
        </w:rPr>
        <w:t>prowadzonego przez Gminę Gubin o statusie miejskim z siedzibą w Gubinie przy ul. Piastowskiej 24</w:t>
      </w:r>
      <w:r w:rsidRPr="00AC6999">
        <w:rPr>
          <w:rFonts w:ascii="Garamond" w:eastAsia="Carlito" w:hAnsi="Garamond" w:cs="Calibri"/>
          <w:i/>
          <w:sz w:val="24"/>
        </w:rPr>
        <w:t xml:space="preserve">, </w:t>
      </w:r>
      <w:r w:rsidRPr="00AC6999">
        <w:rPr>
          <w:rFonts w:ascii="Garamond" w:eastAsia="Carlito" w:hAnsi="Garamond" w:cs="Calibri"/>
          <w:sz w:val="24"/>
        </w:rPr>
        <w:t>działając jako pełnomocnik podmiotów, w imieniu których składane jest oświadczenie oświadczam</w:t>
      </w:r>
      <w:r w:rsidRPr="00AC6999">
        <w:rPr>
          <w:rFonts w:ascii="Carlito" w:eastAsia="Carlito" w:hAnsi="Carlito" w:cs="Calibri"/>
        </w:rPr>
        <w:t xml:space="preserve">, </w:t>
      </w:r>
      <w:r w:rsidRPr="00AC6999">
        <w:rPr>
          <w:rFonts w:ascii="Garamond" w:eastAsia="Carlito" w:hAnsi="Garamond" w:cs="Calibri"/>
          <w:sz w:val="24"/>
        </w:rPr>
        <w:t>że:</w:t>
      </w:r>
    </w:p>
    <w:p w14:paraId="3963E856" w14:textId="77777777" w:rsidR="00AC6999" w:rsidRPr="00AC6999" w:rsidRDefault="00AC6999">
      <w:pPr>
        <w:widowControl w:val="0"/>
        <w:numPr>
          <w:ilvl w:val="5"/>
          <w:numId w:val="43"/>
        </w:numPr>
        <w:tabs>
          <w:tab w:val="num" w:pos="284"/>
        </w:tabs>
        <w:autoSpaceDE w:val="0"/>
        <w:autoSpaceDN w:val="0"/>
        <w:spacing w:before="100" w:after="200" w:line="360" w:lineRule="auto"/>
        <w:ind w:left="284" w:hanging="284"/>
        <w:contextualSpacing/>
        <w:jc w:val="both"/>
        <w:rPr>
          <w:rFonts w:ascii="Garamond" w:eastAsia="Carlito" w:hAnsi="Garamond" w:cs="Calibri"/>
          <w:sz w:val="24"/>
        </w:rPr>
      </w:pPr>
      <w:bookmarkStart w:id="68" w:name="_Hlk82686641"/>
      <w:r w:rsidRPr="00AC6999">
        <w:rPr>
          <w:rFonts w:ascii="Garamond" w:eastAsia="Carlito" w:hAnsi="Garamond" w:cs="Calibri"/>
          <w:sz w:val="24"/>
        </w:rPr>
        <w:t xml:space="preserve">Wykonawca </w:t>
      </w:r>
    </w:p>
    <w:p w14:paraId="48D50EE6" w14:textId="77777777" w:rsidR="00AC6999" w:rsidRPr="00AC6999" w:rsidRDefault="00AC6999" w:rsidP="00AC6999">
      <w:pPr>
        <w:widowControl w:val="0"/>
        <w:autoSpaceDE w:val="0"/>
        <w:autoSpaceDN w:val="0"/>
        <w:spacing w:after="0" w:line="360" w:lineRule="auto"/>
        <w:ind w:left="284" w:hanging="340"/>
        <w:jc w:val="both"/>
        <w:rPr>
          <w:rFonts w:ascii="Garamond" w:eastAsia="Carlito" w:hAnsi="Garamond" w:cs="Calibri"/>
          <w:sz w:val="24"/>
        </w:rPr>
      </w:pPr>
      <w:r w:rsidRPr="00AC6999">
        <w:rPr>
          <w:rFonts w:ascii="Garamond" w:eastAsia="Carlito" w:hAnsi="Garamond" w:cs="Calibri"/>
          <w:sz w:val="24"/>
        </w:rPr>
        <w:t xml:space="preserve">…………………………………………………….. </w:t>
      </w:r>
    </w:p>
    <w:p w14:paraId="30A9575C" w14:textId="77777777" w:rsidR="00AC6999" w:rsidRPr="00AC6999" w:rsidRDefault="00AC6999" w:rsidP="00AC6999">
      <w:pPr>
        <w:widowControl w:val="0"/>
        <w:autoSpaceDE w:val="0"/>
        <w:autoSpaceDN w:val="0"/>
        <w:spacing w:after="0" w:line="360" w:lineRule="auto"/>
        <w:ind w:left="284" w:hanging="340"/>
        <w:jc w:val="both"/>
        <w:rPr>
          <w:rFonts w:ascii="Garamond" w:eastAsia="Carlito" w:hAnsi="Garamond" w:cs="Calibri"/>
          <w:sz w:val="24"/>
        </w:rPr>
      </w:pPr>
      <w:r w:rsidRPr="00AC6999">
        <w:rPr>
          <w:rFonts w:ascii="Garamond" w:eastAsia="Carlito" w:hAnsi="Garamond" w:cs="Calibri"/>
          <w:sz w:val="24"/>
        </w:rPr>
        <w:t>Wykona następujący zakres świadczenia wynikającego z umowy o zamówienia publiczne</w:t>
      </w:r>
    </w:p>
    <w:p w14:paraId="6B893B09" w14:textId="77777777" w:rsidR="00AC6999" w:rsidRPr="00AC6999" w:rsidRDefault="00AC6999" w:rsidP="00AC6999">
      <w:pPr>
        <w:widowControl w:val="0"/>
        <w:autoSpaceDE w:val="0"/>
        <w:autoSpaceDN w:val="0"/>
        <w:spacing w:after="0" w:line="360" w:lineRule="auto"/>
        <w:ind w:left="284" w:hanging="340"/>
        <w:jc w:val="both"/>
        <w:rPr>
          <w:rFonts w:ascii="Garamond" w:eastAsia="Carlito" w:hAnsi="Garamond" w:cs="Calibri"/>
          <w:sz w:val="24"/>
        </w:rPr>
      </w:pPr>
      <w:bookmarkStart w:id="69" w:name="_Hlk82686621"/>
      <w:r w:rsidRPr="00AC6999">
        <w:rPr>
          <w:rFonts w:ascii="Garamond" w:eastAsia="Carlito" w:hAnsi="Garamond" w:cs="Calibri"/>
          <w:sz w:val="24"/>
        </w:rPr>
        <w:t>………………………………………………………………………………………</w:t>
      </w:r>
    </w:p>
    <w:bookmarkEnd w:id="69"/>
    <w:p w14:paraId="0AAAC794" w14:textId="77777777" w:rsidR="00AC6999" w:rsidRPr="00AC6999" w:rsidRDefault="00AC6999" w:rsidP="00AC6999">
      <w:pPr>
        <w:widowControl w:val="0"/>
        <w:autoSpaceDE w:val="0"/>
        <w:autoSpaceDN w:val="0"/>
        <w:spacing w:after="0" w:line="360" w:lineRule="auto"/>
        <w:ind w:left="284" w:hanging="340"/>
        <w:jc w:val="both"/>
        <w:rPr>
          <w:rFonts w:ascii="Garamond" w:eastAsia="Carlito" w:hAnsi="Garamond" w:cs="Calibri"/>
          <w:sz w:val="24"/>
        </w:rPr>
      </w:pPr>
      <w:r w:rsidRPr="00AC6999">
        <w:rPr>
          <w:rFonts w:ascii="Garamond" w:eastAsia="Carlito" w:hAnsi="Garamond" w:cs="Calibri"/>
          <w:sz w:val="24"/>
        </w:rPr>
        <w:t xml:space="preserve"> …………………………………………………………………………………….</w:t>
      </w:r>
    </w:p>
    <w:p w14:paraId="54B71D41" w14:textId="77777777" w:rsidR="00AC6999" w:rsidRPr="00AC6999" w:rsidRDefault="00AC6999" w:rsidP="00AC6999">
      <w:pPr>
        <w:widowControl w:val="0"/>
        <w:autoSpaceDE w:val="0"/>
        <w:autoSpaceDN w:val="0"/>
        <w:spacing w:after="0" w:line="360" w:lineRule="auto"/>
        <w:ind w:left="284" w:hanging="340"/>
        <w:jc w:val="both"/>
        <w:rPr>
          <w:rFonts w:ascii="Garamond" w:eastAsia="Carlito" w:hAnsi="Garamond" w:cs="Calibri"/>
          <w:sz w:val="24"/>
        </w:rPr>
      </w:pPr>
      <w:r w:rsidRPr="00AC6999">
        <w:rPr>
          <w:rFonts w:ascii="Garamond" w:eastAsia="Carlito" w:hAnsi="Garamond" w:cs="Calibri"/>
          <w:sz w:val="24"/>
        </w:rPr>
        <w:t>………………………………………………………………………………………</w:t>
      </w:r>
    </w:p>
    <w:bookmarkEnd w:id="68"/>
    <w:p w14:paraId="0FEA3210" w14:textId="77777777" w:rsidR="00AC6999" w:rsidRPr="00AC6999" w:rsidRDefault="00AC6999">
      <w:pPr>
        <w:widowControl w:val="0"/>
        <w:numPr>
          <w:ilvl w:val="1"/>
          <w:numId w:val="43"/>
        </w:numPr>
        <w:autoSpaceDE w:val="0"/>
        <w:autoSpaceDN w:val="0"/>
        <w:spacing w:after="0" w:line="360" w:lineRule="auto"/>
        <w:ind w:hanging="1800"/>
        <w:jc w:val="both"/>
        <w:rPr>
          <w:rFonts w:ascii="Garamond" w:eastAsia="Carlito" w:hAnsi="Garamond" w:cs="Calibri"/>
          <w:sz w:val="24"/>
        </w:rPr>
      </w:pPr>
      <w:r w:rsidRPr="00AC6999">
        <w:rPr>
          <w:rFonts w:ascii="Garamond" w:eastAsia="Carlito" w:hAnsi="Garamond" w:cs="Calibri"/>
          <w:sz w:val="24"/>
        </w:rPr>
        <w:t xml:space="preserve">Wykonawca </w:t>
      </w:r>
    </w:p>
    <w:p w14:paraId="268F556C" w14:textId="77777777" w:rsidR="00AC6999" w:rsidRPr="00AC6999" w:rsidRDefault="00AC6999" w:rsidP="00AC6999">
      <w:pPr>
        <w:widowControl w:val="0"/>
        <w:autoSpaceDE w:val="0"/>
        <w:autoSpaceDN w:val="0"/>
        <w:spacing w:after="0" w:line="360" w:lineRule="auto"/>
        <w:ind w:left="284" w:hanging="340"/>
        <w:jc w:val="both"/>
        <w:rPr>
          <w:rFonts w:ascii="Garamond" w:eastAsia="Carlito" w:hAnsi="Garamond" w:cs="Calibri"/>
          <w:sz w:val="24"/>
        </w:rPr>
      </w:pPr>
      <w:r w:rsidRPr="00AC6999">
        <w:rPr>
          <w:rFonts w:ascii="Garamond" w:eastAsia="Carlito" w:hAnsi="Garamond" w:cs="Calibri"/>
          <w:sz w:val="24"/>
        </w:rPr>
        <w:t xml:space="preserve">…………………………………………………….. </w:t>
      </w:r>
    </w:p>
    <w:p w14:paraId="63CCE042" w14:textId="77777777" w:rsidR="00AC6999" w:rsidRPr="00AC6999" w:rsidRDefault="00AC6999" w:rsidP="00AC6999">
      <w:pPr>
        <w:widowControl w:val="0"/>
        <w:autoSpaceDE w:val="0"/>
        <w:autoSpaceDN w:val="0"/>
        <w:spacing w:after="0" w:line="360" w:lineRule="auto"/>
        <w:ind w:left="284" w:hanging="340"/>
        <w:rPr>
          <w:rFonts w:ascii="Garamond" w:eastAsia="Carlito" w:hAnsi="Garamond" w:cs="Calibri"/>
          <w:sz w:val="24"/>
        </w:rPr>
      </w:pPr>
      <w:r w:rsidRPr="00AC6999">
        <w:rPr>
          <w:rFonts w:ascii="Garamond" w:eastAsia="Carlito" w:hAnsi="Garamond" w:cs="Calibri"/>
          <w:sz w:val="24"/>
        </w:rPr>
        <w:t>Wykona następujący zakres świadczenia wynikającego z umowy o zamówienia publiczne</w:t>
      </w:r>
    </w:p>
    <w:p w14:paraId="45C41D84" w14:textId="77777777" w:rsidR="00AC6999" w:rsidRPr="00AC6999" w:rsidRDefault="00AC6999" w:rsidP="00AC6999">
      <w:pPr>
        <w:widowControl w:val="0"/>
        <w:autoSpaceDE w:val="0"/>
        <w:autoSpaceDN w:val="0"/>
        <w:spacing w:after="0" w:line="360" w:lineRule="auto"/>
        <w:ind w:left="284" w:hanging="340"/>
        <w:rPr>
          <w:rFonts w:ascii="Garamond" w:eastAsia="Carlito" w:hAnsi="Garamond" w:cs="Calibri"/>
          <w:sz w:val="24"/>
        </w:rPr>
      </w:pPr>
      <w:r w:rsidRPr="00AC6999">
        <w:rPr>
          <w:rFonts w:ascii="Garamond" w:eastAsia="Carlito" w:hAnsi="Garamond" w:cs="Calibri"/>
          <w:sz w:val="24"/>
        </w:rPr>
        <w:t>………………………………………………………………………………………</w:t>
      </w:r>
    </w:p>
    <w:p w14:paraId="0FAD2D1E" w14:textId="77777777" w:rsidR="00AC6999" w:rsidRPr="00AC6999" w:rsidRDefault="00AC6999" w:rsidP="00AC6999">
      <w:pPr>
        <w:widowControl w:val="0"/>
        <w:autoSpaceDE w:val="0"/>
        <w:autoSpaceDN w:val="0"/>
        <w:spacing w:after="0" w:line="360" w:lineRule="auto"/>
        <w:ind w:left="284" w:hanging="340"/>
        <w:rPr>
          <w:rFonts w:ascii="Garamond" w:eastAsia="Carlito" w:hAnsi="Garamond" w:cs="Calibri"/>
          <w:sz w:val="24"/>
        </w:rPr>
      </w:pPr>
      <w:r w:rsidRPr="00AC6999">
        <w:rPr>
          <w:rFonts w:ascii="Garamond" w:eastAsia="Carlito" w:hAnsi="Garamond" w:cs="Calibri"/>
          <w:sz w:val="24"/>
        </w:rPr>
        <w:lastRenderedPageBreak/>
        <w:t xml:space="preserve"> ………………………………………………………………………………………</w:t>
      </w:r>
    </w:p>
    <w:p w14:paraId="01A89B6A" w14:textId="77777777" w:rsidR="00AC6999" w:rsidRPr="00AC6999" w:rsidRDefault="00AC6999" w:rsidP="00AC6999">
      <w:pPr>
        <w:widowControl w:val="0"/>
        <w:autoSpaceDE w:val="0"/>
        <w:autoSpaceDN w:val="0"/>
        <w:spacing w:after="0" w:line="360" w:lineRule="auto"/>
        <w:ind w:left="284" w:hanging="340"/>
        <w:rPr>
          <w:rFonts w:ascii="Garamond" w:eastAsia="Carlito" w:hAnsi="Garamond" w:cs="Calibri"/>
          <w:sz w:val="24"/>
        </w:rPr>
      </w:pPr>
      <w:r w:rsidRPr="00AC6999">
        <w:rPr>
          <w:rFonts w:ascii="Garamond" w:eastAsia="Carlito" w:hAnsi="Garamond" w:cs="Calibri"/>
          <w:sz w:val="24"/>
        </w:rPr>
        <w:t>………………………………………………………………………………………</w:t>
      </w:r>
    </w:p>
    <w:p w14:paraId="3C5ED7DF" w14:textId="77777777" w:rsidR="00AC6999" w:rsidRPr="00AC6999" w:rsidRDefault="00AC6999" w:rsidP="00AC6999">
      <w:pPr>
        <w:widowControl w:val="0"/>
        <w:autoSpaceDE w:val="0"/>
        <w:autoSpaceDN w:val="0"/>
        <w:spacing w:after="0" w:line="360" w:lineRule="auto"/>
        <w:jc w:val="both"/>
        <w:rPr>
          <w:rFonts w:ascii="Garamond" w:eastAsia="Carlito" w:hAnsi="Garamond" w:cs="Calibri"/>
          <w:sz w:val="24"/>
        </w:rPr>
      </w:pPr>
    </w:p>
    <w:p w14:paraId="1D8C5FDB" w14:textId="77777777" w:rsidR="00AC6999" w:rsidRPr="00AC6999" w:rsidRDefault="00AC6999" w:rsidP="00AC6999">
      <w:pPr>
        <w:widowControl w:val="0"/>
        <w:autoSpaceDE w:val="0"/>
        <w:autoSpaceDN w:val="0"/>
        <w:spacing w:after="0" w:line="360" w:lineRule="auto"/>
        <w:ind w:left="4956" w:right="28" w:firstLine="644"/>
        <w:jc w:val="both"/>
        <w:rPr>
          <w:rFonts w:ascii="Garamond" w:eastAsia="Carlito" w:hAnsi="Garamond" w:cs="Calibri-Italic"/>
          <w:i/>
          <w:iCs/>
          <w:sz w:val="24"/>
          <w:szCs w:val="20"/>
        </w:rPr>
      </w:pPr>
    </w:p>
    <w:p w14:paraId="2D460B55" w14:textId="77777777" w:rsidR="00AC6999" w:rsidRPr="00AC6999" w:rsidRDefault="00AC6999" w:rsidP="00AC6999">
      <w:pPr>
        <w:widowControl w:val="0"/>
        <w:autoSpaceDE w:val="0"/>
        <w:autoSpaceDN w:val="0"/>
        <w:adjustRightInd w:val="0"/>
        <w:spacing w:after="0" w:line="240" w:lineRule="auto"/>
        <w:rPr>
          <w:rFonts w:ascii="Garamond" w:eastAsia="Carlito" w:hAnsi="Garamond" w:cs="Calibri"/>
          <w:b/>
          <w:bCs/>
          <w:sz w:val="24"/>
        </w:rPr>
      </w:pPr>
      <w:r w:rsidRPr="00AC6999">
        <w:rPr>
          <w:rFonts w:ascii="Garamond" w:eastAsia="Carlito" w:hAnsi="Garamond" w:cs="Calibri"/>
          <w:b/>
          <w:bCs/>
          <w:sz w:val="24"/>
        </w:rPr>
        <w:t>OŚWIADCZENIE DOTYCZĄCE PODANYCH INFORMACJI:</w:t>
      </w:r>
    </w:p>
    <w:p w14:paraId="732D8D40" w14:textId="77777777" w:rsidR="00AC6999" w:rsidRPr="00AC6999" w:rsidRDefault="00AC6999" w:rsidP="00AC6999">
      <w:pPr>
        <w:widowControl w:val="0"/>
        <w:autoSpaceDE w:val="0"/>
        <w:autoSpaceDN w:val="0"/>
        <w:adjustRightInd w:val="0"/>
        <w:spacing w:after="0" w:line="240" w:lineRule="auto"/>
        <w:rPr>
          <w:rFonts w:ascii="Garamond" w:eastAsia="Carlito" w:hAnsi="Garamond" w:cs="Calibri"/>
          <w:b/>
          <w:bCs/>
          <w:sz w:val="24"/>
        </w:rPr>
      </w:pPr>
    </w:p>
    <w:p w14:paraId="3590B421" w14:textId="77777777" w:rsidR="00AC6999" w:rsidRPr="00AC6999" w:rsidRDefault="00AC6999" w:rsidP="00AC6999">
      <w:pPr>
        <w:widowControl w:val="0"/>
        <w:autoSpaceDE w:val="0"/>
        <w:autoSpaceDN w:val="0"/>
        <w:adjustRightInd w:val="0"/>
        <w:spacing w:after="0" w:line="240" w:lineRule="auto"/>
        <w:jc w:val="both"/>
        <w:rPr>
          <w:rFonts w:ascii="Garamond" w:eastAsia="Carlito" w:hAnsi="Garamond" w:cs="Calibri"/>
          <w:sz w:val="24"/>
        </w:rPr>
      </w:pPr>
      <w:r w:rsidRPr="00AC6999">
        <w:rPr>
          <w:rFonts w:ascii="Garamond" w:eastAsia="Carlito" w:hAnsi="Garamond" w:cs="Calibri"/>
          <w:sz w:val="24"/>
        </w:rPr>
        <w:t>Oświadczam, że wszystkie informacje podane w powyższych oświadczeniach są aktualne i zgodne z prawdą oraz zostały przedstawione z pełną świadomością konsekwencji wprowadzenia Zamawiającego w błąd przy przedstawianiu informacji.</w:t>
      </w:r>
    </w:p>
    <w:p w14:paraId="0B5B34C7" w14:textId="77777777" w:rsidR="00AC6999" w:rsidRPr="00AC6999" w:rsidRDefault="00AC6999" w:rsidP="00AC6999">
      <w:pPr>
        <w:widowControl w:val="0"/>
        <w:autoSpaceDE w:val="0"/>
        <w:autoSpaceDN w:val="0"/>
        <w:adjustRightInd w:val="0"/>
        <w:spacing w:after="0" w:line="240" w:lineRule="auto"/>
        <w:rPr>
          <w:rFonts w:ascii="Garamond" w:eastAsia="Carlito" w:hAnsi="Garamond" w:cs="Calibri"/>
          <w:sz w:val="24"/>
        </w:rPr>
      </w:pPr>
    </w:p>
    <w:p w14:paraId="45046127" w14:textId="77777777" w:rsidR="00AC6999" w:rsidRPr="00AC6999" w:rsidRDefault="00AC6999" w:rsidP="00AC6999">
      <w:pPr>
        <w:widowControl w:val="0"/>
        <w:autoSpaceDE w:val="0"/>
        <w:autoSpaceDN w:val="0"/>
        <w:adjustRightInd w:val="0"/>
        <w:spacing w:after="0" w:line="240" w:lineRule="auto"/>
        <w:rPr>
          <w:rFonts w:ascii="Garamond" w:eastAsia="Carlito" w:hAnsi="Garamond" w:cs="Calibri"/>
          <w:sz w:val="24"/>
        </w:rPr>
      </w:pPr>
    </w:p>
    <w:p w14:paraId="540FEB1C" w14:textId="77777777" w:rsidR="00AC6999" w:rsidRPr="00AC6999" w:rsidRDefault="00AC6999" w:rsidP="00AC6999">
      <w:pPr>
        <w:widowControl w:val="0"/>
        <w:autoSpaceDE w:val="0"/>
        <w:autoSpaceDN w:val="0"/>
        <w:adjustRightInd w:val="0"/>
        <w:spacing w:after="0" w:line="240" w:lineRule="auto"/>
        <w:rPr>
          <w:rFonts w:ascii="Garamond" w:eastAsia="Carlito" w:hAnsi="Garamond" w:cs="Calibri"/>
          <w:sz w:val="24"/>
        </w:rPr>
      </w:pPr>
    </w:p>
    <w:p w14:paraId="01BB7821" w14:textId="77777777" w:rsidR="00AC6999" w:rsidRPr="00AC6999" w:rsidRDefault="00AC6999" w:rsidP="00AC6999">
      <w:pPr>
        <w:widowControl w:val="0"/>
        <w:autoSpaceDE w:val="0"/>
        <w:autoSpaceDN w:val="0"/>
        <w:adjustRightInd w:val="0"/>
        <w:spacing w:after="0" w:line="240" w:lineRule="auto"/>
        <w:rPr>
          <w:rFonts w:ascii="Garamond" w:eastAsia="Carlito" w:hAnsi="Garamond" w:cs="Calibri"/>
          <w:sz w:val="24"/>
        </w:rPr>
      </w:pPr>
      <w:r w:rsidRPr="00AC6999">
        <w:rPr>
          <w:rFonts w:ascii="Garamond" w:eastAsia="Carlito" w:hAnsi="Garamond" w:cs="Calibri"/>
          <w:sz w:val="24"/>
        </w:rPr>
        <w:t xml:space="preserve">…………….……. </w:t>
      </w:r>
      <w:r w:rsidRPr="00AC6999">
        <w:rPr>
          <w:rFonts w:ascii="Garamond" w:eastAsia="Carlito" w:hAnsi="Garamond" w:cs="Calibri-Italic"/>
          <w:i/>
          <w:iCs/>
          <w:sz w:val="24"/>
        </w:rPr>
        <w:t xml:space="preserve">(miejscowość), </w:t>
      </w:r>
      <w:r w:rsidRPr="00AC6999">
        <w:rPr>
          <w:rFonts w:ascii="Garamond" w:eastAsia="Carlito" w:hAnsi="Garamond" w:cs="Calibri"/>
          <w:sz w:val="24"/>
        </w:rPr>
        <w:t>dnia ………………. r.…………………………………………</w:t>
      </w:r>
    </w:p>
    <w:p w14:paraId="0FFC2D22" w14:textId="77777777" w:rsidR="00AC6999" w:rsidRPr="00AC6999" w:rsidRDefault="00AC6999" w:rsidP="00AC6999">
      <w:pPr>
        <w:widowControl w:val="0"/>
        <w:autoSpaceDE w:val="0"/>
        <w:autoSpaceDN w:val="0"/>
        <w:spacing w:after="0" w:line="360" w:lineRule="auto"/>
        <w:ind w:left="4956" w:right="28" w:firstLine="644"/>
        <w:jc w:val="both"/>
        <w:rPr>
          <w:rFonts w:ascii="Garamond" w:eastAsia="Carlito" w:hAnsi="Garamond" w:cs="Calibri-Italic"/>
          <w:i/>
          <w:iCs/>
          <w:sz w:val="24"/>
          <w:szCs w:val="20"/>
        </w:rPr>
      </w:pPr>
      <w:r w:rsidRPr="00AC6999">
        <w:rPr>
          <w:rFonts w:ascii="Garamond" w:eastAsia="Carlito" w:hAnsi="Garamond" w:cs="Calibri-Italic"/>
          <w:i/>
          <w:iCs/>
          <w:sz w:val="24"/>
        </w:rPr>
        <w:t xml:space="preserve">  (podpis)</w:t>
      </w:r>
    </w:p>
    <w:p w14:paraId="585C2C19" w14:textId="77777777" w:rsidR="00AC6999" w:rsidRPr="00AC6999" w:rsidRDefault="00AC6999" w:rsidP="00AC6999">
      <w:pPr>
        <w:widowControl w:val="0"/>
        <w:autoSpaceDE w:val="0"/>
        <w:autoSpaceDN w:val="0"/>
        <w:spacing w:after="0" w:line="360" w:lineRule="auto"/>
        <w:ind w:left="4956" w:right="28" w:firstLine="644"/>
        <w:jc w:val="both"/>
        <w:rPr>
          <w:rFonts w:ascii="Calibri-Italic" w:eastAsia="Carlito" w:hAnsi="Calibri-Italic" w:cs="Calibri-Italic"/>
          <w:i/>
          <w:iCs/>
        </w:rPr>
      </w:pPr>
    </w:p>
    <w:p w14:paraId="63149525" w14:textId="77777777" w:rsidR="00AC6999" w:rsidRPr="00AC6999" w:rsidRDefault="00AC6999" w:rsidP="00AC6999">
      <w:pPr>
        <w:widowControl w:val="0"/>
        <w:tabs>
          <w:tab w:val="left" w:pos="576"/>
        </w:tabs>
        <w:autoSpaceDE w:val="0"/>
        <w:autoSpaceDN w:val="0"/>
        <w:spacing w:after="0" w:line="240" w:lineRule="auto"/>
        <w:ind w:left="576" w:hanging="576"/>
        <w:outlineLvl w:val="1"/>
        <w:rPr>
          <w:rFonts w:ascii="Garamond" w:eastAsia="Carlito" w:hAnsi="Garamond" w:cs="Carlito"/>
          <w:b/>
          <w:bCs/>
          <w:sz w:val="24"/>
          <w:szCs w:val="24"/>
        </w:rPr>
      </w:pPr>
    </w:p>
    <w:p w14:paraId="27AA9305" w14:textId="77777777" w:rsidR="00AC6999" w:rsidRPr="00AC6999" w:rsidRDefault="00AC6999" w:rsidP="00AC6999">
      <w:pPr>
        <w:widowControl w:val="0"/>
        <w:tabs>
          <w:tab w:val="left" w:pos="576"/>
        </w:tabs>
        <w:autoSpaceDE w:val="0"/>
        <w:autoSpaceDN w:val="0"/>
        <w:spacing w:after="0" w:line="240" w:lineRule="auto"/>
        <w:ind w:left="576" w:hanging="576"/>
        <w:outlineLvl w:val="1"/>
        <w:rPr>
          <w:rFonts w:ascii="Garamond" w:eastAsia="Carlito" w:hAnsi="Garamond" w:cs="Carlito"/>
          <w:b/>
          <w:bCs/>
          <w:sz w:val="24"/>
          <w:szCs w:val="24"/>
        </w:rPr>
      </w:pPr>
    </w:p>
    <w:p w14:paraId="55D6F3D7" w14:textId="77777777" w:rsidR="00AC6999" w:rsidRPr="00AC6999" w:rsidRDefault="00AC6999" w:rsidP="00AC6999">
      <w:pPr>
        <w:widowControl w:val="0"/>
        <w:tabs>
          <w:tab w:val="left" w:pos="576"/>
        </w:tabs>
        <w:autoSpaceDE w:val="0"/>
        <w:autoSpaceDN w:val="0"/>
        <w:spacing w:after="0" w:line="240" w:lineRule="auto"/>
        <w:ind w:left="576" w:hanging="576"/>
        <w:outlineLvl w:val="1"/>
        <w:rPr>
          <w:rFonts w:ascii="Garamond" w:eastAsia="Carlito" w:hAnsi="Garamond" w:cs="Carlito"/>
          <w:b/>
          <w:bCs/>
          <w:sz w:val="24"/>
          <w:szCs w:val="24"/>
        </w:rPr>
      </w:pPr>
    </w:p>
    <w:p w14:paraId="1A39DC9F" w14:textId="77777777" w:rsidR="00AC6999" w:rsidRDefault="00AC6999"/>
    <w:sectPr w:rsidR="00AC6999" w:rsidSect="00C93A39">
      <w:pgSz w:w="11910" w:h="16840"/>
      <w:pgMar w:top="1417" w:right="1417" w:bottom="1417" w:left="1417" w:header="904" w:footer="1134"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225CCD" w14:textId="77777777" w:rsidR="00FA6BA5" w:rsidRDefault="00FA6BA5" w:rsidP="00AC6999">
      <w:pPr>
        <w:spacing w:after="0" w:line="240" w:lineRule="auto"/>
      </w:pPr>
      <w:r>
        <w:separator/>
      </w:r>
    </w:p>
  </w:endnote>
  <w:endnote w:type="continuationSeparator" w:id="0">
    <w:p w14:paraId="61798080" w14:textId="77777777" w:rsidR="00FA6BA5" w:rsidRDefault="00FA6BA5" w:rsidP="00AC6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altName w:val="Garamond"/>
    <w:panose1 w:val="02020404030301010803"/>
    <w:charset w:val="EE"/>
    <w:family w:val="roman"/>
    <w:pitch w:val="variable"/>
    <w:sig w:usb0="00000287" w:usb1="00000000" w:usb2="00000000" w:usb3="00000000" w:csb0="0000009F" w:csb1="00000000"/>
  </w:font>
  <w:font w:name="Carlito">
    <w:altName w:val="Arial"/>
    <w:charset w:val="00"/>
    <w:family w:val="swiss"/>
    <w:pitch w:val="variable"/>
    <w:sig w:usb0="00000003" w:usb1="00000000" w:usb2="00000000" w:usb3="00000000" w:csb0="00000001" w:csb1="00000000"/>
  </w:font>
  <w:font w:name="Calibri">
    <w:altName w:val="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OpenSymbol">
    <w:altName w:val="Times New Roman"/>
    <w:charset w:val="00"/>
    <w:family w:val="auto"/>
    <w:pitch w:val="variable"/>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Italic">
    <w:altName w:val="Calibri"/>
    <w:panose1 w:val="00000000000000000000"/>
    <w:charset w:val="00"/>
    <w:family w:val="swiss"/>
    <w:notTrueType/>
    <w:pitch w:val="default"/>
    <w:sig w:usb0="00000007" w:usb1="00000000" w:usb2="00000000" w:usb3="00000000" w:csb0="00000003" w:csb1="00000000"/>
  </w:font>
  <w:font w:name="Calibri-Bold">
    <w:altName w:val="Calibri"/>
    <w:panose1 w:val="00000000000000000000"/>
    <w:charset w:val="00"/>
    <w:family w:val="swiss"/>
    <w:notTrueType/>
    <w:pitch w:val="default"/>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63E51" w14:textId="77777777" w:rsidR="00AC6999" w:rsidRPr="0057348F" w:rsidRDefault="00AC6999">
    <w:pPr>
      <w:pStyle w:val="Stopka"/>
      <w:jc w:val="right"/>
      <w:rPr>
        <w:rFonts w:ascii="Garamond" w:eastAsia="Times New Roman" w:hAnsi="Garamond" w:cs="Times New Roman"/>
        <w:sz w:val="18"/>
        <w:szCs w:val="18"/>
      </w:rPr>
    </w:pPr>
    <w:r w:rsidRPr="0057348F">
      <w:rPr>
        <w:rFonts w:ascii="Garamond" w:eastAsia="Times New Roman" w:hAnsi="Garamond" w:cs="Times New Roman"/>
        <w:sz w:val="18"/>
        <w:szCs w:val="18"/>
      </w:rPr>
      <w:t xml:space="preserve">str. </w:t>
    </w:r>
    <w:r w:rsidRPr="0057348F">
      <w:rPr>
        <w:rFonts w:ascii="Garamond" w:eastAsia="Times New Roman" w:hAnsi="Garamond" w:cs="Times New Roman"/>
        <w:sz w:val="18"/>
        <w:szCs w:val="18"/>
      </w:rPr>
      <w:fldChar w:fldCharType="begin"/>
    </w:r>
    <w:r w:rsidRPr="00007B23">
      <w:rPr>
        <w:rFonts w:ascii="Garamond" w:hAnsi="Garamond"/>
        <w:sz w:val="18"/>
        <w:szCs w:val="18"/>
      </w:rPr>
      <w:instrText>PAGE    \* MERGEFORMAT</w:instrText>
    </w:r>
    <w:r w:rsidRPr="0057348F">
      <w:rPr>
        <w:rFonts w:ascii="Garamond" w:eastAsia="Times New Roman" w:hAnsi="Garamond" w:cs="Times New Roman"/>
        <w:sz w:val="18"/>
        <w:szCs w:val="18"/>
      </w:rPr>
      <w:fldChar w:fldCharType="separate"/>
    </w:r>
    <w:r w:rsidRPr="00201652">
      <w:rPr>
        <w:rFonts w:ascii="Garamond" w:eastAsia="Times New Roman" w:hAnsi="Garamond" w:cs="Times New Roman"/>
        <w:noProof/>
        <w:sz w:val="18"/>
        <w:szCs w:val="18"/>
      </w:rPr>
      <w:t>42</w:t>
    </w:r>
    <w:r w:rsidRPr="0057348F">
      <w:rPr>
        <w:rFonts w:ascii="Garamond" w:eastAsia="Times New Roman" w:hAnsi="Garamond" w:cs="Times New Roman"/>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3A97F2" w14:textId="77777777" w:rsidR="00FA6BA5" w:rsidRDefault="00FA6BA5" w:rsidP="00AC6999">
      <w:pPr>
        <w:spacing w:after="0" w:line="240" w:lineRule="auto"/>
      </w:pPr>
      <w:r>
        <w:separator/>
      </w:r>
    </w:p>
  </w:footnote>
  <w:footnote w:type="continuationSeparator" w:id="0">
    <w:p w14:paraId="406B2094" w14:textId="77777777" w:rsidR="00FA6BA5" w:rsidRDefault="00FA6BA5" w:rsidP="00AC6999">
      <w:pPr>
        <w:spacing w:after="0" w:line="240" w:lineRule="auto"/>
      </w:pPr>
      <w:r>
        <w:continuationSeparator/>
      </w:r>
    </w:p>
  </w:footnote>
  <w:footnote w:id="1">
    <w:p w14:paraId="325574D2" w14:textId="77777777" w:rsidR="00AC6999" w:rsidRPr="004E4DE5" w:rsidRDefault="00AC6999" w:rsidP="00AC6999">
      <w:pPr>
        <w:pStyle w:val="Tekstprzypisudolnego"/>
        <w:spacing w:before="0" w:after="0" w:line="240" w:lineRule="auto"/>
        <w:jc w:val="both"/>
        <w:rPr>
          <w:rFonts w:ascii="Garamond" w:hAnsi="Garamond"/>
          <w:sz w:val="16"/>
          <w:szCs w:val="16"/>
        </w:rPr>
      </w:pPr>
      <w:r w:rsidRPr="004E4DE5">
        <w:rPr>
          <w:rStyle w:val="Odwoanieprzypisudolnego"/>
          <w:rFonts w:ascii="Garamond" w:hAnsi="Garamond"/>
        </w:rPr>
        <w:footnoteRef/>
      </w:r>
      <w:r w:rsidRPr="004E4DE5">
        <w:rPr>
          <w:rFonts w:ascii="Garamond" w:hAnsi="Garamond"/>
          <w:sz w:val="16"/>
          <w:szCs w:val="16"/>
        </w:rPr>
        <w:t xml:space="preserve"> </w:t>
      </w:r>
      <w:r w:rsidRPr="004E4DE5">
        <w:rPr>
          <w:rFonts w:ascii="Garamond" w:hAnsi="Garamond" w:cs="Calibri"/>
          <w:sz w:val="16"/>
          <w:szCs w:val="16"/>
        </w:rPr>
        <w:t>Mikroprzedsiębiorstwo: przedsiębiorstwo, które zatrudnia mniej niż 10 osób i którego roczny obrót lub roczna suma bilansowa nie przekracza 2 milionów EURO</w:t>
      </w:r>
    </w:p>
  </w:footnote>
  <w:footnote w:id="2">
    <w:p w14:paraId="136F5D7B" w14:textId="77777777" w:rsidR="00AC6999" w:rsidRPr="004E4DE5" w:rsidRDefault="00AC6999" w:rsidP="00AC6999">
      <w:pPr>
        <w:pStyle w:val="Tekstprzypisudolnego"/>
        <w:spacing w:before="0" w:after="0" w:line="240" w:lineRule="auto"/>
        <w:jc w:val="both"/>
        <w:rPr>
          <w:rFonts w:ascii="Garamond" w:hAnsi="Garamond"/>
          <w:sz w:val="16"/>
          <w:szCs w:val="16"/>
        </w:rPr>
      </w:pPr>
      <w:r w:rsidRPr="004E4DE5">
        <w:rPr>
          <w:rStyle w:val="Odwoanieprzypisudolnego"/>
          <w:rFonts w:ascii="Garamond" w:hAnsi="Garamond"/>
        </w:rPr>
        <w:footnoteRef/>
      </w:r>
      <w:r w:rsidRPr="004E4DE5">
        <w:rPr>
          <w:rFonts w:ascii="Garamond" w:hAnsi="Garamond"/>
          <w:sz w:val="16"/>
          <w:szCs w:val="16"/>
        </w:rPr>
        <w:t xml:space="preserve"> </w:t>
      </w:r>
      <w:r w:rsidRPr="004E4DE5">
        <w:rPr>
          <w:rFonts w:ascii="Garamond" w:hAnsi="Garamond" w:cs="Calibri"/>
          <w:sz w:val="16"/>
          <w:szCs w:val="16"/>
        </w:rPr>
        <w:t>Małe przedsiębiorstwo: przedsiębiorstwo, które zatrudnia mniej niż 50 osób i katorgo roczny obrót lub roczna suma bilansowa nie przekracza 10 milionów EURO</w:t>
      </w:r>
    </w:p>
  </w:footnote>
  <w:footnote w:id="3">
    <w:p w14:paraId="3261EC36" w14:textId="77777777" w:rsidR="00AC6999" w:rsidRPr="004E4DE5" w:rsidRDefault="00AC6999" w:rsidP="00AC6999">
      <w:pPr>
        <w:pStyle w:val="Tekstprzypisudolnego"/>
        <w:spacing w:before="0" w:after="0" w:line="240" w:lineRule="auto"/>
        <w:jc w:val="both"/>
        <w:rPr>
          <w:rFonts w:ascii="Garamond" w:hAnsi="Garamond"/>
          <w:sz w:val="16"/>
          <w:szCs w:val="16"/>
        </w:rPr>
      </w:pPr>
      <w:r w:rsidRPr="004E4DE5">
        <w:rPr>
          <w:rStyle w:val="Odwoanieprzypisudolnego"/>
          <w:rFonts w:ascii="Garamond" w:hAnsi="Garamond"/>
        </w:rPr>
        <w:footnoteRef/>
      </w:r>
      <w:r w:rsidRPr="004E4DE5">
        <w:rPr>
          <w:rFonts w:ascii="Garamond" w:hAnsi="Garamond" w:cs="Calibri"/>
          <w:sz w:val="16"/>
          <w:szCs w:val="16"/>
        </w:rPr>
        <w:t xml:space="preserve"> Średnie przedsiębiorstwo: przedsiębiorstwo, które nie jest mikro przedsiębiorstwem ani małym przedsiębiorstwem </w:t>
      </w:r>
      <w:r w:rsidRPr="004E4DE5">
        <w:rPr>
          <w:rFonts w:ascii="Garamond" w:hAnsi="Garamond" w:cs="Calibri"/>
          <w:sz w:val="16"/>
          <w:szCs w:val="16"/>
        </w:rPr>
        <w:br/>
        <w:t>i które zatrudnia mniej niż 250 osób i którego roczny obrót nie przekracza 50 milionów EUR. lub roczna suma bilansowa nie przekracza 43 milionów EURO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F93C1" w14:textId="77777777" w:rsidR="00AC6999" w:rsidRDefault="00AC6999">
    <w:pPr>
      <w:pStyle w:val="Tekstpodstawowy"/>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85A43"/>
    <w:multiLevelType w:val="hybridMultilevel"/>
    <w:tmpl w:val="53AC3D2C"/>
    <w:lvl w:ilvl="0" w:tplc="37AE6C98">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4509D7"/>
    <w:multiLevelType w:val="hybridMultilevel"/>
    <w:tmpl w:val="41FE3B72"/>
    <w:lvl w:ilvl="0" w:tplc="FCC01AEC">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6FD5AEC"/>
    <w:multiLevelType w:val="hybridMultilevel"/>
    <w:tmpl w:val="C8E6D8F0"/>
    <w:lvl w:ilvl="0" w:tplc="89C252E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7132286"/>
    <w:multiLevelType w:val="hybridMultilevel"/>
    <w:tmpl w:val="E766CDC2"/>
    <w:lvl w:ilvl="0" w:tplc="74F2D7D0">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 w15:restartNumberingAfterBreak="0">
    <w:nsid w:val="0CEE4784"/>
    <w:multiLevelType w:val="multilevel"/>
    <w:tmpl w:val="CDE67A74"/>
    <w:lvl w:ilvl="0">
      <w:start w:val="3"/>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 w15:restartNumberingAfterBreak="0">
    <w:nsid w:val="0D1B01F4"/>
    <w:multiLevelType w:val="hybridMultilevel"/>
    <w:tmpl w:val="5C6C22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0444301"/>
    <w:multiLevelType w:val="hybridMultilevel"/>
    <w:tmpl w:val="98DA50AC"/>
    <w:lvl w:ilvl="0" w:tplc="4934DEC8">
      <w:start w:val="1"/>
      <w:numFmt w:val="bullet"/>
      <w:lvlText w:val=""/>
      <w:lvlJc w:val="left"/>
      <w:pPr>
        <w:ind w:left="1495" w:hanging="360"/>
      </w:pPr>
      <w:rPr>
        <w:rFonts w:ascii="Symbol" w:hAnsi="Symbol" w:hint="default"/>
      </w:rPr>
    </w:lvl>
    <w:lvl w:ilvl="1" w:tplc="04150003" w:tentative="1">
      <w:start w:val="1"/>
      <w:numFmt w:val="bullet"/>
      <w:lvlText w:val="o"/>
      <w:lvlJc w:val="left"/>
      <w:pPr>
        <w:ind w:left="2215" w:hanging="360"/>
      </w:pPr>
      <w:rPr>
        <w:rFonts w:ascii="Courier New" w:hAnsi="Courier New" w:cs="Courier New" w:hint="default"/>
      </w:rPr>
    </w:lvl>
    <w:lvl w:ilvl="2" w:tplc="04150005" w:tentative="1">
      <w:start w:val="1"/>
      <w:numFmt w:val="bullet"/>
      <w:lvlText w:val=""/>
      <w:lvlJc w:val="left"/>
      <w:pPr>
        <w:ind w:left="2935" w:hanging="360"/>
      </w:pPr>
      <w:rPr>
        <w:rFonts w:ascii="Wingdings" w:hAnsi="Wingdings" w:hint="default"/>
      </w:rPr>
    </w:lvl>
    <w:lvl w:ilvl="3" w:tplc="04150001" w:tentative="1">
      <w:start w:val="1"/>
      <w:numFmt w:val="bullet"/>
      <w:lvlText w:val=""/>
      <w:lvlJc w:val="left"/>
      <w:pPr>
        <w:ind w:left="3655" w:hanging="360"/>
      </w:pPr>
      <w:rPr>
        <w:rFonts w:ascii="Symbol" w:hAnsi="Symbol" w:hint="default"/>
      </w:rPr>
    </w:lvl>
    <w:lvl w:ilvl="4" w:tplc="04150003" w:tentative="1">
      <w:start w:val="1"/>
      <w:numFmt w:val="bullet"/>
      <w:lvlText w:val="o"/>
      <w:lvlJc w:val="left"/>
      <w:pPr>
        <w:ind w:left="4375" w:hanging="360"/>
      </w:pPr>
      <w:rPr>
        <w:rFonts w:ascii="Courier New" w:hAnsi="Courier New" w:cs="Courier New" w:hint="default"/>
      </w:rPr>
    </w:lvl>
    <w:lvl w:ilvl="5" w:tplc="04150005" w:tentative="1">
      <w:start w:val="1"/>
      <w:numFmt w:val="bullet"/>
      <w:lvlText w:val=""/>
      <w:lvlJc w:val="left"/>
      <w:pPr>
        <w:ind w:left="5095" w:hanging="360"/>
      </w:pPr>
      <w:rPr>
        <w:rFonts w:ascii="Wingdings" w:hAnsi="Wingdings" w:hint="default"/>
      </w:rPr>
    </w:lvl>
    <w:lvl w:ilvl="6" w:tplc="04150001" w:tentative="1">
      <w:start w:val="1"/>
      <w:numFmt w:val="bullet"/>
      <w:lvlText w:val=""/>
      <w:lvlJc w:val="left"/>
      <w:pPr>
        <w:ind w:left="5815" w:hanging="360"/>
      </w:pPr>
      <w:rPr>
        <w:rFonts w:ascii="Symbol" w:hAnsi="Symbol" w:hint="default"/>
      </w:rPr>
    </w:lvl>
    <w:lvl w:ilvl="7" w:tplc="04150003" w:tentative="1">
      <w:start w:val="1"/>
      <w:numFmt w:val="bullet"/>
      <w:lvlText w:val="o"/>
      <w:lvlJc w:val="left"/>
      <w:pPr>
        <w:ind w:left="6535" w:hanging="360"/>
      </w:pPr>
      <w:rPr>
        <w:rFonts w:ascii="Courier New" w:hAnsi="Courier New" w:cs="Courier New" w:hint="default"/>
      </w:rPr>
    </w:lvl>
    <w:lvl w:ilvl="8" w:tplc="04150005" w:tentative="1">
      <w:start w:val="1"/>
      <w:numFmt w:val="bullet"/>
      <w:lvlText w:val=""/>
      <w:lvlJc w:val="left"/>
      <w:pPr>
        <w:ind w:left="7255" w:hanging="360"/>
      </w:pPr>
      <w:rPr>
        <w:rFonts w:ascii="Wingdings" w:hAnsi="Wingdings" w:hint="default"/>
      </w:rPr>
    </w:lvl>
  </w:abstractNum>
  <w:abstractNum w:abstractNumId="7" w15:restartNumberingAfterBreak="0">
    <w:nsid w:val="11E24BDB"/>
    <w:multiLevelType w:val="hybridMultilevel"/>
    <w:tmpl w:val="9FE46BB0"/>
    <w:lvl w:ilvl="0" w:tplc="B296AED6">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7647C10"/>
    <w:multiLevelType w:val="hybridMultilevel"/>
    <w:tmpl w:val="9E0C99DA"/>
    <w:lvl w:ilvl="0" w:tplc="3D58CA2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AB2441A"/>
    <w:multiLevelType w:val="hybridMultilevel"/>
    <w:tmpl w:val="D9B45392"/>
    <w:lvl w:ilvl="0" w:tplc="89C252EA">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0" w15:restartNumberingAfterBreak="0">
    <w:nsid w:val="1E4046F4"/>
    <w:multiLevelType w:val="hybridMultilevel"/>
    <w:tmpl w:val="91145112"/>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0261911"/>
    <w:multiLevelType w:val="hybridMultilevel"/>
    <w:tmpl w:val="BDF28B50"/>
    <w:lvl w:ilvl="0" w:tplc="154667AE">
      <w:start w:val="1"/>
      <w:numFmt w:val="bullet"/>
      <w:lvlText w:val=""/>
      <w:lvlJc w:val="left"/>
      <w:pPr>
        <w:ind w:left="2563" w:hanging="360"/>
      </w:pPr>
      <w:rPr>
        <w:rFonts w:ascii="Symbol" w:hAnsi="Symbol" w:hint="default"/>
      </w:rPr>
    </w:lvl>
    <w:lvl w:ilvl="1" w:tplc="04150003" w:tentative="1">
      <w:start w:val="1"/>
      <w:numFmt w:val="bullet"/>
      <w:lvlText w:val="o"/>
      <w:lvlJc w:val="left"/>
      <w:pPr>
        <w:ind w:left="3283" w:hanging="360"/>
      </w:pPr>
      <w:rPr>
        <w:rFonts w:ascii="Courier New" w:hAnsi="Courier New" w:cs="Courier New" w:hint="default"/>
      </w:rPr>
    </w:lvl>
    <w:lvl w:ilvl="2" w:tplc="04150005" w:tentative="1">
      <w:start w:val="1"/>
      <w:numFmt w:val="bullet"/>
      <w:lvlText w:val=""/>
      <w:lvlJc w:val="left"/>
      <w:pPr>
        <w:ind w:left="4003" w:hanging="360"/>
      </w:pPr>
      <w:rPr>
        <w:rFonts w:ascii="Wingdings" w:hAnsi="Wingdings" w:hint="default"/>
      </w:rPr>
    </w:lvl>
    <w:lvl w:ilvl="3" w:tplc="04150001" w:tentative="1">
      <w:start w:val="1"/>
      <w:numFmt w:val="bullet"/>
      <w:lvlText w:val=""/>
      <w:lvlJc w:val="left"/>
      <w:pPr>
        <w:ind w:left="4723" w:hanging="360"/>
      </w:pPr>
      <w:rPr>
        <w:rFonts w:ascii="Symbol" w:hAnsi="Symbol" w:hint="default"/>
      </w:rPr>
    </w:lvl>
    <w:lvl w:ilvl="4" w:tplc="04150003" w:tentative="1">
      <w:start w:val="1"/>
      <w:numFmt w:val="bullet"/>
      <w:lvlText w:val="o"/>
      <w:lvlJc w:val="left"/>
      <w:pPr>
        <w:ind w:left="5443" w:hanging="360"/>
      </w:pPr>
      <w:rPr>
        <w:rFonts w:ascii="Courier New" w:hAnsi="Courier New" w:cs="Courier New" w:hint="default"/>
      </w:rPr>
    </w:lvl>
    <w:lvl w:ilvl="5" w:tplc="04150005" w:tentative="1">
      <w:start w:val="1"/>
      <w:numFmt w:val="bullet"/>
      <w:lvlText w:val=""/>
      <w:lvlJc w:val="left"/>
      <w:pPr>
        <w:ind w:left="6163" w:hanging="360"/>
      </w:pPr>
      <w:rPr>
        <w:rFonts w:ascii="Wingdings" w:hAnsi="Wingdings" w:hint="default"/>
      </w:rPr>
    </w:lvl>
    <w:lvl w:ilvl="6" w:tplc="04150001" w:tentative="1">
      <w:start w:val="1"/>
      <w:numFmt w:val="bullet"/>
      <w:lvlText w:val=""/>
      <w:lvlJc w:val="left"/>
      <w:pPr>
        <w:ind w:left="6883" w:hanging="360"/>
      </w:pPr>
      <w:rPr>
        <w:rFonts w:ascii="Symbol" w:hAnsi="Symbol" w:hint="default"/>
      </w:rPr>
    </w:lvl>
    <w:lvl w:ilvl="7" w:tplc="04150003" w:tentative="1">
      <w:start w:val="1"/>
      <w:numFmt w:val="bullet"/>
      <w:lvlText w:val="o"/>
      <w:lvlJc w:val="left"/>
      <w:pPr>
        <w:ind w:left="7603" w:hanging="360"/>
      </w:pPr>
      <w:rPr>
        <w:rFonts w:ascii="Courier New" w:hAnsi="Courier New" w:cs="Courier New" w:hint="default"/>
      </w:rPr>
    </w:lvl>
    <w:lvl w:ilvl="8" w:tplc="04150005" w:tentative="1">
      <w:start w:val="1"/>
      <w:numFmt w:val="bullet"/>
      <w:lvlText w:val=""/>
      <w:lvlJc w:val="left"/>
      <w:pPr>
        <w:ind w:left="8323" w:hanging="360"/>
      </w:pPr>
      <w:rPr>
        <w:rFonts w:ascii="Wingdings" w:hAnsi="Wingdings" w:hint="default"/>
      </w:rPr>
    </w:lvl>
  </w:abstractNum>
  <w:abstractNum w:abstractNumId="12" w15:restartNumberingAfterBreak="0">
    <w:nsid w:val="21625703"/>
    <w:multiLevelType w:val="hybridMultilevel"/>
    <w:tmpl w:val="7CBA7CF8"/>
    <w:lvl w:ilvl="0" w:tplc="D7FA4148">
      <w:start w:val="1"/>
      <w:numFmt w:val="decimal"/>
      <w:lvlText w:val="%1)"/>
      <w:lvlJc w:val="left"/>
      <w:pPr>
        <w:ind w:left="866" w:hanging="218"/>
      </w:pPr>
      <w:rPr>
        <w:rFonts w:ascii="Garamond" w:eastAsia="Carlito" w:hAnsi="Garamond" w:cs="Calibri"/>
        <w:b w:val="0"/>
        <w:bCs/>
        <w:spacing w:val="0"/>
        <w:w w:val="101"/>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1D63BB9"/>
    <w:multiLevelType w:val="hybridMultilevel"/>
    <w:tmpl w:val="2B48C2D6"/>
    <w:lvl w:ilvl="0" w:tplc="96C6C508">
      <w:start w:val="5"/>
      <w:numFmt w:val="lowerLetter"/>
      <w:lvlText w:val="%1)"/>
      <w:lvlJc w:val="left"/>
      <w:pPr>
        <w:tabs>
          <w:tab w:val="num" w:pos="1701"/>
        </w:tabs>
        <w:ind w:left="1588" w:hanging="397"/>
      </w:pPr>
      <w:rPr>
        <w:rFonts w:hint="default"/>
      </w:rPr>
    </w:lvl>
    <w:lvl w:ilvl="1" w:tplc="A4FA9B32">
      <w:start w:val="1"/>
      <w:numFmt w:val="decimal"/>
      <w:lvlText w:val="%2."/>
      <w:lvlJc w:val="left"/>
      <w:pPr>
        <w:tabs>
          <w:tab w:val="num" w:pos="567"/>
        </w:tabs>
        <w:ind w:left="567" w:hanging="567"/>
      </w:pPr>
      <w:rPr>
        <w:rFonts w:hint="default"/>
      </w:rPr>
    </w:lvl>
    <w:lvl w:ilvl="2" w:tplc="D0FCEEFC">
      <w:start w:val="1"/>
      <w:numFmt w:val="lowerLetter"/>
      <w:lvlText w:val="%3)"/>
      <w:lvlJc w:val="left"/>
      <w:pPr>
        <w:ind w:left="2340" w:hanging="360"/>
      </w:pPr>
      <w:rPr>
        <w:rFonts w:ascii="Garamond" w:eastAsia="Carlito" w:hAnsi="Garamond" w:cs="Calibri"/>
        <w:b w:val="0"/>
        <w:strike w:val="0"/>
      </w:rPr>
    </w:lvl>
    <w:lvl w:ilvl="3" w:tplc="9EC42B36">
      <w:start w:val="1"/>
      <w:numFmt w:val="upperRoman"/>
      <w:lvlText w:val="%4."/>
      <w:lvlJc w:val="left"/>
      <w:pPr>
        <w:ind w:left="3240" w:hanging="720"/>
      </w:pPr>
      <w:rPr>
        <w:rFonts w:hint="default"/>
      </w:rPr>
    </w:lvl>
    <w:lvl w:ilvl="4" w:tplc="855CA7E8">
      <w:start w:val="2"/>
      <w:numFmt w:val="decimal"/>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2C14373E"/>
    <w:multiLevelType w:val="hybridMultilevel"/>
    <w:tmpl w:val="E8583E6E"/>
    <w:lvl w:ilvl="0" w:tplc="908CBED2">
      <w:start w:val="1"/>
      <w:numFmt w:val="lowerLetter"/>
      <w:pStyle w:val="NormalnyWeb"/>
      <w:lvlText w:val="%1)"/>
      <w:lvlJc w:val="left"/>
      <w:pPr>
        <w:tabs>
          <w:tab w:val="num" w:pos="927"/>
        </w:tabs>
        <w:ind w:left="927" w:hanging="360"/>
      </w:pPr>
      <w:rPr>
        <w:rFonts w:ascii="Calibri" w:hAnsi="Calibri" w:hint="default"/>
      </w:rPr>
    </w:lvl>
    <w:lvl w:ilvl="1" w:tplc="516E50A8">
      <w:start w:val="1"/>
      <w:numFmt w:val="lowerLetter"/>
      <w:lvlText w:val="%2)"/>
      <w:lvlJc w:val="left"/>
      <w:pPr>
        <w:tabs>
          <w:tab w:val="num" w:pos="2062"/>
        </w:tabs>
        <w:ind w:left="2062" w:hanging="360"/>
      </w:pPr>
      <w:rPr>
        <w:rFonts w:ascii="Arial Narrow" w:hAnsi="Arial Narrow" w:cs="Arial" w:hint="default"/>
      </w:rPr>
    </w:lvl>
    <w:lvl w:ilvl="2" w:tplc="04150005">
      <w:start w:val="1"/>
      <w:numFmt w:val="bullet"/>
      <w:lvlText w:val=""/>
      <w:lvlJc w:val="left"/>
      <w:pPr>
        <w:tabs>
          <w:tab w:val="num" w:pos="2962"/>
        </w:tabs>
        <w:ind w:left="2962" w:hanging="360"/>
      </w:pPr>
      <w:rPr>
        <w:rFonts w:ascii="Wingdings" w:hAnsi="Wingdings" w:cs="Wingdings" w:hint="default"/>
      </w:rPr>
    </w:lvl>
    <w:lvl w:ilvl="3" w:tplc="FFFFFFFF">
      <w:start w:val="1"/>
      <w:numFmt w:val="decimal"/>
      <w:lvlText w:val="%4."/>
      <w:lvlJc w:val="left"/>
      <w:pPr>
        <w:tabs>
          <w:tab w:val="num" w:pos="3502"/>
        </w:tabs>
        <w:ind w:left="3502" w:hanging="360"/>
      </w:pPr>
      <w:rPr>
        <w:rFonts w:ascii="Times New Roman" w:hAnsi="Times New Roman" w:cs="Times New Roman"/>
      </w:rPr>
    </w:lvl>
    <w:lvl w:ilvl="4" w:tplc="69E28912">
      <w:start w:val="1"/>
      <w:numFmt w:val="lowerLetter"/>
      <w:lvlText w:val="%5)"/>
      <w:lvlJc w:val="left"/>
      <w:pPr>
        <w:tabs>
          <w:tab w:val="num" w:pos="644"/>
        </w:tabs>
        <w:ind w:left="644" w:hanging="360"/>
      </w:pPr>
      <w:rPr>
        <w:rFonts w:ascii="Arial" w:eastAsia="Times New Roman" w:hAnsi="Arial"/>
      </w:rPr>
    </w:lvl>
    <w:lvl w:ilvl="5" w:tplc="0415000F">
      <w:start w:val="1"/>
      <w:numFmt w:val="decimal"/>
      <w:lvlText w:val="%6."/>
      <w:lvlJc w:val="left"/>
      <w:pPr>
        <w:tabs>
          <w:tab w:val="num" w:pos="5122"/>
        </w:tabs>
        <w:ind w:left="5122" w:hanging="360"/>
      </w:pPr>
      <w:rPr>
        <w:rFonts w:ascii="Times New Roman" w:hAnsi="Times New Roman" w:cs="Times New Roman" w:hint="default"/>
      </w:rPr>
    </w:lvl>
    <w:lvl w:ilvl="6" w:tplc="FFFFFFFF">
      <w:start w:val="1"/>
      <w:numFmt w:val="decimal"/>
      <w:lvlText w:val="%7."/>
      <w:lvlJc w:val="left"/>
      <w:pPr>
        <w:tabs>
          <w:tab w:val="num" w:pos="5662"/>
        </w:tabs>
        <w:ind w:left="5662" w:hanging="360"/>
      </w:pPr>
      <w:rPr>
        <w:rFonts w:ascii="Times New Roman" w:hAnsi="Times New Roman" w:cs="Times New Roman"/>
      </w:rPr>
    </w:lvl>
    <w:lvl w:ilvl="7" w:tplc="FFFFFFFF">
      <w:start w:val="1"/>
      <w:numFmt w:val="lowerLetter"/>
      <w:lvlText w:val="%8."/>
      <w:lvlJc w:val="left"/>
      <w:pPr>
        <w:tabs>
          <w:tab w:val="num" w:pos="6382"/>
        </w:tabs>
        <w:ind w:left="6382" w:hanging="360"/>
      </w:pPr>
      <w:rPr>
        <w:rFonts w:ascii="Times New Roman" w:hAnsi="Times New Roman" w:cs="Times New Roman"/>
      </w:rPr>
    </w:lvl>
    <w:lvl w:ilvl="8" w:tplc="FFFFFFFF">
      <w:start w:val="1"/>
      <w:numFmt w:val="lowerRoman"/>
      <w:lvlText w:val="%9."/>
      <w:lvlJc w:val="right"/>
      <w:pPr>
        <w:tabs>
          <w:tab w:val="num" w:pos="7102"/>
        </w:tabs>
        <w:ind w:left="7102" w:hanging="180"/>
      </w:pPr>
      <w:rPr>
        <w:rFonts w:ascii="Times New Roman" w:hAnsi="Times New Roman" w:cs="Times New Roman"/>
      </w:rPr>
    </w:lvl>
  </w:abstractNum>
  <w:abstractNum w:abstractNumId="15" w15:restartNumberingAfterBreak="0">
    <w:nsid w:val="2C9F0B90"/>
    <w:multiLevelType w:val="hybridMultilevel"/>
    <w:tmpl w:val="1D0C9C7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F533D7C"/>
    <w:multiLevelType w:val="hybridMultilevel"/>
    <w:tmpl w:val="03CE3606"/>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2D9740E"/>
    <w:multiLevelType w:val="hybridMultilevel"/>
    <w:tmpl w:val="FCA4D754"/>
    <w:lvl w:ilvl="0" w:tplc="FCC01AEC">
      <w:start w:val="1"/>
      <w:numFmt w:val="decimal"/>
      <w:lvlText w:val="%1."/>
      <w:lvlJc w:val="left"/>
      <w:pPr>
        <w:ind w:left="720" w:hanging="360"/>
      </w:pPr>
      <w:rPr>
        <w:b/>
      </w:rPr>
    </w:lvl>
    <w:lvl w:ilvl="1" w:tplc="04150019">
      <w:start w:val="1"/>
      <w:numFmt w:val="lowerLetter"/>
      <w:lvlText w:val="%2."/>
      <w:lvlJc w:val="left"/>
      <w:pPr>
        <w:ind w:left="1440" w:hanging="360"/>
      </w:pPr>
    </w:lvl>
    <w:lvl w:ilvl="2" w:tplc="04150017">
      <w:start w:val="1"/>
      <w:numFmt w:val="lowerLetter"/>
      <w:lvlText w:val="%3)"/>
      <w:lvlJc w:val="lef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3B44608C"/>
    <w:multiLevelType w:val="hybridMultilevel"/>
    <w:tmpl w:val="5FD01486"/>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F4A3D74"/>
    <w:multiLevelType w:val="hybridMultilevel"/>
    <w:tmpl w:val="7228CF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FD92B01"/>
    <w:multiLevelType w:val="hybridMultilevel"/>
    <w:tmpl w:val="9EFEEE8C"/>
    <w:lvl w:ilvl="0" w:tplc="04150017">
      <w:start w:val="1"/>
      <w:numFmt w:val="lowerLetter"/>
      <w:lvlText w:val="%1)"/>
      <w:lvlJc w:val="left"/>
      <w:pPr>
        <w:ind w:left="1494" w:hanging="360"/>
      </w:p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1" w15:restartNumberingAfterBreak="0">
    <w:nsid w:val="4439099C"/>
    <w:multiLevelType w:val="multilevel"/>
    <w:tmpl w:val="9A24C1BC"/>
    <w:lvl w:ilvl="0">
      <w:start w:val="3"/>
      <w:numFmt w:val="decimal"/>
      <w:lvlText w:val="%1."/>
      <w:lvlJc w:val="left"/>
      <w:pPr>
        <w:ind w:left="720" w:hanging="360"/>
      </w:pPr>
      <w:rPr>
        <w:rFonts w:hint="default"/>
        <w:b w:val="0"/>
        <w:color w:val="000000"/>
        <w:sz w:val="24"/>
      </w:rPr>
    </w:lvl>
    <w:lvl w:ilvl="1">
      <w:start w:val="1"/>
      <w:numFmt w:val="decimal"/>
      <w:isLgl/>
      <w:lvlText w:val="%1.%2."/>
      <w:lvlJc w:val="left"/>
      <w:pPr>
        <w:ind w:left="795" w:hanging="435"/>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22" w15:restartNumberingAfterBreak="0">
    <w:nsid w:val="44EC5CC1"/>
    <w:multiLevelType w:val="hybridMultilevel"/>
    <w:tmpl w:val="F5B8245E"/>
    <w:lvl w:ilvl="0" w:tplc="04150011">
      <w:start w:val="1"/>
      <w:numFmt w:val="decimal"/>
      <w:lvlText w:val="%1)"/>
      <w:lvlJc w:val="left"/>
      <w:pPr>
        <w:ind w:left="720" w:hanging="360"/>
      </w:pPr>
    </w:lvl>
    <w:lvl w:ilvl="1" w:tplc="93A00D3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8843C3B"/>
    <w:multiLevelType w:val="hybridMultilevel"/>
    <w:tmpl w:val="E30242AA"/>
    <w:lvl w:ilvl="0" w:tplc="0415000F">
      <w:start w:val="1"/>
      <w:numFmt w:val="decimal"/>
      <w:lvlText w:val="%1."/>
      <w:lvlJc w:val="left"/>
      <w:pPr>
        <w:ind w:left="644" w:hanging="218"/>
        <w:jc w:val="right"/>
      </w:pPr>
      <w:rPr>
        <w:rFonts w:hint="default"/>
        <w:b/>
        <w:bCs/>
        <w:spacing w:val="0"/>
        <w:w w:val="101"/>
        <w:lang w:val="pl-PL" w:eastAsia="en-US" w:bidi="ar-SA"/>
      </w:rPr>
    </w:lvl>
    <w:lvl w:ilvl="1" w:tplc="E30861CA">
      <w:start w:val="1"/>
      <w:numFmt w:val="decimal"/>
      <w:lvlText w:val="%2."/>
      <w:lvlJc w:val="left"/>
      <w:pPr>
        <w:ind w:left="1132" w:hanging="238"/>
      </w:pPr>
      <w:rPr>
        <w:rFonts w:ascii="Garamond" w:eastAsia="Carlito" w:hAnsi="Garamond" w:cs="Carlito" w:hint="default"/>
        <w:b w:val="0"/>
        <w:w w:val="100"/>
        <w:sz w:val="24"/>
        <w:szCs w:val="24"/>
        <w:lang w:val="pl-PL" w:eastAsia="en-US" w:bidi="ar-SA"/>
      </w:rPr>
    </w:lvl>
    <w:lvl w:ilvl="2" w:tplc="35520BD4">
      <w:start w:val="1"/>
      <w:numFmt w:val="decimal"/>
      <w:lvlText w:val="%3)"/>
      <w:lvlJc w:val="left"/>
      <w:pPr>
        <w:ind w:left="1604" w:hanging="340"/>
      </w:pPr>
      <w:rPr>
        <w:rFonts w:ascii="Garamond" w:eastAsia="Carlito" w:hAnsi="Garamond" w:cs="Carlito" w:hint="default"/>
        <w:b w:val="0"/>
        <w:spacing w:val="-18"/>
        <w:w w:val="100"/>
        <w:sz w:val="24"/>
        <w:szCs w:val="24"/>
        <w:lang w:val="pl-PL" w:eastAsia="en-US" w:bidi="ar-SA"/>
      </w:rPr>
    </w:lvl>
    <w:lvl w:ilvl="3" w:tplc="3E4AE7DE">
      <w:start w:val="1"/>
      <w:numFmt w:val="lowerLetter"/>
      <w:lvlText w:val="%4)"/>
      <w:lvlJc w:val="left"/>
      <w:pPr>
        <w:ind w:left="1788" w:hanging="242"/>
      </w:pPr>
      <w:rPr>
        <w:rFonts w:ascii="Garamond" w:eastAsia="Carlito" w:hAnsi="Garamond" w:cs="Carlito"/>
        <w:b w:val="0"/>
        <w:spacing w:val="-3"/>
        <w:w w:val="100"/>
        <w:sz w:val="24"/>
        <w:szCs w:val="24"/>
        <w:lang w:val="pl-PL" w:eastAsia="en-US" w:bidi="ar-SA"/>
      </w:rPr>
    </w:lvl>
    <w:lvl w:ilvl="4" w:tplc="54046FE8">
      <w:numFmt w:val="bullet"/>
      <w:lvlText w:val="–"/>
      <w:lvlJc w:val="left"/>
      <w:pPr>
        <w:ind w:left="2000" w:hanging="254"/>
      </w:pPr>
      <w:rPr>
        <w:rFonts w:ascii="OpenSymbol" w:eastAsia="OpenSymbol" w:hAnsi="OpenSymbol" w:cs="OpenSymbol" w:hint="default"/>
        <w:spacing w:val="-30"/>
        <w:w w:val="100"/>
        <w:sz w:val="24"/>
        <w:szCs w:val="24"/>
        <w:lang w:val="pl-PL" w:eastAsia="en-US" w:bidi="ar-SA"/>
      </w:rPr>
    </w:lvl>
    <w:lvl w:ilvl="5" w:tplc="782810CE">
      <w:numFmt w:val="bullet"/>
      <w:lvlText w:val="•"/>
      <w:lvlJc w:val="left"/>
      <w:pPr>
        <w:ind w:left="1600" w:hanging="254"/>
      </w:pPr>
      <w:rPr>
        <w:rFonts w:hint="default"/>
        <w:lang w:val="pl-PL" w:eastAsia="en-US" w:bidi="ar-SA"/>
      </w:rPr>
    </w:lvl>
    <w:lvl w:ilvl="6" w:tplc="F87C6A64">
      <w:numFmt w:val="bullet"/>
      <w:lvlText w:val="•"/>
      <w:lvlJc w:val="left"/>
      <w:pPr>
        <w:ind w:left="1660" w:hanging="254"/>
      </w:pPr>
      <w:rPr>
        <w:rFonts w:hint="default"/>
        <w:lang w:val="pl-PL" w:eastAsia="en-US" w:bidi="ar-SA"/>
      </w:rPr>
    </w:lvl>
    <w:lvl w:ilvl="7" w:tplc="F7F2BC58">
      <w:numFmt w:val="bullet"/>
      <w:lvlText w:val="•"/>
      <w:lvlJc w:val="left"/>
      <w:pPr>
        <w:ind w:left="1740" w:hanging="254"/>
      </w:pPr>
      <w:rPr>
        <w:rFonts w:hint="default"/>
        <w:lang w:val="pl-PL" w:eastAsia="en-US" w:bidi="ar-SA"/>
      </w:rPr>
    </w:lvl>
    <w:lvl w:ilvl="8" w:tplc="0018E53E">
      <w:numFmt w:val="bullet"/>
      <w:lvlText w:val="•"/>
      <w:lvlJc w:val="left"/>
      <w:pPr>
        <w:ind w:left="1780" w:hanging="254"/>
      </w:pPr>
      <w:rPr>
        <w:rFonts w:hint="default"/>
        <w:lang w:val="pl-PL" w:eastAsia="en-US" w:bidi="ar-SA"/>
      </w:rPr>
    </w:lvl>
  </w:abstractNum>
  <w:abstractNum w:abstractNumId="24" w15:restartNumberingAfterBreak="0">
    <w:nsid w:val="48B330FF"/>
    <w:multiLevelType w:val="hybridMultilevel"/>
    <w:tmpl w:val="801C3CC8"/>
    <w:lvl w:ilvl="0" w:tplc="523C5852">
      <w:start w:val="1"/>
      <w:numFmt w:val="decimal"/>
      <w:lvlText w:val="%1)"/>
      <w:lvlJc w:val="left"/>
      <w:pPr>
        <w:ind w:left="644" w:hanging="360"/>
      </w:pPr>
      <w:rPr>
        <w:rFonts w:hint="default"/>
        <w:strike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5" w15:restartNumberingAfterBreak="0">
    <w:nsid w:val="4C227A20"/>
    <w:multiLevelType w:val="hybridMultilevel"/>
    <w:tmpl w:val="D722BE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D8641A0"/>
    <w:multiLevelType w:val="multilevel"/>
    <w:tmpl w:val="31B66632"/>
    <w:lvl w:ilvl="0">
      <w:start w:val="2"/>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7" w15:restartNumberingAfterBreak="0">
    <w:nsid w:val="50883CEA"/>
    <w:multiLevelType w:val="hybridMultilevel"/>
    <w:tmpl w:val="507622E4"/>
    <w:lvl w:ilvl="0" w:tplc="3D58CA22">
      <w:start w:val="1"/>
      <w:numFmt w:val="bullet"/>
      <w:lvlText w:val=""/>
      <w:lvlJc w:val="left"/>
      <w:pPr>
        <w:ind w:left="108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8" w15:restartNumberingAfterBreak="0">
    <w:nsid w:val="570F2F1A"/>
    <w:multiLevelType w:val="hybridMultilevel"/>
    <w:tmpl w:val="451478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9EC6F3A"/>
    <w:multiLevelType w:val="hybridMultilevel"/>
    <w:tmpl w:val="1D64F1C2"/>
    <w:lvl w:ilvl="0" w:tplc="E4A4F574">
      <w:start w:val="1"/>
      <w:numFmt w:val="lowerLetter"/>
      <w:lvlText w:val="%1)"/>
      <w:lvlJc w:val="left"/>
      <w:pPr>
        <w:ind w:left="2160" w:hanging="360"/>
      </w:pPr>
      <w:rPr>
        <w:rFonts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0" w15:restartNumberingAfterBreak="0">
    <w:nsid w:val="5BF91C08"/>
    <w:multiLevelType w:val="multilevel"/>
    <w:tmpl w:val="25FA3606"/>
    <w:lvl w:ilvl="0">
      <w:start w:val="1"/>
      <w:numFmt w:val="decimal"/>
      <w:lvlText w:val="%1)"/>
      <w:lvlJc w:val="left"/>
      <w:pPr>
        <w:tabs>
          <w:tab w:val="num" w:pos="360"/>
        </w:tabs>
        <w:ind w:left="360" w:hanging="360"/>
      </w:pPr>
      <w:rPr>
        <w:rFonts w:ascii="Times New Roman" w:hAnsi="Times New Roman" w:cs="Times New Roman"/>
        <w:b/>
        <w:bCs/>
        <w:i w:val="0"/>
        <w:iCs w:val="0"/>
      </w:rPr>
    </w:lvl>
    <w:lvl w:ilvl="1">
      <w:start w:val="7"/>
      <w:numFmt w:val="lowerLetter"/>
      <w:lvlText w:val="%2)"/>
      <w:lvlJc w:val="left"/>
      <w:pPr>
        <w:tabs>
          <w:tab w:val="num" w:pos="720"/>
        </w:tabs>
        <w:ind w:left="720" w:hanging="360"/>
      </w:pPr>
      <w:rPr>
        <w:rFonts w:ascii="Times New Roman" w:hAnsi="Times New Roman" w:cs="Times New Roman" w:hint="default"/>
        <w:i w:val="0"/>
        <w:color w:val="auto"/>
      </w:rPr>
    </w:lvl>
    <w:lvl w:ilvl="2">
      <w:start w:val="1"/>
      <w:numFmt w:val="lowerRoman"/>
      <w:lvlText w:val="%3)"/>
      <w:lvlJc w:val="left"/>
      <w:pPr>
        <w:tabs>
          <w:tab w:val="num" w:pos="1440"/>
        </w:tabs>
        <w:ind w:left="1080" w:hanging="360"/>
      </w:pPr>
      <w:rPr>
        <w:rFonts w:ascii="Times New Roman" w:hAnsi="Times New Roman" w:cs="Times New Roman" w:hint="default"/>
      </w:rPr>
    </w:lvl>
    <w:lvl w:ilvl="3">
      <w:start w:val="3"/>
      <w:numFmt w:val="decimal"/>
      <w:lvlText w:val="(%4)"/>
      <w:lvlJc w:val="left"/>
      <w:pPr>
        <w:tabs>
          <w:tab w:val="num" w:pos="1440"/>
        </w:tabs>
        <w:ind w:left="1440" w:hanging="360"/>
      </w:pPr>
      <w:rPr>
        <w:rFonts w:ascii="Times New Roman" w:hAnsi="Times New Roman" w:cs="Times New Roman" w:hint="default"/>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700"/>
        </w:tabs>
        <w:ind w:left="510" w:hanging="170"/>
      </w:pPr>
      <w:rPr>
        <w:rFonts w:ascii="Garamond" w:hAnsi="Garamond" w:cs="Arial" w:hint="default"/>
        <w:b w:val="0"/>
        <w:bCs w:val="0"/>
        <w:i w:val="0"/>
        <w:iCs w:val="0"/>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31" w15:restartNumberingAfterBreak="0">
    <w:nsid w:val="5D610EBE"/>
    <w:multiLevelType w:val="hybridMultilevel"/>
    <w:tmpl w:val="468CEED6"/>
    <w:lvl w:ilvl="0" w:tplc="4DCC1B64">
      <w:start w:val="1"/>
      <w:numFmt w:val="upperRoman"/>
      <w:lvlText w:val="%1."/>
      <w:lvlJc w:val="left"/>
      <w:pPr>
        <w:ind w:left="644" w:hanging="218"/>
        <w:jc w:val="right"/>
      </w:pPr>
      <w:rPr>
        <w:rFonts w:hint="default"/>
        <w:b/>
        <w:bCs/>
        <w:spacing w:val="0"/>
        <w:w w:val="101"/>
        <w:lang w:val="pl-PL" w:eastAsia="en-US" w:bidi="ar-SA"/>
      </w:rPr>
    </w:lvl>
    <w:lvl w:ilvl="1" w:tplc="E30861CA">
      <w:start w:val="1"/>
      <w:numFmt w:val="decimal"/>
      <w:lvlText w:val="%2."/>
      <w:lvlJc w:val="left"/>
      <w:pPr>
        <w:ind w:left="1132" w:hanging="238"/>
      </w:pPr>
      <w:rPr>
        <w:rFonts w:ascii="Garamond" w:eastAsia="Carlito" w:hAnsi="Garamond" w:cs="Carlito" w:hint="default"/>
        <w:b w:val="0"/>
        <w:w w:val="100"/>
        <w:sz w:val="24"/>
        <w:szCs w:val="24"/>
        <w:lang w:val="pl-PL" w:eastAsia="en-US" w:bidi="ar-SA"/>
      </w:rPr>
    </w:lvl>
    <w:lvl w:ilvl="2" w:tplc="35520BD4">
      <w:start w:val="1"/>
      <w:numFmt w:val="decimal"/>
      <w:lvlText w:val="%3)"/>
      <w:lvlJc w:val="left"/>
      <w:pPr>
        <w:ind w:left="1604" w:hanging="340"/>
      </w:pPr>
      <w:rPr>
        <w:rFonts w:ascii="Garamond" w:eastAsia="Carlito" w:hAnsi="Garamond" w:cs="Carlito" w:hint="default"/>
        <w:b w:val="0"/>
        <w:spacing w:val="-18"/>
        <w:w w:val="100"/>
        <w:sz w:val="24"/>
        <w:szCs w:val="24"/>
        <w:lang w:val="pl-PL" w:eastAsia="en-US" w:bidi="ar-SA"/>
      </w:rPr>
    </w:lvl>
    <w:lvl w:ilvl="3" w:tplc="3E4AE7DE">
      <w:start w:val="1"/>
      <w:numFmt w:val="lowerLetter"/>
      <w:lvlText w:val="%4)"/>
      <w:lvlJc w:val="left"/>
      <w:pPr>
        <w:ind w:left="1788" w:hanging="242"/>
      </w:pPr>
      <w:rPr>
        <w:rFonts w:ascii="Garamond" w:eastAsia="Carlito" w:hAnsi="Garamond" w:cs="Carlito"/>
        <w:b w:val="0"/>
        <w:spacing w:val="-3"/>
        <w:w w:val="100"/>
        <w:sz w:val="24"/>
        <w:szCs w:val="24"/>
        <w:lang w:val="pl-PL" w:eastAsia="en-US" w:bidi="ar-SA"/>
      </w:rPr>
    </w:lvl>
    <w:lvl w:ilvl="4" w:tplc="54046FE8">
      <w:numFmt w:val="bullet"/>
      <w:lvlText w:val="–"/>
      <w:lvlJc w:val="left"/>
      <w:pPr>
        <w:ind w:left="2000" w:hanging="254"/>
      </w:pPr>
      <w:rPr>
        <w:rFonts w:ascii="OpenSymbol" w:eastAsia="OpenSymbol" w:hAnsi="OpenSymbol" w:cs="OpenSymbol" w:hint="default"/>
        <w:spacing w:val="-30"/>
        <w:w w:val="100"/>
        <w:sz w:val="24"/>
        <w:szCs w:val="24"/>
        <w:lang w:val="pl-PL" w:eastAsia="en-US" w:bidi="ar-SA"/>
      </w:rPr>
    </w:lvl>
    <w:lvl w:ilvl="5" w:tplc="782810CE">
      <w:numFmt w:val="bullet"/>
      <w:lvlText w:val="•"/>
      <w:lvlJc w:val="left"/>
      <w:pPr>
        <w:ind w:left="1600" w:hanging="254"/>
      </w:pPr>
      <w:rPr>
        <w:rFonts w:hint="default"/>
        <w:lang w:val="pl-PL" w:eastAsia="en-US" w:bidi="ar-SA"/>
      </w:rPr>
    </w:lvl>
    <w:lvl w:ilvl="6" w:tplc="F87C6A64">
      <w:numFmt w:val="bullet"/>
      <w:lvlText w:val="•"/>
      <w:lvlJc w:val="left"/>
      <w:pPr>
        <w:ind w:left="1660" w:hanging="254"/>
      </w:pPr>
      <w:rPr>
        <w:rFonts w:hint="default"/>
        <w:lang w:val="pl-PL" w:eastAsia="en-US" w:bidi="ar-SA"/>
      </w:rPr>
    </w:lvl>
    <w:lvl w:ilvl="7" w:tplc="F7F2BC58">
      <w:numFmt w:val="bullet"/>
      <w:lvlText w:val="•"/>
      <w:lvlJc w:val="left"/>
      <w:pPr>
        <w:ind w:left="1740" w:hanging="254"/>
      </w:pPr>
      <w:rPr>
        <w:rFonts w:hint="default"/>
        <w:lang w:val="pl-PL" w:eastAsia="en-US" w:bidi="ar-SA"/>
      </w:rPr>
    </w:lvl>
    <w:lvl w:ilvl="8" w:tplc="0018E53E">
      <w:numFmt w:val="bullet"/>
      <w:lvlText w:val="•"/>
      <w:lvlJc w:val="left"/>
      <w:pPr>
        <w:ind w:left="1780" w:hanging="254"/>
      </w:pPr>
      <w:rPr>
        <w:rFonts w:hint="default"/>
        <w:lang w:val="pl-PL" w:eastAsia="en-US" w:bidi="ar-SA"/>
      </w:rPr>
    </w:lvl>
  </w:abstractNum>
  <w:abstractNum w:abstractNumId="32" w15:restartNumberingAfterBreak="0">
    <w:nsid w:val="5DD16027"/>
    <w:multiLevelType w:val="hybridMultilevel"/>
    <w:tmpl w:val="E752DAA4"/>
    <w:lvl w:ilvl="0" w:tplc="DEC6EAD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68E855C0"/>
    <w:multiLevelType w:val="hybridMultilevel"/>
    <w:tmpl w:val="D10A0B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AD42097"/>
    <w:multiLevelType w:val="hybridMultilevel"/>
    <w:tmpl w:val="97924DBA"/>
    <w:lvl w:ilvl="0" w:tplc="04150011">
      <w:start w:val="1"/>
      <w:numFmt w:val="decimal"/>
      <w:lvlText w:val="%1)"/>
      <w:lvlJc w:val="left"/>
      <w:pPr>
        <w:ind w:left="1004" w:hanging="360"/>
      </w:pPr>
    </w:lvl>
    <w:lvl w:ilvl="1" w:tplc="99640538">
      <w:start w:val="1"/>
      <w:numFmt w:val="decimal"/>
      <w:lvlText w:val="%2"/>
      <w:lvlJc w:val="left"/>
      <w:pPr>
        <w:ind w:left="1724" w:hanging="360"/>
      </w:pPr>
      <w:rPr>
        <w:rFonts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5" w15:restartNumberingAfterBreak="0">
    <w:nsid w:val="6BC64B86"/>
    <w:multiLevelType w:val="hybridMultilevel"/>
    <w:tmpl w:val="2C96F2F8"/>
    <w:lvl w:ilvl="0" w:tplc="C8B42DE2">
      <w:start w:val="1"/>
      <w:numFmt w:val="decimal"/>
      <w:lvlText w:val="%1."/>
      <w:lvlJc w:val="left"/>
      <w:pPr>
        <w:ind w:left="586" w:hanging="428"/>
      </w:pPr>
      <w:rPr>
        <w:rFonts w:ascii="Times New Roman" w:eastAsia="Times New Roman" w:hAnsi="Times New Roman" w:cs="Times New Roman" w:hint="default"/>
        <w:b/>
        <w:bCs/>
        <w:spacing w:val="-8"/>
        <w:w w:val="99"/>
        <w:sz w:val="24"/>
        <w:szCs w:val="24"/>
        <w:lang w:val="pl-PL" w:eastAsia="en-US" w:bidi="ar-SA"/>
      </w:rPr>
    </w:lvl>
    <w:lvl w:ilvl="1" w:tplc="B086778E">
      <w:numFmt w:val="bullet"/>
      <w:lvlText w:val="•"/>
      <w:lvlJc w:val="left"/>
      <w:pPr>
        <w:ind w:left="1458" w:hanging="428"/>
      </w:pPr>
      <w:rPr>
        <w:rFonts w:hint="default"/>
        <w:lang w:val="pl-PL" w:eastAsia="en-US" w:bidi="ar-SA"/>
      </w:rPr>
    </w:lvl>
    <w:lvl w:ilvl="2" w:tplc="EFD8CF7A">
      <w:numFmt w:val="bullet"/>
      <w:lvlText w:val="•"/>
      <w:lvlJc w:val="left"/>
      <w:pPr>
        <w:ind w:left="2337" w:hanging="428"/>
      </w:pPr>
      <w:rPr>
        <w:rFonts w:hint="default"/>
        <w:lang w:val="pl-PL" w:eastAsia="en-US" w:bidi="ar-SA"/>
      </w:rPr>
    </w:lvl>
    <w:lvl w:ilvl="3" w:tplc="F46C8578">
      <w:numFmt w:val="bullet"/>
      <w:lvlText w:val="•"/>
      <w:lvlJc w:val="left"/>
      <w:pPr>
        <w:ind w:left="3215" w:hanging="428"/>
      </w:pPr>
      <w:rPr>
        <w:rFonts w:hint="default"/>
        <w:lang w:val="pl-PL" w:eastAsia="en-US" w:bidi="ar-SA"/>
      </w:rPr>
    </w:lvl>
    <w:lvl w:ilvl="4" w:tplc="F0BE3916">
      <w:numFmt w:val="bullet"/>
      <w:lvlText w:val="•"/>
      <w:lvlJc w:val="left"/>
      <w:pPr>
        <w:ind w:left="4094" w:hanging="428"/>
      </w:pPr>
      <w:rPr>
        <w:rFonts w:hint="default"/>
        <w:lang w:val="pl-PL" w:eastAsia="en-US" w:bidi="ar-SA"/>
      </w:rPr>
    </w:lvl>
    <w:lvl w:ilvl="5" w:tplc="6E4242D0">
      <w:numFmt w:val="bullet"/>
      <w:lvlText w:val="•"/>
      <w:lvlJc w:val="left"/>
      <w:pPr>
        <w:ind w:left="4973" w:hanging="428"/>
      </w:pPr>
      <w:rPr>
        <w:rFonts w:hint="default"/>
        <w:lang w:val="pl-PL" w:eastAsia="en-US" w:bidi="ar-SA"/>
      </w:rPr>
    </w:lvl>
    <w:lvl w:ilvl="6" w:tplc="B92444E4">
      <w:numFmt w:val="bullet"/>
      <w:lvlText w:val="•"/>
      <w:lvlJc w:val="left"/>
      <w:pPr>
        <w:ind w:left="5851" w:hanging="428"/>
      </w:pPr>
      <w:rPr>
        <w:rFonts w:hint="default"/>
        <w:lang w:val="pl-PL" w:eastAsia="en-US" w:bidi="ar-SA"/>
      </w:rPr>
    </w:lvl>
    <w:lvl w:ilvl="7" w:tplc="713EEED4">
      <w:numFmt w:val="bullet"/>
      <w:lvlText w:val="•"/>
      <w:lvlJc w:val="left"/>
      <w:pPr>
        <w:ind w:left="6730" w:hanging="428"/>
      </w:pPr>
      <w:rPr>
        <w:rFonts w:hint="default"/>
        <w:lang w:val="pl-PL" w:eastAsia="en-US" w:bidi="ar-SA"/>
      </w:rPr>
    </w:lvl>
    <w:lvl w:ilvl="8" w:tplc="E9364EF8">
      <w:numFmt w:val="bullet"/>
      <w:lvlText w:val="•"/>
      <w:lvlJc w:val="left"/>
      <w:pPr>
        <w:ind w:left="7609" w:hanging="428"/>
      </w:pPr>
      <w:rPr>
        <w:rFonts w:hint="default"/>
        <w:lang w:val="pl-PL" w:eastAsia="en-US" w:bidi="ar-SA"/>
      </w:rPr>
    </w:lvl>
  </w:abstractNum>
  <w:abstractNum w:abstractNumId="36" w15:restartNumberingAfterBreak="0">
    <w:nsid w:val="758532E2"/>
    <w:multiLevelType w:val="hybridMultilevel"/>
    <w:tmpl w:val="9EA477F4"/>
    <w:lvl w:ilvl="0" w:tplc="4DCC1B64">
      <w:start w:val="1"/>
      <w:numFmt w:val="upperRoman"/>
      <w:lvlText w:val="%1."/>
      <w:lvlJc w:val="left"/>
      <w:pPr>
        <w:ind w:left="866" w:hanging="218"/>
        <w:jc w:val="right"/>
      </w:pPr>
      <w:rPr>
        <w:rFonts w:hint="default"/>
        <w:b/>
        <w:bCs/>
        <w:spacing w:val="0"/>
        <w:w w:val="101"/>
        <w:lang w:val="pl-PL" w:eastAsia="en-US" w:bidi="ar-SA"/>
      </w:rPr>
    </w:lvl>
    <w:lvl w:ilvl="1" w:tplc="E30861CA">
      <w:start w:val="1"/>
      <w:numFmt w:val="decimal"/>
      <w:lvlText w:val="%2."/>
      <w:lvlJc w:val="left"/>
      <w:pPr>
        <w:ind w:left="1132" w:hanging="238"/>
      </w:pPr>
      <w:rPr>
        <w:rFonts w:ascii="Garamond" w:eastAsia="Carlito" w:hAnsi="Garamond" w:cs="Carlito" w:hint="default"/>
        <w:b w:val="0"/>
        <w:w w:val="100"/>
        <w:sz w:val="24"/>
        <w:szCs w:val="24"/>
        <w:lang w:val="pl-PL" w:eastAsia="en-US" w:bidi="ar-SA"/>
      </w:rPr>
    </w:lvl>
    <w:lvl w:ilvl="2" w:tplc="35520BD4">
      <w:start w:val="1"/>
      <w:numFmt w:val="decimal"/>
      <w:lvlText w:val="%3)"/>
      <w:lvlJc w:val="left"/>
      <w:pPr>
        <w:ind w:left="1604" w:hanging="340"/>
      </w:pPr>
      <w:rPr>
        <w:rFonts w:ascii="Garamond" w:eastAsia="Carlito" w:hAnsi="Garamond" w:cs="Carlito" w:hint="default"/>
        <w:b w:val="0"/>
        <w:spacing w:val="-18"/>
        <w:w w:val="100"/>
        <w:sz w:val="24"/>
        <w:szCs w:val="24"/>
        <w:lang w:val="pl-PL" w:eastAsia="en-US" w:bidi="ar-SA"/>
      </w:rPr>
    </w:lvl>
    <w:lvl w:ilvl="3" w:tplc="28268B8C">
      <w:start w:val="1"/>
      <w:numFmt w:val="lowerLetter"/>
      <w:lvlText w:val="%4)"/>
      <w:lvlJc w:val="left"/>
      <w:pPr>
        <w:ind w:left="1788" w:hanging="242"/>
      </w:pPr>
      <w:rPr>
        <w:rFonts w:ascii="Garamond" w:eastAsia="Carlito" w:hAnsi="Garamond" w:cs="Carlito" w:hint="default"/>
        <w:b w:val="0"/>
        <w:spacing w:val="-3"/>
        <w:w w:val="100"/>
        <w:sz w:val="24"/>
        <w:szCs w:val="24"/>
        <w:lang w:val="pl-PL" w:eastAsia="en-US" w:bidi="ar-SA"/>
      </w:rPr>
    </w:lvl>
    <w:lvl w:ilvl="4" w:tplc="54046FE8">
      <w:numFmt w:val="bullet"/>
      <w:lvlText w:val="–"/>
      <w:lvlJc w:val="left"/>
      <w:pPr>
        <w:ind w:left="2000" w:hanging="254"/>
      </w:pPr>
      <w:rPr>
        <w:rFonts w:ascii="OpenSymbol" w:eastAsia="OpenSymbol" w:hAnsi="OpenSymbol" w:cs="OpenSymbol" w:hint="default"/>
        <w:spacing w:val="-30"/>
        <w:w w:val="100"/>
        <w:sz w:val="24"/>
        <w:szCs w:val="24"/>
        <w:lang w:val="pl-PL" w:eastAsia="en-US" w:bidi="ar-SA"/>
      </w:rPr>
    </w:lvl>
    <w:lvl w:ilvl="5" w:tplc="04150017">
      <w:start w:val="1"/>
      <w:numFmt w:val="lowerLetter"/>
      <w:lvlText w:val="%6)"/>
      <w:lvlJc w:val="left"/>
      <w:pPr>
        <w:ind w:left="1600" w:hanging="254"/>
      </w:pPr>
      <w:rPr>
        <w:rFonts w:hint="default"/>
        <w:lang w:val="pl-PL" w:eastAsia="en-US" w:bidi="ar-SA"/>
      </w:rPr>
    </w:lvl>
    <w:lvl w:ilvl="6" w:tplc="F87C6A64">
      <w:numFmt w:val="bullet"/>
      <w:lvlText w:val="•"/>
      <w:lvlJc w:val="left"/>
      <w:pPr>
        <w:ind w:left="1660" w:hanging="254"/>
      </w:pPr>
      <w:rPr>
        <w:rFonts w:hint="default"/>
        <w:lang w:val="pl-PL" w:eastAsia="en-US" w:bidi="ar-SA"/>
      </w:rPr>
    </w:lvl>
    <w:lvl w:ilvl="7" w:tplc="F7F2BC58">
      <w:numFmt w:val="bullet"/>
      <w:lvlText w:val="•"/>
      <w:lvlJc w:val="left"/>
      <w:pPr>
        <w:ind w:left="1740" w:hanging="254"/>
      </w:pPr>
      <w:rPr>
        <w:rFonts w:hint="default"/>
        <w:lang w:val="pl-PL" w:eastAsia="en-US" w:bidi="ar-SA"/>
      </w:rPr>
    </w:lvl>
    <w:lvl w:ilvl="8" w:tplc="0018E53E">
      <w:numFmt w:val="bullet"/>
      <w:lvlText w:val="•"/>
      <w:lvlJc w:val="left"/>
      <w:pPr>
        <w:ind w:left="1780" w:hanging="254"/>
      </w:pPr>
      <w:rPr>
        <w:rFonts w:hint="default"/>
        <w:lang w:val="pl-PL" w:eastAsia="en-US" w:bidi="ar-SA"/>
      </w:rPr>
    </w:lvl>
  </w:abstractNum>
  <w:abstractNum w:abstractNumId="37" w15:restartNumberingAfterBreak="0">
    <w:nsid w:val="765F6630"/>
    <w:multiLevelType w:val="multilevel"/>
    <w:tmpl w:val="E796040E"/>
    <w:lvl w:ilvl="0">
      <w:start w:val="1"/>
      <w:numFmt w:val="lowerLetter"/>
      <w:lvlText w:val="%1)"/>
      <w:lvlJc w:val="left"/>
      <w:pPr>
        <w:tabs>
          <w:tab w:val="num" w:pos="720"/>
        </w:tabs>
        <w:ind w:left="720" w:hanging="360"/>
      </w:pPr>
    </w:lvl>
    <w:lvl w:ilvl="1">
      <w:start w:val="1"/>
      <w:numFmt w:val="decimal"/>
      <w:lvlText w:val="%2."/>
      <w:lvlJc w:val="left"/>
      <w:pPr>
        <w:tabs>
          <w:tab w:val="num" w:pos="1800"/>
        </w:tabs>
        <w:ind w:left="1800" w:hanging="360"/>
      </w:pPr>
      <w:rPr>
        <w:sz w:val="20"/>
        <w:szCs w:val="20"/>
      </w:r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rPr>
        <w:b/>
        <w:bCs/>
      </w:r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38" w15:restartNumberingAfterBreak="0">
    <w:nsid w:val="79516B20"/>
    <w:multiLevelType w:val="hybridMultilevel"/>
    <w:tmpl w:val="DC9E2638"/>
    <w:lvl w:ilvl="0" w:tplc="AA587B20">
      <w:start w:val="1"/>
      <w:numFmt w:val="decimal"/>
      <w:lvlText w:val="%1."/>
      <w:lvlJc w:val="left"/>
      <w:pPr>
        <w:ind w:left="586" w:hanging="428"/>
      </w:pPr>
      <w:rPr>
        <w:rFonts w:ascii="Times New Roman" w:eastAsia="Times New Roman" w:hAnsi="Times New Roman" w:cs="Times New Roman" w:hint="default"/>
        <w:b/>
        <w:bCs/>
        <w:spacing w:val="-8"/>
        <w:w w:val="99"/>
        <w:sz w:val="24"/>
        <w:szCs w:val="24"/>
        <w:lang w:val="pl-PL" w:eastAsia="en-US" w:bidi="ar-SA"/>
      </w:rPr>
    </w:lvl>
    <w:lvl w:ilvl="1" w:tplc="FB70A0EE">
      <w:start w:val="1"/>
      <w:numFmt w:val="decimal"/>
      <w:lvlText w:val="%2)"/>
      <w:lvlJc w:val="left"/>
      <w:pPr>
        <w:ind w:left="1010" w:hanging="425"/>
      </w:pPr>
      <w:rPr>
        <w:rFonts w:ascii="Times New Roman" w:eastAsia="Times New Roman" w:hAnsi="Times New Roman" w:cs="Times New Roman" w:hint="default"/>
        <w:b/>
        <w:bCs/>
        <w:spacing w:val="-1"/>
        <w:w w:val="99"/>
        <w:sz w:val="24"/>
        <w:szCs w:val="24"/>
        <w:lang w:val="pl-PL" w:eastAsia="en-US" w:bidi="ar-SA"/>
      </w:rPr>
    </w:lvl>
    <w:lvl w:ilvl="2" w:tplc="5360DF1C">
      <w:numFmt w:val="bullet"/>
      <w:lvlText w:val="•"/>
      <w:lvlJc w:val="left"/>
      <w:pPr>
        <w:ind w:left="1947" w:hanging="425"/>
      </w:pPr>
      <w:rPr>
        <w:rFonts w:hint="default"/>
        <w:lang w:val="pl-PL" w:eastAsia="en-US" w:bidi="ar-SA"/>
      </w:rPr>
    </w:lvl>
    <w:lvl w:ilvl="3" w:tplc="FA1EF4F0">
      <w:numFmt w:val="bullet"/>
      <w:lvlText w:val="•"/>
      <w:lvlJc w:val="left"/>
      <w:pPr>
        <w:ind w:left="2874" w:hanging="425"/>
      </w:pPr>
      <w:rPr>
        <w:rFonts w:hint="default"/>
        <w:lang w:val="pl-PL" w:eastAsia="en-US" w:bidi="ar-SA"/>
      </w:rPr>
    </w:lvl>
    <w:lvl w:ilvl="4" w:tplc="3460C42A">
      <w:numFmt w:val="bullet"/>
      <w:lvlText w:val="•"/>
      <w:lvlJc w:val="left"/>
      <w:pPr>
        <w:ind w:left="3802" w:hanging="425"/>
      </w:pPr>
      <w:rPr>
        <w:rFonts w:hint="default"/>
        <w:lang w:val="pl-PL" w:eastAsia="en-US" w:bidi="ar-SA"/>
      </w:rPr>
    </w:lvl>
    <w:lvl w:ilvl="5" w:tplc="259AE6A8">
      <w:numFmt w:val="bullet"/>
      <w:lvlText w:val="•"/>
      <w:lvlJc w:val="left"/>
      <w:pPr>
        <w:ind w:left="4729" w:hanging="425"/>
      </w:pPr>
      <w:rPr>
        <w:rFonts w:hint="default"/>
        <w:lang w:val="pl-PL" w:eastAsia="en-US" w:bidi="ar-SA"/>
      </w:rPr>
    </w:lvl>
    <w:lvl w:ilvl="6" w:tplc="6E564BFC">
      <w:numFmt w:val="bullet"/>
      <w:lvlText w:val="•"/>
      <w:lvlJc w:val="left"/>
      <w:pPr>
        <w:ind w:left="5656" w:hanging="425"/>
      </w:pPr>
      <w:rPr>
        <w:rFonts w:hint="default"/>
        <w:lang w:val="pl-PL" w:eastAsia="en-US" w:bidi="ar-SA"/>
      </w:rPr>
    </w:lvl>
    <w:lvl w:ilvl="7" w:tplc="64A2F34C">
      <w:numFmt w:val="bullet"/>
      <w:lvlText w:val="•"/>
      <w:lvlJc w:val="left"/>
      <w:pPr>
        <w:ind w:left="6584" w:hanging="425"/>
      </w:pPr>
      <w:rPr>
        <w:rFonts w:hint="default"/>
        <w:lang w:val="pl-PL" w:eastAsia="en-US" w:bidi="ar-SA"/>
      </w:rPr>
    </w:lvl>
    <w:lvl w:ilvl="8" w:tplc="35FC84FE">
      <w:numFmt w:val="bullet"/>
      <w:lvlText w:val="•"/>
      <w:lvlJc w:val="left"/>
      <w:pPr>
        <w:ind w:left="7511" w:hanging="425"/>
      </w:pPr>
      <w:rPr>
        <w:rFonts w:hint="default"/>
        <w:lang w:val="pl-PL" w:eastAsia="en-US" w:bidi="ar-SA"/>
      </w:rPr>
    </w:lvl>
  </w:abstractNum>
  <w:abstractNum w:abstractNumId="39" w15:restartNumberingAfterBreak="0">
    <w:nsid w:val="7978327B"/>
    <w:multiLevelType w:val="hybridMultilevel"/>
    <w:tmpl w:val="9F60CF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9B155D5"/>
    <w:multiLevelType w:val="hybridMultilevel"/>
    <w:tmpl w:val="BCE4ED26"/>
    <w:lvl w:ilvl="0" w:tplc="0415000F">
      <w:start w:val="1"/>
      <w:numFmt w:val="decimal"/>
      <w:lvlText w:val="%1."/>
      <w:lvlJc w:val="left"/>
      <w:pPr>
        <w:ind w:left="720" w:hanging="360"/>
      </w:pPr>
      <w:rPr>
        <w:rFonts w:hint="default"/>
      </w:rPr>
    </w:lvl>
    <w:lvl w:ilvl="1" w:tplc="58D688F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9F6127D"/>
    <w:multiLevelType w:val="hybridMultilevel"/>
    <w:tmpl w:val="0944E37C"/>
    <w:lvl w:ilvl="0" w:tplc="9F785BDE">
      <w:start w:val="1"/>
      <w:numFmt w:val="lowerLetter"/>
      <w:lvlText w:val="%1)"/>
      <w:lvlJc w:val="left"/>
      <w:pPr>
        <w:ind w:left="866" w:hanging="218"/>
        <w:jc w:val="right"/>
      </w:pPr>
      <w:rPr>
        <w:rFonts w:hint="default"/>
        <w:b w:val="0"/>
        <w:bCs/>
        <w:spacing w:val="0"/>
        <w:w w:val="101"/>
        <w:lang w:val="pl-PL" w:eastAsia="en-US" w:bidi="ar-SA"/>
      </w:rPr>
    </w:lvl>
    <w:lvl w:ilvl="1" w:tplc="E30861CA">
      <w:start w:val="1"/>
      <w:numFmt w:val="decimal"/>
      <w:lvlText w:val="%2."/>
      <w:lvlJc w:val="left"/>
      <w:pPr>
        <w:ind w:left="1132" w:hanging="238"/>
      </w:pPr>
      <w:rPr>
        <w:rFonts w:ascii="Garamond" w:eastAsia="Carlito" w:hAnsi="Garamond" w:cs="Carlito" w:hint="default"/>
        <w:b w:val="0"/>
        <w:w w:val="100"/>
        <w:sz w:val="24"/>
        <w:szCs w:val="24"/>
        <w:lang w:val="pl-PL" w:eastAsia="en-US" w:bidi="ar-SA"/>
      </w:rPr>
    </w:lvl>
    <w:lvl w:ilvl="2" w:tplc="35520BD4">
      <w:start w:val="1"/>
      <w:numFmt w:val="decimal"/>
      <w:lvlText w:val="%3)"/>
      <w:lvlJc w:val="left"/>
      <w:pPr>
        <w:ind w:left="1604" w:hanging="340"/>
      </w:pPr>
      <w:rPr>
        <w:rFonts w:ascii="Garamond" w:eastAsia="Carlito" w:hAnsi="Garamond" w:cs="Carlito" w:hint="default"/>
        <w:b w:val="0"/>
        <w:spacing w:val="-18"/>
        <w:w w:val="100"/>
        <w:sz w:val="24"/>
        <w:szCs w:val="24"/>
        <w:lang w:val="pl-PL" w:eastAsia="en-US" w:bidi="ar-SA"/>
      </w:rPr>
    </w:lvl>
    <w:lvl w:ilvl="3" w:tplc="08A01B58">
      <w:start w:val="1"/>
      <w:numFmt w:val="lowerLetter"/>
      <w:lvlText w:val="%4)"/>
      <w:lvlJc w:val="left"/>
      <w:pPr>
        <w:ind w:left="1788" w:hanging="242"/>
      </w:pPr>
      <w:rPr>
        <w:rFonts w:ascii="Carlito" w:eastAsia="Carlito" w:hAnsi="Carlito" w:cs="Carlito" w:hint="default"/>
        <w:spacing w:val="-3"/>
        <w:w w:val="100"/>
        <w:sz w:val="24"/>
        <w:szCs w:val="24"/>
        <w:lang w:val="pl-PL" w:eastAsia="en-US" w:bidi="ar-SA"/>
      </w:rPr>
    </w:lvl>
    <w:lvl w:ilvl="4" w:tplc="54046FE8">
      <w:numFmt w:val="bullet"/>
      <w:lvlText w:val="–"/>
      <w:lvlJc w:val="left"/>
      <w:pPr>
        <w:ind w:left="2000" w:hanging="254"/>
      </w:pPr>
      <w:rPr>
        <w:rFonts w:ascii="OpenSymbol" w:eastAsia="OpenSymbol" w:hAnsi="OpenSymbol" w:cs="OpenSymbol" w:hint="default"/>
        <w:spacing w:val="-30"/>
        <w:w w:val="100"/>
        <w:sz w:val="24"/>
        <w:szCs w:val="24"/>
        <w:lang w:val="pl-PL" w:eastAsia="en-US" w:bidi="ar-SA"/>
      </w:rPr>
    </w:lvl>
    <w:lvl w:ilvl="5" w:tplc="782810CE">
      <w:numFmt w:val="bullet"/>
      <w:lvlText w:val="•"/>
      <w:lvlJc w:val="left"/>
      <w:pPr>
        <w:ind w:left="1600" w:hanging="254"/>
      </w:pPr>
      <w:rPr>
        <w:rFonts w:hint="default"/>
        <w:lang w:val="pl-PL" w:eastAsia="en-US" w:bidi="ar-SA"/>
      </w:rPr>
    </w:lvl>
    <w:lvl w:ilvl="6" w:tplc="F87C6A64">
      <w:numFmt w:val="bullet"/>
      <w:lvlText w:val="•"/>
      <w:lvlJc w:val="left"/>
      <w:pPr>
        <w:ind w:left="1660" w:hanging="254"/>
      </w:pPr>
      <w:rPr>
        <w:rFonts w:hint="default"/>
        <w:lang w:val="pl-PL" w:eastAsia="en-US" w:bidi="ar-SA"/>
      </w:rPr>
    </w:lvl>
    <w:lvl w:ilvl="7" w:tplc="F7F2BC58">
      <w:numFmt w:val="bullet"/>
      <w:lvlText w:val="•"/>
      <w:lvlJc w:val="left"/>
      <w:pPr>
        <w:ind w:left="1740" w:hanging="254"/>
      </w:pPr>
      <w:rPr>
        <w:rFonts w:hint="default"/>
        <w:lang w:val="pl-PL" w:eastAsia="en-US" w:bidi="ar-SA"/>
      </w:rPr>
    </w:lvl>
    <w:lvl w:ilvl="8" w:tplc="0018E53E">
      <w:numFmt w:val="bullet"/>
      <w:lvlText w:val="•"/>
      <w:lvlJc w:val="left"/>
      <w:pPr>
        <w:ind w:left="1780" w:hanging="254"/>
      </w:pPr>
      <w:rPr>
        <w:rFonts w:hint="default"/>
        <w:lang w:val="pl-PL" w:eastAsia="en-US" w:bidi="ar-SA"/>
      </w:rPr>
    </w:lvl>
  </w:abstractNum>
  <w:abstractNum w:abstractNumId="42" w15:restartNumberingAfterBreak="0">
    <w:nsid w:val="7A1F3A67"/>
    <w:multiLevelType w:val="hybridMultilevel"/>
    <w:tmpl w:val="7E108B90"/>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43" w15:restartNumberingAfterBreak="0">
    <w:nsid w:val="7BA11BC8"/>
    <w:multiLevelType w:val="hybridMultilevel"/>
    <w:tmpl w:val="11B6D92C"/>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7CBD3A98"/>
    <w:multiLevelType w:val="hybridMultilevel"/>
    <w:tmpl w:val="32C06BC6"/>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DF9113E"/>
    <w:multiLevelType w:val="hybridMultilevel"/>
    <w:tmpl w:val="8174DE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25651574">
    <w:abstractNumId w:val="31"/>
  </w:num>
  <w:num w:numId="2" w16cid:durableId="78709110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66488658">
    <w:abstractNumId w:val="20"/>
  </w:num>
  <w:num w:numId="4" w16cid:durableId="733284584">
    <w:abstractNumId w:val="32"/>
  </w:num>
  <w:num w:numId="5" w16cid:durableId="1566062670">
    <w:abstractNumId w:val="42"/>
  </w:num>
  <w:num w:numId="6" w16cid:durableId="913321042">
    <w:abstractNumId w:val="9"/>
  </w:num>
  <w:num w:numId="7" w16cid:durableId="1648629014">
    <w:abstractNumId w:val="4"/>
  </w:num>
  <w:num w:numId="8" w16cid:durableId="720859230">
    <w:abstractNumId w:val="12"/>
  </w:num>
  <w:num w:numId="9" w16cid:durableId="376779918">
    <w:abstractNumId w:val="41"/>
  </w:num>
  <w:num w:numId="10" w16cid:durableId="1933708679">
    <w:abstractNumId w:val="14"/>
  </w:num>
  <w:num w:numId="11" w16cid:durableId="559899844">
    <w:abstractNumId w:val="36"/>
  </w:num>
  <w:num w:numId="12" w16cid:durableId="260530424">
    <w:abstractNumId w:val="2"/>
  </w:num>
  <w:num w:numId="13" w16cid:durableId="1689409767">
    <w:abstractNumId w:val="6"/>
  </w:num>
  <w:num w:numId="14" w16cid:durableId="1395660857">
    <w:abstractNumId w:val="13"/>
  </w:num>
  <w:num w:numId="15" w16cid:durableId="1728145490">
    <w:abstractNumId w:val="43"/>
  </w:num>
  <w:num w:numId="16" w16cid:durableId="1548102256">
    <w:abstractNumId w:val="30"/>
  </w:num>
  <w:num w:numId="17" w16cid:durableId="1047532822">
    <w:abstractNumId w:val="34"/>
  </w:num>
  <w:num w:numId="18" w16cid:durableId="420832038">
    <w:abstractNumId w:val="3"/>
  </w:num>
  <w:num w:numId="19" w16cid:durableId="1920476033">
    <w:abstractNumId w:val="15"/>
  </w:num>
  <w:num w:numId="20" w16cid:durableId="969676333">
    <w:abstractNumId w:val="21"/>
  </w:num>
  <w:num w:numId="21" w16cid:durableId="173573850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016493204">
    <w:abstractNumId w:val="26"/>
  </w:num>
  <w:num w:numId="23" w16cid:durableId="1959683772">
    <w:abstractNumId w:val="8"/>
  </w:num>
  <w:num w:numId="24" w16cid:durableId="1124152486">
    <w:abstractNumId w:val="38"/>
  </w:num>
  <w:num w:numId="25" w16cid:durableId="2003502762">
    <w:abstractNumId w:val="35"/>
  </w:num>
  <w:num w:numId="26" w16cid:durableId="1325864333">
    <w:abstractNumId w:val="23"/>
  </w:num>
  <w:num w:numId="27" w16cid:durableId="1670714982">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682588471">
    <w:abstractNumId w:val="7"/>
  </w:num>
  <w:num w:numId="29" w16cid:durableId="58065769">
    <w:abstractNumId w:val="1"/>
  </w:num>
  <w:num w:numId="30" w16cid:durableId="821702279">
    <w:abstractNumId w:val="39"/>
  </w:num>
  <w:num w:numId="31" w16cid:durableId="879436683">
    <w:abstractNumId w:val="0"/>
  </w:num>
  <w:num w:numId="32" w16cid:durableId="1319462473">
    <w:abstractNumId w:val="25"/>
  </w:num>
  <w:num w:numId="33" w16cid:durableId="1380280662">
    <w:abstractNumId w:val="45"/>
  </w:num>
  <w:num w:numId="34" w16cid:durableId="1481070521">
    <w:abstractNumId w:val="22"/>
  </w:num>
  <w:num w:numId="35" w16cid:durableId="432241661">
    <w:abstractNumId w:val="5"/>
  </w:num>
  <w:num w:numId="36" w16cid:durableId="1723479597">
    <w:abstractNumId w:val="28"/>
  </w:num>
  <w:num w:numId="37" w16cid:durableId="758673590">
    <w:abstractNumId w:val="18"/>
  </w:num>
  <w:num w:numId="38" w16cid:durableId="1176337125">
    <w:abstractNumId w:val="16"/>
  </w:num>
  <w:num w:numId="39" w16cid:durableId="2143766426">
    <w:abstractNumId w:val="19"/>
  </w:num>
  <w:num w:numId="40" w16cid:durableId="690105852">
    <w:abstractNumId w:val="10"/>
  </w:num>
  <w:num w:numId="41" w16cid:durableId="1290815311">
    <w:abstractNumId w:val="44"/>
  </w:num>
  <w:num w:numId="42" w16cid:durableId="1419787930">
    <w:abstractNumId w:val="11"/>
  </w:num>
  <w:num w:numId="43" w16cid:durableId="29795135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549418495">
    <w:abstractNumId w:val="40"/>
  </w:num>
  <w:num w:numId="45" w16cid:durableId="850068617">
    <w:abstractNumId w:val="17"/>
  </w:num>
  <w:num w:numId="46" w16cid:durableId="692069977">
    <w:abstractNumId w:val="29"/>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999"/>
    <w:rsid w:val="00263606"/>
    <w:rsid w:val="003C1EB0"/>
    <w:rsid w:val="00634960"/>
    <w:rsid w:val="009F00FA"/>
    <w:rsid w:val="00AC6999"/>
    <w:rsid w:val="00E50039"/>
    <w:rsid w:val="00FA6BA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F034C"/>
  <w15:chartTrackingRefBased/>
  <w15:docId w15:val="{2CF4CFE3-DF9B-4100-8A46-3BCD531A2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link w:val="Nagwek1Znak"/>
    <w:uiPriority w:val="1"/>
    <w:qFormat/>
    <w:rsid w:val="00AC6999"/>
    <w:pPr>
      <w:widowControl w:val="0"/>
      <w:autoSpaceDE w:val="0"/>
      <w:autoSpaceDN w:val="0"/>
      <w:spacing w:after="0" w:line="240" w:lineRule="auto"/>
      <w:ind w:left="872" w:hanging="370"/>
      <w:outlineLvl w:val="0"/>
    </w:pPr>
    <w:rPr>
      <w:rFonts w:ascii="Carlito" w:eastAsia="Carlito" w:hAnsi="Carlito" w:cs="Carlito"/>
      <w:b/>
      <w:bCs/>
      <w:sz w:val="26"/>
      <w:szCs w:val="26"/>
    </w:rPr>
  </w:style>
  <w:style w:type="paragraph" w:styleId="Nagwek2">
    <w:name w:val="heading 2"/>
    <w:basedOn w:val="Normalny"/>
    <w:link w:val="Nagwek2Znak"/>
    <w:uiPriority w:val="1"/>
    <w:qFormat/>
    <w:rsid w:val="00AC6999"/>
    <w:pPr>
      <w:widowControl w:val="0"/>
      <w:autoSpaceDE w:val="0"/>
      <w:autoSpaceDN w:val="0"/>
      <w:spacing w:after="0" w:line="240" w:lineRule="auto"/>
      <w:ind w:left="1604" w:hanging="340"/>
      <w:outlineLvl w:val="1"/>
    </w:pPr>
    <w:rPr>
      <w:rFonts w:ascii="Carlito" w:eastAsia="Carlito" w:hAnsi="Carlito" w:cs="Carlito"/>
      <w:b/>
      <w:bCs/>
      <w:sz w:val="24"/>
      <w:szCs w:val="24"/>
    </w:rPr>
  </w:style>
  <w:style w:type="paragraph" w:styleId="Nagwek3">
    <w:name w:val="heading 3"/>
    <w:basedOn w:val="Normalny"/>
    <w:next w:val="Normalny"/>
    <w:link w:val="Nagwek3Znak"/>
    <w:uiPriority w:val="9"/>
    <w:semiHidden/>
    <w:unhideWhenUsed/>
    <w:qFormat/>
    <w:rsid w:val="00AC6999"/>
    <w:pPr>
      <w:keepNext/>
      <w:widowControl w:val="0"/>
      <w:autoSpaceDE w:val="0"/>
      <w:autoSpaceDN w:val="0"/>
      <w:spacing w:before="240" w:after="60" w:line="240" w:lineRule="auto"/>
      <w:outlineLvl w:val="2"/>
    </w:pPr>
    <w:rPr>
      <w:rFonts w:ascii="Cambria" w:eastAsia="Times New Roman" w:hAnsi="Cambria" w:cs="Times New Roman"/>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1"/>
    <w:rsid w:val="00AC6999"/>
    <w:rPr>
      <w:rFonts w:ascii="Carlito" w:eastAsia="Carlito" w:hAnsi="Carlito" w:cs="Carlito"/>
      <w:b/>
      <w:bCs/>
      <w:sz w:val="26"/>
      <w:szCs w:val="26"/>
    </w:rPr>
  </w:style>
  <w:style w:type="character" w:customStyle="1" w:styleId="Nagwek2Znak">
    <w:name w:val="Nagłówek 2 Znak"/>
    <w:basedOn w:val="Domylnaczcionkaakapitu"/>
    <w:link w:val="Nagwek2"/>
    <w:uiPriority w:val="1"/>
    <w:rsid w:val="00AC6999"/>
    <w:rPr>
      <w:rFonts w:ascii="Carlito" w:eastAsia="Carlito" w:hAnsi="Carlito" w:cs="Carlito"/>
      <w:b/>
      <w:bCs/>
      <w:sz w:val="24"/>
      <w:szCs w:val="24"/>
    </w:rPr>
  </w:style>
  <w:style w:type="character" w:customStyle="1" w:styleId="Nagwek3Znak">
    <w:name w:val="Nagłówek 3 Znak"/>
    <w:basedOn w:val="Domylnaczcionkaakapitu"/>
    <w:link w:val="Nagwek3"/>
    <w:uiPriority w:val="9"/>
    <w:semiHidden/>
    <w:rsid w:val="00AC6999"/>
    <w:rPr>
      <w:rFonts w:ascii="Cambria" w:eastAsia="Times New Roman" w:hAnsi="Cambria" w:cs="Times New Roman"/>
      <w:b/>
      <w:bCs/>
      <w:sz w:val="26"/>
      <w:szCs w:val="26"/>
    </w:rPr>
  </w:style>
  <w:style w:type="numbering" w:customStyle="1" w:styleId="Bezlisty1">
    <w:name w:val="Bez listy1"/>
    <w:next w:val="Bezlisty"/>
    <w:uiPriority w:val="99"/>
    <w:semiHidden/>
    <w:unhideWhenUsed/>
    <w:rsid w:val="00AC6999"/>
  </w:style>
  <w:style w:type="table" w:customStyle="1" w:styleId="TableNormal">
    <w:name w:val="Table Normal"/>
    <w:uiPriority w:val="2"/>
    <w:semiHidden/>
    <w:unhideWhenUsed/>
    <w:qFormat/>
    <w:rsid w:val="00AC6999"/>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styleId="Spistreci1">
    <w:name w:val="toc 1"/>
    <w:basedOn w:val="Normalny"/>
    <w:uiPriority w:val="1"/>
    <w:qFormat/>
    <w:rsid w:val="00AC6999"/>
    <w:pPr>
      <w:widowControl w:val="0"/>
      <w:autoSpaceDE w:val="0"/>
      <w:autoSpaceDN w:val="0"/>
      <w:spacing w:before="110" w:after="0" w:line="240" w:lineRule="auto"/>
      <w:ind w:left="866"/>
    </w:pPr>
    <w:rPr>
      <w:rFonts w:ascii="Carlito" w:eastAsia="Carlito" w:hAnsi="Carlito" w:cs="Carlito"/>
      <w:sz w:val="24"/>
      <w:szCs w:val="24"/>
    </w:rPr>
  </w:style>
  <w:style w:type="paragraph" w:styleId="Spistreci2">
    <w:name w:val="toc 2"/>
    <w:basedOn w:val="Normalny"/>
    <w:uiPriority w:val="1"/>
    <w:qFormat/>
    <w:rsid w:val="00AC6999"/>
    <w:pPr>
      <w:widowControl w:val="0"/>
      <w:autoSpaceDE w:val="0"/>
      <w:autoSpaceDN w:val="0"/>
      <w:spacing w:before="157" w:after="0" w:line="240" w:lineRule="auto"/>
      <w:ind w:left="980"/>
    </w:pPr>
    <w:rPr>
      <w:rFonts w:ascii="Carlito" w:eastAsia="Carlito" w:hAnsi="Carlito" w:cs="Carlito"/>
      <w:sz w:val="24"/>
      <w:szCs w:val="24"/>
    </w:rPr>
  </w:style>
  <w:style w:type="paragraph" w:styleId="Tekstpodstawowy">
    <w:name w:val="Body Text"/>
    <w:basedOn w:val="Normalny"/>
    <w:link w:val="TekstpodstawowyZnak"/>
    <w:uiPriority w:val="1"/>
    <w:qFormat/>
    <w:rsid w:val="00AC6999"/>
    <w:pPr>
      <w:widowControl w:val="0"/>
      <w:autoSpaceDE w:val="0"/>
      <w:autoSpaceDN w:val="0"/>
      <w:spacing w:after="0" w:line="240" w:lineRule="auto"/>
    </w:pPr>
    <w:rPr>
      <w:rFonts w:ascii="Carlito" w:eastAsia="Carlito" w:hAnsi="Carlito" w:cs="Carlito"/>
      <w:sz w:val="24"/>
      <w:szCs w:val="24"/>
    </w:rPr>
  </w:style>
  <w:style w:type="character" w:customStyle="1" w:styleId="TekstpodstawowyZnak">
    <w:name w:val="Tekst podstawowy Znak"/>
    <w:basedOn w:val="Domylnaczcionkaakapitu"/>
    <w:link w:val="Tekstpodstawowy"/>
    <w:uiPriority w:val="1"/>
    <w:rsid w:val="00AC6999"/>
    <w:rPr>
      <w:rFonts w:ascii="Carlito" w:eastAsia="Carlito" w:hAnsi="Carlito" w:cs="Carlito"/>
      <w:sz w:val="24"/>
      <w:szCs w:val="24"/>
    </w:rPr>
  </w:style>
  <w:style w:type="paragraph" w:styleId="Tytu">
    <w:name w:val="Title"/>
    <w:basedOn w:val="Normalny"/>
    <w:link w:val="TytuZnak"/>
    <w:uiPriority w:val="1"/>
    <w:qFormat/>
    <w:rsid w:val="00AC6999"/>
    <w:pPr>
      <w:widowControl w:val="0"/>
      <w:autoSpaceDE w:val="0"/>
      <w:autoSpaceDN w:val="0"/>
      <w:spacing w:before="1" w:after="0" w:line="240" w:lineRule="auto"/>
      <w:ind w:left="1402" w:right="605"/>
      <w:jc w:val="center"/>
    </w:pPr>
    <w:rPr>
      <w:rFonts w:ascii="Carlito" w:eastAsia="Carlito" w:hAnsi="Carlito" w:cs="Carlito"/>
      <w:b/>
      <w:bCs/>
      <w:sz w:val="32"/>
      <w:szCs w:val="32"/>
    </w:rPr>
  </w:style>
  <w:style w:type="character" w:customStyle="1" w:styleId="TytuZnak">
    <w:name w:val="Tytuł Znak"/>
    <w:basedOn w:val="Domylnaczcionkaakapitu"/>
    <w:link w:val="Tytu"/>
    <w:uiPriority w:val="1"/>
    <w:rsid w:val="00AC6999"/>
    <w:rPr>
      <w:rFonts w:ascii="Carlito" w:eastAsia="Carlito" w:hAnsi="Carlito" w:cs="Carlito"/>
      <w:b/>
      <w:bCs/>
      <w:sz w:val="32"/>
      <w:szCs w:val="32"/>
    </w:rPr>
  </w:style>
  <w:style w:type="paragraph" w:styleId="Akapitzlist">
    <w:name w:val="List Paragraph"/>
    <w:aliases w:val="wypunktowanie,normalny tekst"/>
    <w:basedOn w:val="Normalny"/>
    <w:link w:val="AkapitzlistZnak"/>
    <w:qFormat/>
    <w:rsid w:val="00AC6999"/>
    <w:pPr>
      <w:widowControl w:val="0"/>
      <w:autoSpaceDE w:val="0"/>
      <w:autoSpaceDN w:val="0"/>
      <w:spacing w:after="0" w:line="240" w:lineRule="auto"/>
      <w:ind w:left="1604" w:hanging="340"/>
    </w:pPr>
    <w:rPr>
      <w:rFonts w:ascii="Carlito" w:eastAsia="Carlito" w:hAnsi="Carlito" w:cs="Carlito"/>
    </w:rPr>
  </w:style>
  <w:style w:type="paragraph" w:customStyle="1" w:styleId="TableParagraph">
    <w:name w:val="Table Paragraph"/>
    <w:basedOn w:val="Normalny"/>
    <w:uiPriority w:val="1"/>
    <w:qFormat/>
    <w:rsid w:val="00AC6999"/>
    <w:pPr>
      <w:widowControl w:val="0"/>
      <w:autoSpaceDE w:val="0"/>
      <w:autoSpaceDN w:val="0"/>
      <w:spacing w:before="172" w:after="0" w:line="240" w:lineRule="auto"/>
      <w:ind w:left="57"/>
    </w:pPr>
    <w:rPr>
      <w:rFonts w:ascii="Carlito" w:eastAsia="Carlito" w:hAnsi="Carlito" w:cs="Carlito"/>
    </w:rPr>
  </w:style>
  <w:style w:type="paragraph" w:styleId="Tekstdymka">
    <w:name w:val="Balloon Text"/>
    <w:basedOn w:val="Normalny"/>
    <w:link w:val="TekstdymkaZnak"/>
    <w:uiPriority w:val="99"/>
    <w:semiHidden/>
    <w:unhideWhenUsed/>
    <w:rsid w:val="00AC6999"/>
    <w:pPr>
      <w:widowControl w:val="0"/>
      <w:autoSpaceDE w:val="0"/>
      <w:autoSpaceDN w:val="0"/>
      <w:spacing w:after="0" w:line="240" w:lineRule="auto"/>
    </w:pPr>
    <w:rPr>
      <w:rFonts w:ascii="Tahoma" w:eastAsia="Carlito" w:hAnsi="Tahoma" w:cs="Tahoma"/>
      <w:sz w:val="16"/>
      <w:szCs w:val="16"/>
    </w:rPr>
  </w:style>
  <w:style w:type="character" w:customStyle="1" w:styleId="TekstdymkaZnak">
    <w:name w:val="Tekst dymka Znak"/>
    <w:basedOn w:val="Domylnaczcionkaakapitu"/>
    <w:link w:val="Tekstdymka"/>
    <w:uiPriority w:val="99"/>
    <w:semiHidden/>
    <w:rsid w:val="00AC6999"/>
    <w:rPr>
      <w:rFonts w:ascii="Tahoma" w:eastAsia="Carlito" w:hAnsi="Tahoma" w:cs="Tahoma"/>
      <w:sz w:val="16"/>
      <w:szCs w:val="16"/>
    </w:rPr>
  </w:style>
  <w:style w:type="paragraph" w:styleId="Nagwek">
    <w:name w:val="header"/>
    <w:basedOn w:val="Normalny"/>
    <w:link w:val="NagwekZnak"/>
    <w:uiPriority w:val="99"/>
    <w:unhideWhenUsed/>
    <w:rsid w:val="00AC6999"/>
    <w:pPr>
      <w:widowControl w:val="0"/>
      <w:tabs>
        <w:tab w:val="center" w:pos="4536"/>
        <w:tab w:val="right" w:pos="9072"/>
      </w:tabs>
      <w:autoSpaceDE w:val="0"/>
      <w:autoSpaceDN w:val="0"/>
      <w:spacing w:after="0" w:line="240" w:lineRule="auto"/>
    </w:pPr>
    <w:rPr>
      <w:rFonts w:ascii="Carlito" w:eastAsia="Carlito" w:hAnsi="Carlito" w:cs="Carlito"/>
    </w:rPr>
  </w:style>
  <w:style w:type="character" w:customStyle="1" w:styleId="NagwekZnak">
    <w:name w:val="Nagłówek Znak"/>
    <w:basedOn w:val="Domylnaczcionkaakapitu"/>
    <w:link w:val="Nagwek"/>
    <w:uiPriority w:val="99"/>
    <w:rsid w:val="00AC6999"/>
    <w:rPr>
      <w:rFonts w:ascii="Carlito" w:eastAsia="Carlito" w:hAnsi="Carlito" w:cs="Carlito"/>
    </w:rPr>
  </w:style>
  <w:style w:type="paragraph" w:styleId="Stopka">
    <w:name w:val="footer"/>
    <w:basedOn w:val="Normalny"/>
    <w:link w:val="StopkaZnak"/>
    <w:uiPriority w:val="99"/>
    <w:unhideWhenUsed/>
    <w:rsid w:val="00AC6999"/>
    <w:pPr>
      <w:widowControl w:val="0"/>
      <w:tabs>
        <w:tab w:val="center" w:pos="4536"/>
        <w:tab w:val="right" w:pos="9072"/>
      </w:tabs>
      <w:autoSpaceDE w:val="0"/>
      <w:autoSpaceDN w:val="0"/>
      <w:spacing w:after="0" w:line="240" w:lineRule="auto"/>
    </w:pPr>
    <w:rPr>
      <w:rFonts w:ascii="Carlito" w:eastAsia="Carlito" w:hAnsi="Carlito" w:cs="Carlito"/>
    </w:rPr>
  </w:style>
  <w:style w:type="character" w:customStyle="1" w:styleId="StopkaZnak">
    <w:name w:val="Stopka Znak"/>
    <w:basedOn w:val="Domylnaczcionkaakapitu"/>
    <w:link w:val="Stopka"/>
    <w:uiPriority w:val="99"/>
    <w:rsid w:val="00AC6999"/>
    <w:rPr>
      <w:rFonts w:ascii="Carlito" w:eastAsia="Carlito" w:hAnsi="Carlito" w:cs="Carlito"/>
    </w:rPr>
  </w:style>
  <w:style w:type="character" w:styleId="Hipercze">
    <w:name w:val="Hyperlink"/>
    <w:uiPriority w:val="99"/>
    <w:unhideWhenUsed/>
    <w:rsid w:val="00AC6999"/>
    <w:rPr>
      <w:color w:val="0000FF"/>
      <w:u w:val="single"/>
    </w:rPr>
  </w:style>
  <w:style w:type="character" w:styleId="Pogrubienie">
    <w:name w:val="Strong"/>
    <w:uiPriority w:val="22"/>
    <w:qFormat/>
    <w:rsid w:val="00AC6999"/>
    <w:rPr>
      <w:b/>
      <w:bCs/>
    </w:rPr>
  </w:style>
  <w:style w:type="paragraph" w:styleId="Tekstpodstawowywcity">
    <w:name w:val="Body Text Indent"/>
    <w:basedOn w:val="Normalny"/>
    <w:link w:val="TekstpodstawowywcityZnak"/>
    <w:uiPriority w:val="99"/>
    <w:semiHidden/>
    <w:unhideWhenUsed/>
    <w:rsid w:val="00AC6999"/>
    <w:pPr>
      <w:widowControl w:val="0"/>
      <w:autoSpaceDE w:val="0"/>
      <w:autoSpaceDN w:val="0"/>
      <w:spacing w:after="120" w:line="240" w:lineRule="auto"/>
      <w:ind w:left="283"/>
    </w:pPr>
    <w:rPr>
      <w:rFonts w:ascii="Carlito" w:eastAsia="Carlito" w:hAnsi="Carlito" w:cs="Carlito"/>
    </w:rPr>
  </w:style>
  <w:style w:type="character" w:customStyle="1" w:styleId="TekstpodstawowywcityZnak">
    <w:name w:val="Tekst podstawowy wcięty Znak"/>
    <w:basedOn w:val="Domylnaczcionkaakapitu"/>
    <w:link w:val="Tekstpodstawowywcity"/>
    <w:uiPriority w:val="99"/>
    <w:semiHidden/>
    <w:rsid w:val="00AC6999"/>
    <w:rPr>
      <w:rFonts w:ascii="Carlito" w:eastAsia="Carlito" w:hAnsi="Carlito" w:cs="Carlito"/>
    </w:rPr>
  </w:style>
  <w:style w:type="table" w:customStyle="1" w:styleId="TableNormal1">
    <w:name w:val="Table Normal1"/>
    <w:uiPriority w:val="2"/>
    <w:semiHidden/>
    <w:unhideWhenUsed/>
    <w:qFormat/>
    <w:rsid w:val="00AC6999"/>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styleId="NormalnyWeb">
    <w:name w:val="Normal (Web)"/>
    <w:basedOn w:val="Normalny"/>
    <w:uiPriority w:val="99"/>
    <w:rsid w:val="00AC6999"/>
    <w:pPr>
      <w:numPr>
        <w:numId w:val="10"/>
      </w:numPr>
      <w:spacing w:after="0" w:line="240" w:lineRule="auto"/>
    </w:pPr>
    <w:rPr>
      <w:rFonts w:ascii="Calibri" w:eastAsia="Times New Roman" w:hAnsi="Calibri" w:cs="Times New Roman"/>
      <w:sz w:val="24"/>
      <w:szCs w:val="24"/>
      <w:lang w:eastAsia="pl-PL"/>
    </w:rPr>
  </w:style>
  <w:style w:type="character" w:customStyle="1" w:styleId="AkapitzlistZnak">
    <w:name w:val="Akapit z listą Znak"/>
    <w:aliases w:val="wypunktowanie Znak,normalny tekst Znak"/>
    <w:link w:val="Akapitzlist"/>
    <w:qFormat/>
    <w:locked/>
    <w:rsid w:val="00AC6999"/>
    <w:rPr>
      <w:rFonts w:ascii="Carlito" w:eastAsia="Carlito" w:hAnsi="Carlito" w:cs="Carlito"/>
    </w:rPr>
  </w:style>
  <w:style w:type="paragraph" w:styleId="Tekstpodstawowy3">
    <w:name w:val="Body Text 3"/>
    <w:basedOn w:val="Normalny"/>
    <w:link w:val="Tekstpodstawowy3Znak"/>
    <w:uiPriority w:val="99"/>
    <w:unhideWhenUsed/>
    <w:rsid w:val="00AC6999"/>
    <w:pPr>
      <w:widowControl w:val="0"/>
      <w:autoSpaceDE w:val="0"/>
      <w:autoSpaceDN w:val="0"/>
      <w:spacing w:after="120" w:line="240" w:lineRule="auto"/>
    </w:pPr>
    <w:rPr>
      <w:rFonts w:ascii="Carlito" w:eastAsia="Carlito" w:hAnsi="Carlito" w:cs="Carlito"/>
      <w:sz w:val="16"/>
      <w:szCs w:val="16"/>
    </w:rPr>
  </w:style>
  <w:style w:type="character" w:customStyle="1" w:styleId="Tekstpodstawowy3Znak">
    <w:name w:val="Tekst podstawowy 3 Znak"/>
    <w:basedOn w:val="Domylnaczcionkaakapitu"/>
    <w:link w:val="Tekstpodstawowy3"/>
    <w:uiPriority w:val="99"/>
    <w:rsid w:val="00AC6999"/>
    <w:rPr>
      <w:rFonts w:ascii="Carlito" w:eastAsia="Carlito" w:hAnsi="Carlito" w:cs="Carlito"/>
      <w:sz w:val="16"/>
      <w:szCs w:val="16"/>
    </w:rPr>
  </w:style>
  <w:style w:type="character" w:styleId="Numerstrony">
    <w:name w:val="page number"/>
    <w:rsid w:val="00AC6999"/>
  </w:style>
  <w:style w:type="paragraph" w:styleId="Bezodstpw">
    <w:name w:val="No Spacing"/>
    <w:uiPriority w:val="1"/>
    <w:qFormat/>
    <w:rsid w:val="00AC6999"/>
    <w:pPr>
      <w:spacing w:after="0" w:line="240" w:lineRule="auto"/>
      <w:jc w:val="both"/>
    </w:pPr>
    <w:rPr>
      <w:rFonts w:ascii="Times New Roman" w:eastAsia="Times New Roman" w:hAnsi="Times New Roman" w:cs="Times New Roman"/>
      <w:sz w:val="20"/>
      <w:szCs w:val="20"/>
      <w:lang w:eastAsia="pl-PL"/>
    </w:rPr>
  </w:style>
  <w:style w:type="paragraph" w:customStyle="1" w:styleId="Annexetitre">
    <w:name w:val="Annexe titre"/>
    <w:basedOn w:val="Normalny"/>
    <w:next w:val="Normalny"/>
    <w:rsid w:val="00AC6999"/>
    <w:pPr>
      <w:spacing w:before="120" w:after="120" w:line="240" w:lineRule="auto"/>
      <w:jc w:val="center"/>
    </w:pPr>
    <w:rPr>
      <w:rFonts w:ascii="Times New Roman" w:eastAsia="Times New Roman" w:hAnsi="Times New Roman" w:cs="Times New Roman"/>
      <w:b/>
      <w:sz w:val="24"/>
      <w:u w:val="single"/>
      <w:lang w:eastAsia="en-GB"/>
    </w:rPr>
  </w:style>
  <w:style w:type="character" w:styleId="Odwoanieprzypisudolnego">
    <w:name w:val="footnote reference"/>
    <w:uiPriority w:val="99"/>
    <w:unhideWhenUsed/>
    <w:rsid w:val="00AC6999"/>
    <w:rPr>
      <w:vertAlign w:val="superscript"/>
    </w:rPr>
  </w:style>
  <w:style w:type="paragraph" w:styleId="Tekstprzypisudolnego">
    <w:name w:val="footnote text"/>
    <w:basedOn w:val="Normalny"/>
    <w:link w:val="TekstprzypisudolnegoZnak"/>
    <w:unhideWhenUsed/>
    <w:rsid w:val="00AC6999"/>
    <w:pPr>
      <w:spacing w:before="100" w:after="200" w:line="276" w:lineRule="auto"/>
    </w:pPr>
    <w:rPr>
      <w:rFonts w:ascii="Calibri" w:eastAsia="Calibri" w:hAnsi="Calibri" w:cs="Times New Roman"/>
      <w:sz w:val="20"/>
      <w:szCs w:val="20"/>
    </w:rPr>
  </w:style>
  <w:style w:type="character" w:customStyle="1" w:styleId="TekstprzypisudolnegoZnak">
    <w:name w:val="Tekst przypisu dolnego Znak"/>
    <w:basedOn w:val="Domylnaczcionkaakapitu"/>
    <w:link w:val="Tekstprzypisudolnego"/>
    <w:rsid w:val="00AC6999"/>
    <w:rPr>
      <w:rFonts w:ascii="Calibri" w:eastAsia="Calibri" w:hAnsi="Calibri" w:cs="Times New Roman"/>
      <w:sz w:val="20"/>
      <w:szCs w:val="20"/>
    </w:rPr>
  </w:style>
  <w:style w:type="paragraph" w:styleId="Tekstpodstawowy2">
    <w:name w:val="Body Text 2"/>
    <w:basedOn w:val="Normalny"/>
    <w:link w:val="Tekstpodstawowy2Znak"/>
    <w:uiPriority w:val="99"/>
    <w:semiHidden/>
    <w:unhideWhenUsed/>
    <w:rsid w:val="00AC6999"/>
    <w:pPr>
      <w:widowControl w:val="0"/>
      <w:autoSpaceDE w:val="0"/>
      <w:autoSpaceDN w:val="0"/>
      <w:spacing w:after="120" w:line="480" w:lineRule="auto"/>
    </w:pPr>
    <w:rPr>
      <w:rFonts w:ascii="Carlito" w:eastAsia="Carlito" w:hAnsi="Carlito" w:cs="Carlito"/>
    </w:rPr>
  </w:style>
  <w:style w:type="character" w:customStyle="1" w:styleId="Tekstpodstawowy2Znak">
    <w:name w:val="Tekst podstawowy 2 Znak"/>
    <w:basedOn w:val="Domylnaczcionkaakapitu"/>
    <w:link w:val="Tekstpodstawowy2"/>
    <w:uiPriority w:val="99"/>
    <w:semiHidden/>
    <w:rsid w:val="00AC6999"/>
    <w:rPr>
      <w:rFonts w:ascii="Carlito" w:eastAsia="Carlito" w:hAnsi="Carlito" w:cs="Carlito"/>
    </w:rPr>
  </w:style>
  <w:style w:type="paragraph" w:customStyle="1" w:styleId="ust">
    <w:name w:val="ust"/>
    <w:rsid w:val="00AC6999"/>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Standard">
    <w:name w:val="Standard"/>
    <w:rsid w:val="00AC6999"/>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character" w:styleId="Odwoaniedokomentarza">
    <w:name w:val="annotation reference"/>
    <w:uiPriority w:val="99"/>
    <w:semiHidden/>
    <w:unhideWhenUsed/>
    <w:rsid w:val="00AC6999"/>
    <w:rPr>
      <w:sz w:val="16"/>
      <w:szCs w:val="16"/>
    </w:rPr>
  </w:style>
  <w:style w:type="paragraph" w:styleId="Tekstkomentarza">
    <w:name w:val="annotation text"/>
    <w:basedOn w:val="Normalny"/>
    <w:link w:val="TekstkomentarzaZnak"/>
    <w:uiPriority w:val="99"/>
    <w:semiHidden/>
    <w:unhideWhenUsed/>
    <w:rsid w:val="00AC6999"/>
    <w:pPr>
      <w:widowControl w:val="0"/>
      <w:autoSpaceDE w:val="0"/>
      <w:autoSpaceDN w:val="0"/>
      <w:spacing w:after="0" w:line="240" w:lineRule="auto"/>
    </w:pPr>
    <w:rPr>
      <w:rFonts w:ascii="Carlito" w:eastAsia="Carlito" w:hAnsi="Carlito" w:cs="Carlito"/>
      <w:sz w:val="20"/>
      <w:szCs w:val="20"/>
    </w:rPr>
  </w:style>
  <w:style w:type="character" w:customStyle="1" w:styleId="TekstkomentarzaZnak">
    <w:name w:val="Tekst komentarza Znak"/>
    <w:basedOn w:val="Domylnaczcionkaakapitu"/>
    <w:link w:val="Tekstkomentarza"/>
    <w:uiPriority w:val="99"/>
    <w:semiHidden/>
    <w:rsid w:val="00AC6999"/>
    <w:rPr>
      <w:rFonts w:ascii="Carlito" w:eastAsia="Carlito" w:hAnsi="Carlito" w:cs="Carlito"/>
      <w:sz w:val="20"/>
      <w:szCs w:val="20"/>
    </w:rPr>
  </w:style>
  <w:style w:type="paragraph" w:styleId="Tematkomentarza">
    <w:name w:val="annotation subject"/>
    <w:basedOn w:val="Tekstkomentarza"/>
    <w:next w:val="Tekstkomentarza"/>
    <w:link w:val="TematkomentarzaZnak"/>
    <w:uiPriority w:val="99"/>
    <w:semiHidden/>
    <w:unhideWhenUsed/>
    <w:rsid w:val="00AC6999"/>
    <w:rPr>
      <w:b/>
      <w:bCs/>
    </w:rPr>
  </w:style>
  <w:style w:type="character" w:customStyle="1" w:styleId="TematkomentarzaZnak">
    <w:name w:val="Temat komentarza Znak"/>
    <w:basedOn w:val="TekstkomentarzaZnak"/>
    <w:link w:val="Tematkomentarza"/>
    <w:uiPriority w:val="99"/>
    <w:semiHidden/>
    <w:rsid w:val="00AC6999"/>
    <w:rPr>
      <w:rFonts w:ascii="Carlito" w:eastAsia="Carlito" w:hAnsi="Carlito" w:cs="Carlito"/>
      <w:b/>
      <w:bCs/>
      <w:sz w:val="20"/>
      <w:szCs w:val="20"/>
    </w:rPr>
  </w:style>
  <w:style w:type="paragraph" w:styleId="Tekstprzypisukocowego">
    <w:name w:val="endnote text"/>
    <w:basedOn w:val="Normalny"/>
    <w:link w:val="TekstprzypisukocowegoZnak"/>
    <w:uiPriority w:val="99"/>
    <w:semiHidden/>
    <w:unhideWhenUsed/>
    <w:rsid w:val="00AC6999"/>
    <w:pPr>
      <w:widowControl w:val="0"/>
      <w:autoSpaceDE w:val="0"/>
      <w:autoSpaceDN w:val="0"/>
      <w:spacing w:after="0" w:line="240" w:lineRule="auto"/>
    </w:pPr>
    <w:rPr>
      <w:rFonts w:ascii="Carlito" w:eastAsia="Carlito" w:hAnsi="Carlito" w:cs="Carlito"/>
      <w:sz w:val="20"/>
      <w:szCs w:val="20"/>
    </w:rPr>
  </w:style>
  <w:style w:type="character" w:customStyle="1" w:styleId="TekstprzypisukocowegoZnak">
    <w:name w:val="Tekst przypisu końcowego Znak"/>
    <w:basedOn w:val="Domylnaczcionkaakapitu"/>
    <w:link w:val="Tekstprzypisukocowego"/>
    <w:uiPriority w:val="99"/>
    <w:semiHidden/>
    <w:rsid w:val="00AC6999"/>
    <w:rPr>
      <w:rFonts w:ascii="Carlito" w:eastAsia="Carlito" w:hAnsi="Carlito" w:cs="Carlito"/>
      <w:sz w:val="20"/>
      <w:szCs w:val="20"/>
    </w:rPr>
  </w:style>
  <w:style w:type="character" w:styleId="Odwoanieprzypisukocowego">
    <w:name w:val="endnote reference"/>
    <w:uiPriority w:val="99"/>
    <w:semiHidden/>
    <w:unhideWhenUsed/>
    <w:rsid w:val="00AC699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p.gubin.pl" TargetMode="External"/><Relationship Id="rId13" Type="http://schemas.openxmlformats.org/officeDocument/2006/relationships/hyperlink" Target="mailto:m.tarczewska@gubin.p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bip.gubin.p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miniportal.uzp.gov.p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ip.gubin.pl" TargetMode="External"/><Relationship Id="rId5" Type="http://schemas.openxmlformats.org/officeDocument/2006/relationships/webSettings" Target="webSettings.xml"/><Relationship Id="rId15" Type="http://schemas.openxmlformats.org/officeDocument/2006/relationships/hyperlink" Target="https://www.gov.pl/web/gov/podpisz-dokument-elektronicznie-wykorzystaj-podpis-zaufany" TargetMode="External"/><Relationship Id="rId10" Type="http://schemas.openxmlformats.org/officeDocument/2006/relationships/hyperlink" Target="https://miniportal.uzp.gov.pl/" TargetMode="External"/><Relationship Id="rId19" Type="http://schemas.openxmlformats.org/officeDocument/2006/relationships/hyperlink" Target="mailto:iod@gubin.pl" TargetMode="External"/><Relationship Id="rId4" Type="http://schemas.openxmlformats.org/officeDocument/2006/relationships/settings" Target="settings.xml"/><Relationship Id="rId9" Type="http://schemas.openxmlformats.org/officeDocument/2006/relationships/hyperlink" Target="mailto:um@gubin.pl" TargetMode="External"/><Relationship Id="rId14" Type="http://schemas.openxmlformats.org/officeDocument/2006/relationships/hyperlink" Target="https://www.gov.pl/web/gov/podpisz-dokument-elektronicznie-wykorzystaj-podpis-zaufany"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0384C0-732B-4F98-9615-F6C2C8D11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42</Pages>
  <Words>13444</Words>
  <Characters>80668</Characters>
  <Application>Microsoft Office Word</Application>
  <DocSecurity>0</DocSecurity>
  <Lines>672</Lines>
  <Paragraphs>187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93925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Urząd Miejski Gubin</dc:creator>
  <cp:keywords/>
  <dc:description/>
  <cp:lastModifiedBy>Urząd Miejski Gubin</cp:lastModifiedBy>
  <cp:revision>3</cp:revision>
  <dcterms:created xsi:type="dcterms:W3CDTF">2022-12-12T14:09:00Z</dcterms:created>
  <dcterms:modified xsi:type="dcterms:W3CDTF">2022-12-12T16:28:00Z</dcterms:modified>
</cp:coreProperties>
</file>