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C048F3D" w14:textId="18BB1C56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37441B76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4B73A8">
        <w:rPr>
          <w:rFonts w:ascii="Garamond" w:hAnsi="Garamond" w:cs="Times New Roman"/>
          <w:b/>
          <w:sz w:val="24"/>
          <w:szCs w:val="24"/>
        </w:rPr>
        <w:t xml:space="preserve">15 </w:t>
      </w:r>
      <w:r w:rsidR="003A43FE">
        <w:rPr>
          <w:rFonts w:ascii="Garamond" w:hAnsi="Garamond" w:cs="Times New Roman"/>
          <w:b/>
          <w:sz w:val="24"/>
          <w:szCs w:val="24"/>
        </w:rPr>
        <w:t>grudnia</w:t>
      </w:r>
      <w:r w:rsidR="00414000">
        <w:rPr>
          <w:rFonts w:ascii="Garamond" w:hAnsi="Garamond" w:cs="Times New Roman"/>
          <w:b/>
          <w:sz w:val="24"/>
          <w:szCs w:val="24"/>
        </w:rPr>
        <w:t xml:space="preserve">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464B0FAC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4B73A8">
        <w:rPr>
          <w:rFonts w:ascii="Garamond" w:hAnsi="Garamond" w:cs="Times New Roman"/>
          <w:sz w:val="24"/>
          <w:szCs w:val="24"/>
        </w:rPr>
        <w:t>22.</w:t>
      </w:r>
      <w:r w:rsidR="003A43FE">
        <w:rPr>
          <w:rFonts w:ascii="Garamond" w:hAnsi="Garamond" w:cs="Times New Roman"/>
          <w:sz w:val="24"/>
          <w:szCs w:val="24"/>
        </w:rPr>
        <w:t>12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C4183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93/9       </w:t>
            </w:r>
          </w:p>
          <w:p w14:paraId="4248C3D2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6C12E60F" w14:textId="76BA485F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3FF975B0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93/9 - 0,1717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7D16D4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01B8A2A3" w14:textId="08E1BCC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1749F943" w:rsidR="00B244B3" w:rsidRPr="005650F7" w:rsidRDefault="003A43FE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28391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95.500,00 zł.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oraz wartość udziału 1/6 części dz. 93/11 -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11.600,00 zł </w:t>
            </w:r>
          </w:p>
          <w:p w14:paraId="56E46E01" w14:textId="606E1FE6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107.100,00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58442F2D" w:rsidR="00B244B3" w:rsidRPr="007E1717" w:rsidRDefault="003A43FE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108.180,00</w:t>
            </w:r>
          </w:p>
          <w:p w14:paraId="7BC112E2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2553C2DD" w:rsidR="00B244B3" w:rsidRPr="007E1717" w:rsidRDefault="003A43FE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Tomasz Żuława </w:t>
            </w:r>
          </w:p>
        </w:tc>
      </w:tr>
      <w:tr w:rsidR="00B244B3" w:rsidRPr="007E1717" w14:paraId="2E6F72D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D1A3A0" w14:textId="778CAD55" w:rsidR="00B244B3" w:rsidRPr="005650F7" w:rsidRDefault="003A43FE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2DD60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93/13        </w:t>
            </w:r>
          </w:p>
          <w:p w14:paraId="5AB8432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6B7EE7E5" w14:textId="756E1D16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9333EC" w14:textId="38E582E9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93/13 - 0,1410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112D43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703BEF20" w14:textId="74024E56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518B59" w14:textId="5A14BA12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5B9E63" w14:textId="364BF309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97F7E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71.100,00 zł.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oraz wartość udziału 1/6 części dz. 93/11 -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11.600,00 zł </w:t>
            </w:r>
          </w:p>
          <w:p w14:paraId="72D8199F" w14:textId="668CD099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       </w:t>
            </w:r>
            <w:r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82.700,00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1CCFF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E8A3C46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75BEAE9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45B1D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4C4FDA1D" w14:textId="5E2D54A0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B244B3" w:rsidRPr="007E1717" w14:paraId="533537B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FA6D62" w14:textId="11B8948C" w:rsidR="00B244B3" w:rsidRPr="005650F7" w:rsidRDefault="003A43FE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BA6CEE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93/14        </w:t>
            </w:r>
          </w:p>
          <w:p w14:paraId="4D53868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7F4304EA" w14:textId="1C5EDC9D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208DAE" w14:textId="57DBEC6D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93/14 - 0,1218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104507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00E822C2" w14:textId="6234FBCD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8A1815" w14:textId="25ACD4A5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CAD2E5" w14:textId="72668A5E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B76E4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64.500,00 zł.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oraz wartość udziału 1/6 części dz. 93/11 -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11.600,00 zł </w:t>
            </w:r>
          </w:p>
          <w:p w14:paraId="20096466" w14:textId="757CE596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76.100,00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D624A" w14:textId="64413E14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90846D" w14:textId="41BDAA48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  <w:tr w:rsidR="003A43FE" w:rsidRPr="007E1717" w14:paraId="04E43C7B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382AD0" w14:textId="6DCFE14A" w:rsidR="003A43FE" w:rsidRDefault="003A43FE" w:rsidP="003A43F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3E2212" w14:textId="77777777" w:rsidR="003A43FE" w:rsidRDefault="003A43FE" w:rsidP="003A43F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191988F6" w14:textId="050F5BB7" w:rsidR="003A43FE" w:rsidRDefault="003A43FE" w:rsidP="003A43F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14/13        </w:t>
            </w:r>
          </w:p>
          <w:p w14:paraId="01CF49F4" w14:textId="3ED2E929" w:rsidR="003A43FE" w:rsidRDefault="003A43FE" w:rsidP="003A43F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CE270A" w14:textId="77777777" w:rsidR="003A43FE" w:rsidRDefault="003A43FE" w:rsidP="003A43FE">
            <w:pPr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0854C7B2" w14:textId="1FADD4EC" w:rsidR="003A43FE" w:rsidRDefault="003A43FE" w:rsidP="003A43FE">
            <w:pPr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0,4099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AC9A54" w14:textId="0A6A554F" w:rsidR="003A43FE" w:rsidRDefault="003A43FE" w:rsidP="003A43F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Koszarowej</w:t>
            </w:r>
          </w:p>
          <w:p w14:paraId="377DB808" w14:textId="2FDA18FB" w:rsidR="003A43FE" w:rsidRDefault="003A43FE" w:rsidP="003A43F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2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9D67F" w14:textId="5871AE49" w:rsidR="003A43FE" w:rsidRDefault="003A43FE" w:rsidP="003A43F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76C19F" w14:textId="1C380827" w:rsidR="003A43FE" w:rsidRDefault="003A43FE" w:rsidP="003A43F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EB16D" w14:textId="6930829B" w:rsidR="003A43FE" w:rsidRDefault="003A43FE" w:rsidP="003A43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326.200,00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197312" w14:textId="1661B27D" w:rsidR="003A43FE" w:rsidRDefault="003A43FE" w:rsidP="003A43F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605686" w14:textId="3D091C2F" w:rsidR="003A43FE" w:rsidRDefault="003A43FE" w:rsidP="003A43F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14:paraId="5B144101" w14:textId="75D41AC0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4B73A8">
        <w:rPr>
          <w:rFonts w:ascii="Garamond" w:hAnsi="Garamond" w:cs="Times New Roman"/>
        </w:rPr>
        <w:t xml:space="preserve">15 </w:t>
      </w:r>
      <w:r w:rsidR="003A43FE">
        <w:rPr>
          <w:rFonts w:ascii="Garamond" w:hAnsi="Garamond" w:cs="Times New Roman"/>
        </w:rPr>
        <w:t>grudnia</w:t>
      </w:r>
      <w:r w:rsidR="00BE221F">
        <w:rPr>
          <w:rFonts w:ascii="Garamond" w:hAnsi="Garamond" w:cs="Times New Roman"/>
        </w:rPr>
        <w:t xml:space="preserve"> 2022</w:t>
      </w:r>
      <w:r w:rsidRPr="00E800A6">
        <w:rPr>
          <w:rFonts w:ascii="Garamond" w:hAnsi="Garamond" w:cs="Times New Roman"/>
        </w:rPr>
        <w:t xml:space="preserve"> roku o godzinie </w:t>
      </w:r>
      <w:r w:rsidR="00BE1E43">
        <w:rPr>
          <w:rFonts w:ascii="Garamond" w:hAnsi="Garamond" w:cs="Times New Roman"/>
        </w:rPr>
        <w:t>9</w:t>
      </w:r>
      <w:r w:rsidR="00273AAB" w:rsidRPr="00E800A6">
        <w:rPr>
          <w:rFonts w:ascii="Garamond" w:hAnsi="Garamond" w:cs="Times New Roman"/>
        </w:rPr>
        <w:t xml:space="preserve">:00 </w:t>
      </w:r>
      <w:r w:rsidR="003A43FE">
        <w:rPr>
          <w:rFonts w:ascii="Garamond" w:hAnsi="Garamond" w:cs="Times New Roman"/>
        </w:rPr>
        <w:t xml:space="preserve">oraz 11:00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3A43FE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3A43FE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3A43FE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3A43FE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5BB774AE" w14:textId="77777777" w:rsidR="00F872C1" w:rsidRPr="00C4136B" w:rsidRDefault="007A3BF0" w:rsidP="00F872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66CDDE11" w14:textId="77777777" w:rsidR="00F872C1" w:rsidRDefault="00F872C1" w:rsidP="00F872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948D22" w14:textId="77777777" w:rsidR="00F872C1" w:rsidRDefault="00F872C1" w:rsidP="00F872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69C21A1" w14:textId="77777777" w:rsidR="00271FA0" w:rsidRPr="00C4136B" w:rsidRDefault="00271FA0" w:rsidP="00271FA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6F995" w14:textId="1D1B4496" w:rsidR="00B244B3" w:rsidRPr="00C4136B" w:rsidRDefault="00B244B3" w:rsidP="00271FA0">
      <w:pPr>
        <w:spacing w:after="0"/>
        <w:ind w:right="252"/>
        <w:jc w:val="both"/>
        <w:rPr>
          <w:rFonts w:ascii="Garamond" w:hAnsi="Garamond"/>
          <w:sz w:val="16"/>
          <w:szCs w:val="16"/>
        </w:rPr>
      </w:pP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1FA0"/>
    <w:rsid w:val="00273AAB"/>
    <w:rsid w:val="002852D8"/>
    <w:rsid w:val="002E31A9"/>
    <w:rsid w:val="002F2198"/>
    <w:rsid w:val="002F6CAE"/>
    <w:rsid w:val="0031773D"/>
    <w:rsid w:val="00330715"/>
    <w:rsid w:val="00381D4D"/>
    <w:rsid w:val="003A43FE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872C1"/>
    <w:rsid w:val="00FB00F0"/>
    <w:rsid w:val="00FC3CFC"/>
    <w:rsid w:val="00FC5F9C"/>
    <w:rsid w:val="00FC7A8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</cp:revision>
  <cp:lastPrinted>2022-12-16T07:43:00Z</cp:lastPrinted>
  <dcterms:created xsi:type="dcterms:W3CDTF">2022-12-14T10:25:00Z</dcterms:created>
  <dcterms:modified xsi:type="dcterms:W3CDTF">2022-12-16T07:43:00Z</dcterms:modified>
</cp:coreProperties>
</file>