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82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4160"/>
        <w:gridCol w:w="4234"/>
      </w:tblGrid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Lp.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Karta informacyjna</w:t>
            </w:r>
          </w:p>
          <w:p w:rsidR="0000512F" w:rsidRPr="00F959EF" w:rsidRDefault="0000512F" w:rsidP="00755BC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wnioski o wydanie decyzji 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9B68FB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Numer karty.</w:t>
            </w:r>
            <w:r w:rsidR="0000512F" w:rsidRPr="00F959EF">
              <w:rPr>
                <w:rFonts w:ascii="Times New Roman" w:hAnsi="Times New Roman"/>
                <w:sz w:val="18"/>
                <w:szCs w:val="18"/>
              </w:rPr>
              <w:t>rok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A.1.2015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Rodzaj dokumentu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niosek o wydanie decyzji o środowiskowych uwarunkowaniach 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Temat dokumentu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Uzyskanie decyzji o środowiskowych uwarunkowaniach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Nazwa dokumentu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005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>niosek o wydanie decyzji o środowiskowych uwarunkowaniach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dla przedsięwzięcia polegającego na </w:t>
            </w:r>
            <w:r w:rsidRPr="00F959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00512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wydobywaniu kruszywa naturalnego ze złoża „GUBIN” na działkach nr </w:t>
            </w:r>
            <w:proofErr w:type="spellStart"/>
            <w:r w:rsidRPr="0000512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ewid</w:t>
            </w:r>
            <w:proofErr w:type="spellEnd"/>
            <w:r w:rsidRPr="0000512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6/1, 6/2, 6/3 obręb 2 miasta Gubina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Zakres przedmiotowy dokumentu - opis dokumentu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212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Przedsięwzięcie polegające na </w:t>
            </w:r>
            <w:r w:rsidRPr="0000512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wydobywaniu kruszywa naturalnego ze złoża „GUBIN” na działkach nr </w:t>
            </w:r>
            <w:proofErr w:type="spellStart"/>
            <w:r w:rsidRPr="0000512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ewid</w:t>
            </w:r>
            <w:proofErr w:type="spellEnd"/>
            <w:r w:rsidRPr="0000512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6/1, 6/2, 6/3 obręb 2 miasta Gubina</w:t>
            </w:r>
          </w:p>
          <w:p w:rsidR="0000512F" w:rsidRDefault="0000512F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Wniosek zawierał:</w:t>
            </w:r>
          </w:p>
          <w:p w:rsidR="0000512F" w:rsidRPr="00F959EF" w:rsidRDefault="00212C8E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D523FA" w:rsidRPr="00D523FA">
              <w:rPr>
                <w:rFonts w:ascii="Times New Roman" w:hAnsi="Times New Roman"/>
                <w:sz w:val="18"/>
                <w:szCs w:val="18"/>
              </w:rPr>
              <w:t>kar</w:t>
            </w:r>
            <w:r>
              <w:rPr>
                <w:rFonts w:ascii="Times New Roman" w:hAnsi="Times New Roman"/>
                <w:sz w:val="18"/>
                <w:szCs w:val="18"/>
              </w:rPr>
              <w:t>tę informacyjną przedsięwzięcia + wersja elektroniczna;</w:t>
            </w:r>
          </w:p>
          <w:p w:rsidR="0000512F" w:rsidRPr="0000512F" w:rsidRDefault="00D523FA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212C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0512F" w:rsidRPr="0000512F">
              <w:rPr>
                <w:rFonts w:ascii="Times New Roman" w:hAnsi="Times New Roman"/>
                <w:sz w:val="18"/>
                <w:szCs w:val="18"/>
              </w:rPr>
              <w:t>wypis z ewidencji gruntów obejmujący przewidywany obszar na którym będzie realizowane przedsięwzięcie oraz obejmujący obszar, na którym będ</w:t>
            </w:r>
            <w:r w:rsidR="00212C8E">
              <w:rPr>
                <w:rFonts w:ascii="Times New Roman" w:hAnsi="Times New Roman"/>
                <w:sz w:val="18"/>
                <w:szCs w:val="18"/>
              </w:rPr>
              <w:t>zie oddziaływać przedsięwzięcie;</w:t>
            </w:r>
          </w:p>
          <w:p w:rsidR="0000512F" w:rsidRDefault="00D523FA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212C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0512F" w:rsidRPr="0000512F">
              <w:rPr>
                <w:rFonts w:ascii="Times New Roman" w:hAnsi="Times New Roman"/>
                <w:sz w:val="18"/>
                <w:szCs w:val="18"/>
              </w:rPr>
              <w:t xml:space="preserve">poświadczoną przez </w:t>
            </w:r>
            <w:r>
              <w:rPr>
                <w:rFonts w:ascii="Times New Roman" w:hAnsi="Times New Roman"/>
                <w:sz w:val="18"/>
                <w:szCs w:val="18"/>
              </w:rPr>
              <w:t>właściwy organ mapę ewidencyjną;</w:t>
            </w:r>
          </w:p>
          <w:p w:rsidR="00212C8E" w:rsidRPr="0000512F" w:rsidRDefault="00212C8E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poświadczoną przez właściwy organ mapę sytuacyjno-wysokościową;</w:t>
            </w:r>
          </w:p>
          <w:p w:rsidR="00212C8E" w:rsidRPr="00212C8E" w:rsidRDefault="00212C8E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C8E">
              <w:rPr>
                <w:rFonts w:ascii="Times New Roman" w:hAnsi="Times New Roman"/>
                <w:sz w:val="18"/>
                <w:szCs w:val="18"/>
              </w:rPr>
              <w:t>- opłatę skarbową za wydanie decyzji</w:t>
            </w:r>
          </w:p>
          <w:p w:rsidR="00212C8E" w:rsidRPr="00212C8E" w:rsidRDefault="00212C8E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C8E">
              <w:rPr>
                <w:rFonts w:ascii="Times New Roman" w:hAnsi="Times New Roman"/>
                <w:sz w:val="18"/>
                <w:szCs w:val="18"/>
              </w:rPr>
              <w:t>- pełnomocnictwo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12C8E" w:rsidRPr="00F959EF" w:rsidRDefault="00212C8E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C8E">
              <w:rPr>
                <w:rFonts w:ascii="Times New Roman" w:hAnsi="Times New Roman"/>
                <w:sz w:val="18"/>
                <w:szCs w:val="18"/>
              </w:rPr>
              <w:t>- opłatę skarbową za pełnomocnictwo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Obszar, którego dokument dotyczy, zgodnie z podziałem administracyjnym kraju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Województwo lubuskie 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powiat krośnieński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miasto Gubin</w:t>
            </w:r>
          </w:p>
        </w:tc>
      </w:tr>
      <w:tr w:rsidR="0000512F" w:rsidRPr="00F959EF" w:rsidTr="00755BC4">
        <w:trPr>
          <w:trHeight w:val="21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Znak sprawy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KI.6220.1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>.201</w:t>
            </w:r>
            <w:r w:rsidR="00D523F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wytworzył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D523FA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Monika Smyk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dokumentu (złożenie wniosku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D523FA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28.01.2015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zatwierdził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zatwierdzenia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Miejsce przechowywania dokumentu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Urząd Miejski w Gubinie 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ul. Piastowska 24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66-620 Gubin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pok. 306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Adres elektroniczny zawierający odnośnik do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www.bip.gubin.pl</w:t>
            </w:r>
          </w:p>
        </w:tc>
      </w:tr>
      <w:tr w:rsidR="0000512F" w:rsidRPr="00F959EF" w:rsidTr="00755BC4">
        <w:trPr>
          <w:trHeight w:val="19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Czy dokument jest ostateczny tak/nie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D523FA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nie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Numery kart innych dokumentów w sprawie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16A73">
              <w:rPr>
                <w:rFonts w:ascii="Times New Roman" w:hAnsi="Times New Roman"/>
                <w:sz w:val="18"/>
                <w:szCs w:val="18"/>
              </w:rPr>
              <w:t>B.1.2015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zamieszczenia w wykazie danych o dokumencie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Zastrzeżenia dotyczące nieudostępniania informacji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00512F" w:rsidRPr="00122CC8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Uwagi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Default="0000512F" w:rsidP="00755BC4">
            <w:pPr>
              <w:tabs>
                <w:tab w:val="left" w:pos="0"/>
                <w:tab w:val="righ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03EC3" w:rsidRPr="00122CC8" w:rsidRDefault="00103EC3" w:rsidP="00755BC4">
            <w:pPr>
              <w:tabs>
                <w:tab w:val="left" w:pos="0"/>
                <w:tab w:val="righ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9142AC" w:rsidRPr="003412F1" w:rsidRDefault="003412F1" w:rsidP="003412F1">
      <w:pPr>
        <w:jc w:val="center"/>
        <w:rPr>
          <w:rFonts w:ascii="Times New Roman" w:hAnsi="Times New Roman"/>
          <w:b/>
        </w:rPr>
      </w:pPr>
      <w:r w:rsidRPr="003412F1">
        <w:rPr>
          <w:rFonts w:ascii="Times New Roman" w:hAnsi="Times New Roman"/>
          <w:b/>
        </w:rPr>
        <w:t>ROK 2015</w:t>
      </w:r>
    </w:p>
    <w:p w:rsidR="00103EC3" w:rsidRDefault="00103EC3"/>
    <w:p w:rsidR="00103EC3" w:rsidRDefault="00103EC3"/>
    <w:p w:rsidR="00103EC3" w:rsidRDefault="00103EC3"/>
    <w:tbl>
      <w:tblPr>
        <w:tblpPr w:leftFromText="141" w:rightFromText="141" w:horzAnchor="margin" w:tblpY="82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4160"/>
        <w:gridCol w:w="4234"/>
      </w:tblGrid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Lp.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D87E1D">
            <w:pPr>
              <w:tabs>
                <w:tab w:val="left" w:pos="48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87E1D">
              <w:rPr>
                <w:rFonts w:ascii="Times New Roman" w:hAnsi="Times New Roman"/>
                <w:sz w:val="18"/>
                <w:szCs w:val="18"/>
              </w:rPr>
              <w:tab/>
              <w:t xml:space="preserve"> - A</w:t>
            </w:r>
          </w:p>
          <w:p w:rsidR="00103EC3" w:rsidRPr="003412F1" w:rsidRDefault="00103EC3" w:rsidP="003412F1">
            <w:pPr>
              <w:rPr>
                <w:rFonts w:ascii="Times New Roman" w:hAnsi="Times New Roman"/>
                <w:sz w:val="18"/>
                <w:szCs w:val="18"/>
              </w:rPr>
            </w:pPr>
            <w:r w:rsidRPr="003412F1">
              <w:rPr>
                <w:rFonts w:ascii="Times New Roman" w:hAnsi="Times New Roman"/>
                <w:sz w:val="18"/>
                <w:szCs w:val="18"/>
              </w:rPr>
              <w:t xml:space="preserve">wnioski o wydanie decyzji </w:t>
            </w:r>
            <w:r w:rsidR="00E025AD" w:rsidRPr="003412F1">
              <w:rPr>
                <w:rFonts w:ascii="Times New Roman" w:hAnsi="Times New Roman"/>
                <w:sz w:val="18"/>
                <w:szCs w:val="18"/>
              </w:rPr>
              <w:t>i decyzje o środowiskowych uwarunkowaniach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9B68FB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Numer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karty.</w:t>
            </w:r>
            <w:r w:rsidR="00103EC3" w:rsidRPr="00F959EF">
              <w:rPr>
                <w:rFonts w:ascii="Times New Roman" w:hAnsi="Times New Roman"/>
                <w:sz w:val="18"/>
                <w:szCs w:val="18"/>
              </w:rPr>
              <w:t>rok</w:t>
            </w:r>
            <w:proofErr w:type="spellEnd"/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A.2.2015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Rodzaj dokumentu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niosek o wydanie decyzji o środowiskowych uwarunkowaniach 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Temat dokumentu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Uzyskanie decyzji o środowiskowych uwarunkowaniach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Nazwa dokumentu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103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>niosek o wydanie decyzji o środowiskowych uwarunkowaniach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dla przedsięwzięcia polegającego na </w:t>
            </w:r>
            <w:r w:rsidRPr="00F959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103EC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realizacji Stacji demontażu wyeksploatowanych pojazdów na działce nr 3/6 przy ul. Kresowej 259 b obręb 8 miasta Gubina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Zakres przedmiotowy dokumentu - opis dokumentu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Przedsięwzięcie polegające na </w:t>
            </w:r>
            <w:r w:rsidRPr="00103EC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realizacji Stacji demontażu wyeksploatowanych pojazdów na działce nr 3/6 przy ul. Kresowej 259 b obręb 8 miasta Gubina</w:t>
            </w:r>
          </w:p>
          <w:p w:rsidR="00103EC3" w:rsidRDefault="00103EC3" w:rsidP="00755B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Wniosek zawierał:</w:t>
            </w:r>
          </w:p>
          <w:p w:rsidR="00103EC3" w:rsidRPr="00F959EF" w:rsidRDefault="00103EC3" w:rsidP="00755B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03EC3">
              <w:rPr>
                <w:rFonts w:ascii="Times New Roman" w:hAnsi="Times New Roman"/>
                <w:sz w:val="18"/>
                <w:szCs w:val="18"/>
              </w:rPr>
              <w:t xml:space="preserve">raport o oddziaływaniu przedsięwzięcia na środowisko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 wersja elektroniczna;</w:t>
            </w:r>
          </w:p>
          <w:p w:rsidR="00103EC3" w:rsidRPr="0000512F" w:rsidRDefault="00103EC3" w:rsidP="00755B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>wypis z ewidencji gruntów obejmujący przewidywany obszar na którym będzie realizowane przedsięwzięcie oraz obejmujący obszar, na którym będ</w:t>
            </w:r>
            <w:r>
              <w:rPr>
                <w:rFonts w:ascii="Times New Roman" w:hAnsi="Times New Roman"/>
                <w:sz w:val="18"/>
                <w:szCs w:val="18"/>
              </w:rPr>
              <w:t>zie oddziaływać przedsięwzięcie;</w:t>
            </w:r>
          </w:p>
          <w:p w:rsidR="00103EC3" w:rsidRDefault="00103EC3" w:rsidP="00755B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 xml:space="preserve">poświadczoną przez </w:t>
            </w:r>
            <w:r>
              <w:rPr>
                <w:rFonts w:ascii="Times New Roman" w:hAnsi="Times New Roman"/>
                <w:sz w:val="18"/>
                <w:szCs w:val="18"/>
              </w:rPr>
              <w:t>właściwy organ mapę ewidencyjną;</w:t>
            </w:r>
          </w:p>
          <w:p w:rsidR="00103EC3" w:rsidRPr="00F959EF" w:rsidRDefault="00103EC3" w:rsidP="00755B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C8E">
              <w:rPr>
                <w:rFonts w:ascii="Times New Roman" w:hAnsi="Times New Roman"/>
                <w:sz w:val="18"/>
                <w:szCs w:val="18"/>
              </w:rPr>
              <w:t>- opłatę skarbową za wydanie decyzji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Obszar, którego dokument dotyczy, zgodnie z podziałem administracyjnym kraju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Województwo lubuskie 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powiat krośnieński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miasto Gubin</w:t>
            </w:r>
          </w:p>
        </w:tc>
      </w:tr>
      <w:tr w:rsidR="00103EC3" w:rsidRPr="00F959EF" w:rsidTr="00755BC4">
        <w:trPr>
          <w:trHeight w:val="21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Znak sprawy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3E4E14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KI.6220.2</w:t>
            </w:r>
            <w:r w:rsidR="00103EC3" w:rsidRPr="00F959EF">
              <w:rPr>
                <w:rFonts w:ascii="Times New Roman" w:hAnsi="Times New Roman"/>
                <w:sz w:val="18"/>
                <w:szCs w:val="18"/>
              </w:rPr>
              <w:t>.201</w:t>
            </w:r>
            <w:r w:rsidR="00103EC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wytworzył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Monika Smyk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dokumentu (złożenie wniosku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3E4E14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04.02</w:t>
            </w:r>
            <w:r w:rsidR="00103EC3">
              <w:rPr>
                <w:rFonts w:ascii="Times New Roman" w:hAnsi="Times New Roman"/>
                <w:sz w:val="18"/>
                <w:szCs w:val="18"/>
              </w:rPr>
              <w:t>.2015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zatwierdził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zatwierdzenia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Miejsce przechowywania dokumentu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Urząd Miejski w Gubinie 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ul. Piastowska 24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66-620 Gubin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pok. 306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Adres elektroniczny zawierający odnośnik do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www.bip.gubin.pl</w:t>
            </w:r>
          </w:p>
        </w:tc>
      </w:tr>
      <w:tr w:rsidR="00103EC3" w:rsidRPr="00F959EF" w:rsidTr="00755BC4">
        <w:trPr>
          <w:trHeight w:val="19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Czy dokument jest ostateczny tak/nie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022F6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Numery kart innych dokumentów w sprawie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783C">
              <w:rPr>
                <w:rFonts w:ascii="Times New Roman" w:hAnsi="Times New Roman"/>
                <w:sz w:val="18"/>
                <w:szCs w:val="18"/>
              </w:rPr>
              <w:t>E.1.2015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zamieszczenia w wykazie danych o dokumencie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Zastrzeżenia dotyczące nieudostępniania informacji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103EC3" w:rsidRPr="00122CC8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Uwagi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Default="002C50C6" w:rsidP="00755BC4">
            <w:pPr>
              <w:tabs>
                <w:tab w:val="left" w:pos="0"/>
                <w:tab w:val="righ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Decyzja wydana KI.6220.2.2015 z dnia 15.05.2015</w:t>
            </w:r>
          </w:p>
          <w:p w:rsidR="00103EC3" w:rsidRPr="00122CC8" w:rsidRDefault="00103EC3" w:rsidP="00755BC4">
            <w:pPr>
              <w:tabs>
                <w:tab w:val="left" w:pos="0"/>
                <w:tab w:val="righ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103EC3" w:rsidRDefault="00103EC3"/>
    <w:sectPr w:rsidR="00103EC3" w:rsidSect="0091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0512F"/>
    <w:rsid w:val="0000512F"/>
    <w:rsid w:val="00103EC3"/>
    <w:rsid w:val="00212C8E"/>
    <w:rsid w:val="00213CDB"/>
    <w:rsid w:val="002C50C6"/>
    <w:rsid w:val="003412F1"/>
    <w:rsid w:val="00385986"/>
    <w:rsid w:val="003E4E14"/>
    <w:rsid w:val="004022F6"/>
    <w:rsid w:val="00514DC0"/>
    <w:rsid w:val="007D3C0E"/>
    <w:rsid w:val="008C7514"/>
    <w:rsid w:val="008C783C"/>
    <w:rsid w:val="009142AC"/>
    <w:rsid w:val="009B68FB"/>
    <w:rsid w:val="00B90DF0"/>
    <w:rsid w:val="00C16A73"/>
    <w:rsid w:val="00C33873"/>
    <w:rsid w:val="00CC62BE"/>
    <w:rsid w:val="00D523FA"/>
    <w:rsid w:val="00D87E1D"/>
    <w:rsid w:val="00E0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12F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ardedit">
    <w:name w:val="cardedit"/>
    <w:basedOn w:val="Domylnaczcionkaakapitu"/>
    <w:rsid w:val="00005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Inwestycje2</dc:creator>
  <cp:keywords/>
  <dc:description/>
  <cp:lastModifiedBy>Inwestycje2</cp:lastModifiedBy>
  <cp:revision>12</cp:revision>
  <dcterms:created xsi:type="dcterms:W3CDTF">2015-02-16T09:03:00Z</dcterms:created>
  <dcterms:modified xsi:type="dcterms:W3CDTF">2015-05-18T08:21:00Z</dcterms:modified>
</cp:coreProperties>
</file>