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43" w:rsidRDefault="00B54A43" w:rsidP="00B54A43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BURMISTRZ MIASTA GUBINA </w:t>
      </w:r>
    </w:p>
    <w:p w:rsidR="00B54A43" w:rsidRDefault="00B54A43" w:rsidP="00B54A43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O G Ł A S Z A </w:t>
      </w:r>
    </w:p>
    <w:p w:rsidR="00B54A43" w:rsidRDefault="00B54A43" w:rsidP="00B54A43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p w:rsidR="00B54A43" w:rsidRDefault="00B54A43" w:rsidP="007D6110">
      <w:pPr>
        <w:spacing w:after="0"/>
        <w:ind w:left="-284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I  publiczny przetarg ustny nieograniczony </w:t>
      </w:r>
      <w:r>
        <w:rPr>
          <w:rFonts w:ascii="Garamond" w:hAnsi="Garamond"/>
          <w:b/>
          <w:sz w:val="28"/>
          <w:szCs w:val="28"/>
        </w:rPr>
        <w:t>na sprzedaż lokalu mieszkalnego wraz z udziałem w nieruchomości wspólnej.</w:t>
      </w:r>
    </w:p>
    <w:p w:rsidR="00B54A43" w:rsidRDefault="00B54A43" w:rsidP="00B54A43">
      <w:pPr>
        <w:spacing w:after="0"/>
        <w:rPr>
          <w:rFonts w:ascii="Garamond" w:hAnsi="Garamond"/>
          <w:b/>
          <w:bCs/>
          <w:sz w:val="28"/>
          <w:szCs w:val="28"/>
        </w:rPr>
      </w:pPr>
    </w:p>
    <w:tbl>
      <w:tblPr>
        <w:tblStyle w:val="Tabela-Siatka"/>
        <w:tblW w:w="14425" w:type="dxa"/>
        <w:tblLook w:val="04A0"/>
      </w:tblPr>
      <w:tblGrid>
        <w:gridCol w:w="564"/>
        <w:gridCol w:w="2079"/>
        <w:gridCol w:w="1944"/>
        <w:gridCol w:w="3141"/>
        <w:gridCol w:w="1812"/>
        <w:gridCol w:w="1563"/>
        <w:gridCol w:w="1354"/>
        <w:gridCol w:w="1968"/>
      </w:tblGrid>
      <w:tr w:rsidR="00D0550E" w:rsidTr="006A39F8">
        <w:tc>
          <w:tcPr>
            <w:tcW w:w="564" w:type="dxa"/>
          </w:tcPr>
          <w:p w:rsidR="00D0550E" w:rsidRPr="00B54A43" w:rsidRDefault="00D0550E" w:rsidP="00B54A43">
            <w:pPr>
              <w:pStyle w:val="Tekstpodstawowy3"/>
              <w:jc w:val="both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B54A43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079" w:type="dxa"/>
          </w:tcPr>
          <w:p w:rsidR="00D0550E" w:rsidRDefault="00D0550E" w:rsidP="00B54A43">
            <w:pPr>
              <w:pStyle w:val="Tekstpodstawowy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D0550E" w:rsidRDefault="00D0550E" w:rsidP="00B54A43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1944" w:type="dxa"/>
            <w:vAlign w:val="center"/>
          </w:tcPr>
          <w:p w:rsidR="00D0550E" w:rsidRDefault="00D0550E" w:rsidP="00D0550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Księga wieczysta</w:t>
            </w:r>
          </w:p>
        </w:tc>
        <w:tc>
          <w:tcPr>
            <w:tcW w:w="3141" w:type="dxa"/>
          </w:tcPr>
          <w:p w:rsidR="00D0550E" w:rsidRDefault="00D0550E" w:rsidP="00B54A43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D0550E" w:rsidRDefault="00D0550E" w:rsidP="00B54A43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Opis lokalu</w:t>
            </w:r>
          </w:p>
          <w:p w:rsidR="00D0550E" w:rsidRDefault="00D0550E" w:rsidP="00B54A43">
            <w:pPr>
              <w:pStyle w:val="Tekstpodstawowy3"/>
              <w:jc w:val="both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</w:tcPr>
          <w:p w:rsidR="00D0550E" w:rsidRDefault="00D0550E" w:rsidP="00A82D34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Cena wywoławcza lokalu i udziału w gruncie netto</w:t>
            </w:r>
          </w:p>
        </w:tc>
        <w:tc>
          <w:tcPr>
            <w:tcW w:w="1563" w:type="dxa"/>
          </w:tcPr>
          <w:p w:rsidR="00D0550E" w:rsidRDefault="00D0550E" w:rsidP="00B54A43">
            <w:pPr>
              <w:pStyle w:val="Tekstpodstawowy3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D0550E" w:rsidRDefault="00D0550E" w:rsidP="00A82D34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Wysokość wadium</w:t>
            </w:r>
          </w:p>
        </w:tc>
        <w:tc>
          <w:tcPr>
            <w:tcW w:w="1354" w:type="dxa"/>
          </w:tcPr>
          <w:p w:rsidR="00D0550E" w:rsidRPr="00A82D34" w:rsidRDefault="00D0550E" w:rsidP="00A82D34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A82D34">
              <w:rPr>
                <w:rFonts w:ascii="Garamond" w:hAnsi="Garamond"/>
                <w:b/>
                <w:bCs/>
                <w:sz w:val="24"/>
                <w:szCs w:val="24"/>
              </w:rPr>
              <w:t>Termin przetargów  odbytych</w:t>
            </w:r>
          </w:p>
        </w:tc>
        <w:tc>
          <w:tcPr>
            <w:tcW w:w="1968" w:type="dxa"/>
            <w:vAlign w:val="center"/>
          </w:tcPr>
          <w:p w:rsidR="00D0550E" w:rsidRDefault="00D0550E" w:rsidP="00D0550E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Uwagi</w:t>
            </w:r>
          </w:p>
        </w:tc>
      </w:tr>
      <w:tr w:rsidR="00D0550E" w:rsidTr="006A39F8">
        <w:tc>
          <w:tcPr>
            <w:tcW w:w="564" w:type="dxa"/>
          </w:tcPr>
          <w:p w:rsidR="00D0550E" w:rsidRPr="00B54A43" w:rsidRDefault="00D0550E" w:rsidP="00B54A43">
            <w:pPr>
              <w:pStyle w:val="Tekstpodstawowy3"/>
              <w:jc w:val="both"/>
              <w:rPr>
                <w:rFonts w:ascii="Garamond" w:hAnsi="Garamond"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079" w:type="dxa"/>
          </w:tcPr>
          <w:p w:rsidR="00D0550E" w:rsidRDefault="00D0550E" w:rsidP="00B54A43">
            <w:pPr>
              <w:pStyle w:val="Nagwek1"/>
              <w:spacing w:line="276" w:lineRule="auto"/>
              <w:jc w:val="both"/>
              <w:outlineLvl w:val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Batalionów Chłopskich 34/5 </w:t>
            </w:r>
          </w:p>
          <w:p w:rsidR="00D0550E" w:rsidRDefault="00D0550E" w:rsidP="00B54A43">
            <w:pPr>
              <w:pStyle w:val="Nagwek1"/>
              <w:spacing w:line="276" w:lineRule="auto"/>
              <w:jc w:val="both"/>
              <w:outlineLvl w:val="0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2"/>
                <w:szCs w:val="22"/>
              </w:rPr>
              <w:t xml:space="preserve">dz. nr 436 o pow. 423,00 </w:t>
            </w:r>
            <w:proofErr w:type="spellStart"/>
            <w:r>
              <w:rPr>
                <w:rFonts w:ascii="Garamond" w:hAnsi="Garamond"/>
                <w:b w:val="0"/>
                <w:sz w:val="22"/>
                <w:szCs w:val="22"/>
              </w:rPr>
              <w:t>m²</w:t>
            </w:r>
            <w:proofErr w:type="spellEnd"/>
            <w:r>
              <w:rPr>
                <w:rFonts w:ascii="Garamond" w:hAnsi="Garamond"/>
                <w:b w:val="0"/>
                <w:sz w:val="22"/>
                <w:szCs w:val="22"/>
              </w:rPr>
              <w:t xml:space="preserve"> w obrębie 3, udział w gruncie i częściach wspólnych </w:t>
            </w: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budynku – 12/100.</w:t>
            </w:r>
          </w:p>
          <w:p w:rsidR="00D0550E" w:rsidRDefault="00D0550E" w:rsidP="00B54A43">
            <w:pPr>
              <w:pStyle w:val="Tekstpodstawowy3"/>
              <w:jc w:val="both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</w:tcPr>
          <w:p w:rsidR="006A39F8" w:rsidRDefault="006A39F8" w:rsidP="001E1368">
            <w:pPr>
              <w:pStyle w:val="Tekstpodstawowy3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6A39F8" w:rsidRDefault="006A39F8" w:rsidP="001E1368">
            <w:pPr>
              <w:pStyle w:val="Tekstpodstawowy3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D0550E" w:rsidRPr="00B54A43" w:rsidRDefault="006A39F8" w:rsidP="001E1368">
            <w:pPr>
              <w:pStyle w:val="Tekstpodstawowy3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ZG2K/00004332/3</w:t>
            </w:r>
          </w:p>
        </w:tc>
        <w:tc>
          <w:tcPr>
            <w:tcW w:w="3141" w:type="dxa"/>
          </w:tcPr>
          <w:p w:rsidR="00D0550E" w:rsidRPr="00B54A43" w:rsidRDefault="00D0550E" w:rsidP="001E1368">
            <w:pPr>
              <w:pStyle w:val="Tekstpodstawowy3"/>
              <w:jc w:val="both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B54A43">
              <w:rPr>
                <w:rFonts w:ascii="Garamond" w:hAnsi="Garamond"/>
                <w:sz w:val="22"/>
                <w:szCs w:val="22"/>
              </w:rPr>
              <w:t>Lokal m</w:t>
            </w:r>
            <w:r>
              <w:rPr>
                <w:rFonts w:ascii="Garamond" w:hAnsi="Garamond"/>
                <w:sz w:val="22"/>
                <w:szCs w:val="22"/>
              </w:rPr>
              <w:t xml:space="preserve">ieszkalny położony jest na </w:t>
            </w:r>
            <w:r w:rsidRPr="00B54A43">
              <w:rPr>
                <w:rFonts w:ascii="Garamond" w:hAnsi="Garamond"/>
                <w:sz w:val="22"/>
                <w:szCs w:val="22"/>
              </w:rPr>
              <w:t>I</w:t>
            </w:r>
            <w:r>
              <w:rPr>
                <w:rFonts w:ascii="Garamond" w:hAnsi="Garamond"/>
                <w:sz w:val="22"/>
                <w:szCs w:val="22"/>
              </w:rPr>
              <w:t>I</w:t>
            </w:r>
            <w:r w:rsidRPr="00B54A43">
              <w:rPr>
                <w:rFonts w:ascii="Garamond" w:hAnsi="Garamond"/>
                <w:sz w:val="22"/>
                <w:szCs w:val="22"/>
              </w:rPr>
              <w:t>I kondygnacji (</w:t>
            </w:r>
            <w:r>
              <w:rPr>
                <w:rFonts w:ascii="Garamond" w:hAnsi="Garamond"/>
                <w:sz w:val="22"/>
                <w:szCs w:val="22"/>
              </w:rPr>
              <w:t>poddasze)</w:t>
            </w:r>
            <w:r w:rsidR="006A39F8">
              <w:rPr>
                <w:rFonts w:ascii="Garamond" w:hAnsi="Garamond"/>
                <w:sz w:val="22"/>
                <w:szCs w:val="22"/>
              </w:rPr>
              <w:t xml:space="preserve">, składający </w:t>
            </w:r>
            <w:r w:rsidRPr="00B54A43">
              <w:rPr>
                <w:rFonts w:ascii="Garamond" w:hAnsi="Garamond"/>
                <w:sz w:val="22"/>
                <w:szCs w:val="22"/>
              </w:rPr>
              <w:t xml:space="preserve">się z </w:t>
            </w:r>
            <w:r>
              <w:rPr>
                <w:rFonts w:ascii="Garamond" w:hAnsi="Garamond"/>
                <w:sz w:val="22"/>
                <w:szCs w:val="22"/>
              </w:rPr>
              <w:t>jednego pokoju</w:t>
            </w:r>
            <w:r w:rsidRPr="00B54A43">
              <w:rPr>
                <w:rFonts w:ascii="Garamond" w:hAnsi="Garamond"/>
                <w:sz w:val="22"/>
                <w:szCs w:val="22"/>
              </w:rPr>
              <w:t xml:space="preserve"> i </w:t>
            </w:r>
            <w:r>
              <w:rPr>
                <w:rFonts w:ascii="Garamond" w:hAnsi="Garamond"/>
                <w:sz w:val="22"/>
                <w:szCs w:val="22"/>
              </w:rPr>
              <w:t>skrytki</w:t>
            </w:r>
            <w:r w:rsidRPr="00B54A43">
              <w:rPr>
                <w:rFonts w:ascii="Garamond" w:hAnsi="Garamond"/>
                <w:sz w:val="22"/>
                <w:szCs w:val="22"/>
              </w:rPr>
              <w:t xml:space="preserve"> o pow.</w:t>
            </w:r>
            <w:r>
              <w:rPr>
                <w:rFonts w:ascii="Garamond" w:hAnsi="Garamond"/>
                <w:sz w:val="22"/>
                <w:szCs w:val="22"/>
              </w:rPr>
              <w:t xml:space="preserve"> użytkowej 22,00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m²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, przynależność do lokalu </w:t>
            </w:r>
            <w:r w:rsidRPr="00B54A43">
              <w:rPr>
                <w:rFonts w:ascii="Garamond" w:hAnsi="Garamond"/>
                <w:sz w:val="22"/>
                <w:szCs w:val="22"/>
              </w:rPr>
              <w:t xml:space="preserve">stanowi pomieszczenie </w:t>
            </w:r>
            <w:r>
              <w:rPr>
                <w:rFonts w:ascii="Garamond" w:hAnsi="Garamond"/>
                <w:sz w:val="22"/>
                <w:szCs w:val="22"/>
              </w:rPr>
              <w:t>piwniczne</w:t>
            </w:r>
            <w:r w:rsidRPr="00B54A43">
              <w:rPr>
                <w:rFonts w:ascii="Garamond" w:hAnsi="Garamond"/>
                <w:sz w:val="22"/>
                <w:szCs w:val="22"/>
              </w:rPr>
              <w:t xml:space="preserve">  o pow.</w:t>
            </w:r>
            <w:r>
              <w:rPr>
                <w:rFonts w:ascii="Garamond" w:hAnsi="Garamond"/>
                <w:sz w:val="22"/>
                <w:szCs w:val="22"/>
              </w:rPr>
              <w:t xml:space="preserve"> użytkowej 4,0</w:t>
            </w:r>
            <w:r w:rsidRPr="00B54A43">
              <w:rPr>
                <w:rFonts w:ascii="Garamond" w:hAnsi="Garamond"/>
                <w:sz w:val="22"/>
                <w:szCs w:val="22"/>
              </w:rPr>
              <w:t xml:space="preserve">0 </w:t>
            </w:r>
            <w:proofErr w:type="spellStart"/>
            <w:r w:rsidRPr="00B54A43">
              <w:rPr>
                <w:rFonts w:ascii="Garamond" w:hAnsi="Garamond"/>
                <w:sz w:val="22"/>
                <w:szCs w:val="22"/>
              </w:rPr>
              <w:t>m²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oraz pomieszczenie gospodarcze o pow. użytkowej 4,70 </w:t>
            </w:r>
            <w:proofErr w:type="spellStart"/>
            <w:r w:rsidRPr="00B54A43">
              <w:rPr>
                <w:rFonts w:ascii="Garamond" w:hAnsi="Garamond"/>
                <w:sz w:val="22"/>
                <w:szCs w:val="22"/>
              </w:rPr>
              <w:t>m²</w:t>
            </w:r>
            <w:proofErr w:type="spellEnd"/>
            <w:r w:rsidRPr="00B54A43">
              <w:rPr>
                <w:rFonts w:ascii="Garamond" w:hAnsi="Garamond"/>
                <w:sz w:val="22"/>
                <w:szCs w:val="22"/>
              </w:rPr>
              <w:t>. Budynek, w którym znajduje się przedmiotowy lokal składa się z 5 lokali mieszkalnych. Lokal wolny jest od obciążeń i zobowiązań osób trzecich.</w:t>
            </w:r>
          </w:p>
        </w:tc>
        <w:tc>
          <w:tcPr>
            <w:tcW w:w="1812" w:type="dxa"/>
          </w:tcPr>
          <w:p w:rsidR="00D0550E" w:rsidRDefault="00D0550E" w:rsidP="001E1368">
            <w:pPr>
              <w:jc w:val="center"/>
              <w:rPr>
                <w:rFonts w:ascii="Garamond" w:hAnsi="Garamond"/>
                <w:b/>
              </w:rPr>
            </w:pPr>
          </w:p>
          <w:p w:rsidR="00D0550E" w:rsidRDefault="00D0550E" w:rsidP="001E1368">
            <w:pPr>
              <w:jc w:val="center"/>
              <w:rPr>
                <w:rFonts w:ascii="Garamond" w:hAnsi="Garamond"/>
                <w:b/>
              </w:rPr>
            </w:pPr>
          </w:p>
          <w:p w:rsidR="00D0550E" w:rsidRDefault="00D0550E" w:rsidP="001E1368">
            <w:pPr>
              <w:jc w:val="center"/>
              <w:rPr>
                <w:rFonts w:ascii="Garamond" w:hAnsi="Garamond"/>
                <w:b/>
              </w:rPr>
            </w:pPr>
          </w:p>
          <w:p w:rsidR="00D0550E" w:rsidRDefault="00D0550E" w:rsidP="001E136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Lokal – 10.400,00 zł</w:t>
            </w:r>
          </w:p>
          <w:p w:rsidR="00D0550E" w:rsidRDefault="00D0550E" w:rsidP="001E136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Cena udziału               w gruncie (12/100)</w:t>
            </w:r>
          </w:p>
          <w:p w:rsidR="00D0550E" w:rsidRDefault="00D0550E" w:rsidP="001E136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- 2.400,00 zł.</w:t>
            </w:r>
          </w:p>
          <w:p w:rsidR="00D0550E" w:rsidRDefault="00D0550E" w:rsidP="001E136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</w:t>
            </w:r>
          </w:p>
          <w:p w:rsidR="00D0550E" w:rsidRDefault="00D0550E" w:rsidP="001E1368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12.800,00 zł</w:t>
            </w:r>
          </w:p>
        </w:tc>
        <w:tc>
          <w:tcPr>
            <w:tcW w:w="1563" w:type="dxa"/>
          </w:tcPr>
          <w:p w:rsidR="00D0550E" w:rsidRDefault="00D0550E" w:rsidP="009E0668">
            <w:pPr>
              <w:pStyle w:val="Tekstpodstawowy3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D0550E" w:rsidRDefault="00D0550E" w:rsidP="009E0668">
            <w:pPr>
              <w:pStyle w:val="Tekstpodstawowy3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D0550E" w:rsidRDefault="00D0550E" w:rsidP="009E0668">
            <w:pPr>
              <w:pStyle w:val="Tekstpodstawowy3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D0550E" w:rsidRPr="00B54A43" w:rsidRDefault="00D0550E" w:rsidP="009E0668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1.28</w:t>
            </w:r>
            <w:r w:rsidRPr="00B54A43">
              <w:rPr>
                <w:rFonts w:ascii="Garamond" w:hAnsi="Garamond"/>
                <w:b/>
                <w:sz w:val="28"/>
                <w:szCs w:val="28"/>
              </w:rPr>
              <w:t>0,00 zł</w:t>
            </w:r>
          </w:p>
        </w:tc>
        <w:tc>
          <w:tcPr>
            <w:tcW w:w="1354" w:type="dxa"/>
          </w:tcPr>
          <w:p w:rsidR="00D0550E" w:rsidRDefault="00D0550E" w:rsidP="00B54A43">
            <w:pPr>
              <w:pStyle w:val="Tekstpodstawowy3"/>
              <w:jc w:val="both"/>
              <w:rPr>
                <w:rFonts w:ascii="Garamond" w:hAnsi="Garamond"/>
                <w:bCs/>
                <w:color w:val="000000"/>
                <w:sz w:val="28"/>
                <w:szCs w:val="28"/>
              </w:rPr>
            </w:pPr>
          </w:p>
          <w:p w:rsidR="00D0550E" w:rsidRDefault="00D0550E" w:rsidP="00B54A43">
            <w:pPr>
              <w:pStyle w:val="Tekstpodstawowy3"/>
              <w:jc w:val="both"/>
              <w:rPr>
                <w:rFonts w:ascii="Garamond" w:hAnsi="Garamond"/>
                <w:bCs/>
                <w:color w:val="000000"/>
                <w:sz w:val="28"/>
                <w:szCs w:val="28"/>
              </w:rPr>
            </w:pPr>
          </w:p>
          <w:p w:rsidR="00D0550E" w:rsidRDefault="00D0550E" w:rsidP="00B54A43">
            <w:pPr>
              <w:pStyle w:val="Tekstpodstawowy3"/>
              <w:jc w:val="both"/>
              <w:rPr>
                <w:rFonts w:ascii="Garamond" w:hAnsi="Garamond"/>
                <w:bCs/>
                <w:color w:val="000000"/>
                <w:sz w:val="28"/>
                <w:szCs w:val="28"/>
              </w:rPr>
            </w:pPr>
          </w:p>
          <w:p w:rsidR="00D0550E" w:rsidRPr="009E0668" w:rsidRDefault="00D0550E" w:rsidP="009E0668">
            <w:pPr>
              <w:pStyle w:val="Tekstpodstawowy3"/>
              <w:jc w:val="center"/>
              <w:rPr>
                <w:rFonts w:ascii="Garamond" w:hAnsi="Garamond"/>
                <w:bCs/>
                <w:color w:val="000000"/>
                <w:sz w:val="28"/>
                <w:szCs w:val="28"/>
              </w:rPr>
            </w:pPr>
            <w:r w:rsidRPr="009E0668">
              <w:rPr>
                <w:rFonts w:ascii="Garamond" w:hAnsi="Garamond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968" w:type="dxa"/>
          </w:tcPr>
          <w:p w:rsidR="00D0550E" w:rsidRPr="00B54A43" w:rsidRDefault="00D0550E" w:rsidP="00601132">
            <w:pPr>
              <w:jc w:val="both"/>
              <w:rPr>
                <w:rFonts w:ascii="Garamond" w:hAnsi="Garamond"/>
              </w:rPr>
            </w:pPr>
            <w:r w:rsidRPr="00B54A43">
              <w:rPr>
                <w:rFonts w:ascii="Garamond" w:hAnsi="Garamond"/>
              </w:rPr>
              <w:t xml:space="preserve">Lokal </w:t>
            </w:r>
            <w:r>
              <w:rPr>
                <w:rFonts w:ascii="Garamond" w:hAnsi="Garamond"/>
              </w:rPr>
              <w:t>w złym stanie technicznym, wymaga prze</w:t>
            </w:r>
            <w:r w:rsidRPr="00B54A43">
              <w:rPr>
                <w:rFonts w:ascii="Garamond" w:hAnsi="Garamond"/>
              </w:rPr>
              <w:t xml:space="preserve">prowadzenia prac </w:t>
            </w:r>
            <w:r>
              <w:rPr>
                <w:rFonts w:ascii="Garamond" w:hAnsi="Garamond"/>
              </w:rPr>
              <w:t xml:space="preserve">remontowych. </w:t>
            </w:r>
            <w:r w:rsidRPr="00B54A43">
              <w:rPr>
                <w:rFonts w:ascii="Garamond" w:hAnsi="Garamond"/>
              </w:rPr>
              <w:t>Układ funkcjonalny</w:t>
            </w:r>
          </w:p>
          <w:p w:rsidR="00D0550E" w:rsidRDefault="00D0550E" w:rsidP="00601132">
            <w:pPr>
              <w:pStyle w:val="Tekstpodstawowy3"/>
              <w:jc w:val="both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sz w:val="22"/>
                <w:szCs w:val="22"/>
              </w:rPr>
              <w:t>–niekorzystny, brak łazienki i kuchni</w:t>
            </w:r>
            <w:r w:rsidRPr="00B54A43">
              <w:rPr>
                <w:rFonts w:ascii="Garamond" w:hAnsi="Garamond"/>
                <w:sz w:val="22"/>
                <w:szCs w:val="22"/>
              </w:rPr>
              <w:t>.</w:t>
            </w:r>
            <w:r>
              <w:rPr>
                <w:rFonts w:ascii="Garamond" w:hAnsi="Garamond"/>
                <w:sz w:val="22"/>
                <w:szCs w:val="22"/>
              </w:rPr>
              <w:t xml:space="preserve"> WC na klatce schodowej.</w:t>
            </w:r>
          </w:p>
        </w:tc>
      </w:tr>
    </w:tbl>
    <w:p w:rsidR="00B54A43" w:rsidRDefault="00B54A43" w:rsidP="00B54A43">
      <w:pPr>
        <w:pStyle w:val="Tekstpodstawowy3"/>
        <w:jc w:val="both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Przetarg odbędzie się</w:t>
      </w:r>
      <w:r w:rsidR="00A82D34">
        <w:rPr>
          <w:rFonts w:ascii="Garamond" w:hAnsi="Garamond"/>
          <w:b/>
          <w:bCs/>
          <w:color w:val="000000"/>
          <w:sz w:val="28"/>
          <w:szCs w:val="28"/>
        </w:rPr>
        <w:t xml:space="preserve"> dnia</w:t>
      </w:r>
      <w:r w:rsidR="009B1613">
        <w:rPr>
          <w:rFonts w:ascii="Garamond" w:hAnsi="Garamond"/>
          <w:b/>
          <w:bCs/>
          <w:color w:val="000000"/>
          <w:sz w:val="28"/>
          <w:szCs w:val="28"/>
        </w:rPr>
        <w:t xml:space="preserve"> 14 czerwca 2018 roku o godz. 12</w:t>
      </w:r>
      <w:r w:rsidR="00A82D34">
        <w:rPr>
          <w:rFonts w:ascii="Garamond" w:hAnsi="Garamond"/>
          <w:b/>
          <w:bCs/>
          <w:color w:val="000000"/>
          <w:sz w:val="28"/>
          <w:szCs w:val="28"/>
        </w:rPr>
        <w:t xml:space="preserve">ºº w sali narad nr 102 Urzędu 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Miejskiego w Gubinie, </w:t>
      </w:r>
      <w:r w:rsidR="007D6110">
        <w:rPr>
          <w:rFonts w:ascii="Garamond" w:hAnsi="Garamond"/>
          <w:b/>
          <w:bCs/>
          <w:color w:val="000000"/>
          <w:sz w:val="28"/>
          <w:szCs w:val="28"/>
        </w:rPr>
        <w:br/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ul. Piastowska 24. </w:t>
      </w:r>
    </w:p>
    <w:p w:rsidR="00B54A43" w:rsidRDefault="0096667E" w:rsidP="00B54A4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Nieruchomość stanowi</w:t>
      </w:r>
      <w:r w:rsidR="00B54A43">
        <w:rPr>
          <w:rFonts w:ascii="Garamond" w:hAnsi="Garamond"/>
          <w:sz w:val="24"/>
          <w:szCs w:val="24"/>
        </w:rPr>
        <w:t xml:space="preserve"> własność Gminy Gubin o statusie miejskim. </w:t>
      </w:r>
    </w:p>
    <w:p w:rsidR="00B54A43" w:rsidRDefault="00B54A43" w:rsidP="00B54A43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przetargu mogą brać udział osoby fizyczne i prawne, które wpłacą wadium w wysokości </w:t>
      </w:r>
      <w:r>
        <w:rPr>
          <w:rFonts w:ascii="Garamond" w:hAnsi="Garamond"/>
          <w:b/>
          <w:sz w:val="24"/>
          <w:szCs w:val="24"/>
        </w:rPr>
        <w:t>10% ceny wywoławczej</w:t>
      </w:r>
      <w:r>
        <w:rPr>
          <w:rFonts w:ascii="Garamond" w:hAnsi="Garamond"/>
          <w:sz w:val="24"/>
          <w:szCs w:val="24"/>
        </w:rPr>
        <w:t xml:space="preserve"> w formie pieniądza, przelewem lub wpłatą na rachunek bankowy Gminy Gubin o statusie miejskim, na konto  </w:t>
      </w:r>
      <w:r>
        <w:rPr>
          <w:rFonts w:ascii="Garamond" w:hAnsi="Garamond"/>
          <w:b/>
          <w:sz w:val="24"/>
          <w:szCs w:val="24"/>
        </w:rPr>
        <w:t>PKO BP 0/Zielona Góra nr 13102054020000050200278747</w:t>
      </w:r>
      <w:r w:rsidR="008D6F5D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w taki sposób, aby najpóźniej</w:t>
      </w:r>
      <w:r>
        <w:rPr>
          <w:rFonts w:ascii="Garamond" w:hAnsi="Garamond"/>
          <w:b/>
          <w:sz w:val="24"/>
          <w:szCs w:val="24"/>
        </w:rPr>
        <w:t xml:space="preserve"> </w:t>
      </w:r>
      <w:r w:rsidR="009B1613">
        <w:rPr>
          <w:rFonts w:ascii="Garamond" w:hAnsi="Garamond"/>
          <w:b/>
          <w:sz w:val="24"/>
          <w:szCs w:val="24"/>
          <w:u w:val="single"/>
        </w:rPr>
        <w:t xml:space="preserve">w dniu 11 czerwca 2018 </w:t>
      </w:r>
      <w:proofErr w:type="spellStart"/>
      <w:r w:rsidRPr="008D6F5D">
        <w:rPr>
          <w:rFonts w:ascii="Garamond" w:hAnsi="Garamond"/>
          <w:b/>
          <w:sz w:val="24"/>
          <w:szCs w:val="24"/>
          <w:u w:val="single"/>
        </w:rPr>
        <w:t>r</w:t>
      </w:r>
      <w:proofErr w:type="spellEnd"/>
      <w:r w:rsidRPr="008D6F5D">
        <w:rPr>
          <w:rFonts w:ascii="Garamond" w:hAnsi="Garamond"/>
          <w:sz w:val="24"/>
          <w:szCs w:val="24"/>
          <w:u w:val="single"/>
        </w:rPr>
        <w:t>.</w:t>
      </w:r>
      <w:r>
        <w:rPr>
          <w:rFonts w:ascii="Garamond" w:hAnsi="Garamond"/>
          <w:sz w:val="24"/>
          <w:szCs w:val="24"/>
        </w:rPr>
        <w:t xml:space="preserve"> wadium znajdowało się na rachunku bankowym Gminy Gubin o statusie miejskim. </w:t>
      </w:r>
    </w:p>
    <w:p w:rsidR="00B54A43" w:rsidRDefault="00B54A43" w:rsidP="00B54A43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Osoby przystępujące do przetargu</w:t>
      </w:r>
      <w:r w:rsidR="008D6F5D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zobowiązane są do zapoznania się ze stanem faktycznym nieruchomości lokalowej, będącej przedmiotem przetargu poprzez dokonanie oględzin oraz do zapoznania się z dokumentacją formalno-prawną. </w:t>
      </w:r>
    </w:p>
    <w:p w:rsidR="00B54A43" w:rsidRDefault="00B54A43" w:rsidP="00B54A43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Przetarg przeprowadzi komisja w składzie wyznaczonym w § 1 Za</w:t>
      </w:r>
      <w:r w:rsidR="008D6F5D">
        <w:rPr>
          <w:rFonts w:ascii="Garamond" w:hAnsi="Garamond"/>
          <w:sz w:val="24"/>
          <w:szCs w:val="24"/>
        </w:rPr>
        <w:t xml:space="preserve">rządzenia nr I/2010 z </w:t>
      </w:r>
      <w:proofErr w:type="spellStart"/>
      <w:r w:rsidR="008D6F5D">
        <w:rPr>
          <w:rFonts w:ascii="Garamond" w:hAnsi="Garamond"/>
          <w:sz w:val="24"/>
          <w:szCs w:val="24"/>
        </w:rPr>
        <w:t>późn</w:t>
      </w:r>
      <w:proofErr w:type="spellEnd"/>
      <w:r w:rsidR="008D6F5D">
        <w:rPr>
          <w:rFonts w:ascii="Garamond" w:hAnsi="Garamond"/>
          <w:sz w:val="24"/>
          <w:szCs w:val="24"/>
        </w:rPr>
        <w:t>. zm.</w:t>
      </w:r>
      <w:r>
        <w:rPr>
          <w:rFonts w:ascii="Garamond" w:hAnsi="Garamond"/>
          <w:sz w:val="24"/>
          <w:szCs w:val="24"/>
        </w:rPr>
        <w:t xml:space="preserve"> Burmistrza Miasta Gubina z dnia 5 stycznia 2010r. </w:t>
      </w:r>
    </w:p>
    <w:p w:rsidR="00B54A43" w:rsidRDefault="00B54A43" w:rsidP="00B54A43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Przed otwarciem przetargu jego uczestnik winien przedłożyć komisji przetargowej dowód wpłaty wadium oraz dowód tożsamości a osoba reprezentująca w przetargu musi okazać się stosownym pełnomocnictwem. Wadium wpłacone przez uczestnika, który przetarg wygrał, zalicza się na poczet ceny nabycia nieruchomości. Wadium ulega przepadkowi w razie </w:t>
      </w:r>
      <w:r w:rsidR="008D6F5D">
        <w:rPr>
          <w:rFonts w:ascii="Garamond" w:hAnsi="Garamond"/>
          <w:sz w:val="24"/>
          <w:szCs w:val="24"/>
        </w:rPr>
        <w:t>uchylenia się uczestnika, który</w:t>
      </w:r>
      <w:r>
        <w:rPr>
          <w:rFonts w:ascii="Garamond" w:hAnsi="Garamond"/>
          <w:sz w:val="24"/>
          <w:szCs w:val="24"/>
        </w:rPr>
        <w:t xml:space="preserve"> przetarg wygrał, od podpisania umowy notarialnej. Pozostałym uczestnikom przetargu wadium zostanie zwrócone niezwłocznie, w ciągu 3 dni od odwołania, zamknięcia, unieważnienia lub zakończenia wynikiem negatywnym przetargu, w sposób odpowiadający formie wnoszenia.</w:t>
      </w:r>
    </w:p>
    <w:p w:rsidR="00B54A43" w:rsidRDefault="00B54A43" w:rsidP="00B54A43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Wylicytowana cena nabycia lokalu mieszkalnego podlega zapłacie do czasu zawarcia aktu notarialnego, którego termin zostanie ustalony najpóźniej w ciągu 21 dni od dnia rozstrzygnięcia przetargu. </w:t>
      </w:r>
    </w:p>
    <w:p w:rsidR="00B54A43" w:rsidRDefault="00B54A43" w:rsidP="00B54A43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Koszty przygotowania dokumentacji, sporządzenia umowy notarialnej i opłaty sądowe w całości ponosi nabywca.  </w:t>
      </w:r>
    </w:p>
    <w:p w:rsidR="00B54A43" w:rsidRDefault="00B54A43" w:rsidP="00B54A43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Cena sprzedaży lokalu mieszkalnego zwolniona jest z podatku VAT, na podstawie art. 43 ust. 1 </w:t>
      </w:r>
      <w:proofErr w:type="spellStart"/>
      <w:r>
        <w:rPr>
          <w:rFonts w:ascii="Garamond" w:hAnsi="Garamond"/>
          <w:sz w:val="24"/>
          <w:szCs w:val="24"/>
        </w:rPr>
        <w:t>pkt</w:t>
      </w:r>
      <w:proofErr w:type="spellEnd"/>
      <w:r>
        <w:rPr>
          <w:rFonts w:ascii="Garamond" w:hAnsi="Garamond"/>
          <w:sz w:val="24"/>
          <w:szCs w:val="24"/>
        </w:rPr>
        <w:t xml:space="preserve"> 10 ustawy z dnia 11 marca 2004r. o</w:t>
      </w:r>
      <w:r w:rsidR="008D6F5D">
        <w:rPr>
          <w:rFonts w:ascii="Garamond" w:hAnsi="Garamond"/>
          <w:sz w:val="24"/>
          <w:szCs w:val="24"/>
        </w:rPr>
        <w:t xml:space="preserve"> podatku od towaru i usług (</w:t>
      </w:r>
      <w:proofErr w:type="spellStart"/>
      <w:r w:rsidR="008D6F5D">
        <w:rPr>
          <w:rFonts w:ascii="Garamond" w:hAnsi="Garamond"/>
        </w:rPr>
        <w:t>t.j</w:t>
      </w:r>
      <w:proofErr w:type="spellEnd"/>
      <w:r w:rsidR="008D6F5D">
        <w:rPr>
          <w:rFonts w:ascii="Garamond" w:hAnsi="Garamond"/>
        </w:rPr>
        <w:t xml:space="preserve">. </w:t>
      </w:r>
      <w:r w:rsidR="008D6F5D">
        <w:rPr>
          <w:rFonts w:ascii="Garamond" w:hAnsi="Garamond"/>
          <w:sz w:val="24"/>
          <w:szCs w:val="24"/>
        </w:rPr>
        <w:t xml:space="preserve">Dz. U. z 2017 </w:t>
      </w:r>
      <w:proofErr w:type="spellStart"/>
      <w:r w:rsidR="008D6F5D">
        <w:rPr>
          <w:rFonts w:ascii="Garamond" w:hAnsi="Garamond"/>
          <w:sz w:val="24"/>
          <w:szCs w:val="24"/>
        </w:rPr>
        <w:t>r</w:t>
      </w:r>
      <w:proofErr w:type="spellEnd"/>
      <w:r w:rsidR="008D6F5D">
        <w:rPr>
          <w:rFonts w:ascii="Garamond" w:hAnsi="Garamond"/>
          <w:sz w:val="24"/>
          <w:szCs w:val="24"/>
        </w:rPr>
        <w:t>. poz.1221</w:t>
      </w:r>
      <w:r>
        <w:rPr>
          <w:rFonts w:ascii="Garamond" w:hAnsi="Garamond"/>
          <w:sz w:val="24"/>
          <w:szCs w:val="24"/>
        </w:rPr>
        <w:t xml:space="preserve">). </w:t>
      </w:r>
    </w:p>
    <w:p w:rsidR="00B54A43" w:rsidRDefault="00B54A43" w:rsidP="00B54A43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Przetarg zostanie przeprowadzony zgodnie z Rozporządzeniem Rady Ministrów z dnia 14 września 2004r. w sprawie sposobu i trybu przeprowadzania przetargów oraz ro</w:t>
      </w:r>
      <w:r w:rsidR="008D6F5D">
        <w:rPr>
          <w:rFonts w:ascii="Garamond" w:hAnsi="Garamond"/>
          <w:sz w:val="24"/>
          <w:szCs w:val="24"/>
        </w:rPr>
        <w:t xml:space="preserve">kowań na zbycie nieruchomości </w:t>
      </w:r>
      <w:r w:rsidR="008D6F5D" w:rsidRPr="007D6110">
        <w:rPr>
          <w:rFonts w:ascii="Garamond" w:hAnsi="Garamond"/>
          <w:sz w:val="24"/>
          <w:szCs w:val="24"/>
        </w:rPr>
        <w:t xml:space="preserve">(j. t. Dz. U.  z 2014 </w:t>
      </w:r>
      <w:proofErr w:type="spellStart"/>
      <w:r w:rsidR="008D6F5D" w:rsidRPr="007D6110">
        <w:rPr>
          <w:rFonts w:ascii="Garamond" w:hAnsi="Garamond"/>
          <w:sz w:val="24"/>
          <w:szCs w:val="24"/>
        </w:rPr>
        <w:t>r</w:t>
      </w:r>
      <w:proofErr w:type="spellEnd"/>
      <w:r w:rsidR="008D6F5D" w:rsidRPr="007D6110">
        <w:rPr>
          <w:rFonts w:ascii="Garamond" w:hAnsi="Garamond"/>
          <w:sz w:val="24"/>
          <w:szCs w:val="24"/>
        </w:rPr>
        <w:t>. poz. 1490</w:t>
      </w:r>
      <w:r w:rsidRPr="007D6110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i przepisami ustawy z dnia 21 sierpnia 1997r. o </w:t>
      </w:r>
      <w:r w:rsidR="007D0DC0">
        <w:rPr>
          <w:rFonts w:ascii="Garamond" w:hAnsi="Garamond"/>
          <w:sz w:val="24"/>
          <w:szCs w:val="24"/>
        </w:rPr>
        <w:t>gospodarce nieruchomościami (</w:t>
      </w:r>
      <w:proofErr w:type="spellStart"/>
      <w:r>
        <w:rPr>
          <w:rFonts w:ascii="Garamond" w:hAnsi="Garamond"/>
          <w:sz w:val="24"/>
          <w:szCs w:val="24"/>
        </w:rPr>
        <w:t>t.</w:t>
      </w:r>
      <w:r w:rsidR="007D0DC0">
        <w:rPr>
          <w:rFonts w:ascii="Garamond" w:hAnsi="Garamond"/>
          <w:sz w:val="24"/>
          <w:szCs w:val="24"/>
        </w:rPr>
        <w:t>j</w:t>
      </w:r>
      <w:proofErr w:type="spellEnd"/>
      <w:r w:rsidR="007D0DC0">
        <w:rPr>
          <w:rFonts w:ascii="Garamond" w:hAnsi="Garamond"/>
          <w:sz w:val="24"/>
          <w:szCs w:val="24"/>
        </w:rPr>
        <w:t xml:space="preserve">. Dz. U. z 2018 </w:t>
      </w:r>
      <w:proofErr w:type="spellStart"/>
      <w:r>
        <w:rPr>
          <w:rFonts w:ascii="Garamond" w:hAnsi="Garamond"/>
          <w:sz w:val="24"/>
          <w:szCs w:val="24"/>
        </w:rPr>
        <w:t>r</w:t>
      </w:r>
      <w:proofErr w:type="spellEnd"/>
      <w:r>
        <w:rPr>
          <w:rFonts w:ascii="Garamond" w:hAnsi="Garamond"/>
          <w:sz w:val="24"/>
          <w:szCs w:val="24"/>
        </w:rPr>
        <w:t>. poz. 1</w:t>
      </w:r>
      <w:r w:rsidR="007D0DC0">
        <w:rPr>
          <w:rFonts w:ascii="Garamond" w:hAnsi="Garamond"/>
          <w:sz w:val="24"/>
          <w:szCs w:val="24"/>
        </w:rPr>
        <w:t xml:space="preserve">21 z </w:t>
      </w:r>
      <w:proofErr w:type="spellStart"/>
      <w:r w:rsidR="007D0DC0">
        <w:rPr>
          <w:rFonts w:ascii="Garamond" w:hAnsi="Garamond"/>
          <w:sz w:val="24"/>
          <w:szCs w:val="24"/>
        </w:rPr>
        <w:t>późn</w:t>
      </w:r>
      <w:proofErr w:type="spellEnd"/>
      <w:r w:rsidR="007D0DC0">
        <w:rPr>
          <w:rFonts w:ascii="Garamond" w:hAnsi="Garamond"/>
          <w:sz w:val="24"/>
          <w:szCs w:val="24"/>
        </w:rPr>
        <w:t>. zm.</w:t>
      </w:r>
      <w:r>
        <w:rPr>
          <w:rFonts w:ascii="Garamond" w:hAnsi="Garamond"/>
          <w:sz w:val="24"/>
          <w:szCs w:val="24"/>
        </w:rPr>
        <w:t xml:space="preserve">). </w:t>
      </w:r>
    </w:p>
    <w:p w:rsidR="00B54A43" w:rsidRDefault="00B54A43" w:rsidP="00B54A43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Nabywca przyjmuje przedmiot przetargu w stanie istniejącym. Uprzątnięcie rzeczy pozostawionych w lokalu, będącym przedmiotem przetargu, odbędzie się staraniem i na koszt przyszłego nabywcy.</w:t>
      </w:r>
    </w:p>
    <w:p w:rsidR="00B54A43" w:rsidRDefault="00B54A43" w:rsidP="00B54A43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Ogłaszający ma prawo do odwołania przetargu w formie właściwej dla jego ogłoszenia. </w:t>
      </w:r>
    </w:p>
    <w:p w:rsidR="00B54A43" w:rsidRDefault="00B54A43" w:rsidP="00B54A43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Ogłoszenie podaje się do publicznej wiadomości na okres </w:t>
      </w:r>
      <w:r w:rsidR="007D0DC0">
        <w:rPr>
          <w:rFonts w:ascii="Garamond" w:hAnsi="Garamond"/>
          <w:sz w:val="24"/>
          <w:szCs w:val="24"/>
        </w:rPr>
        <w:t xml:space="preserve">1 miesiąca, począwszy </w:t>
      </w:r>
      <w:r w:rsidR="007D0DC0" w:rsidRPr="007D6110">
        <w:rPr>
          <w:rFonts w:ascii="Garamond" w:hAnsi="Garamond"/>
          <w:sz w:val="24"/>
          <w:szCs w:val="24"/>
          <w:u w:val="single"/>
        </w:rPr>
        <w:t>od dnia 10 maja 2018</w:t>
      </w:r>
      <w:r>
        <w:rPr>
          <w:rFonts w:ascii="Garamond" w:hAnsi="Garamond"/>
          <w:sz w:val="24"/>
          <w:szCs w:val="24"/>
        </w:rPr>
        <w:t>.</w:t>
      </w:r>
    </w:p>
    <w:p w:rsidR="00B54A43" w:rsidRPr="008D6F5D" w:rsidRDefault="00B54A43" w:rsidP="008D6F5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Szczegółowych informacji odnośnie zbywanej nieruchomości można uzyskać w Wydziale Nieruchomości i Gospodarki Przestrzennej Urzędu Miejskiego w Gubinie, ul. Piastowska 24 – pokój nr 104 tel. 684558141, w godzinach pracy urzędu. Ogłoszenie o przetargu jest zamieszczone na stronie internetowej Urzędu Miejskiego w Gubinie www.bip.gubin.pl </w:t>
      </w:r>
    </w:p>
    <w:p w:rsidR="00B54A43" w:rsidRDefault="00B54A43" w:rsidP="00B54A43">
      <w:pPr>
        <w:pStyle w:val="Tekstpodstawowy"/>
        <w:jc w:val="both"/>
        <w:rPr>
          <w:rFonts w:ascii="Garamond" w:hAnsi="Garamond"/>
          <w:b/>
          <w:i/>
          <w:sz w:val="24"/>
        </w:rPr>
      </w:pPr>
      <w:r>
        <w:rPr>
          <w:rFonts w:ascii="Garamond" w:hAnsi="Garamond"/>
          <w:b/>
          <w:i/>
          <w:sz w:val="24"/>
        </w:rPr>
        <w:t>Przedmiotowy lokal oglądać można w dniu:</w:t>
      </w:r>
    </w:p>
    <w:p w:rsidR="00B54A43" w:rsidRDefault="00B54A43" w:rsidP="00B54A43">
      <w:pPr>
        <w:pStyle w:val="Tekstpodstawowy"/>
        <w:jc w:val="both"/>
        <w:rPr>
          <w:rFonts w:ascii="Garamond" w:hAnsi="Garamond"/>
          <w:b/>
          <w:i/>
          <w:sz w:val="24"/>
        </w:rPr>
      </w:pPr>
    </w:p>
    <w:p w:rsidR="004B021E" w:rsidRPr="008D6F5D" w:rsidRDefault="009B1613" w:rsidP="008D6F5D">
      <w:pPr>
        <w:pStyle w:val="Tekstpodstawowy"/>
        <w:spacing w:line="276" w:lineRule="auto"/>
        <w:jc w:val="both"/>
        <w:rPr>
          <w:rFonts w:ascii="Garamond" w:hAnsi="Garamond"/>
          <w:b/>
          <w:i/>
          <w:sz w:val="24"/>
        </w:rPr>
      </w:pPr>
      <w:r>
        <w:rPr>
          <w:rFonts w:ascii="Garamond" w:hAnsi="Garamond"/>
          <w:b/>
          <w:i/>
          <w:sz w:val="24"/>
        </w:rPr>
        <w:t>- 07 czerwca</w:t>
      </w:r>
      <w:r w:rsidR="00A82D34">
        <w:rPr>
          <w:rFonts w:ascii="Garamond" w:hAnsi="Garamond"/>
          <w:b/>
          <w:i/>
          <w:sz w:val="24"/>
        </w:rPr>
        <w:t xml:space="preserve"> 2018</w:t>
      </w:r>
      <w:r w:rsidR="007D6110">
        <w:rPr>
          <w:rFonts w:ascii="Garamond" w:hAnsi="Garamond"/>
          <w:b/>
          <w:i/>
          <w:sz w:val="24"/>
        </w:rPr>
        <w:t>r.</w:t>
      </w:r>
      <w:r w:rsidR="00B54A43">
        <w:rPr>
          <w:rFonts w:ascii="Garamond" w:hAnsi="Garamond"/>
          <w:b/>
          <w:i/>
          <w:sz w:val="24"/>
        </w:rPr>
        <w:t xml:space="preserve">  w</w:t>
      </w:r>
      <w:r w:rsidR="007D6110">
        <w:rPr>
          <w:rFonts w:ascii="Garamond" w:hAnsi="Garamond"/>
          <w:b/>
          <w:i/>
          <w:sz w:val="24"/>
        </w:rPr>
        <w:t xml:space="preserve"> godz.  14:00 – 14:30,</w:t>
      </w:r>
      <w:r w:rsidR="00A82D34">
        <w:rPr>
          <w:rFonts w:ascii="Garamond" w:hAnsi="Garamond"/>
          <w:b/>
          <w:i/>
          <w:sz w:val="24"/>
        </w:rPr>
        <w:t xml:space="preserve"> lokal nr 5</w:t>
      </w:r>
      <w:r w:rsidR="00B54A43">
        <w:rPr>
          <w:rFonts w:ascii="Garamond" w:hAnsi="Garamond"/>
          <w:b/>
          <w:i/>
          <w:sz w:val="24"/>
        </w:rPr>
        <w:t xml:space="preserve"> w budynku przy ulicy </w:t>
      </w:r>
      <w:r w:rsidR="00A82D34">
        <w:rPr>
          <w:rFonts w:ascii="Garamond" w:hAnsi="Garamond"/>
          <w:b/>
          <w:i/>
          <w:sz w:val="24"/>
        </w:rPr>
        <w:t>Batalionów Chłopskich 34.</w:t>
      </w:r>
    </w:p>
    <w:sectPr w:rsidR="004B021E" w:rsidRPr="008D6F5D" w:rsidSect="001E1368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4A43"/>
    <w:rsid w:val="00146CA4"/>
    <w:rsid w:val="00155697"/>
    <w:rsid w:val="001E1368"/>
    <w:rsid w:val="0035313E"/>
    <w:rsid w:val="004B021E"/>
    <w:rsid w:val="005450CB"/>
    <w:rsid w:val="00601132"/>
    <w:rsid w:val="00665998"/>
    <w:rsid w:val="006A39F8"/>
    <w:rsid w:val="007D0DC0"/>
    <w:rsid w:val="007D6110"/>
    <w:rsid w:val="008D6F5D"/>
    <w:rsid w:val="0096667E"/>
    <w:rsid w:val="009B1613"/>
    <w:rsid w:val="009E0668"/>
    <w:rsid w:val="00A82D34"/>
    <w:rsid w:val="00B50B03"/>
    <w:rsid w:val="00B54A43"/>
    <w:rsid w:val="00B922F0"/>
    <w:rsid w:val="00B93700"/>
    <w:rsid w:val="00BC0DBD"/>
    <w:rsid w:val="00C27E19"/>
    <w:rsid w:val="00C44D87"/>
    <w:rsid w:val="00C95EC2"/>
    <w:rsid w:val="00D0550E"/>
    <w:rsid w:val="00DA127A"/>
    <w:rsid w:val="00DC65E2"/>
    <w:rsid w:val="00E4431E"/>
    <w:rsid w:val="00F2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A43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4A4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4A4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54A4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54A4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4A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54A43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54A4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54A4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B54A4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B54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C0006-37D5-4469-9690-BDFDFE70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13</cp:revision>
  <cp:lastPrinted>2018-04-24T13:05:00Z</cp:lastPrinted>
  <dcterms:created xsi:type="dcterms:W3CDTF">2018-04-13T11:41:00Z</dcterms:created>
  <dcterms:modified xsi:type="dcterms:W3CDTF">2018-04-24T13:12:00Z</dcterms:modified>
</cp:coreProperties>
</file>