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3836D61E" w14:textId="77777777" w:rsidR="0065474A" w:rsidRPr="00635FBB" w:rsidRDefault="0065474A" w:rsidP="00EA4EFB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 w:rsidR="0012588F"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4"/>
        <w:gridCol w:w="848"/>
        <w:gridCol w:w="595"/>
        <w:gridCol w:w="1674"/>
        <w:gridCol w:w="1559"/>
        <w:gridCol w:w="988"/>
        <w:gridCol w:w="1070"/>
        <w:gridCol w:w="3901"/>
      </w:tblGrid>
      <w:tr w:rsidR="0065474A" w14:paraId="06674334" w14:textId="77777777" w:rsidTr="009E6026">
        <w:trPr>
          <w:jc w:val="center"/>
        </w:trPr>
        <w:tc>
          <w:tcPr>
            <w:tcW w:w="564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48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95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674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988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901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9E6026">
        <w:trPr>
          <w:jc w:val="center"/>
        </w:trPr>
        <w:tc>
          <w:tcPr>
            <w:tcW w:w="564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39DACEDA" w:rsidR="00BC6BED" w:rsidRPr="00972DCE" w:rsidRDefault="00C15785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BD0BE3">
              <w:rPr>
                <w:rFonts w:ascii="Garamond" w:hAnsi="Garamond"/>
                <w:b w:val="0"/>
                <w:sz w:val="20"/>
                <w:szCs w:val="20"/>
              </w:rPr>
              <w:t>83/25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95" w:type="dxa"/>
            <w:vAlign w:val="center"/>
          </w:tcPr>
          <w:p w14:paraId="073E216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593B292" w14:textId="7793AF34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</w:t>
            </w:r>
            <w:r w:rsidR="00BD0BE3">
              <w:rPr>
                <w:rFonts w:ascii="Garamond" w:hAnsi="Garamond"/>
                <w:b w:val="0"/>
                <w:sz w:val="20"/>
                <w:szCs w:val="20"/>
              </w:rPr>
              <w:t>480</w:t>
            </w:r>
          </w:p>
          <w:p w14:paraId="3E36828D" w14:textId="77777777" w:rsidR="0065474A" w:rsidRPr="00972DCE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14:paraId="14D18B1C" w14:textId="1F67A752" w:rsidR="0065474A" w:rsidRPr="009E6026" w:rsidRDefault="0065474A" w:rsidP="00BD0BE3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9E6026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BD0BE3" w:rsidRPr="009E6026">
              <w:rPr>
                <w:rFonts w:ascii="Garamond" w:hAnsi="Garamond"/>
                <w:b w:val="0"/>
                <w:sz w:val="20"/>
                <w:szCs w:val="20"/>
              </w:rPr>
              <w:t>Jana Sobieskiego</w:t>
            </w:r>
          </w:p>
          <w:p w14:paraId="45D2762E" w14:textId="5972EFBD" w:rsidR="0065474A" w:rsidRPr="009E6026" w:rsidRDefault="00BD0BE3" w:rsidP="00BD0BE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9E6026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Pr="009E6026"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728805B6" w:rsidR="0065474A" w:rsidRPr="00972DCE" w:rsidRDefault="00BD0BE3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25.200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88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377ADE0E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BD0BE3">
              <w:rPr>
                <w:rFonts w:ascii="Garamond" w:hAnsi="Garamond"/>
                <w:b w:val="0"/>
                <w:sz w:val="20"/>
                <w:szCs w:val="20"/>
              </w:rPr>
              <w:t>2.520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14:paraId="71A4873C" w14:textId="030CFD49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pośredniej strefie miasta , przy ul. Jana Sobieskiego. Teren częściowo ogrodzony (objęty umową dzierżawy do dnia 31.12.2022 r.), nieutwardzony, </w:t>
            </w:r>
            <w:r w:rsidR="009E6026"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z </w:t>
            </w:r>
            <w:proofErr w:type="spellStart"/>
            <w:r w:rsidR="00F04D70">
              <w:rPr>
                <w:rFonts w:ascii="Garamond" w:hAnsi="Garamond"/>
                <w:b w:val="0"/>
                <w:sz w:val="16"/>
                <w:szCs w:val="16"/>
              </w:rPr>
              <w:t>nasadzeniami</w:t>
            </w:r>
            <w:proofErr w:type="spellEnd"/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 kilku drzew owocowych.</w:t>
            </w:r>
          </w:p>
        </w:tc>
      </w:tr>
    </w:tbl>
    <w:p w14:paraId="1CE5615F" w14:textId="77777777" w:rsidR="0065474A" w:rsidRDefault="0065474A" w:rsidP="0065474A">
      <w:pPr>
        <w:pStyle w:val="Tekstpodstawowy"/>
        <w:ind w:left="-567" w:right="-426"/>
        <w:jc w:val="both"/>
        <w:rPr>
          <w:rFonts w:ascii="Garamond" w:hAnsi="Garamond"/>
        </w:rPr>
      </w:pPr>
    </w:p>
    <w:p w14:paraId="26D54797" w14:textId="7B0409A5" w:rsidR="0065474A" w:rsidRPr="001F2413" w:rsidRDefault="0065474A" w:rsidP="0065474A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nieruchomości przyległych, położonych w obrębie </w:t>
      </w:r>
      <w:r w:rsidR="00BD0BE3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m. Gubina</w:t>
      </w:r>
      <w:r w:rsidR="00EA4D67">
        <w:rPr>
          <w:rFonts w:ascii="Garamond" w:hAnsi="Garamond"/>
          <w:sz w:val="16"/>
          <w:szCs w:val="16"/>
        </w:rPr>
        <w:t xml:space="preserve">, tj. nieruchomość </w:t>
      </w:r>
      <w:r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BD0BE3">
        <w:rPr>
          <w:rFonts w:ascii="Garamond" w:hAnsi="Garamond"/>
          <w:sz w:val="16"/>
          <w:szCs w:val="16"/>
        </w:rPr>
        <w:t>83/20</w:t>
      </w:r>
      <w:r w:rsidR="00EA4D67">
        <w:rPr>
          <w:rFonts w:ascii="Garamond" w:hAnsi="Garamond"/>
          <w:sz w:val="16"/>
          <w:szCs w:val="16"/>
        </w:rPr>
        <w:t xml:space="preserve"> oraz nieruchomość oznaczona jako dz. nr </w:t>
      </w:r>
      <w:r w:rsidR="00BD0BE3">
        <w:rPr>
          <w:rFonts w:ascii="Garamond" w:hAnsi="Garamond"/>
          <w:sz w:val="16"/>
          <w:szCs w:val="16"/>
        </w:rPr>
        <w:t>83/12</w:t>
      </w:r>
    </w:p>
    <w:p w14:paraId="5F2829AB" w14:textId="24183D7A" w:rsidR="000F1A94" w:rsidRPr="001F2413" w:rsidRDefault="0065474A" w:rsidP="00EC226C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BD0BE3">
        <w:rPr>
          <w:rFonts w:ascii="Garamond" w:hAnsi="Garamond"/>
          <w:bCs w:val="0"/>
          <w:sz w:val="16"/>
          <w:szCs w:val="16"/>
          <w:u w:val="single"/>
        </w:rPr>
        <w:t>8 lipca</w:t>
      </w:r>
      <w:r w:rsidR="00AB02F1">
        <w:rPr>
          <w:rFonts w:ascii="Garamond" w:hAnsi="Garamond"/>
          <w:bCs w:val="0"/>
          <w:sz w:val="16"/>
          <w:szCs w:val="16"/>
          <w:u w:val="single"/>
        </w:rPr>
        <w:t xml:space="preserve"> 2021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9267D1">
        <w:rPr>
          <w:rFonts w:ascii="Garamond" w:hAnsi="Garamond"/>
          <w:sz w:val="16"/>
          <w:szCs w:val="16"/>
          <w:u w:val="single"/>
        </w:rPr>
        <w:t>0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5D1B81AC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BD0BE3">
        <w:rPr>
          <w:rFonts w:ascii="Garamond" w:hAnsi="Garamond"/>
          <w:sz w:val="16"/>
          <w:szCs w:val="16"/>
        </w:rPr>
        <w:t>5 lipca</w:t>
      </w:r>
      <w:r w:rsidR="00AB02F1">
        <w:rPr>
          <w:rFonts w:ascii="Garamond" w:hAnsi="Garamond"/>
          <w:sz w:val="16"/>
          <w:szCs w:val="16"/>
        </w:rPr>
        <w:t xml:space="preserve"> 2021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01D5457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BD0BE3">
        <w:rPr>
          <w:rFonts w:ascii="Garamond" w:hAnsi="Garamond"/>
          <w:bCs w:val="0"/>
          <w:sz w:val="16"/>
          <w:szCs w:val="16"/>
          <w:u w:val="single"/>
        </w:rPr>
        <w:t>5 lipca</w:t>
      </w:r>
      <w:r w:rsidR="00AB02F1">
        <w:rPr>
          <w:rFonts w:ascii="Garamond" w:hAnsi="Garamond"/>
          <w:bCs w:val="0"/>
          <w:sz w:val="16"/>
          <w:szCs w:val="16"/>
          <w:u w:val="single"/>
        </w:rPr>
        <w:t xml:space="preserve"> 2021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C95659">
        <w:rPr>
          <w:rFonts w:ascii="Garamond" w:hAnsi="Garamond"/>
          <w:sz w:val="16"/>
          <w:szCs w:val="16"/>
        </w:rPr>
        <w:t xml:space="preserve">7.2020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C95659">
        <w:rPr>
          <w:rFonts w:ascii="Garamond" w:hAnsi="Garamond"/>
          <w:sz w:val="16"/>
          <w:szCs w:val="16"/>
        </w:rPr>
        <w:t>13 stycznia 2020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2E97E228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20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1990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2014 r., poz. 1490).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63B720B2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BD0BE3">
        <w:rPr>
          <w:rFonts w:ascii="Garamond" w:hAnsi="Garamond"/>
          <w:sz w:val="16"/>
          <w:szCs w:val="16"/>
        </w:rPr>
        <w:t>2 czerwca</w:t>
      </w:r>
      <w:r w:rsidR="009267D1">
        <w:rPr>
          <w:rFonts w:ascii="Garamond" w:hAnsi="Garamond"/>
          <w:sz w:val="16"/>
          <w:szCs w:val="16"/>
        </w:rPr>
        <w:t xml:space="preserve"> 2021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F1A94"/>
    <w:rsid w:val="0012588F"/>
    <w:rsid w:val="00140088"/>
    <w:rsid w:val="00194BE5"/>
    <w:rsid w:val="001F4D03"/>
    <w:rsid w:val="002230CB"/>
    <w:rsid w:val="002C6709"/>
    <w:rsid w:val="0043454D"/>
    <w:rsid w:val="004A31D6"/>
    <w:rsid w:val="00511977"/>
    <w:rsid w:val="005430D1"/>
    <w:rsid w:val="005A0AEB"/>
    <w:rsid w:val="005A760B"/>
    <w:rsid w:val="00635FBB"/>
    <w:rsid w:val="0065474A"/>
    <w:rsid w:val="006C59E9"/>
    <w:rsid w:val="0076391A"/>
    <w:rsid w:val="007C37EE"/>
    <w:rsid w:val="00867531"/>
    <w:rsid w:val="008A1C2A"/>
    <w:rsid w:val="009267D1"/>
    <w:rsid w:val="009E6026"/>
    <w:rsid w:val="00A538E8"/>
    <w:rsid w:val="00A954CA"/>
    <w:rsid w:val="00AB02F1"/>
    <w:rsid w:val="00B73F3E"/>
    <w:rsid w:val="00B95D4E"/>
    <w:rsid w:val="00BC6BED"/>
    <w:rsid w:val="00BD0BE3"/>
    <w:rsid w:val="00C15785"/>
    <w:rsid w:val="00C2364C"/>
    <w:rsid w:val="00C95659"/>
    <w:rsid w:val="00CC23EC"/>
    <w:rsid w:val="00CC4F56"/>
    <w:rsid w:val="00CE0F5A"/>
    <w:rsid w:val="00D510D0"/>
    <w:rsid w:val="00D85664"/>
    <w:rsid w:val="00D8627E"/>
    <w:rsid w:val="00DB0816"/>
    <w:rsid w:val="00E17F46"/>
    <w:rsid w:val="00E91B9C"/>
    <w:rsid w:val="00EA22BE"/>
    <w:rsid w:val="00EA4D67"/>
    <w:rsid w:val="00EA4EFB"/>
    <w:rsid w:val="00EC226C"/>
    <w:rsid w:val="00F04D70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21</cp:revision>
  <cp:lastPrinted>2021-05-11T09:31:00Z</cp:lastPrinted>
  <dcterms:created xsi:type="dcterms:W3CDTF">2018-04-18T06:14:00Z</dcterms:created>
  <dcterms:modified xsi:type="dcterms:W3CDTF">2021-05-11T11:34:00Z</dcterms:modified>
</cp:coreProperties>
</file>